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left"/>
        <w:rPr>
          <w:b w:val="false"/>
          <w:bCs w:val="false"/>
          <w:color w:val="000000"/>
          <w:sz w:val="32"/>
          <w:szCs w:val="32"/>
        </w:rPr>
      </w:pPr>
      <w:bookmarkStart w:id="0" w:name="_GoBack"/>
      <w:bookmarkEnd w:id="0"/>
      <w:r>
        <w:t xml:space="preserve">                              </w:t>
      </w:r>
      <w:r>
        <w:rPr>
          <w:lang w:val="en-US"/>
        </w:rPr>
        <w:t xml:space="preserve">                          </w:t>
      </w:r>
      <w:r>
        <w:t xml:space="preserve">  </w:t>
      </w:r>
      <w:r>
        <w:rPr>
          <w:sz w:val="32"/>
          <w:szCs w:val="32"/>
          <w:lang w:val="en-US"/>
        </w:rPr>
        <w:t>BIO - DATA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 xml:space="preserve">                                                                         ----------------------------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</w:rPr>
      </w:pP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  <w:lang w:val="en-US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 xml:space="preserve">Name.                       :  V.Vidhya.                     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0"/>
          <w:sz w:val="36"/>
          <w:szCs w:val="36"/>
          <w:lang w:val="en-US"/>
        </w:rPr>
        <w:t xml:space="preserve">         2. Age.                           : 18.                       </w:t>
      </w:r>
      <w:r>
        <w:rPr/>
        <w:drawing>
          <wp:inline distL="0" distT="0" distB="0" distR="0">
            <wp:extent cx="1368177" cy="129969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8177" cy="129969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000000"/>
          <w:sz w:val="36"/>
          <w:szCs w:val="36"/>
          <w:lang w:val="en-US"/>
        </w:rPr>
        <w:t xml:space="preserve">                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 xml:space="preserve">           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Date of birth.            : 18.08.2006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Mobile no.                 : 8110900874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Father's name.          : R.Venkitesan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Mobile no.                  : 7094744657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Email Id.                     : vidhyav18082006@gmail.com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Permanent Address : 240A,pillaiyar kovil street,</w:t>
      </w:r>
    </w:p>
    <w:p>
      <w:pPr>
        <w:pStyle w:val="style179"/>
        <w:numPr>
          <w:ilvl w:val="0"/>
          <w:numId w:val="0"/>
        </w:numPr>
        <w:ind w:left="1080"/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 xml:space="preserve">                                       melsithamur , Viluppuram,</w:t>
      </w:r>
    </w:p>
    <w:p>
      <w:pPr>
        <w:pStyle w:val="style179"/>
        <w:numPr>
          <w:ilvl w:val="0"/>
          <w:numId w:val="0"/>
        </w:numPr>
        <w:ind w:left="1080"/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 xml:space="preserve">                                       604206.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Gender.                       : Female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Nationality.             : Indian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Religion.                  : Hindu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Catogory.                : Gendral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>Known language.   : Tamil, English.</w:t>
      </w:r>
    </w:p>
    <w:p>
      <w:pPr>
        <w:pStyle w:val="style179"/>
        <w:numPr>
          <w:ilvl w:val="0"/>
          <w:numId w:val="0"/>
        </w:numPr>
        <w:ind w:left="1080" w:firstLine="0"/>
        <w:jc w:val="left"/>
        <w:rPr>
          <w:b w:val="false"/>
          <w:bCs w:val="false"/>
          <w:color w:val="000000"/>
          <w:sz w:val="48"/>
          <w:szCs w:val="48"/>
          <w:lang w:val="en-US"/>
        </w:rPr>
      </w:pPr>
      <w:r>
        <w:rPr>
          <w:b w:val="false"/>
          <w:bCs w:val="false"/>
          <w:color w:val="000000"/>
          <w:sz w:val="36"/>
          <w:szCs w:val="36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EDUCATION QUALIFICATION; 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48"/>
          <w:szCs w:val="48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022"/>
        <w:gridCol w:w="4099"/>
        <w:gridCol w:w="2456"/>
      </w:tblGrid>
      <w:tr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Examination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University/Collage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Year passed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10th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GHHS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2021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12th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GHHS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2023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Collage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Queen Mary's Clg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b w:val="false"/>
                <w:bCs w:val="false"/>
                <w:color w:val="000000"/>
                <w:sz w:val="48"/>
                <w:szCs w:val="48"/>
              </w:rPr>
            </w:pPr>
            <w:r>
              <w:rPr>
                <w:b w:val="false"/>
                <w:bCs w:val="false"/>
                <w:color w:val="000000"/>
                <w:sz w:val="48"/>
                <w:szCs w:val="48"/>
                <w:lang w:val="en-US"/>
              </w:rPr>
              <w:t>2026</w:t>
            </w:r>
          </w:p>
        </w:tc>
      </w:tr>
    </w:tbl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  <w:lang w:val="en-US"/>
        </w:rPr>
        <w:t>Computer Knowledge: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black"/>
        </w:rPr>
      </w:pPr>
      <w:r>
        <w:rPr>
          <w:b w:val="false"/>
          <w:bCs w:val="false"/>
          <w:color w:val="000000"/>
          <w:sz w:val="56"/>
          <w:szCs w:val="56"/>
          <w:lang w:val="en-US"/>
        </w:rPr>
        <w:t xml:space="preserve">  Language :  </w:t>
      </w:r>
      <w:r>
        <w:rPr>
          <w:b w:val="false"/>
          <w:bCs w:val="false"/>
          <w:color w:val="000000"/>
          <w:sz w:val="52"/>
          <w:szCs w:val="52"/>
          <w:lang w:val="en-US"/>
        </w:rPr>
        <w:t>C, Data Structure, Python,Java,Html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  <w:r>
        <w:rPr>
          <w:b w:val="false"/>
          <w:bCs w:val="false"/>
          <w:color w:val="000000"/>
          <w:sz w:val="56"/>
          <w:szCs w:val="56"/>
          <w:highlight w:val="none"/>
          <w:lang w:val="en-US"/>
        </w:rPr>
        <w:t xml:space="preserve"> Experience: </w:t>
      </w:r>
      <w:r>
        <w:rPr>
          <w:b w:val="false"/>
          <w:bCs w:val="false"/>
          <w:color w:val="000000"/>
          <w:sz w:val="52"/>
          <w:szCs w:val="52"/>
          <w:highlight w:val="none"/>
          <w:lang w:val="en-US"/>
        </w:rPr>
        <w:t>Fresher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  <w:r>
        <w:rPr>
          <w:b w:val="false"/>
          <w:bCs w:val="false"/>
          <w:color w:val="000000"/>
          <w:sz w:val="52"/>
          <w:szCs w:val="52"/>
          <w:highlight w:val="none"/>
          <w:lang w:val="en-US"/>
        </w:rPr>
        <w:t xml:space="preserve">Declaration: I assure you that all of my 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871219</wp:posOffset>
            </wp:positionH>
            <wp:positionV relativeFrom="page">
              <wp:posOffset>3116697</wp:posOffset>
            </wp:positionV>
            <wp:extent cx="1558905" cy="1624836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8905" cy="162483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52"/>
          <w:szCs w:val="52"/>
          <w:highlight w:val="none"/>
          <w:lang w:val="en-US"/>
        </w:rPr>
        <w:t>informy given above the form is true.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  <w:r>
        <w:rPr>
          <w:b w:val="false"/>
          <w:bCs w:val="false"/>
          <w:color w:val="000000"/>
          <w:sz w:val="52"/>
          <w:szCs w:val="52"/>
          <w:highlight w:val="none"/>
          <w:lang w:val="en-US"/>
        </w:rPr>
        <w:t>Signature,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  <w:r>
        <w:rPr>
          <w:b w:val="false"/>
          <w:bCs w:val="false"/>
          <w:color w:val="000000"/>
          <w:sz w:val="52"/>
          <w:szCs w:val="52"/>
          <w:highlight w:val="none"/>
          <w:lang w:val="en-US"/>
        </w:rPr>
        <w:t>Date: 21.03.2025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2"/>
          <w:szCs w:val="52"/>
          <w:highlight w:val="none"/>
        </w:rPr>
      </w:pPr>
      <w:r>
        <w:rPr>
          <w:b w:val="false"/>
          <w:bCs w:val="false"/>
          <w:color w:val="000000"/>
          <w:sz w:val="52"/>
          <w:szCs w:val="52"/>
          <w:highlight w:val="none"/>
          <w:lang w:val="en-US"/>
        </w:rPr>
        <w:t>Place: Chennai.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6"/>
          <w:szCs w:val="56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000000"/>
          <w:sz w:val="56"/>
          <w:szCs w:val="56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color w:val="808080"/>
          <w:sz w:val="56"/>
          <w:szCs w:val="56"/>
          <w:highlight w:val="none"/>
        </w:rPr>
      </w:pPr>
      <w:r>
        <w:rPr>
          <w:b w:val="false"/>
          <w:bCs w:val="false"/>
          <w:color w:val="000000"/>
          <w:sz w:val="56"/>
          <w:szCs w:val="56"/>
          <w:highlight w:val="black"/>
          <w:lang w:val="en-US"/>
        </w:rPr>
        <w:t xml:space="preserve"> </w:t>
      </w:r>
      <w:r>
        <w:rPr>
          <w:b w:val="false"/>
          <w:bCs w:val="false"/>
          <w:color w:val="808080"/>
          <w:sz w:val="56"/>
          <w:szCs w:val="56"/>
          <w:highlight w:val="none"/>
          <w:lang w:val="en-US"/>
        </w:rPr>
        <w:t xml:space="preserve"> 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8f9c6b1a-808f-4328-8254-1a982042e365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1d224d04-753c-45e3-a4a7-d3b3f5c347ae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1b5f5e46-9500-47ae-b95c-48bad48976b4"/>
    <w:basedOn w:val="style65"/>
    <w:next w:val="style4099"/>
    <w:link w:val="style3"/>
    <w:uiPriority w:val="9"/>
    <w:rPr>
      <w:b/>
      <w:bCs/>
      <w:color w:val="4f81bd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</Words>
  <Characters>654</Characters>
  <Application>WPS Office</Application>
  <Paragraphs>53</Paragraphs>
  <CharactersWithSpaces>1214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2024-08-19T05:13:48Z</dcterms:created>
  <dc:creator>RMX2030</dc:creator>
  <lastModifiedBy>RMX2030</lastModifiedBy>
  <dcterms:modified xsi:type="dcterms:W3CDTF">2025-03-21T09:30:11Z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15e15d8b35d84298b21b36c1482bb730</vt:lpwstr>
  </property>
</Properties>
</file>