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methods present in object class and their importance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Object class is present in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java.lang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package. Methods of Object class are as follows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creates and returns a copy of this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clone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protected Object clone() throws CloneNotSupportedException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indicates whether some other object is equal to this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equals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boolean equals(Object obj)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returns the string representation of this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toString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String toString()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finalize()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called by garbage collector on an object when garbage collection determines that there are no more references to the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finalize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protected void finalize() throws Throwable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getClass()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returns the runtime class of an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getClass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final class getClass()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hashCode()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returns a hashcode value for the object, which is the object’s memory address in hexadecimal.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signature of hashcode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int hashCode()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final void notify()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wakes up a single thread waiting on this object’s monitor.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final void notifyAll()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wakes up all the threads waiting on this object’s monitor.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final void wait()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throws InterruptedException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causes the current thread to wait until another thread notifies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final void wait(long ) throws InterruptedException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 causes the current thread to wait for specified milliseconds, until another thread notifies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final void wait(long , int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throws InterruptedException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causes the current thread to wait for specified milliseconds and nanoseconds, until another thread notifies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Override toString() method and return something meaningful.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String id, name, address, gender;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double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id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name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gender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address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salary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Employee(String id){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Employee(String id, String name){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this(id);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Employee(String id, String name, String gender){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this(id, 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this.gender = gender;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Employee(String id, String name, String gender, String address){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this(id, name, gender);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this.address = address;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Employee(String id, String name, String gender, String address, double salary){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this(id, name, gender, address);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this.salary =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toString(){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</w:t>
        <w:tab/>
        <w:t xml:space="preserve">return "Employee Details\n----------------\nID : "+id+"\nName : "+name+"\nGender : "+gender+"\nSalary : "+salary+"\nAddress : "+address+"\n";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felight){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Employee e1, e2, e3, e4, e5;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e1 = new Employee("TDS1","Prashanth","Male","Kodihalli, Bengaluru", 1440000);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System.out.println(e1);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e2 = new Employee("TDS2","Venugopal","Male","Segehalli, Bengaluru.", 5050000);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System.out.println(e2);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e3 = new Employee("TDS3","Mahendar","Male","K R Puram, Bengaluru.", 3050000);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System.out.println(e3);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e4 = new Employee("TDS4","veerendar","Male","Whitefield, Bengaluru.", 2055400);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System.out.println(e4);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e5 = new Employee("TDS5","Ramanjaneya","Male","Marathahalli, Bengaluru.", 1550000);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System.out.println(e5);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14675" cy="431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