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8647" w14:textId="1469472E" w:rsidR="00BA75F5" w:rsidRPr="00E3082A" w:rsidRDefault="000C3BC3" w:rsidP="00941B4D">
      <w:pPr>
        <w:pStyle w:val="Title"/>
        <w:rPr>
          <w:rFonts w:ascii="Arial Nova" w:hAnsi="Arial Nova"/>
          <w:sz w:val="40"/>
          <w:szCs w:val="40"/>
        </w:rPr>
      </w:pPr>
      <w:r w:rsidRPr="00E3082A">
        <w:rPr>
          <w:rFonts w:ascii="Arial Nova" w:hAnsi="Arial Nova"/>
          <w:sz w:val="40"/>
          <w:szCs w:val="40"/>
        </w:rPr>
        <w:t>VIDHYA RAJAN</w:t>
      </w:r>
    </w:p>
    <w:p w14:paraId="7353F363" w14:textId="3A7C2C10" w:rsidR="000C3BC3" w:rsidRDefault="00607F27" w:rsidP="000C3BC3">
      <w:r>
        <w:rPr>
          <w:noProof/>
        </w:rPr>
        <mc:AlternateContent>
          <mc:Choice Requires="wps">
            <w:drawing>
              <wp:anchor distT="0" distB="0" distL="114300" distR="114300" simplePos="0" relativeHeight="251659264" behindDoc="0" locked="0" layoutInCell="1" allowOverlap="1" wp14:anchorId="4B60B8FC" wp14:editId="599E94F1">
                <wp:simplePos x="0" y="0"/>
                <wp:positionH relativeFrom="margin">
                  <wp:posOffset>-323850</wp:posOffset>
                </wp:positionH>
                <wp:positionV relativeFrom="paragraph">
                  <wp:posOffset>292735</wp:posOffset>
                </wp:positionV>
                <wp:extent cx="67151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E4ED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23.05pt" to="503.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" strokecolor="#ffc000 [3207]" strokeweight="1.5pt">
                <v:stroke joinstyle="miter"/>
                <w10:wrap anchorx="margin"/>
              </v:line>
            </w:pict>
          </mc:Fallback>
        </mc:AlternateContent>
      </w:r>
      <w:r w:rsidR="000C3BC3">
        <w:t>CHENNAI, TAMILNADU 603204 +</w:t>
      </w:r>
      <w:r w:rsidR="00867EA8">
        <w:t>91 8939674895</w:t>
      </w:r>
      <w:r w:rsidR="000C3BC3">
        <w:t xml:space="preserve"> </w:t>
      </w:r>
      <w:hyperlink r:id="rId7" w:history="1">
        <w:r w:rsidR="000C3BC3" w:rsidRPr="00646705">
          <w:rPr>
            <w:rStyle w:val="Hyperlink"/>
          </w:rPr>
          <w:t>vidhya.rajan89@gmail.com</w:t>
        </w:r>
      </w:hyperlink>
      <w:r w:rsidR="000C3BC3">
        <w:t xml:space="preserve">      </w:t>
      </w:r>
      <w:r w:rsidR="000C3BC3">
        <w:tab/>
      </w:r>
      <w:hyperlink r:id="rId8" w:history="1">
        <w:r w:rsidR="000C3BC3">
          <w:rPr>
            <w:rStyle w:val="Hyperlink"/>
          </w:rPr>
          <w:t>Vidhya Rajan | LinkedIn</w:t>
        </w:r>
      </w:hyperlink>
    </w:p>
    <w:tbl>
      <w:tblPr>
        <w:tblStyle w:val="TableGrid"/>
        <w:tblW w:w="10890" w:type="dxa"/>
        <w:tblCellSpacing w:w="144"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129"/>
        <w:gridCol w:w="8761"/>
      </w:tblGrid>
      <w:tr w:rsidR="00457816" w14:paraId="4524909F" w14:textId="77777777" w:rsidTr="00607F27">
        <w:trPr>
          <w:tblCellSpacing w:w="144" w:type="dxa"/>
        </w:trPr>
        <w:tc>
          <w:tcPr>
            <w:tcW w:w="1697" w:type="dxa"/>
          </w:tcPr>
          <w:p w14:paraId="54B971BA" w14:textId="2C1B0A6D" w:rsidR="00457816" w:rsidRPr="00E3082A" w:rsidRDefault="00457816" w:rsidP="00457816">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8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SUMMARY</w:t>
            </w:r>
          </w:p>
        </w:tc>
        <w:tc>
          <w:tcPr>
            <w:tcW w:w="8545" w:type="dxa"/>
          </w:tcPr>
          <w:p w14:paraId="694CDF6F" w14:textId="39352CA8" w:rsidR="00457816" w:rsidRDefault="002869F7" w:rsidP="00AC491D">
            <w:r>
              <w:t>Data Engineer</w:t>
            </w:r>
            <w:r w:rsidR="00457816">
              <w:t xml:space="preserve"> with 1</w:t>
            </w:r>
            <w:r w:rsidR="00191E99">
              <w:t>1</w:t>
            </w:r>
            <w:r w:rsidR="00457816">
              <w:t xml:space="preserve">+ years of IT and specializing in ETL and reporting front for Order and fulfilment </w:t>
            </w:r>
            <w:r w:rsidR="00191E99">
              <w:t>and Financial systems</w:t>
            </w:r>
            <w:r w:rsidR="00457816">
              <w:t xml:space="preserve">. Seasoned expert in all phases of </w:t>
            </w:r>
            <w:r w:rsidR="00AC491D">
              <w:t>development lifecycle including dashboard development, ETL, project planning and documentation.</w:t>
            </w:r>
            <w:r>
              <w:t xml:space="preserve"> Has experience managing a team five being the direct point of contact with the business users to gather requirements and converting them into tangible solutions. Well experience in handling critical situations and prudent in decision making. Handled enterprise wide business studio applications with users around the globe to maintain availability and consistency for multiple clients across various domains including energy and gas services, data publishing and telecom customer service. </w:t>
            </w:r>
          </w:p>
        </w:tc>
      </w:tr>
      <w:tr w:rsidR="00457816" w14:paraId="7B4F86A9" w14:textId="77777777" w:rsidTr="00607F27">
        <w:trPr>
          <w:tblCellSpacing w:w="144" w:type="dxa"/>
        </w:trPr>
        <w:tc>
          <w:tcPr>
            <w:tcW w:w="1697" w:type="dxa"/>
          </w:tcPr>
          <w:p w14:paraId="26CD01CC" w14:textId="4E3E72C0" w:rsidR="00457816" w:rsidRPr="00E3082A" w:rsidRDefault="00AC491D" w:rsidP="00457816">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8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w:t>
            </w:r>
          </w:p>
        </w:tc>
        <w:tc>
          <w:tcPr>
            <w:tcW w:w="8545" w:type="dxa"/>
          </w:tcPr>
          <w:p w14:paraId="21CAC761" w14:textId="02BC5C79" w:rsidR="00457816" w:rsidRDefault="00191E99" w:rsidP="00457816">
            <w:r>
              <w:t xml:space="preserve">ETL  development, </w:t>
            </w:r>
            <w:r w:rsidR="00AC491D">
              <w:t xml:space="preserve">Requirement gathering, </w:t>
            </w:r>
            <w:r>
              <w:t xml:space="preserve">Data Analysis, Bug Fixing, Production support, </w:t>
            </w:r>
            <w:r w:rsidR="00AC491D">
              <w:t xml:space="preserve"> Report development, Project planning</w:t>
            </w:r>
            <w:r>
              <w:t>, Query optimization</w:t>
            </w:r>
          </w:p>
        </w:tc>
      </w:tr>
      <w:tr w:rsidR="00457816" w14:paraId="226A7756" w14:textId="77777777" w:rsidTr="00607F27">
        <w:trPr>
          <w:tblCellSpacing w:w="144" w:type="dxa"/>
        </w:trPr>
        <w:tc>
          <w:tcPr>
            <w:tcW w:w="1697" w:type="dxa"/>
          </w:tcPr>
          <w:p w14:paraId="34EE0AF7" w14:textId="3D966896" w:rsidR="00457816" w:rsidRPr="00E3082A" w:rsidRDefault="00AC491D" w:rsidP="00457816">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8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A3223" w:rsidRPr="00E308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OOLS</w:t>
            </w:r>
          </w:p>
        </w:tc>
        <w:tc>
          <w:tcPr>
            <w:tcW w:w="8545" w:type="dxa"/>
          </w:tcPr>
          <w:p w14:paraId="2B276C17" w14:textId="2A719AB5" w:rsidR="00457816" w:rsidRDefault="00191E99" w:rsidP="00457816">
            <w:r>
              <w:t xml:space="preserve">Azure Data Factory, Azure Synapse, </w:t>
            </w:r>
            <w:r w:rsidR="00AC491D">
              <w:t>SQL Server, Azure Dev</w:t>
            </w:r>
            <w:r w:rsidR="005A1AFF">
              <w:t>O</w:t>
            </w:r>
            <w:r w:rsidR="00AC491D">
              <w:t>ps, SSRS, SSAS, Cognos, Power BI</w:t>
            </w:r>
            <w:r>
              <w:t>, Git Repository</w:t>
            </w:r>
            <w:r w:rsidR="00A93771">
              <w:t>, Python</w:t>
            </w:r>
          </w:p>
        </w:tc>
      </w:tr>
      <w:tr w:rsidR="00457816" w14:paraId="6FCC76F4" w14:textId="77777777" w:rsidTr="00607F27">
        <w:trPr>
          <w:tblCellSpacing w:w="144" w:type="dxa"/>
        </w:trPr>
        <w:tc>
          <w:tcPr>
            <w:tcW w:w="1697" w:type="dxa"/>
          </w:tcPr>
          <w:p w14:paraId="6970F4EF" w14:textId="491810E2" w:rsidR="00457816" w:rsidRPr="00E3082A" w:rsidRDefault="006A3223" w:rsidP="00457816">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8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HISTORY</w:t>
            </w:r>
          </w:p>
        </w:tc>
        <w:tc>
          <w:tcPr>
            <w:tcW w:w="8545" w:type="dxa"/>
          </w:tcPr>
          <w:p w14:paraId="4C07DAE8" w14:textId="50C72F10" w:rsidR="00AE36E3" w:rsidRPr="00AE36E3" w:rsidRDefault="00AE36E3" w:rsidP="00AE36E3">
            <w:pPr>
              <w:rPr>
                <w:b/>
                <w:bCs/>
              </w:rPr>
            </w:pPr>
            <w:r w:rsidRPr="00AE36E3">
              <w:rPr>
                <w:b/>
                <w:bCs/>
              </w:rPr>
              <w:t xml:space="preserve">Technology Lead </w:t>
            </w:r>
            <w:r>
              <w:rPr>
                <w:b/>
                <w:bCs/>
              </w:rPr>
              <w:t xml:space="preserve">- </w:t>
            </w:r>
            <w:r w:rsidRPr="00AE36E3">
              <w:rPr>
                <w:b/>
                <w:bCs/>
              </w:rPr>
              <w:t>2018-Present</w:t>
            </w:r>
            <w:r w:rsidR="00621C8F">
              <w:rPr>
                <w:b/>
                <w:bCs/>
              </w:rPr>
              <w:t xml:space="preserve"> (Infosys Ltd.,)</w:t>
            </w:r>
          </w:p>
          <w:p w14:paraId="6337A1D6" w14:textId="77777777" w:rsidR="00191E99" w:rsidRDefault="00191E99" w:rsidP="00191E99">
            <w:pPr>
              <w:pStyle w:val="ListParagraph"/>
              <w:numPr>
                <w:ilvl w:val="0"/>
                <w:numId w:val="3"/>
              </w:numPr>
            </w:pPr>
            <w:r>
              <w:t>Successfully delivered a new data pond for finance reporting of a global energy service provider with users across the globe using Azure Data factory and Synapse.</w:t>
            </w:r>
          </w:p>
          <w:p w14:paraId="68488A5F" w14:textId="77777777" w:rsidR="00191E99" w:rsidRDefault="00191E99" w:rsidP="00191E99">
            <w:pPr>
              <w:pStyle w:val="ListParagraph"/>
              <w:numPr>
                <w:ilvl w:val="0"/>
                <w:numId w:val="3"/>
              </w:numPr>
            </w:pPr>
            <w:r>
              <w:t>Built and deployment ADF pipelines which collects data from multiple sources including Azure SQL database, Sharepoint list and Azure Blob storage.</w:t>
            </w:r>
          </w:p>
          <w:p w14:paraId="5BFE7CAA" w14:textId="7A722306" w:rsidR="007D461B" w:rsidRDefault="00191E99" w:rsidP="007D461B">
            <w:pPr>
              <w:pStyle w:val="ListParagraph"/>
              <w:numPr>
                <w:ilvl w:val="0"/>
                <w:numId w:val="3"/>
              </w:numPr>
            </w:pPr>
            <w:r>
              <w:t>Implemented CI/CD for automated deployment of ADF and synapse components using ARM template and dacpac in Azure Devops</w:t>
            </w:r>
            <w:r>
              <w:tab/>
            </w:r>
          </w:p>
          <w:p w14:paraId="6465C70D" w14:textId="47328546" w:rsidR="00AE36E3" w:rsidRDefault="00AE36E3" w:rsidP="00AE36E3">
            <w:pPr>
              <w:pStyle w:val="ListParagraph"/>
              <w:numPr>
                <w:ilvl w:val="0"/>
                <w:numId w:val="3"/>
              </w:numPr>
            </w:pPr>
            <w:r>
              <w:t>By effectively applying Agile development process, managed a team of five developers for a project to migrate around 500+ reports from Cognos to SSRS and SSAS, and successfully delivered the project on time.</w:t>
            </w:r>
          </w:p>
          <w:p w14:paraId="1744CB72" w14:textId="77777777" w:rsidR="00AE36E3" w:rsidRDefault="00AE36E3" w:rsidP="00AE36E3">
            <w:pPr>
              <w:pStyle w:val="ListParagraph"/>
              <w:numPr>
                <w:ilvl w:val="0"/>
                <w:numId w:val="3"/>
              </w:numPr>
            </w:pPr>
            <w:r>
              <w:t>Owned and acted as an admin for setting up Azure DevOps and Github to implement CI/CD for a project to build a B2B data pond</w:t>
            </w:r>
          </w:p>
          <w:p w14:paraId="453D9BAC" w14:textId="43890411" w:rsidR="00AE36E3" w:rsidRDefault="00AE36E3" w:rsidP="00AE36E3">
            <w:pPr>
              <w:pStyle w:val="ListParagraph"/>
              <w:numPr>
                <w:ilvl w:val="0"/>
                <w:numId w:val="3"/>
              </w:numPr>
            </w:pPr>
            <w:r>
              <w:t>Worked as an Architect to define the overall solution approach with product owners and involved in estimation and forecasting project needs.</w:t>
            </w:r>
          </w:p>
          <w:p w14:paraId="64F82A1D" w14:textId="437D2EBB" w:rsidR="00AE36E3" w:rsidRDefault="00AE36E3" w:rsidP="00AE36E3">
            <w:pPr>
              <w:pStyle w:val="ListParagraph"/>
              <w:numPr>
                <w:ilvl w:val="0"/>
                <w:numId w:val="3"/>
              </w:numPr>
            </w:pPr>
            <w:r>
              <w:t xml:space="preserve">Worked as a senior developer and managed a team of three to </w:t>
            </w:r>
            <w:r w:rsidR="00CE31C0">
              <w:t>integrate</w:t>
            </w:r>
            <w:r>
              <w:t xml:space="preserve"> a new data source from a different locale into an existing data warehouse system without vastly changing existing data model to accommodate the new data</w:t>
            </w:r>
          </w:p>
          <w:p w14:paraId="3409087E" w14:textId="45616D40" w:rsidR="00CE31C0" w:rsidRDefault="00CE31C0" w:rsidP="00AE36E3">
            <w:pPr>
              <w:pStyle w:val="ListParagraph"/>
              <w:numPr>
                <w:ilvl w:val="0"/>
                <w:numId w:val="3"/>
              </w:numPr>
            </w:pPr>
            <w:r>
              <w:t xml:space="preserve">Worked with critical business users to recreate the KPI reports from the </w:t>
            </w:r>
            <w:r w:rsidR="009D73C4">
              <w:t>legacy</w:t>
            </w:r>
            <w:r>
              <w:t xml:space="preserve"> system and managed the load on the BI system with the addition of 2K+ users.</w:t>
            </w:r>
          </w:p>
          <w:p w14:paraId="7A6DE507" w14:textId="77777777" w:rsidR="00AE36E3" w:rsidRDefault="00AE36E3" w:rsidP="00AE36E3">
            <w:pPr>
              <w:pStyle w:val="ListParagraph"/>
            </w:pPr>
          </w:p>
          <w:p w14:paraId="16AE0AFA" w14:textId="348D02C2" w:rsidR="00AE36E3" w:rsidRPr="00AE36E3" w:rsidRDefault="00AE36E3" w:rsidP="00AE36E3">
            <w:pPr>
              <w:rPr>
                <w:b/>
                <w:bCs/>
              </w:rPr>
            </w:pPr>
            <w:r w:rsidRPr="00AE36E3">
              <w:rPr>
                <w:b/>
                <w:bCs/>
              </w:rPr>
              <w:t>Technology Analyst 2013-2018</w:t>
            </w:r>
            <w:r w:rsidR="00621C8F">
              <w:rPr>
                <w:b/>
                <w:bCs/>
              </w:rPr>
              <w:t xml:space="preserve"> (Infosys Ltd.,)</w:t>
            </w:r>
          </w:p>
          <w:p w14:paraId="2DE7CFD2" w14:textId="77777777" w:rsidR="00AE36E3" w:rsidRDefault="00AE36E3" w:rsidP="00AE36E3">
            <w:pPr>
              <w:pStyle w:val="ListParagraph"/>
              <w:numPr>
                <w:ilvl w:val="0"/>
                <w:numId w:val="2"/>
              </w:numPr>
            </w:pPr>
            <w:r>
              <w:t>Handled a team of three BI developers in offshore while working from client location maintaining a data warehouse system which held data from 5 different ERP systems</w:t>
            </w:r>
          </w:p>
          <w:p w14:paraId="311C6B34" w14:textId="77777777" w:rsidR="00AE36E3" w:rsidRDefault="00AE36E3" w:rsidP="00AE36E3">
            <w:pPr>
              <w:pStyle w:val="ListParagraph"/>
              <w:numPr>
                <w:ilvl w:val="0"/>
                <w:numId w:val="2"/>
              </w:numPr>
            </w:pPr>
            <w:r>
              <w:t>Created multiple monthly and yearly dashboards specially on sales KPIs and Inventory management</w:t>
            </w:r>
          </w:p>
          <w:p w14:paraId="2A498169" w14:textId="77777777" w:rsidR="00AE36E3" w:rsidRDefault="00AE36E3" w:rsidP="00AE36E3">
            <w:pPr>
              <w:pStyle w:val="ListParagraph"/>
              <w:numPr>
                <w:ilvl w:val="0"/>
                <w:numId w:val="2"/>
              </w:numPr>
            </w:pPr>
            <w:r>
              <w:t>Conducted interviews with the business key end users to gather requirements for converting the business data into tangible reports/dashboards</w:t>
            </w:r>
          </w:p>
          <w:p w14:paraId="60F6529D" w14:textId="77777777" w:rsidR="00AE36E3" w:rsidRDefault="00AE36E3" w:rsidP="00AE36E3">
            <w:pPr>
              <w:pStyle w:val="ListParagraph"/>
              <w:numPr>
                <w:ilvl w:val="0"/>
                <w:numId w:val="2"/>
              </w:numPr>
            </w:pPr>
            <w:r>
              <w:t>Owned and drove migration of the ETL and reporting system from local data centers to AWS cloud right from initiation till setting up the disaster recovery model.</w:t>
            </w:r>
          </w:p>
          <w:p w14:paraId="64CC3716" w14:textId="77777777" w:rsidR="00AE36E3" w:rsidRDefault="00AE36E3" w:rsidP="00AE36E3">
            <w:pPr>
              <w:pStyle w:val="ListParagraph"/>
              <w:numPr>
                <w:ilvl w:val="0"/>
                <w:numId w:val="2"/>
              </w:numPr>
            </w:pPr>
            <w:r>
              <w:t>Involved in incident management, change management and production release.</w:t>
            </w:r>
          </w:p>
          <w:p w14:paraId="096A2FF8" w14:textId="77777777" w:rsidR="00AE36E3" w:rsidRDefault="00AE36E3" w:rsidP="00AE36E3">
            <w:pPr>
              <w:pStyle w:val="ListParagraph"/>
              <w:ind w:left="765"/>
            </w:pPr>
          </w:p>
          <w:p w14:paraId="39D8147C" w14:textId="0AE5E19F" w:rsidR="00507462" w:rsidRPr="00AE36E3" w:rsidRDefault="00AE36E3" w:rsidP="00457816">
            <w:pPr>
              <w:rPr>
                <w:b/>
                <w:bCs/>
              </w:rPr>
            </w:pPr>
            <w:r w:rsidRPr="00AE36E3">
              <w:rPr>
                <w:b/>
                <w:bCs/>
              </w:rPr>
              <w:lastRenderedPageBreak/>
              <w:t>B</w:t>
            </w:r>
            <w:r w:rsidR="00507462" w:rsidRPr="00AE36E3">
              <w:rPr>
                <w:b/>
                <w:bCs/>
              </w:rPr>
              <w:t xml:space="preserve">I Developer </w:t>
            </w:r>
            <w:r w:rsidR="003309E2" w:rsidRPr="00AE36E3">
              <w:rPr>
                <w:b/>
                <w:bCs/>
              </w:rPr>
              <w:t>–</w:t>
            </w:r>
            <w:r w:rsidR="00507462" w:rsidRPr="00AE36E3">
              <w:rPr>
                <w:b/>
                <w:bCs/>
              </w:rPr>
              <w:t xml:space="preserve"> 2010-2013</w:t>
            </w:r>
            <w:r w:rsidR="00621C8F">
              <w:rPr>
                <w:b/>
                <w:bCs/>
              </w:rPr>
              <w:t xml:space="preserve"> (Infosys Ltd.,)</w:t>
            </w:r>
          </w:p>
          <w:p w14:paraId="470E56DF" w14:textId="77777777" w:rsidR="00507462" w:rsidRDefault="003309E2" w:rsidP="00507462">
            <w:pPr>
              <w:pStyle w:val="ListParagraph"/>
              <w:numPr>
                <w:ilvl w:val="0"/>
                <w:numId w:val="1"/>
              </w:numPr>
            </w:pPr>
            <w:r>
              <w:t>Worked as a developer in a data transformation project – handling various data formats to be converted into a standardized XML format.</w:t>
            </w:r>
          </w:p>
          <w:p w14:paraId="7A7E0D27" w14:textId="77777777" w:rsidR="003309E2" w:rsidRDefault="003309E2" w:rsidP="00507462">
            <w:pPr>
              <w:pStyle w:val="ListParagraph"/>
              <w:numPr>
                <w:ilvl w:val="0"/>
                <w:numId w:val="1"/>
              </w:numPr>
            </w:pPr>
            <w:r>
              <w:t>Worked as an ETL developer handling right from requirement gathering, ETL development and data testing</w:t>
            </w:r>
          </w:p>
          <w:p w14:paraId="07931F61" w14:textId="0CD2612E" w:rsidR="003309E2" w:rsidRDefault="003309E2" w:rsidP="003309E2">
            <w:pPr>
              <w:pStyle w:val="ListParagraph"/>
              <w:numPr>
                <w:ilvl w:val="0"/>
                <w:numId w:val="1"/>
              </w:numPr>
            </w:pPr>
            <w:r>
              <w:t>Actively involved data analysis to fix various data issues in the source systems</w:t>
            </w:r>
          </w:p>
          <w:p w14:paraId="2D7154BC" w14:textId="0DDE45FE" w:rsidR="004E3D43" w:rsidRDefault="004E3D43" w:rsidP="00AE36E3"/>
        </w:tc>
      </w:tr>
      <w:tr w:rsidR="003309E2" w14:paraId="09E887BF" w14:textId="77777777" w:rsidTr="00607F27">
        <w:trPr>
          <w:tblCellSpacing w:w="144" w:type="dxa"/>
        </w:trPr>
        <w:tc>
          <w:tcPr>
            <w:tcW w:w="1697" w:type="dxa"/>
          </w:tcPr>
          <w:p w14:paraId="48886657" w14:textId="05141E1E" w:rsidR="003309E2" w:rsidRPr="00E3082A" w:rsidRDefault="00232B86" w:rsidP="00457816">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8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EDUCATION</w:t>
            </w:r>
          </w:p>
        </w:tc>
        <w:tc>
          <w:tcPr>
            <w:tcW w:w="8545" w:type="dxa"/>
          </w:tcPr>
          <w:p w14:paraId="6A8A0F53" w14:textId="0F764883" w:rsidR="003309E2" w:rsidRDefault="00E3082A" w:rsidP="00457816">
            <w:r>
              <w:t xml:space="preserve">Bachelor’s in </w:t>
            </w:r>
            <w:r w:rsidR="00D935DF">
              <w:t>I</w:t>
            </w:r>
            <w:r>
              <w:t xml:space="preserve">nformation </w:t>
            </w:r>
            <w:r w:rsidR="00D935DF">
              <w:t>T</w:t>
            </w:r>
            <w:r>
              <w:t>echnology</w:t>
            </w:r>
            <w:r w:rsidR="00232B86">
              <w:t xml:space="preserve"> – 2010</w:t>
            </w:r>
          </w:p>
          <w:p w14:paraId="581C0CAB" w14:textId="471EE28D" w:rsidR="002869F7" w:rsidRDefault="00232B86" w:rsidP="00457816">
            <w:r>
              <w:t xml:space="preserve">Anna University </w:t>
            </w:r>
            <w:r w:rsidR="00941B4D">
              <w:t>–</w:t>
            </w:r>
            <w:r>
              <w:t xml:space="preserve"> Chennai</w:t>
            </w:r>
          </w:p>
          <w:p w14:paraId="33CAE60E" w14:textId="09377434" w:rsidR="002869F7" w:rsidRDefault="002869F7" w:rsidP="00457816"/>
        </w:tc>
      </w:tr>
      <w:tr w:rsidR="002869F7" w14:paraId="333AE050" w14:textId="77777777" w:rsidTr="00607F27">
        <w:trPr>
          <w:tblCellSpacing w:w="144" w:type="dxa"/>
        </w:trPr>
        <w:tc>
          <w:tcPr>
            <w:tcW w:w="1697" w:type="dxa"/>
          </w:tcPr>
          <w:p w14:paraId="1B3737E8" w14:textId="59498570" w:rsidR="002869F7" w:rsidRPr="00E3082A" w:rsidRDefault="002869F7" w:rsidP="00457816">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CERTIFICATIONS</w:t>
            </w:r>
          </w:p>
        </w:tc>
        <w:tc>
          <w:tcPr>
            <w:tcW w:w="8545" w:type="dxa"/>
          </w:tcPr>
          <w:p w14:paraId="32CEFCE1" w14:textId="27D69A77" w:rsidR="002869F7" w:rsidRDefault="002869F7" w:rsidP="00457816">
            <w:r>
              <w:t>DP-900 Microsoft Azure Data Fundamentals</w:t>
            </w:r>
          </w:p>
          <w:p w14:paraId="6EF0A124" w14:textId="72EC021E" w:rsidR="00C318C6" w:rsidRDefault="00C318C6" w:rsidP="00457816">
            <w:r>
              <w:t>DP-203 Microsoft Certified Azure Data Associate</w:t>
            </w:r>
          </w:p>
          <w:p w14:paraId="30687AC7" w14:textId="218DD79C" w:rsidR="00A93771" w:rsidRDefault="00A93771" w:rsidP="00457816">
            <w:r>
              <w:t>Infosys Certified Python programmer</w:t>
            </w:r>
          </w:p>
        </w:tc>
      </w:tr>
      <w:tr w:rsidR="00232B86" w14:paraId="0AA9D480" w14:textId="77777777" w:rsidTr="00607F27">
        <w:trPr>
          <w:tblCellSpacing w:w="144" w:type="dxa"/>
        </w:trPr>
        <w:tc>
          <w:tcPr>
            <w:tcW w:w="1697" w:type="dxa"/>
          </w:tcPr>
          <w:p w14:paraId="6425ED7A" w14:textId="3D5505B9" w:rsidR="00232B86" w:rsidRPr="00E3082A" w:rsidRDefault="00232B86" w:rsidP="00457816">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82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w:t>
            </w:r>
          </w:p>
        </w:tc>
        <w:tc>
          <w:tcPr>
            <w:tcW w:w="8545" w:type="dxa"/>
          </w:tcPr>
          <w:p w14:paraId="1E14450D" w14:textId="1A435EB2" w:rsidR="00232B86" w:rsidRDefault="00232B86" w:rsidP="00232B86">
            <w:r>
              <w:t>Tamil, English</w:t>
            </w:r>
          </w:p>
        </w:tc>
      </w:tr>
    </w:tbl>
    <w:p w14:paraId="1E0663A9" w14:textId="195E7C3C" w:rsidR="00457816" w:rsidRPr="00457816" w:rsidRDefault="00457816" w:rsidP="00E3082A"/>
    <w:sectPr w:rsidR="00457816" w:rsidRPr="00457816" w:rsidSect="00EC5C3D">
      <w:headerReference w:type="default" r:id="rId9"/>
      <w:pgSz w:w="11906" w:h="16838" w:code="9"/>
      <w:pgMar w:top="504" w:right="1224" w:bottom="1080"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82C6" w14:textId="77777777" w:rsidR="008E6D5C" w:rsidRDefault="008E6D5C" w:rsidP="00EE5F5C">
      <w:pPr>
        <w:spacing w:after="0" w:line="240" w:lineRule="auto"/>
      </w:pPr>
      <w:r>
        <w:separator/>
      </w:r>
    </w:p>
  </w:endnote>
  <w:endnote w:type="continuationSeparator" w:id="0">
    <w:p w14:paraId="3DC74E6A" w14:textId="77777777" w:rsidR="008E6D5C" w:rsidRDefault="008E6D5C" w:rsidP="00EE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panose1 w:val="020B0504020202020204"/>
    <w:charset w:val="00"/>
    <w:family w:val="swiss"/>
    <w:pitch w:val="variable"/>
    <w:sig w:usb0="2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CAABC" w14:textId="77777777" w:rsidR="008E6D5C" w:rsidRDefault="008E6D5C" w:rsidP="00EE5F5C">
      <w:pPr>
        <w:spacing w:after="0" w:line="240" w:lineRule="auto"/>
      </w:pPr>
      <w:r>
        <w:separator/>
      </w:r>
    </w:p>
  </w:footnote>
  <w:footnote w:type="continuationSeparator" w:id="0">
    <w:p w14:paraId="0BACB440" w14:textId="77777777" w:rsidR="008E6D5C" w:rsidRDefault="008E6D5C" w:rsidP="00EE5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7CAED" w14:textId="75799E18" w:rsidR="00E3082A" w:rsidRDefault="00E30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F268C"/>
    <w:multiLevelType w:val="hybridMultilevel"/>
    <w:tmpl w:val="ECBE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B496A"/>
    <w:multiLevelType w:val="hybridMultilevel"/>
    <w:tmpl w:val="6FCED4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3CE3CA2"/>
    <w:multiLevelType w:val="hybridMultilevel"/>
    <w:tmpl w:val="B70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C3"/>
    <w:rsid w:val="000C3BC3"/>
    <w:rsid w:val="000F2BB8"/>
    <w:rsid w:val="00191E99"/>
    <w:rsid w:val="001F1871"/>
    <w:rsid w:val="00232B86"/>
    <w:rsid w:val="002869F7"/>
    <w:rsid w:val="003309E2"/>
    <w:rsid w:val="003419C7"/>
    <w:rsid w:val="00457816"/>
    <w:rsid w:val="004714E9"/>
    <w:rsid w:val="004E3D43"/>
    <w:rsid w:val="00507462"/>
    <w:rsid w:val="005A1AFF"/>
    <w:rsid w:val="005A243F"/>
    <w:rsid w:val="00607F27"/>
    <w:rsid w:val="00621C8F"/>
    <w:rsid w:val="0068591C"/>
    <w:rsid w:val="006A0340"/>
    <w:rsid w:val="006A3223"/>
    <w:rsid w:val="007D461B"/>
    <w:rsid w:val="0084747B"/>
    <w:rsid w:val="00867EA8"/>
    <w:rsid w:val="008E6D5C"/>
    <w:rsid w:val="00915A82"/>
    <w:rsid w:val="00941B4D"/>
    <w:rsid w:val="009D73C4"/>
    <w:rsid w:val="00A93771"/>
    <w:rsid w:val="00AC491D"/>
    <w:rsid w:val="00AE36E3"/>
    <w:rsid w:val="00B36C73"/>
    <w:rsid w:val="00C318C6"/>
    <w:rsid w:val="00CE31C0"/>
    <w:rsid w:val="00D935DF"/>
    <w:rsid w:val="00E3082A"/>
    <w:rsid w:val="00E63B07"/>
    <w:rsid w:val="00EC5C3D"/>
    <w:rsid w:val="00EE5F5C"/>
    <w:rsid w:val="00F0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DD6BB"/>
  <w15:chartTrackingRefBased/>
  <w15:docId w15:val="{208518D2-ECF1-48E3-8197-7BFA9D1B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3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BC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C3BC3"/>
    <w:rPr>
      <w:color w:val="0563C1" w:themeColor="hyperlink"/>
      <w:u w:val="single"/>
    </w:rPr>
  </w:style>
  <w:style w:type="character" w:styleId="UnresolvedMention">
    <w:name w:val="Unresolved Mention"/>
    <w:basedOn w:val="DefaultParagraphFont"/>
    <w:uiPriority w:val="99"/>
    <w:semiHidden/>
    <w:unhideWhenUsed/>
    <w:rsid w:val="000C3BC3"/>
    <w:rPr>
      <w:color w:val="605E5C"/>
      <w:shd w:val="clear" w:color="auto" w:fill="E1DFDD"/>
    </w:rPr>
  </w:style>
  <w:style w:type="table" w:styleId="TableGrid">
    <w:name w:val="Table Grid"/>
    <w:basedOn w:val="TableNormal"/>
    <w:uiPriority w:val="39"/>
    <w:rsid w:val="0045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462"/>
    <w:pPr>
      <w:ind w:left="720"/>
      <w:contextualSpacing/>
    </w:pPr>
  </w:style>
  <w:style w:type="paragraph" w:styleId="Header">
    <w:name w:val="header"/>
    <w:basedOn w:val="Normal"/>
    <w:link w:val="HeaderChar"/>
    <w:uiPriority w:val="99"/>
    <w:unhideWhenUsed/>
    <w:rsid w:val="00E30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2A"/>
  </w:style>
  <w:style w:type="paragraph" w:styleId="Footer">
    <w:name w:val="footer"/>
    <w:basedOn w:val="Normal"/>
    <w:link w:val="FooterChar"/>
    <w:uiPriority w:val="99"/>
    <w:unhideWhenUsed/>
    <w:rsid w:val="00E3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idhya-rajan-85504aab/" TargetMode="External"/><Relationship Id="rId3" Type="http://schemas.openxmlformats.org/officeDocument/2006/relationships/settings" Target="settings.xml"/><Relationship Id="rId7" Type="http://schemas.openxmlformats.org/officeDocument/2006/relationships/hyperlink" Target="mailto:vidhya.rajan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Rajan</dc:creator>
  <cp:keywords/>
  <dc:description/>
  <cp:lastModifiedBy>Natarajan Kaliyamoorthy</cp:lastModifiedBy>
  <cp:revision>26</cp:revision>
  <dcterms:created xsi:type="dcterms:W3CDTF">2021-03-23T06:37:00Z</dcterms:created>
  <dcterms:modified xsi:type="dcterms:W3CDTF">2022-03-09T15:53:00Z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Vidhya_Rajan@ad.infosys.com</vt:lpwstr>
  </property>
  <property fmtid="{D5CDD505-2E9C-101B-9397-08002B2CF9AE}" pid="5" name="MSIP_Label_be4b3411-284d-4d31-bd4f-bc13ef7f1fd6_SetDate">
    <vt:lpwstr>2021-03-23T09:47:03.9438921Z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857f3685-f48e-44ae-8d33-424cffaa2c0b</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Vidhya_Rajan@ad.infosys.com</vt:lpwstr>
  </property>
  <property fmtid="{D5CDD505-2E9C-101B-9397-08002B2CF9AE}" pid="13" name="MSIP_Label_a0819fa7-4367-4500-ba88-dd630d977609_SetDate">
    <vt:lpwstr>2021-03-23T09:47:03.9438921Z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857f3685-f48e-44ae-8d33-424cffaa2c0b</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