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844"/>
        <w:gridCol w:w="1696"/>
        <w:gridCol w:w="1661"/>
        <w:gridCol w:w="1579"/>
        <w:gridCol w:w="1593"/>
        <w:gridCol w:w="1725"/>
      </w:tblGrid>
      <w:tr w:rsidR="00277725" w:rsidTr="00277725">
        <w:trPr>
          <w:trHeight w:val="1610"/>
        </w:trPr>
        <w:tc>
          <w:tcPr>
            <w:tcW w:w="1844" w:type="dxa"/>
          </w:tcPr>
          <w:p w:rsidR="00277725" w:rsidRPr="008B7A45" w:rsidRDefault="00277725">
            <w:pPr>
              <w:rPr>
                <w:sz w:val="28"/>
                <w:szCs w:val="28"/>
              </w:rPr>
            </w:pPr>
            <w:r w:rsidRPr="008B7A45">
              <w:rPr>
                <w:sz w:val="28"/>
                <w:szCs w:val="28"/>
              </w:rPr>
              <w:t>Features</w:t>
            </w:r>
          </w:p>
        </w:tc>
        <w:tc>
          <w:tcPr>
            <w:tcW w:w="1696" w:type="dxa"/>
          </w:tcPr>
          <w:p w:rsidR="00277725" w:rsidRPr="00277725" w:rsidRDefault="00277725">
            <w:pPr>
              <w:rPr>
                <w:sz w:val="28"/>
                <w:szCs w:val="28"/>
              </w:rPr>
            </w:pPr>
            <w:r w:rsidRPr="00277725">
              <w:rPr>
                <w:sz w:val="28"/>
                <w:szCs w:val="28"/>
              </w:rPr>
              <w:t>Waterfall Model</w:t>
            </w:r>
          </w:p>
        </w:tc>
        <w:tc>
          <w:tcPr>
            <w:tcW w:w="1661" w:type="dxa"/>
          </w:tcPr>
          <w:p w:rsidR="00277725" w:rsidRPr="00277725" w:rsidRDefault="00277725">
            <w:pPr>
              <w:rPr>
                <w:sz w:val="28"/>
                <w:szCs w:val="28"/>
              </w:rPr>
            </w:pPr>
            <w:r w:rsidRPr="00277725">
              <w:rPr>
                <w:sz w:val="28"/>
                <w:szCs w:val="28"/>
              </w:rPr>
              <w:t>Iterative Model</w:t>
            </w:r>
          </w:p>
        </w:tc>
        <w:tc>
          <w:tcPr>
            <w:tcW w:w="1579" w:type="dxa"/>
          </w:tcPr>
          <w:p w:rsidR="00277725" w:rsidRPr="00277725" w:rsidRDefault="00277725">
            <w:pPr>
              <w:rPr>
                <w:sz w:val="28"/>
                <w:szCs w:val="28"/>
              </w:rPr>
            </w:pPr>
            <w:r w:rsidRPr="00277725">
              <w:rPr>
                <w:sz w:val="28"/>
                <w:szCs w:val="28"/>
              </w:rPr>
              <w:t>V-model</w:t>
            </w:r>
          </w:p>
        </w:tc>
        <w:tc>
          <w:tcPr>
            <w:tcW w:w="1593" w:type="dxa"/>
          </w:tcPr>
          <w:p w:rsidR="00277725" w:rsidRPr="00277725" w:rsidRDefault="00277725">
            <w:pPr>
              <w:rPr>
                <w:sz w:val="28"/>
                <w:szCs w:val="28"/>
              </w:rPr>
            </w:pPr>
            <w:r w:rsidRPr="00277725">
              <w:rPr>
                <w:sz w:val="28"/>
                <w:szCs w:val="28"/>
              </w:rPr>
              <w:t>Prototype</w:t>
            </w:r>
          </w:p>
        </w:tc>
        <w:tc>
          <w:tcPr>
            <w:tcW w:w="1725" w:type="dxa"/>
          </w:tcPr>
          <w:p w:rsidR="00277725" w:rsidRPr="00277725" w:rsidRDefault="002777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Spiral Model</w:t>
            </w:r>
          </w:p>
        </w:tc>
      </w:tr>
      <w:tr w:rsidR="00277725" w:rsidTr="00277725">
        <w:trPr>
          <w:trHeight w:val="1502"/>
        </w:trPr>
        <w:tc>
          <w:tcPr>
            <w:tcW w:w="1844" w:type="dxa"/>
          </w:tcPr>
          <w:p w:rsidR="00277725" w:rsidRPr="00277725" w:rsidRDefault="00277725">
            <w:pPr>
              <w:rPr>
                <w:sz w:val="28"/>
                <w:szCs w:val="28"/>
              </w:rPr>
            </w:pPr>
            <w:r w:rsidRPr="00277725">
              <w:rPr>
                <w:sz w:val="28"/>
                <w:szCs w:val="28"/>
              </w:rPr>
              <w:t>Requirement Specification</w:t>
            </w:r>
          </w:p>
        </w:tc>
        <w:tc>
          <w:tcPr>
            <w:tcW w:w="1696" w:type="dxa"/>
          </w:tcPr>
          <w:p w:rsidR="00277725" w:rsidRDefault="00277725">
            <w:r>
              <w:t>Initial Level</w:t>
            </w:r>
            <w:r w:rsidR="00CB5ED0">
              <w:t xml:space="preserve">  (1)</w:t>
            </w:r>
          </w:p>
        </w:tc>
        <w:tc>
          <w:tcPr>
            <w:tcW w:w="1661" w:type="dxa"/>
          </w:tcPr>
          <w:p w:rsidR="00277725" w:rsidRDefault="00277725">
            <w:r>
              <w:t>Initial Level</w:t>
            </w:r>
            <w:r w:rsidR="00CB5ED0">
              <w:t xml:space="preserve"> </w:t>
            </w:r>
            <w:r w:rsidR="00CB5ED0">
              <w:t>(1)</w:t>
            </w:r>
          </w:p>
        </w:tc>
        <w:tc>
          <w:tcPr>
            <w:tcW w:w="1579" w:type="dxa"/>
          </w:tcPr>
          <w:p w:rsidR="00277725" w:rsidRDefault="00277725">
            <w:r>
              <w:t>Initial Level</w:t>
            </w:r>
            <w:r w:rsidR="00CB5ED0">
              <w:t xml:space="preserve"> </w:t>
            </w:r>
            <w:r w:rsidR="00CB5ED0">
              <w:t>(1)</w:t>
            </w:r>
          </w:p>
        </w:tc>
        <w:tc>
          <w:tcPr>
            <w:tcW w:w="1593" w:type="dxa"/>
          </w:tcPr>
          <w:p w:rsidR="00277725" w:rsidRDefault="00277725">
            <w:r>
              <w:t>Frequently Change</w:t>
            </w:r>
            <w:r w:rsidR="00CB5ED0">
              <w:t xml:space="preserve"> (4)</w:t>
            </w:r>
            <w:bookmarkStart w:id="0" w:name="_GoBack"/>
            <w:bookmarkEnd w:id="0"/>
          </w:p>
        </w:tc>
        <w:tc>
          <w:tcPr>
            <w:tcW w:w="1725" w:type="dxa"/>
          </w:tcPr>
          <w:p w:rsidR="00277725" w:rsidRDefault="00277725">
            <w:r>
              <w:t>Initial Level</w:t>
            </w:r>
            <w:r w:rsidR="00CB5ED0">
              <w:t xml:space="preserve"> </w:t>
            </w:r>
            <w:r w:rsidR="00CB5ED0">
              <w:t>(1)</w:t>
            </w:r>
          </w:p>
        </w:tc>
      </w:tr>
      <w:tr w:rsidR="00277725" w:rsidTr="00277725">
        <w:trPr>
          <w:trHeight w:val="1808"/>
        </w:trPr>
        <w:tc>
          <w:tcPr>
            <w:tcW w:w="1844" w:type="dxa"/>
          </w:tcPr>
          <w:p w:rsidR="00277725" w:rsidRPr="00277725" w:rsidRDefault="00277725">
            <w:pPr>
              <w:rPr>
                <w:sz w:val="28"/>
                <w:szCs w:val="28"/>
              </w:rPr>
            </w:pPr>
            <w:r w:rsidRPr="00277725">
              <w:rPr>
                <w:sz w:val="28"/>
                <w:szCs w:val="28"/>
              </w:rPr>
              <w:t>Cost</w:t>
            </w:r>
          </w:p>
        </w:tc>
        <w:tc>
          <w:tcPr>
            <w:tcW w:w="1696" w:type="dxa"/>
          </w:tcPr>
          <w:p w:rsidR="00277725" w:rsidRDefault="00277725">
            <w:r>
              <w:t>Low</w:t>
            </w:r>
            <w:r w:rsidR="00CB5ED0">
              <w:t>(2)</w:t>
            </w:r>
          </w:p>
        </w:tc>
        <w:tc>
          <w:tcPr>
            <w:tcW w:w="1661" w:type="dxa"/>
          </w:tcPr>
          <w:p w:rsidR="00277725" w:rsidRDefault="00277725">
            <w:r>
              <w:t>Low</w:t>
            </w:r>
            <w:r w:rsidR="00CB5ED0">
              <w:t>(2)</w:t>
            </w:r>
          </w:p>
        </w:tc>
        <w:tc>
          <w:tcPr>
            <w:tcW w:w="1579" w:type="dxa"/>
          </w:tcPr>
          <w:p w:rsidR="00277725" w:rsidRDefault="00CB5ED0">
            <w:r>
              <w:t>High(3)</w:t>
            </w:r>
          </w:p>
        </w:tc>
        <w:tc>
          <w:tcPr>
            <w:tcW w:w="1593" w:type="dxa"/>
          </w:tcPr>
          <w:p w:rsidR="00277725" w:rsidRDefault="00CB5ED0">
            <w:r>
              <w:t>High</w:t>
            </w:r>
            <w:r>
              <w:t>(3)</w:t>
            </w:r>
          </w:p>
        </w:tc>
        <w:tc>
          <w:tcPr>
            <w:tcW w:w="1725" w:type="dxa"/>
          </w:tcPr>
          <w:p w:rsidR="00277725" w:rsidRDefault="00CB5ED0">
            <w:r>
              <w:t>High</w:t>
            </w:r>
            <w:r>
              <w:t>(3)</w:t>
            </w:r>
          </w:p>
        </w:tc>
      </w:tr>
      <w:tr w:rsidR="00277725" w:rsidTr="00277725">
        <w:trPr>
          <w:trHeight w:val="1403"/>
        </w:trPr>
        <w:tc>
          <w:tcPr>
            <w:tcW w:w="1844" w:type="dxa"/>
          </w:tcPr>
          <w:p w:rsidR="00277725" w:rsidRPr="00277725" w:rsidRDefault="00277725">
            <w:pPr>
              <w:rPr>
                <w:sz w:val="28"/>
                <w:szCs w:val="28"/>
              </w:rPr>
            </w:pPr>
            <w:r w:rsidRPr="00277725">
              <w:rPr>
                <w:sz w:val="28"/>
                <w:szCs w:val="28"/>
              </w:rPr>
              <w:t>Risk Factor</w:t>
            </w:r>
          </w:p>
        </w:tc>
        <w:tc>
          <w:tcPr>
            <w:tcW w:w="1696" w:type="dxa"/>
          </w:tcPr>
          <w:p w:rsidR="00277725" w:rsidRDefault="00CB5ED0">
            <w:r>
              <w:t>High</w:t>
            </w:r>
            <w:r>
              <w:t>(3)</w:t>
            </w:r>
          </w:p>
        </w:tc>
        <w:tc>
          <w:tcPr>
            <w:tcW w:w="1661" w:type="dxa"/>
          </w:tcPr>
          <w:p w:rsidR="00277725" w:rsidRDefault="00CB5ED0">
            <w:r>
              <w:t>Low</w:t>
            </w:r>
            <w:r>
              <w:t>(2)</w:t>
            </w:r>
          </w:p>
        </w:tc>
        <w:tc>
          <w:tcPr>
            <w:tcW w:w="1579" w:type="dxa"/>
          </w:tcPr>
          <w:p w:rsidR="00277725" w:rsidRDefault="00CB5ED0">
            <w:r>
              <w:t>High</w:t>
            </w:r>
            <w:r>
              <w:t>(3)</w:t>
            </w:r>
          </w:p>
        </w:tc>
        <w:tc>
          <w:tcPr>
            <w:tcW w:w="1593" w:type="dxa"/>
          </w:tcPr>
          <w:p w:rsidR="00277725" w:rsidRDefault="00CB5ED0">
            <w:r>
              <w:t>Low</w:t>
            </w:r>
            <w:r>
              <w:t>(2)</w:t>
            </w:r>
          </w:p>
        </w:tc>
        <w:tc>
          <w:tcPr>
            <w:tcW w:w="1725" w:type="dxa"/>
          </w:tcPr>
          <w:p w:rsidR="00277725" w:rsidRDefault="00CB5ED0">
            <w:r>
              <w:t>Low</w:t>
            </w:r>
            <w:r>
              <w:t>(2)</w:t>
            </w:r>
          </w:p>
        </w:tc>
      </w:tr>
      <w:tr w:rsidR="00277725" w:rsidTr="00277725">
        <w:trPr>
          <w:trHeight w:val="1637"/>
        </w:trPr>
        <w:tc>
          <w:tcPr>
            <w:tcW w:w="1844" w:type="dxa"/>
          </w:tcPr>
          <w:p w:rsidR="00277725" w:rsidRPr="00277725" w:rsidRDefault="00277725">
            <w:pPr>
              <w:rPr>
                <w:sz w:val="28"/>
                <w:szCs w:val="28"/>
              </w:rPr>
            </w:pPr>
            <w:r w:rsidRPr="00277725">
              <w:rPr>
                <w:sz w:val="28"/>
                <w:szCs w:val="28"/>
              </w:rPr>
              <w:t>Success Factor</w:t>
            </w:r>
          </w:p>
        </w:tc>
        <w:tc>
          <w:tcPr>
            <w:tcW w:w="1696" w:type="dxa"/>
          </w:tcPr>
          <w:p w:rsidR="00277725" w:rsidRDefault="00CB5ED0">
            <w:r>
              <w:t>Low</w:t>
            </w:r>
            <w:r>
              <w:t>(2)</w:t>
            </w:r>
          </w:p>
        </w:tc>
        <w:tc>
          <w:tcPr>
            <w:tcW w:w="1661" w:type="dxa"/>
          </w:tcPr>
          <w:p w:rsidR="00277725" w:rsidRDefault="00CB5ED0">
            <w:r>
              <w:t>High</w:t>
            </w:r>
            <w:r>
              <w:t>(3)</w:t>
            </w:r>
          </w:p>
        </w:tc>
        <w:tc>
          <w:tcPr>
            <w:tcW w:w="1579" w:type="dxa"/>
          </w:tcPr>
          <w:p w:rsidR="00277725" w:rsidRDefault="00CB5ED0">
            <w:r>
              <w:t>High</w:t>
            </w:r>
            <w:r>
              <w:t>(3)</w:t>
            </w:r>
          </w:p>
        </w:tc>
        <w:tc>
          <w:tcPr>
            <w:tcW w:w="1593" w:type="dxa"/>
          </w:tcPr>
          <w:p w:rsidR="00277725" w:rsidRDefault="00CB5ED0">
            <w:r>
              <w:t>High</w:t>
            </w:r>
            <w:r>
              <w:t>(3)</w:t>
            </w:r>
          </w:p>
        </w:tc>
        <w:tc>
          <w:tcPr>
            <w:tcW w:w="1725" w:type="dxa"/>
          </w:tcPr>
          <w:p w:rsidR="00277725" w:rsidRDefault="00CB5ED0">
            <w:r>
              <w:t>High</w:t>
            </w:r>
            <w:r>
              <w:t>(3)</w:t>
            </w:r>
          </w:p>
        </w:tc>
      </w:tr>
      <w:tr w:rsidR="00277725" w:rsidTr="00277725">
        <w:trPr>
          <w:trHeight w:val="1880"/>
        </w:trPr>
        <w:tc>
          <w:tcPr>
            <w:tcW w:w="1844" w:type="dxa"/>
          </w:tcPr>
          <w:p w:rsidR="00277725" w:rsidRPr="00277725" w:rsidRDefault="00277725">
            <w:pPr>
              <w:rPr>
                <w:sz w:val="28"/>
                <w:szCs w:val="28"/>
              </w:rPr>
            </w:pPr>
            <w:r w:rsidRPr="00277725">
              <w:rPr>
                <w:sz w:val="28"/>
                <w:szCs w:val="28"/>
              </w:rPr>
              <w:t>User Involvement</w:t>
            </w:r>
          </w:p>
        </w:tc>
        <w:tc>
          <w:tcPr>
            <w:tcW w:w="1696" w:type="dxa"/>
          </w:tcPr>
          <w:p w:rsidR="00277725" w:rsidRDefault="00CB5ED0">
            <w:r>
              <w:t xml:space="preserve">Low (at Initial Level) </w:t>
            </w:r>
            <w:r>
              <w:t>(2)</w:t>
            </w:r>
          </w:p>
        </w:tc>
        <w:tc>
          <w:tcPr>
            <w:tcW w:w="1661" w:type="dxa"/>
          </w:tcPr>
          <w:p w:rsidR="00277725" w:rsidRDefault="00CB5ED0">
            <w:r>
              <w:t xml:space="preserve">High(After each Stage) </w:t>
            </w:r>
            <w:r>
              <w:t>(3)</w:t>
            </w:r>
          </w:p>
        </w:tc>
        <w:tc>
          <w:tcPr>
            <w:tcW w:w="1579" w:type="dxa"/>
          </w:tcPr>
          <w:p w:rsidR="00277725" w:rsidRDefault="00CB5ED0">
            <w:r>
              <w:t>Average (5)</w:t>
            </w:r>
          </w:p>
        </w:tc>
        <w:tc>
          <w:tcPr>
            <w:tcW w:w="1593" w:type="dxa"/>
          </w:tcPr>
          <w:p w:rsidR="00277725" w:rsidRDefault="00CB5ED0">
            <w:r>
              <w:t xml:space="preserve">Average </w:t>
            </w:r>
            <w:r>
              <w:t>(5)</w:t>
            </w:r>
          </w:p>
        </w:tc>
        <w:tc>
          <w:tcPr>
            <w:tcW w:w="1725" w:type="dxa"/>
          </w:tcPr>
          <w:p w:rsidR="00277725" w:rsidRDefault="00CB5ED0">
            <w:r>
              <w:t xml:space="preserve">Low(After  each Stage) </w:t>
            </w:r>
            <w:r>
              <w:t>(2)</w:t>
            </w:r>
          </w:p>
        </w:tc>
      </w:tr>
    </w:tbl>
    <w:p w:rsidR="00840B94" w:rsidRDefault="00840B94"/>
    <w:sectPr w:rsidR="00840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A45"/>
    <w:rsid w:val="00277725"/>
    <w:rsid w:val="007635E7"/>
    <w:rsid w:val="00840B94"/>
    <w:rsid w:val="008B7A45"/>
    <w:rsid w:val="00CB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A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A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2023-10-12T17:21:00Z</dcterms:created>
  <dcterms:modified xsi:type="dcterms:W3CDTF">2023-10-12T18:08:00Z</dcterms:modified>
</cp:coreProperties>
</file>