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api-parameters-documentation"/>
    <w:p>
      <w:pPr>
        <w:pStyle w:val="Heading1"/>
      </w:pPr>
      <w:r>
        <w:t xml:space="preserve">API Parameters Documentation</w:t>
      </w:r>
    </w:p>
    <w:bookmarkStart w:id="22" w:name="load-api"/>
    <w:p>
      <w:pPr>
        <w:pStyle w:val="Heading2"/>
      </w:pPr>
      <w:r>
        <w:t xml:space="preserve">1. Load API</w:t>
      </w:r>
    </w:p>
    <w:bookmarkStart w:id="20" w:name="request-parameters"/>
    <w:p>
      <w:pPr>
        <w:pStyle w:val="Heading3"/>
      </w:pPr>
      <w:r>
        <w:t xml:space="preserve">Request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30"/>
        <w:gridCol w:w="42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The unique identifier for the audit that needs to be searched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of strings - List of filenames that need to be searched</w:t>
            </w:r>
          </w:p>
        </w:tc>
      </w:tr>
    </w:tbl>
    <w:bookmarkEnd w:id="20"/>
    <w:bookmarkStart w:id="21" w:name="response-parameters"/>
    <w:p>
      <w:pPr>
        <w:pStyle w:val="Heading3"/>
      </w:pPr>
      <w:r>
        <w:t xml:space="preserve">Response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The audit ID of the processed request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of objects containing: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filename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Name of the processed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Status of the operation (success/failure)</w:t>
            </w:r>
          </w:p>
        </w:tc>
      </w:tr>
    </w:tbl>
    <w:bookmarkEnd w:id="21"/>
    <w:bookmarkEnd w:id="22"/>
    <w:bookmarkStart w:id="25" w:name="search-api"/>
    <w:p>
      <w:pPr>
        <w:pStyle w:val="Heading2"/>
      </w:pPr>
      <w:r>
        <w:t xml:space="preserve">2. Search API</w:t>
      </w:r>
    </w:p>
    <w:bookmarkStart w:id="23" w:name="request-parameters-1"/>
    <w:p>
      <w:pPr>
        <w:pStyle w:val="Heading3"/>
      </w:pPr>
      <w:r>
        <w:t xml:space="preserve">Request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The unique identifier for the audit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bytype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 - Flag used for grouping results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of strings - List of files to search 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Keyword or phrase to be searched</w:t>
            </w:r>
          </w:p>
        </w:tc>
      </w:tr>
    </w:tbl>
    <w:bookmarkEnd w:id="23"/>
    <w:bookmarkStart w:id="24" w:name="response-parameters-1"/>
    <w:p>
      <w:pPr>
        <w:pStyle w:val="Heading3"/>
      </w:pPr>
      <w:r>
        <w:t xml:space="preserve">Response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The search term 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totalmatches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 - Total number of matches found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 - Total number of files searched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results.files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of objects containing: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filename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Name of the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pages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of objects containing page-specific matches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pagenumber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Page number where matches were found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of objects containing: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Matched 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containing x1, y1, x2, y2 coordinates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 classification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of strings - Document classifications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 matchtype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Type of match (e.g.,</w:t>
            </w:r>
            <w:r>
              <w:t xml:space="preserve"> </w:t>
            </w:r>
            <w:r>
              <w:t xml:space="preserve">“</w:t>
            </w:r>
            <w:r>
              <w:t xml:space="preserve">KS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IS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totalclassification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 - Total number of classifications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- Contains grouping information if bytype is true</w:t>
            </w:r>
          </w:p>
        </w:tc>
      </w:tr>
    </w:tbl>
    <w:bookmarkEnd w:id="24"/>
    <w:bookmarkEnd w:id="25"/>
    <w:bookmarkStart w:id="28" w:name="unload-api"/>
    <w:p>
      <w:pPr>
        <w:pStyle w:val="Heading2"/>
      </w:pPr>
      <w:r>
        <w:t xml:space="preserve">3. Unload API</w:t>
      </w:r>
    </w:p>
    <w:bookmarkStart w:id="26" w:name="request-parameters-2"/>
    <w:p>
      <w:pPr>
        <w:pStyle w:val="Heading3"/>
      </w:pPr>
      <w:r>
        <w:t xml:space="preserve">Request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The audit ID that needs to be unloaded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of strings - List of files to be unloaded</w:t>
            </w:r>
          </w:p>
        </w:tc>
      </w:tr>
    </w:tbl>
    <w:bookmarkEnd w:id="26"/>
    <w:bookmarkStart w:id="27" w:name="response-parameters-2"/>
    <w:p>
      <w:pPr>
        <w:pStyle w:val="Heading3"/>
      </w:pPr>
      <w:r>
        <w:t xml:space="preserve">Response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The audit ID of the processed request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of objects containing: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filename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Name of the processed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Status of the operation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Description of the operation result</w:t>
            </w:r>
          </w:p>
        </w:tc>
      </w:tr>
    </w:tbl>
    <w:bookmarkEnd w:id="27"/>
    <w:bookmarkEnd w:id="28"/>
    <w:bookmarkStart w:id="31" w:name="status-api"/>
    <w:p>
      <w:pPr>
        <w:pStyle w:val="Heading2"/>
      </w:pPr>
      <w:r>
        <w:t xml:space="preserve">4. Status API</w:t>
      </w:r>
    </w:p>
    <w:bookmarkStart w:id="29" w:name="request-parameters-3"/>
    <w:p>
      <w:pPr>
        <w:pStyle w:val="Heading3"/>
      </w:pPr>
      <w:r>
        <w:t xml:space="preserve">Request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The audit ID to check status for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of strings - List of files to check status for</w:t>
            </w:r>
          </w:p>
        </w:tc>
      </w:tr>
    </w:tbl>
    <w:bookmarkEnd w:id="29"/>
    <w:bookmarkStart w:id="30" w:name="response-parameters-3"/>
    <w:p>
      <w:pPr>
        <w:pStyle w:val="Heading3"/>
      </w:pPr>
      <w:r>
        <w:t xml:space="preserve">Response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of objects containing: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auditId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The audit ID of the checked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filename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- Name of the checked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isLoaded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 - Current load status of the file</w:t>
            </w:r>
          </w:p>
        </w:tc>
      </w:tr>
    </w:tbl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2025-02-07T12:18:53Z</dcterms:created>
  <dcterms:modified xsi:type="dcterms:W3CDTF">2025-02-07T12:18:53Z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