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D58C8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6d3cxc9kzgz6" w:colFirst="0" w:colLast="0"/>
      <w:bookmarkEnd w:id="0"/>
      <w:proofErr w:type="spellStart"/>
      <w:r>
        <w:rPr>
          <w:b/>
          <w:sz w:val="46"/>
          <w:szCs w:val="46"/>
        </w:rPr>
        <w:t>RxNorm</w:t>
      </w:r>
      <w:proofErr w:type="spellEnd"/>
      <w:r>
        <w:rPr>
          <w:b/>
          <w:sz w:val="46"/>
          <w:szCs w:val="46"/>
        </w:rPr>
        <w:t xml:space="preserve"> Dataset Documentation</w:t>
      </w:r>
    </w:p>
    <w:p w14:paraId="00000002" w14:textId="77777777" w:rsidR="005D58C8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j5muxgenglq5" w:colFirst="0" w:colLast="0"/>
      <w:bookmarkEnd w:id="1"/>
      <w:r>
        <w:rPr>
          <w:b/>
          <w:sz w:val="34"/>
          <w:szCs w:val="34"/>
        </w:rPr>
        <w:t xml:space="preserve">Overview of </w:t>
      </w:r>
      <w:proofErr w:type="spellStart"/>
      <w:r>
        <w:rPr>
          <w:b/>
          <w:sz w:val="34"/>
          <w:szCs w:val="34"/>
        </w:rPr>
        <w:t>RxNorm</w:t>
      </w:r>
      <w:proofErr w:type="spellEnd"/>
      <w:r>
        <w:rPr>
          <w:b/>
          <w:sz w:val="34"/>
          <w:szCs w:val="34"/>
        </w:rPr>
        <w:t xml:space="preserve"> Files and Fields</w:t>
      </w:r>
    </w:p>
    <w:p w14:paraId="00000003" w14:textId="77777777" w:rsidR="005D58C8" w:rsidRDefault="00000000">
      <w:pPr>
        <w:spacing w:before="240" w:after="240"/>
      </w:pPr>
      <w:proofErr w:type="spellStart"/>
      <w:r>
        <w:t>RxNorm</w:t>
      </w:r>
      <w:proofErr w:type="spellEnd"/>
      <w:r>
        <w:t xml:space="preserve"> is a standardized nomenclature for clinical drugs created by the National Library of Medicine (NLM). The dataset consists of several files, with the primary ones being RXNCONSO, RXNSTY, and RXNSAT.</w:t>
      </w:r>
    </w:p>
    <w:p w14:paraId="00000004" w14:textId="77777777" w:rsidR="005D58C8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be7lfr998xeh" w:colFirst="0" w:colLast="0"/>
      <w:bookmarkEnd w:id="2"/>
      <w:r>
        <w:rPr>
          <w:b/>
          <w:sz w:val="34"/>
          <w:szCs w:val="34"/>
        </w:rPr>
        <w:t>1. RXNCONSO (Concept Names and Sources)</w:t>
      </w:r>
    </w:p>
    <w:p w14:paraId="00000005" w14:textId="77777777" w:rsidR="005D58C8" w:rsidRDefault="00000000">
      <w:pPr>
        <w:spacing w:before="240" w:after="240"/>
      </w:pPr>
      <w:r>
        <w:t xml:space="preserve">Contains all concepts in </w:t>
      </w:r>
      <w:proofErr w:type="spellStart"/>
      <w:r>
        <w:t>RxNorm</w:t>
      </w:r>
      <w:proofErr w:type="spellEnd"/>
      <w:r>
        <w:t xml:space="preserve"> from various sources.</w:t>
      </w:r>
    </w:p>
    <w:p w14:paraId="00000006" w14:textId="77777777" w:rsidR="005D58C8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mnwg1xelbwtk" w:colFirst="0" w:colLast="0"/>
      <w:bookmarkEnd w:id="3"/>
      <w:r>
        <w:rPr>
          <w:b/>
          <w:color w:val="000000"/>
          <w:sz w:val="26"/>
          <w:szCs w:val="26"/>
        </w:rPr>
        <w:t>Key Fields:</w:t>
      </w:r>
    </w:p>
    <w:p w14:paraId="00000007" w14:textId="77777777" w:rsidR="005D58C8" w:rsidRDefault="00000000">
      <w:pPr>
        <w:numPr>
          <w:ilvl w:val="0"/>
          <w:numId w:val="13"/>
        </w:numPr>
        <w:spacing w:before="240"/>
      </w:pPr>
      <w:proofErr w:type="gramStart"/>
      <w:r>
        <w:rPr>
          <w:b/>
        </w:rPr>
        <w:t xml:space="preserve">RXCUI </w:t>
      </w:r>
      <w:r>
        <w:t>:</w:t>
      </w:r>
      <w:proofErr w:type="gramEnd"/>
      <w:r>
        <w:t xml:space="preserve"> Unique identifier for each concept</w:t>
      </w:r>
    </w:p>
    <w:p w14:paraId="00000008" w14:textId="77777777" w:rsidR="005D58C8" w:rsidRDefault="00000000">
      <w:pPr>
        <w:numPr>
          <w:ilvl w:val="0"/>
          <w:numId w:val="13"/>
        </w:numPr>
      </w:pPr>
      <w:proofErr w:type="gramStart"/>
      <w:r>
        <w:rPr>
          <w:b/>
        </w:rPr>
        <w:t xml:space="preserve">LAT </w:t>
      </w:r>
      <w:r>
        <w:t>:</w:t>
      </w:r>
      <w:proofErr w:type="gramEnd"/>
      <w:r>
        <w:t xml:space="preserve"> Language of the term (ENG for English)</w:t>
      </w:r>
    </w:p>
    <w:p w14:paraId="00000009" w14:textId="77777777" w:rsidR="005D58C8" w:rsidRDefault="00000000">
      <w:pPr>
        <w:numPr>
          <w:ilvl w:val="0"/>
          <w:numId w:val="13"/>
        </w:numPr>
      </w:pPr>
      <w:proofErr w:type="gramStart"/>
      <w:r>
        <w:rPr>
          <w:b/>
        </w:rPr>
        <w:t xml:space="preserve">TS </w:t>
      </w:r>
      <w:r>
        <w:t>:</w:t>
      </w:r>
      <w:proofErr w:type="gramEnd"/>
      <w:r>
        <w:t xml:space="preserve"> Term status</w:t>
      </w:r>
    </w:p>
    <w:p w14:paraId="0000000A" w14:textId="77777777" w:rsidR="005D58C8" w:rsidRDefault="00000000">
      <w:pPr>
        <w:numPr>
          <w:ilvl w:val="0"/>
          <w:numId w:val="13"/>
        </w:numPr>
      </w:pPr>
      <w:proofErr w:type="gramStart"/>
      <w:r>
        <w:rPr>
          <w:b/>
        </w:rPr>
        <w:t xml:space="preserve">HIM </w:t>
      </w:r>
      <w:r>
        <w:t>:</w:t>
      </w:r>
      <w:proofErr w:type="gramEnd"/>
      <w:r>
        <w:t xml:space="preserve"> Lexical unique identifier</w:t>
      </w:r>
    </w:p>
    <w:p w14:paraId="0000000B" w14:textId="77777777" w:rsidR="005D58C8" w:rsidRDefault="00000000">
      <w:pPr>
        <w:numPr>
          <w:ilvl w:val="0"/>
          <w:numId w:val="13"/>
        </w:numPr>
      </w:pPr>
      <w:proofErr w:type="gramStart"/>
      <w:r>
        <w:rPr>
          <w:b/>
        </w:rPr>
        <w:t xml:space="preserve">STT </w:t>
      </w:r>
      <w:r>
        <w:t>:</w:t>
      </w:r>
      <w:proofErr w:type="gramEnd"/>
      <w:r>
        <w:t xml:space="preserve"> String type</w:t>
      </w:r>
    </w:p>
    <w:p w14:paraId="0000000C" w14:textId="77777777" w:rsidR="005D58C8" w:rsidRDefault="00000000">
      <w:pPr>
        <w:numPr>
          <w:ilvl w:val="0"/>
          <w:numId w:val="13"/>
        </w:numPr>
      </w:pPr>
      <w:proofErr w:type="gramStart"/>
      <w:r>
        <w:rPr>
          <w:b/>
        </w:rPr>
        <w:t xml:space="preserve">SUI </w:t>
      </w:r>
      <w:r>
        <w:t>:</w:t>
      </w:r>
      <w:proofErr w:type="gramEnd"/>
      <w:r>
        <w:t xml:space="preserve"> String unique identifier</w:t>
      </w:r>
    </w:p>
    <w:p w14:paraId="0000000D" w14:textId="77777777" w:rsidR="005D58C8" w:rsidRDefault="00000000">
      <w:pPr>
        <w:numPr>
          <w:ilvl w:val="0"/>
          <w:numId w:val="13"/>
        </w:numPr>
      </w:pPr>
      <w:proofErr w:type="gramStart"/>
      <w:r>
        <w:rPr>
          <w:b/>
        </w:rPr>
        <w:t xml:space="preserve">ISPREF </w:t>
      </w:r>
      <w:r>
        <w:t>:</w:t>
      </w:r>
      <w:proofErr w:type="gramEnd"/>
      <w:r>
        <w:t xml:space="preserve"> Flag indicating if the term is preferred (Y/N)</w:t>
      </w:r>
    </w:p>
    <w:p w14:paraId="0000000E" w14:textId="77777777" w:rsidR="005D58C8" w:rsidRDefault="00000000">
      <w:pPr>
        <w:numPr>
          <w:ilvl w:val="0"/>
          <w:numId w:val="13"/>
        </w:numPr>
      </w:pPr>
      <w:proofErr w:type="gramStart"/>
      <w:r>
        <w:rPr>
          <w:b/>
        </w:rPr>
        <w:t xml:space="preserve">RXAUI </w:t>
      </w:r>
      <w:r>
        <w:t>:</w:t>
      </w:r>
      <w:proofErr w:type="gramEnd"/>
      <w:r>
        <w:t xml:space="preserve"> Unique identifier for each atom (term-concept pair)</w:t>
      </w:r>
    </w:p>
    <w:p w14:paraId="0000000F" w14:textId="77777777" w:rsidR="005D58C8" w:rsidRDefault="00000000">
      <w:pPr>
        <w:numPr>
          <w:ilvl w:val="0"/>
          <w:numId w:val="13"/>
        </w:numPr>
      </w:pPr>
      <w:proofErr w:type="gramStart"/>
      <w:r>
        <w:rPr>
          <w:b/>
        </w:rPr>
        <w:t xml:space="preserve">SAUI </w:t>
      </w:r>
      <w:r>
        <w:t>:</w:t>
      </w:r>
      <w:proofErr w:type="gramEnd"/>
      <w:r>
        <w:t xml:space="preserve"> Source asserted unique identifier</w:t>
      </w:r>
    </w:p>
    <w:p w14:paraId="00000010" w14:textId="77777777" w:rsidR="005D58C8" w:rsidRDefault="00000000">
      <w:pPr>
        <w:numPr>
          <w:ilvl w:val="0"/>
          <w:numId w:val="13"/>
        </w:numPr>
      </w:pPr>
      <w:proofErr w:type="gramStart"/>
      <w:r>
        <w:rPr>
          <w:b/>
        </w:rPr>
        <w:t xml:space="preserve">SCUI </w:t>
      </w:r>
      <w:r>
        <w:t>:</w:t>
      </w:r>
      <w:proofErr w:type="gramEnd"/>
      <w:r>
        <w:t xml:space="preserve"> Source concept unique identifier</w:t>
      </w:r>
    </w:p>
    <w:p w14:paraId="00000011" w14:textId="77777777" w:rsidR="005D58C8" w:rsidRDefault="00000000">
      <w:pPr>
        <w:numPr>
          <w:ilvl w:val="0"/>
          <w:numId w:val="13"/>
        </w:numPr>
      </w:pPr>
      <w:proofErr w:type="gramStart"/>
      <w:r>
        <w:rPr>
          <w:b/>
        </w:rPr>
        <w:t xml:space="preserve">SDUI </w:t>
      </w:r>
      <w:r>
        <w:t>:</w:t>
      </w:r>
      <w:proofErr w:type="gramEnd"/>
      <w:r>
        <w:t xml:space="preserve"> Source descriptor unique identifier</w:t>
      </w:r>
    </w:p>
    <w:p w14:paraId="00000012" w14:textId="77777777" w:rsidR="005D58C8" w:rsidRDefault="00000000">
      <w:pPr>
        <w:numPr>
          <w:ilvl w:val="0"/>
          <w:numId w:val="13"/>
        </w:numPr>
      </w:pPr>
      <w:proofErr w:type="gramStart"/>
      <w:r>
        <w:rPr>
          <w:b/>
        </w:rPr>
        <w:t xml:space="preserve">SAB </w:t>
      </w:r>
      <w:r>
        <w:t>:</w:t>
      </w:r>
      <w:proofErr w:type="gramEnd"/>
      <w:r>
        <w:t xml:space="preserve"> Source abbreviation</w:t>
      </w:r>
    </w:p>
    <w:p w14:paraId="00000013" w14:textId="77777777" w:rsidR="005D58C8" w:rsidRDefault="00000000">
      <w:pPr>
        <w:numPr>
          <w:ilvl w:val="0"/>
          <w:numId w:val="13"/>
        </w:numPr>
      </w:pPr>
      <w:proofErr w:type="gramStart"/>
      <w:r>
        <w:rPr>
          <w:b/>
        </w:rPr>
        <w:t xml:space="preserve">TTY </w:t>
      </w:r>
      <w:r>
        <w:t>:</w:t>
      </w:r>
      <w:proofErr w:type="gramEnd"/>
      <w:r>
        <w:t xml:space="preserve"> Term type</w:t>
      </w:r>
    </w:p>
    <w:p w14:paraId="00000014" w14:textId="77777777" w:rsidR="005D58C8" w:rsidRDefault="00000000">
      <w:pPr>
        <w:numPr>
          <w:ilvl w:val="0"/>
          <w:numId w:val="13"/>
        </w:numPr>
      </w:pPr>
      <w:proofErr w:type="gramStart"/>
      <w:r>
        <w:rPr>
          <w:b/>
        </w:rPr>
        <w:t xml:space="preserve">CODE </w:t>
      </w:r>
      <w:r>
        <w:t>:</w:t>
      </w:r>
      <w:proofErr w:type="gramEnd"/>
      <w:r>
        <w:t xml:space="preserve"> Source-specific concept identifier</w:t>
      </w:r>
    </w:p>
    <w:p w14:paraId="00000015" w14:textId="77777777" w:rsidR="005D58C8" w:rsidRDefault="00000000">
      <w:pPr>
        <w:numPr>
          <w:ilvl w:val="0"/>
          <w:numId w:val="13"/>
        </w:numPr>
      </w:pPr>
      <w:proofErr w:type="gramStart"/>
      <w:r>
        <w:rPr>
          <w:b/>
        </w:rPr>
        <w:t xml:space="preserve">STR </w:t>
      </w:r>
      <w:r>
        <w:t>:</w:t>
      </w:r>
      <w:proofErr w:type="gramEnd"/>
      <w:r>
        <w:t xml:space="preserve"> String (the actual term)</w:t>
      </w:r>
    </w:p>
    <w:p w14:paraId="00000016" w14:textId="77777777" w:rsidR="005D58C8" w:rsidRDefault="00000000">
      <w:pPr>
        <w:numPr>
          <w:ilvl w:val="0"/>
          <w:numId w:val="13"/>
        </w:numPr>
      </w:pPr>
      <w:proofErr w:type="gramStart"/>
      <w:r>
        <w:rPr>
          <w:b/>
        </w:rPr>
        <w:t xml:space="preserve">SRL </w:t>
      </w:r>
      <w:r>
        <w:t>:</w:t>
      </w:r>
      <w:proofErr w:type="gramEnd"/>
      <w:r>
        <w:t xml:space="preserve"> Source restriction level</w:t>
      </w:r>
    </w:p>
    <w:p w14:paraId="00000017" w14:textId="77777777" w:rsidR="005D58C8" w:rsidRDefault="00000000">
      <w:pPr>
        <w:numPr>
          <w:ilvl w:val="0"/>
          <w:numId w:val="13"/>
        </w:numPr>
      </w:pPr>
      <w:proofErr w:type="gramStart"/>
      <w:r>
        <w:rPr>
          <w:b/>
        </w:rPr>
        <w:t xml:space="preserve">SUPPRESS </w:t>
      </w:r>
      <w:r>
        <w:t>:</w:t>
      </w:r>
      <w:proofErr w:type="gramEnd"/>
      <w:r>
        <w:t xml:space="preserve"> Suppression flag (Y if obsolete, N if active)</w:t>
      </w:r>
    </w:p>
    <w:p w14:paraId="00000018" w14:textId="77777777" w:rsidR="005D58C8" w:rsidRDefault="00000000">
      <w:pPr>
        <w:numPr>
          <w:ilvl w:val="0"/>
          <w:numId w:val="13"/>
        </w:numPr>
        <w:spacing w:after="240"/>
      </w:pPr>
      <w:proofErr w:type="gramStart"/>
      <w:r>
        <w:rPr>
          <w:b/>
        </w:rPr>
        <w:t xml:space="preserve">CVF </w:t>
      </w:r>
      <w:r>
        <w:t>:</w:t>
      </w:r>
      <w:proofErr w:type="gramEnd"/>
      <w:r>
        <w:t xml:space="preserve"> Content view flag</w:t>
      </w:r>
    </w:p>
    <w:p w14:paraId="00000019" w14:textId="77777777" w:rsidR="005D58C8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90aq2uq2tju5" w:colFirst="0" w:colLast="0"/>
      <w:bookmarkEnd w:id="4"/>
      <w:r>
        <w:rPr>
          <w:b/>
          <w:sz w:val="34"/>
          <w:szCs w:val="34"/>
        </w:rPr>
        <w:t>2. RXNSTY (Semantic Types)</w:t>
      </w:r>
    </w:p>
    <w:p w14:paraId="0000001A" w14:textId="77777777" w:rsidR="005D58C8" w:rsidRDefault="00000000">
      <w:pPr>
        <w:spacing w:before="240" w:after="240"/>
      </w:pPr>
      <w:r>
        <w:t>Contains semantic type information for each concept.</w:t>
      </w:r>
    </w:p>
    <w:p w14:paraId="0000001B" w14:textId="77777777" w:rsidR="005D58C8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sjmrb4xjluqr" w:colFirst="0" w:colLast="0"/>
      <w:bookmarkEnd w:id="5"/>
      <w:r>
        <w:rPr>
          <w:b/>
          <w:color w:val="000000"/>
          <w:sz w:val="26"/>
          <w:szCs w:val="26"/>
        </w:rPr>
        <w:t>Key Fields:</w:t>
      </w:r>
    </w:p>
    <w:p w14:paraId="0000001C" w14:textId="77777777" w:rsidR="005D58C8" w:rsidRDefault="00000000">
      <w:pPr>
        <w:numPr>
          <w:ilvl w:val="0"/>
          <w:numId w:val="1"/>
        </w:numPr>
        <w:spacing w:before="240"/>
      </w:pPr>
      <w:proofErr w:type="gramStart"/>
      <w:r>
        <w:rPr>
          <w:b/>
        </w:rPr>
        <w:t xml:space="preserve">RXCUI </w:t>
      </w:r>
      <w:r>
        <w:t>:</w:t>
      </w:r>
      <w:proofErr w:type="gramEnd"/>
      <w:r>
        <w:t xml:space="preserve"> </w:t>
      </w:r>
      <w:proofErr w:type="spellStart"/>
      <w:r>
        <w:t>RxNorm</w:t>
      </w:r>
      <w:proofErr w:type="spellEnd"/>
      <w:r>
        <w:t xml:space="preserve"> concept identifier</w:t>
      </w:r>
    </w:p>
    <w:p w14:paraId="0000001D" w14:textId="77777777" w:rsidR="005D58C8" w:rsidRDefault="00000000">
      <w:pPr>
        <w:numPr>
          <w:ilvl w:val="0"/>
          <w:numId w:val="1"/>
        </w:numPr>
      </w:pPr>
      <w:proofErr w:type="gramStart"/>
      <w:r>
        <w:rPr>
          <w:b/>
        </w:rPr>
        <w:lastRenderedPageBreak/>
        <w:t xml:space="preserve">TUI </w:t>
      </w:r>
      <w:r>
        <w:t>:</w:t>
      </w:r>
      <w:proofErr w:type="gramEnd"/>
      <w:r>
        <w:t xml:space="preserve"> Type unique identifier</w:t>
      </w:r>
    </w:p>
    <w:p w14:paraId="0000001E" w14:textId="77777777" w:rsidR="005D58C8" w:rsidRDefault="00000000">
      <w:pPr>
        <w:numPr>
          <w:ilvl w:val="0"/>
          <w:numId w:val="1"/>
        </w:numPr>
      </w:pPr>
      <w:proofErr w:type="gramStart"/>
      <w:r>
        <w:rPr>
          <w:b/>
        </w:rPr>
        <w:t xml:space="preserve">STN </w:t>
      </w:r>
      <w:r>
        <w:t>:</w:t>
      </w:r>
      <w:proofErr w:type="gramEnd"/>
      <w:r>
        <w:t xml:space="preserve"> Semantic type tree number</w:t>
      </w:r>
    </w:p>
    <w:p w14:paraId="0000001F" w14:textId="77777777" w:rsidR="005D58C8" w:rsidRDefault="00000000">
      <w:pPr>
        <w:numPr>
          <w:ilvl w:val="0"/>
          <w:numId w:val="1"/>
        </w:numPr>
      </w:pPr>
      <w:proofErr w:type="gramStart"/>
      <w:r>
        <w:rPr>
          <w:b/>
        </w:rPr>
        <w:t xml:space="preserve">STY </w:t>
      </w:r>
      <w:r>
        <w:t>:</w:t>
      </w:r>
      <w:proofErr w:type="gramEnd"/>
      <w:r>
        <w:t xml:space="preserve"> Semantic type name</w:t>
      </w:r>
    </w:p>
    <w:p w14:paraId="00000020" w14:textId="77777777" w:rsidR="005D58C8" w:rsidRDefault="00000000">
      <w:pPr>
        <w:numPr>
          <w:ilvl w:val="0"/>
          <w:numId w:val="1"/>
        </w:numPr>
      </w:pPr>
      <w:proofErr w:type="gramStart"/>
      <w:r>
        <w:rPr>
          <w:b/>
        </w:rPr>
        <w:t xml:space="preserve">ATUI </w:t>
      </w:r>
      <w:r>
        <w:t>:</w:t>
      </w:r>
      <w:proofErr w:type="gramEnd"/>
      <w:r>
        <w:t xml:space="preserve"> Attribute unique identifier</w:t>
      </w:r>
    </w:p>
    <w:p w14:paraId="00000021" w14:textId="77777777" w:rsidR="005D58C8" w:rsidRDefault="00000000">
      <w:pPr>
        <w:numPr>
          <w:ilvl w:val="0"/>
          <w:numId w:val="1"/>
        </w:numPr>
        <w:spacing w:after="240"/>
      </w:pPr>
      <w:proofErr w:type="gramStart"/>
      <w:r>
        <w:rPr>
          <w:b/>
        </w:rPr>
        <w:t xml:space="preserve">CVF </w:t>
      </w:r>
      <w:r>
        <w:t>:</w:t>
      </w:r>
      <w:proofErr w:type="gramEnd"/>
      <w:r>
        <w:t xml:space="preserve"> Content view flag</w:t>
      </w:r>
    </w:p>
    <w:p w14:paraId="00000022" w14:textId="77777777" w:rsidR="005D58C8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7i6gl45ys210" w:colFirst="0" w:colLast="0"/>
      <w:bookmarkEnd w:id="6"/>
      <w:r>
        <w:rPr>
          <w:b/>
          <w:sz w:val="34"/>
          <w:szCs w:val="34"/>
        </w:rPr>
        <w:t>3. RXNSAT (Attributes)</w:t>
      </w:r>
    </w:p>
    <w:p w14:paraId="00000023" w14:textId="77777777" w:rsidR="005D58C8" w:rsidRDefault="00000000">
      <w:pPr>
        <w:spacing w:before="240" w:after="240"/>
      </w:pPr>
      <w:r>
        <w:t>Contains attributes for concepts.</w:t>
      </w:r>
    </w:p>
    <w:p w14:paraId="00000024" w14:textId="77777777" w:rsidR="005D58C8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a6nu02bfpmqe" w:colFirst="0" w:colLast="0"/>
      <w:bookmarkEnd w:id="7"/>
      <w:r>
        <w:rPr>
          <w:b/>
          <w:color w:val="000000"/>
          <w:sz w:val="26"/>
          <w:szCs w:val="26"/>
        </w:rPr>
        <w:t>Key Fields:</w:t>
      </w:r>
    </w:p>
    <w:p w14:paraId="00000025" w14:textId="77777777" w:rsidR="005D58C8" w:rsidRDefault="00000000">
      <w:pPr>
        <w:numPr>
          <w:ilvl w:val="0"/>
          <w:numId w:val="3"/>
        </w:numPr>
        <w:spacing w:before="240"/>
      </w:pPr>
      <w:proofErr w:type="gramStart"/>
      <w:r>
        <w:rPr>
          <w:b/>
        </w:rPr>
        <w:t xml:space="preserve">RXCUI </w:t>
      </w:r>
      <w:r>
        <w:t>:</w:t>
      </w:r>
      <w:proofErr w:type="gramEnd"/>
      <w:r>
        <w:t xml:space="preserve"> </w:t>
      </w:r>
      <w:proofErr w:type="spellStart"/>
      <w:r>
        <w:t>RxNorm</w:t>
      </w:r>
      <w:proofErr w:type="spellEnd"/>
      <w:r>
        <w:t xml:space="preserve"> concept identifier</w:t>
      </w:r>
    </w:p>
    <w:p w14:paraId="00000026" w14:textId="77777777" w:rsidR="005D58C8" w:rsidRDefault="00000000">
      <w:pPr>
        <w:numPr>
          <w:ilvl w:val="0"/>
          <w:numId w:val="3"/>
        </w:numPr>
      </w:pPr>
      <w:proofErr w:type="gramStart"/>
      <w:r>
        <w:rPr>
          <w:b/>
        </w:rPr>
        <w:t xml:space="preserve">HIM </w:t>
      </w:r>
      <w:r>
        <w:t>:</w:t>
      </w:r>
      <w:proofErr w:type="gramEnd"/>
      <w:r>
        <w:t xml:space="preserve"> Lexical unique identifier</w:t>
      </w:r>
    </w:p>
    <w:p w14:paraId="00000027" w14:textId="77777777" w:rsidR="005D58C8" w:rsidRDefault="00000000">
      <w:pPr>
        <w:numPr>
          <w:ilvl w:val="0"/>
          <w:numId w:val="3"/>
        </w:numPr>
      </w:pPr>
      <w:proofErr w:type="gramStart"/>
      <w:r>
        <w:rPr>
          <w:b/>
        </w:rPr>
        <w:t xml:space="preserve">SUI </w:t>
      </w:r>
      <w:r>
        <w:t>:</w:t>
      </w:r>
      <w:proofErr w:type="gramEnd"/>
      <w:r>
        <w:t xml:space="preserve"> String unique identifier</w:t>
      </w:r>
    </w:p>
    <w:p w14:paraId="00000028" w14:textId="77777777" w:rsidR="005D58C8" w:rsidRDefault="00000000">
      <w:pPr>
        <w:numPr>
          <w:ilvl w:val="0"/>
          <w:numId w:val="3"/>
        </w:numPr>
      </w:pPr>
      <w:r>
        <w:rPr>
          <w:b/>
        </w:rPr>
        <w:t>RXAUI</w:t>
      </w:r>
      <w:r>
        <w:t xml:space="preserve">: </w:t>
      </w:r>
      <w:proofErr w:type="spellStart"/>
      <w:r>
        <w:t>RxNorm</w:t>
      </w:r>
      <w:proofErr w:type="spellEnd"/>
      <w:r>
        <w:t xml:space="preserve"> atom identifier</w:t>
      </w:r>
    </w:p>
    <w:p w14:paraId="00000029" w14:textId="77777777" w:rsidR="005D58C8" w:rsidRDefault="00000000">
      <w:pPr>
        <w:numPr>
          <w:ilvl w:val="0"/>
          <w:numId w:val="3"/>
        </w:numPr>
      </w:pPr>
      <w:r>
        <w:rPr>
          <w:b/>
        </w:rPr>
        <w:t>STYPE</w:t>
      </w:r>
      <w:r>
        <w:t>: Source type</w:t>
      </w:r>
    </w:p>
    <w:p w14:paraId="0000002A" w14:textId="77777777" w:rsidR="005D58C8" w:rsidRDefault="00000000">
      <w:pPr>
        <w:numPr>
          <w:ilvl w:val="0"/>
          <w:numId w:val="3"/>
        </w:numPr>
      </w:pPr>
      <w:r>
        <w:rPr>
          <w:b/>
        </w:rPr>
        <w:t>CODE</w:t>
      </w:r>
      <w:r>
        <w:t>: Source terminology concept code</w:t>
      </w:r>
    </w:p>
    <w:p w14:paraId="0000002B" w14:textId="77777777" w:rsidR="005D58C8" w:rsidRDefault="00000000">
      <w:pPr>
        <w:numPr>
          <w:ilvl w:val="0"/>
          <w:numId w:val="3"/>
        </w:numPr>
      </w:pPr>
      <w:r>
        <w:rPr>
          <w:b/>
        </w:rPr>
        <w:t>ATN</w:t>
      </w:r>
      <w:r>
        <w:t>: Attribute name</w:t>
      </w:r>
    </w:p>
    <w:p w14:paraId="0000002C" w14:textId="77777777" w:rsidR="005D58C8" w:rsidRDefault="00000000">
      <w:pPr>
        <w:numPr>
          <w:ilvl w:val="0"/>
          <w:numId w:val="3"/>
        </w:numPr>
      </w:pPr>
      <w:r>
        <w:rPr>
          <w:b/>
        </w:rPr>
        <w:t>ATV</w:t>
      </w:r>
      <w:r>
        <w:t>: Attribute value</w:t>
      </w:r>
    </w:p>
    <w:p w14:paraId="0000002D" w14:textId="77777777" w:rsidR="005D58C8" w:rsidRDefault="00000000">
      <w:pPr>
        <w:numPr>
          <w:ilvl w:val="0"/>
          <w:numId w:val="3"/>
        </w:numPr>
      </w:pPr>
      <w:proofErr w:type="gramStart"/>
      <w:r>
        <w:rPr>
          <w:b/>
        </w:rPr>
        <w:t xml:space="preserve">SUPPRESS </w:t>
      </w:r>
      <w:r>
        <w:t>:</w:t>
      </w:r>
      <w:proofErr w:type="gramEnd"/>
      <w:r>
        <w:t xml:space="preserve"> Suppression flag</w:t>
      </w:r>
    </w:p>
    <w:p w14:paraId="0000002E" w14:textId="77777777" w:rsidR="005D58C8" w:rsidRDefault="00000000">
      <w:pPr>
        <w:numPr>
          <w:ilvl w:val="0"/>
          <w:numId w:val="3"/>
        </w:numPr>
        <w:spacing w:after="240"/>
      </w:pPr>
      <w:proofErr w:type="gramStart"/>
      <w:r>
        <w:rPr>
          <w:b/>
        </w:rPr>
        <w:t xml:space="preserve">CVF </w:t>
      </w:r>
      <w:r>
        <w:t>:</w:t>
      </w:r>
      <w:proofErr w:type="gramEnd"/>
      <w:r>
        <w:t xml:space="preserve"> Content view flag</w:t>
      </w:r>
    </w:p>
    <w:p w14:paraId="0000002F" w14:textId="77777777" w:rsidR="005D58C8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8" w:name="_l4sw3msniy1j" w:colFirst="0" w:colLast="0"/>
      <w:bookmarkEnd w:id="8"/>
      <w:r>
        <w:rPr>
          <w:b/>
          <w:sz w:val="34"/>
          <w:szCs w:val="34"/>
        </w:rPr>
        <w:t xml:space="preserve">Term Types (TTY) in </w:t>
      </w:r>
      <w:proofErr w:type="spellStart"/>
      <w:r>
        <w:rPr>
          <w:b/>
          <w:sz w:val="34"/>
          <w:szCs w:val="34"/>
        </w:rPr>
        <w:t>RxNorm</w:t>
      </w:r>
      <w:proofErr w:type="spellEnd"/>
    </w:p>
    <w:p w14:paraId="00000030" w14:textId="77777777" w:rsidR="005D58C8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mqo3czgw6tto" w:colFirst="0" w:colLast="0"/>
      <w:bookmarkEnd w:id="9"/>
      <w:r>
        <w:rPr>
          <w:b/>
          <w:color w:val="000000"/>
          <w:sz w:val="26"/>
          <w:szCs w:val="26"/>
        </w:rPr>
        <w:t>Clinical Drug Terms</w:t>
      </w:r>
    </w:p>
    <w:p w14:paraId="00000031" w14:textId="77777777" w:rsidR="005D58C8" w:rsidRDefault="00000000">
      <w:pPr>
        <w:numPr>
          <w:ilvl w:val="0"/>
          <w:numId w:val="12"/>
        </w:numPr>
        <w:spacing w:before="240"/>
      </w:pPr>
      <w:r>
        <w:rPr>
          <w:b/>
        </w:rPr>
        <w:t xml:space="preserve">SCD </w:t>
      </w:r>
      <w:r>
        <w:t xml:space="preserve">(Semantic Clinical Drug): Contains ingredient + strength + dose form </w:t>
      </w:r>
      <w:r>
        <w:rPr>
          <w:i/>
        </w:rPr>
        <w:t>Example: "Acetaminophen 500 MG Oral Tablet"</w:t>
      </w:r>
    </w:p>
    <w:p w14:paraId="00000032" w14:textId="77777777" w:rsidR="005D58C8" w:rsidRDefault="00000000">
      <w:pPr>
        <w:numPr>
          <w:ilvl w:val="0"/>
          <w:numId w:val="12"/>
        </w:numPr>
      </w:pPr>
      <w:r>
        <w:rPr>
          <w:b/>
        </w:rPr>
        <w:t xml:space="preserve">GPCK </w:t>
      </w:r>
      <w:r>
        <w:t xml:space="preserve">(Generic Pack): Grouped generic clinical drugs </w:t>
      </w:r>
      <w:r>
        <w:rPr>
          <w:i/>
        </w:rPr>
        <w:t>Example: "Amoxicillin 500 MG Oral Capsule 30 Count Pack"</w:t>
      </w:r>
    </w:p>
    <w:p w14:paraId="00000033" w14:textId="77777777" w:rsidR="005D58C8" w:rsidRDefault="00000000">
      <w:pPr>
        <w:numPr>
          <w:ilvl w:val="0"/>
          <w:numId w:val="12"/>
        </w:numPr>
        <w:spacing w:after="240"/>
      </w:pPr>
      <w:r>
        <w:rPr>
          <w:b/>
        </w:rPr>
        <w:t xml:space="preserve">BPCK </w:t>
      </w:r>
      <w:r>
        <w:t xml:space="preserve">(Brand Name Pack): Grouped branded clinical drugs </w:t>
      </w:r>
      <w:r>
        <w:rPr>
          <w:i/>
        </w:rPr>
        <w:t>Example: "Tylenol 500 MG Oral Tablet 50 Count Pack"</w:t>
      </w:r>
    </w:p>
    <w:p w14:paraId="00000034" w14:textId="77777777" w:rsidR="005D58C8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4nm0kstwmv1j" w:colFirst="0" w:colLast="0"/>
      <w:bookmarkEnd w:id="10"/>
      <w:r>
        <w:rPr>
          <w:b/>
          <w:color w:val="000000"/>
          <w:sz w:val="26"/>
          <w:szCs w:val="26"/>
        </w:rPr>
        <w:t>Branded Drug Terms</w:t>
      </w:r>
    </w:p>
    <w:p w14:paraId="00000035" w14:textId="77777777" w:rsidR="005D58C8" w:rsidRDefault="00000000">
      <w:pPr>
        <w:numPr>
          <w:ilvl w:val="0"/>
          <w:numId w:val="8"/>
        </w:numPr>
        <w:spacing w:before="240"/>
      </w:pPr>
      <w:r>
        <w:rPr>
          <w:b/>
        </w:rPr>
        <w:t xml:space="preserve">SBD </w:t>
      </w:r>
      <w:r>
        <w:t xml:space="preserve">(Semantic Branded Drug): Brand name + ingredient + strength + dose form </w:t>
      </w:r>
      <w:r>
        <w:rPr>
          <w:i/>
        </w:rPr>
        <w:t>Example: "Tylenol 500 MG Oral Tablet"</w:t>
      </w:r>
    </w:p>
    <w:p w14:paraId="00000036" w14:textId="77777777" w:rsidR="005D58C8" w:rsidRDefault="00000000">
      <w:pPr>
        <w:numPr>
          <w:ilvl w:val="0"/>
          <w:numId w:val="8"/>
        </w:numPr>
      </w:pPr>
      <w:r>
        <w:rPr>
          <w:b/>
        </w:rPr>
        <w:t xml:space="preserve">BN </w:t>
      </w:r>
      <w:r>
        <w:t xml:space="preserve">(Brand Name): Just the brand name </w:t>
      </w:r>
      <w:r>
        <w:rPr>
          <w:i/>
        </w:rPr>
        <w:t>Example: "Tylenol"</w:t>
      </w:r>
    </w:p>
    <w:p w14:paraId="00000037" w14:textId="77777777" w:rsidR="005D58C8" w:rsidRDefault="00000000">
      <w:pPr>
        <w:numPr>
          <w:ilvl w:val="0"/>
          <w:numId w:val="8"/>
        </w:numPr>
      </w:pPr>
      <w:r>
        <w:rPr>
          <w:b/>
        </w:rPr>
        <w:t xml:space="preserve">SBDC </w:t>
      </w:r>
      <w:r>
        <w:t xml:space="preserve">(Semantic Branded Drug Component): Brand name + ingredient + strength </w:t>
      </w:r>
      <w:r>
        <w:rPr>
          <w:i/>
        </w:rPr>
        <w:t>Example: "Tylenol 500 MG"</w:t>
      </w:r>
    </w:p>
    <w:p w14:paraId="00000038" w14:textId="77777777" w:rsidR="005D58C8" w:rsidRDefault="00000000">
      <w:pPr>
        <w:numPr>
          <w:ilvl w:val="0"/>
          <w:numId w:val="8"/>
        </w:numPr>
        <w:spacing w:after="240"/>
      </w:pPr>
      <w:r>
        <w:rPr>
          <w:b/>
        </w:rPr>
        <w:t xml:space="preserve">SBDF </w:t>
      </w:r>
      <w:r>
        <w:t xml:space="preserve">(Semantic Branded Drug Form): Brand name + ingredient + dose form </w:t>
      </w:r>
      <w:r>
        <w:rPr>
          <w:i/>
        </w:rPr>
        <w:t>Example: "Tylenol Oral Tablet"</w:t>
      </w:r>
    </w:p>
    <w:p w14:paraId="00000039" w14:textId="77777777" w:rsidR="005D58C8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izq4dukzkna2" w:colFirst="0" w:colLast="0"/>
      <w:bookmarkEnd w:id="11"/>
      <w:r>
        <w:rPr>
          <w:b/>
          <w:color w:val="000000"/>
          <w:sz w:val="26"/>
          <w:szCs w:val="26"/>
        </w:rPr>
        <w:lastRenderedPageBreak/>
        <w:t>Ingredient Terms</w:t>
      </w:r>
    </w:p>
    <w:p w14:paraId="0000003A" w14:textId="77777777" w:rsidR="005D58C8" w:rsidRDefault="00000000">
      <w:pPr>
        <w:numPr>
          <w:ilvl w:val="0"/>
          <w:numId w:val="5"/>
        </w:numPr>
        <w:spacing w:before="240"/>
      </w:pPr>
      <w:r>
        <w:rPr>
          <w:b/>
        </w:rPr>
        <w:t xml:space="preserve">IN </w:t>
      </w:r>
      <w:r>
        <w:t xml:space="preserve">(Ingredient): The active ingredient </w:t>
      </w:r>
      <w:r>
        <w:rPr>
          <w:i/>
        </w:rPr>
        <w:t>Example: "Acetaminophen"</w:t>
      </w:r>
    </w:p>
    <w:p w14:paraId="0000003B" w14:textId="77777777" w:rsidR="005D58C8" w:rsidRDefault="00000000">
      <w:pPr>
        <w:numPr>
          <w:ilvl w:val="0"/>
          <w:numId w:val="5"/>
        </w:numPr>
      </w:pPr>
      <w:r>
        <w:rPr>
          <w:b/>
        </w:rPr>
        <w:t xml:space="preserve">MIN </w:t>
      </w:r>
      <w:r>
        <w:t xml:space="preserve">(Multiple Ingredients): Combination of ingredients </w:t>
      </w:r>
      <w:r>
        <w:rPr>
          <w:i/>
        </w:rPr>
        <w:t>Example: "Acetaminophen / Codeine"</w:t>
      </w:r>
    </w:p>
    <w:p w14:paraId="0000003C" w14:textId="77777777" w:rsidR="005D58C8" w:rsidRDefault="00000000">
      <w:pPr>
        <w:numPr>
          <w:ilvl w:val="0"/>
          <w:numId w:val="5"/>
        </w:numPr>
        <w:spacing w:after="240"/>
      </w:pPr>
      <w:r>
        <w:rPr>
          <w:b/>
        </w:rPr>
        <w:t xml:space="preserve">PIN </w:t>
      </w:r>
      <w:r>
        <w:t xml:space="preserve">(Precise Ingredient): Specific form of ingredient </w:t>
      </w:r>
      <w:r>
        <w:rPr>
          <w:i/>
        </w:rPr>
        <w:t>Example: "Acetaminophen Sodium"</w:t>
      </w:r>
    </w:p>
    <w:p w14:paraId="0000003D" w14:textId="77777777" w:rsidR="005D58C8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l7qlxfr8jbgf" w:colFirst="0" w:colLast="0"/>
      <w:bookmarkEnd w:id="12"/>
      <w:r>
        <w:rPr>
          <w:b/>
          <w:color w:val="000000"/>
          <w:sz w:val="26"/>
          <w:szCs w:val="26"/>
        </w:rPr>
        <w:t>Drug Components</w:t>
      </w:r>
    </w:p>
    <w:p w14:paraId="0000003E" w14:textId="77777777" w:rsidR="005D58C8" w:rsidRDefault="00000000">
      <w:pPr>
        <w:numPr>
          <w:ilvl w:val="0"/>
          <w:numId w:val="4"/>
        </w:numPr>
        <w:spacing w:before="240"/>
      </w:pPr>
      <w:r>
        <w:rPr>
          <w:b/>
        </w:rPr>
        <w:t xml:space="preserve">SCDF </w:t>
      </w:r>
      <w:r>
        <w:t xml:space="preserve">(Semantic Clinical Drug Form): Ingredient + dose form </w:t>
      </w:r>
      <w:r>
        <w:rPr>
          <w:i/>
        </w:rPr>
        <w:t>Example: "Acetaminophen Oral Tablet"</w:t>
      </w:r>
    </w:p>
    <w:p w14:paraId="0000003F" w14:textId="77777777" w:rsidR="005D58C8" w:rsidRDefault="00000000">
      <w:pPr>
        <w:numPr>
          <w:ilvl w:val="0"/>
          <w:numId w:val="4"/>
        </w:numPr>
      </w:pPr>
      <w:r>
        <w:rPr>
          <w:b/>
        </w:rPr>
        <w:t xml:space="preserve">SCDC </w:t>
      </w:r>
      <w:r>
        <w:t xml:space="preserve">(Semantic Clinical Drug Component): Ingredient + strength </w:t>
      </w:r>
      <w:r>
        <w:rPr>
          <w:i/>
        </w:rPr>
        <w:t>Example: "Acetaminophen 500 MG"</w:t>
      </w:r>
    </w:p>
    <w:p w14:paraId="00000040" w14:textId="77777777" w:rsidR="005D58C8" w:rsidRDefault="00000000">
      <w:pPr>
        <w:numPr>
          <w:ilvl w:val="0"/>
          <w:numId w:val="4"/>
        </w:numPr>
        <w:spacing w:after="240"/>
      </w:pPr>
      <w:r>
        <w:rPr>
          <w:b/>
        </w:rPr>
        <w:t xml:space="preserve">DF </w:t>
      </w:r>
      <w:r>
        <w:t xml:space="preserve">(Dose Form): Just the dose </w:t>
      </w:r>
      <w:proofErr w:type="gramStart"/>
      <w:r>
        <w:t>form</w:t>
      </w:r>
      <w:proofErr w:type="gramEnd"/>
      <w:r>
        <w:t xml:space="preserve"> </w:t>
      </w:r>
      <w:r>
        <w:rPr>
          <w:i/>
        </w:rPr>
        <w:t>Example: "Oral Tablet"</w:t>
      </w:r>
    </w:p>
    <w:p w14:paraId="00000041" w14:textId="77777777" w:rsidR="005D58C8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ifucje5aisr0" w:colFirst="0" w:colLast="0"/>
      <w:bookmarkEnd w:id="13"/>
      <w:r>
        <w:rPr>
          <w:b/>
          <w:color w:val="000000"/>
          <w:sz w:val="26"/>
          <w:szCs w:val="26"/>
        </w:rPr>
        <w:t>Others</w:t>
      </w:r>
    </w:p>
    <w:p w14:paraId="00000042" w14:textId="77777777" w:rsidR="005D58C8" w:rsidRDefault="00000000">
      <w:pPr>
        <w:numPr>
          <w:ilvl w:val="0"/>
          <w:numId w:val="14"/>
        </w:numPr>
        <w:spacing w:before="240"/>
      </w:pPr>
      <w:r>
        <w:rPr>
          <w:b/>
        </w:rPr>
        <w:t xml:space="preserve">SCDG </w:t>
      </w:r>
      <w:r>
        <w:t xml:space="preserve">(Semantic Clinical Drug Group): Clinical drugs grouped by ingredient and route </w:t>
      </w:r>
      <w:r>
        <w:rPr>
          <w:i/>
        </w:rPr>
        <w:t>Example: "Acetaminophen Oral Product"</w:t>
      </w:r>
    </w:p>
    <w:p w14:paraId="00000043" w14:textId="77777777" w:rsidR="005D58C8" w:rsidRDefault="00000000">
      <w:pPr>
        <w:numPr>
          <w:ilvl w:val="0"/>
          <w:numId w:val="14"/>
        </w:numPr>
      </w:pPr>
      <w:r>
        <w:rPr>
          <w:b/>
        </w:rPr>
        <w:t xml:space="preserve">DFG </w:t>
      </w:r>
      <w:r>
        <w:t xml:space="preserve">(Dose Form Group): Grouped dose forms </w:t>
      </w:r>
      <w:r>
        <w:rPr>
          <w:i/>
        </w:rPr>
        <w:t>Example: "Oral Product"</w:t>
      </w:r>
    </w:p>
    <w:p w14:paraId="00000044" w14:textId="77777777" w:rsidR="005D58C8" w:rsidRDefault="00000000">
      <w:pPr>
        <w:numPr>
          <w:ilvl w:val="0"/>
          <w:numId w:val="14"/>
        </w:numPr>
        <w:spacing w:after="240"/>
      </w:pPr>
      <w:r>
        <w:rPr>
          <w:b/>
        </w:rPr>
        <w:t xml:space="preserve">SBDG </w:t>
      </w:r>
      <w:r>
        <w:t xml:space="preserve">(Semantic Branded Drug Group): Branded drugs grouped by ingredient and route </w:t>
      </w:r>
      <w:r>
        <w:rPr>
          <w:i/>
        </w:rPr>
        <w:t>Example: "Tylenol Oral Product"</w:t>
      </w:r>
    </w:p>
    <w:p w14:paraId="00000045" w14:textId="77777777" w:rsidR="005D58C8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4" w:name="_am1dre883a0b" w:colFirst="0" w:colLast="0"/>
      <w:bookmarkEnd w:id="14"/>
      <w:r>
        <w:rPr>
          <w:b/>
          <w:sz w:val="34"/>
          <w:szCs w:val="34"/>
        </w:rPr>
        <w:t xml:space="preserve">Source Abbreviations (SAB) in </w:t>
      </w:r>
      <w:proofErr w:type="spellStart"/>
      <w:r>
        <w:rPr>
          <w:b/>
          <w:sz w:val="34"/>
          <w:szCs w:val="34"/>
        </w:rPr>
        <w:t>RxNorm</w:t>
      </w:r>
      <w:proofErr w:type="spellEnd"/>
    </w:p>
    <w:p w14:paraId="00000046" w14:textId="77777777" w:rsidR="005D58C8" w:rsidRDefault="00000000">
      <w:pPr>
        <w:numPr>
          <w:ilvl w:val="0"/>
          <w:numId w:val="2"/>
        </w:numPr>
        <w:spacing w:before="240"/>
      </w:pPr>
      <w:proofErr w:type="gramStart"/>
      <w:r>
        <w:rPr>
          <w:b/>
        </w:rPr>
        <w:t xml:space="preserve">RXNORM </w:t>
      </w:r>
      <w:r>
        <w:t>:</w:t>
      </w:r>
      <w:proofErr w:type="gramEnd"/>
      <w:r>
        <w:t xml:space="preserve"> Concepts created by </w:t>
      </w:r>
      <w:proofErr w:type="spellStart"/>
      <w:r>
        <w:t>RxNorm</w:t>
      </w:r>
      <w:proofErr w:type="spellEnd"/>
      <w:r>
        <w:t xml:space="preserve"> itself</w:t>
      </w:r>
    </w:p>
    <w:p w14:paraId="00000047" w14:textId="77777777" w:rsidR="005D58C8" w:rsidRDefault="00000000">
      <w:pPr>
        <w:numPr>
          <w:ilvl w:val="0"/>
          <w:numId w:val="2"/>
        </w:numPr>
      </w:pPr>
      <w:proofErr w:type="gramStart"/>
      <w:r>
        <w:rPr>
          <w:b/>
        </w:rPr>
        <w:t xml:space="preserve">MTHSPL </w:t>
      </w:r>
      <w:r>
        <w:t>:</w:t>
      </w:r>
      <w:proofErr w:type="gramEnd"/>
      <w:r>
        <w:t xml:space="preserve"> FDA Structured Product Labels</w:t>
      </w:r>
    </w:p>
    <w:p w14:paraId="00000048" w14:textId="77777777" w:rsidR="005D58C8" w:rsidRDefault="00000000">
      <w:pPr>
        <w:numPr>
          <w:ilvl w:val="0"/>
          <w:numId w:val="2"/>
        </w:numPr>
      </w:pPr>
      <w:proofErr w:type="gramStart"/>
      <w:r>
        <w:rPr>
          <w:b/>
        </w:rPr>
        <w:t xml:space="preserve">MMX </w:t>
      </w:r>
      <w:r>
        <w:t>:</w:t>
      </w:r>
      <w:proofErr w:type="gramEnd"/>
      <w:r>
        <w:t xml:space="preserve"> Micromedex</w:t>
      </w:r>
    </w:p>
    <w:p w14:paraId="00000049" w14:textId="77777777" w:rsidR="005D58C8" w:rsidRDefault="00000000">
      <w:pPr>
        <w:numPr>
          <w:ilvl w:val="0"/>
          <w:numId w:val="2"/>
        </w:numPr>
      </w:pPr>
      <w:proofErr w:type="gramStart"/>
      <w:r>
        <w:rPr>
          <w:b/>
        </w:rPr>
        <w:t xml:space="preserve">VANDF </w:t>
      </w:r>
      <w:r>
        <w:t>:</w:t>
      </w:r>
      <w:proofErr w:type="gramEnd"/>
      <w:r>
        <w:t xml:space="preserve"> Veterans Affairs National Drug File</w:t>
      </w:r>
    </w:p>
    <w:p w14:paraId="0000004A" w14:textId="77777777" w:rsidR="005D58C8" w:rsidRDefault="00000000">
      <w:pPr>
        <w:numPr>
          <w:ilvl w:val="0"/>
          <w:numId w:val="2"/>
        </w:numPr>
      </w:pPr>
      <w:proofErr w:type="gramStart"/>
      <w:r>
        <w:rPr>
          <w:b/>
        </w:rPr>
        <w:t xml:space="preserve">MDDB </w:t>
      </w:r>
      <w:r>
        <w:t>:</w:t>
      </w:r>
      <w:proofErr w:type="gramEnd"/>
      <w:r>
        <w:t xml:space="preserve"> Medi-Span Master Drug Database</w:t>
      </w:r>
    </w:p>
    <w:p w14:paraId="0000004B" w14:textId="77777777" w:rsidR="005D58C8" w:rsidRDefault="00000000">
      <w:pPr>
        <w:numPr>
          <w:ilvl w:val="0"/>
          <w:numId w:val="2"/>
        </w:numPr>
      </w:pPr>
      <w:proofErr w:type="gramStart"/>
      <w:r>
        <w:rPr>
          <w:b/>
        </w:rPr>
        <w:t xml:space="preserve">NDFRT </w:t>
      </w:r>
      <w:r>
        <w:t>:</w:t>
      </w:r>
      <w:proofErr w:type="gramEnd"/>
      <w:r>
        <w:t xml:space="preserve"> National Drug File - Reference Terminology</w:t>
      </w:r>
    </w:p>
    <w:p w14:paraId="0000004C" w14:textId="77777777" w:rsidR="005D58C8" w:rsidRDefault="00000000">
      <w:pPr>
        <w:numPr>
          <w:ilvl w:val="0"/>
          <w:numId w:val="2"/>
        </w:numPr>
      </w:pPr>
      <w:proofErr w:type="gramStart"/>
      <w:r>
        <w:rPr>
          <w:b/>
        </w:rPr>
        <w:t xml:space="preserve">ATC </w:t>
      </w:r>
      <w:r>
        <w:t>:</w:t>
      </w:r>
      <w:proofErr w:type="gramEnd"/>
      <w:r>
        <w:t xml:space="preserve"> Anatomical Therapeutic Chemical Classification System</w:t>
      </w:r>
    </w:p>
    <w:p w14:paraId="0000004D" w14:textId="77777777" w:rsidR="005D58C8" w:rsidRDefault="00000000">
      <w:pPr>
        <w:numPr>
          <w:ilvl w:val="0"/>
          <w:numId w:val="2"/>
        </w:numPr>
      </w:pPr>
      <w:proofErr w:type="gramStart"/>
      <w:r>
        <w:rPr>
          <w:b/>
        </w:rPr>
        <w:t xml:space="preserve">MTHFDA </w:t>
      </w:r>
      <w:r>
        <w:t>:</w:t>
      </w:r>
      <w:proofErr w:type="gramEnd"/>
      <w:r>
        <w:t xml:space="preserve"> FDA National Drug Code Directory</w:t>
      </w:r>
    </w:p>
    <w:p w14:paraId="0000004E" w14:textId="77777777" w:rsidR="005D58C8" w:rsidRDefault="00000000">
      <w:pPr>
        <w:numPr>
          <w:ilvl w:val="0"/>
          <w:numId w:val="2"/>
        </w:numPr>
      </w:pPr>
      <w:proofErr w:type="gramStart"/>
      <w:r>
        <w:rPr>
          <w:b/>
        </w:rPr>
        <w:t xml:space="preserve">MSH </w:t>
      </w:r>
      <w:r>
        <w:t>:</w:t>
      </w:r>
      <w:proofErr w:type="gramEnd"/>
      <w:r>
        <w:t xml:space="preserve"> Medical Subject Headings</w:t>
      </w:r>
    </w:p>
    <w:p w14:paraId="0000004F" w14:textId="77777777" w:rsidR="005D58C8" w:rsidRDefault="00000000">
      <w:pPr>
        <w:numPr>
          <w:ilvl w:val="0"/>
          <w:numId w:val="2"/>
        </w:numPr>
      </w:pPr>
      <w:r>
        <w:rPr>
          <w:b/>
        </w:rPr>
        <w:t>SNOMEDCT_</w:t>
      </w:r>
      <w:proofErr w:type="gramStart"/>
      <w:r>
        <w:rPr>
          <w:b/>
        </w:rPr>
        <w:t xml:space="preserve">US </w:t>
      </w:r>
      <w:r>
        <w:t>:</w:t>
      </w:r>
      <w:proofErr w:type="gramEnd"/>
      <w:r>
        <w:t xml:space="preserve"> SNOMED CT US Edition</w:t>
      </w:r>
    </w:p>
    <w:p w14:paraId="00000050" w14:textId="77777777" w:rsidR="005D58C8" w:rsidRDefault="00000000">
      <w:pPr>
        <w:numPr>
          <w:ilvl w:val="0"/>
          <w:numId w:val="2"/>
        </w:numPr>
      </w:pPr>
      <w:proofErr w:type="gramStart"/>
      <w:r>
        <w:rPr>
          <w:b/>
        </w:rPr>
        <w:t xml:space="preserve">GS </w:t>
      </w:r>
      <w:r>
        <w:t>:</w:t>
      </w:r>
      <w:proofErr w:type="gramEnd"/>
      <w:r>
        <w:t xml:space="preserve"> Gold Standard Drug Database</w:t>
      </w:r>
    </w:p>
    <w:p w14:paraId="00000051" w14:textId="77777777" w:rsidR="005D58C8" w:rsidRDefault="00000000">
      <w:pPr>
        <w:numPr>
          <w:ilvl w:val="0"/>
          <w:numId w:val="2"/>
        </w:numPr>
      </w:pPr>
      <w:proofErr w:type="gramStart"/>
      <w:r>
        <w:rPr>
          <w:b/>
        </w:rPr>
        <w:t xml:space="preserve">NDDF </w:t>
      </w:r>
      <w:r>
        <w:t>:</w:t>
      </w:r>
      <w:proofErr w:type="gramEnd"/>
      <w:r>
        <w:t xml:space="preserve"> First </w:t>
      </w:r>
      <w:proofErr w:type="spellStart"/>
      <w:r>
        <w:t>DataBank</w:t>
      </w:r>
      <w:proofErr w:type="spellEnd"/>
      <w:r>
        <w:t xml:space="preserve"> National Drug Data File</w:t>
      </w:r>
    </w:p>
    <w:p w14:paraId="00000052" w14:textId="77777777" w:rsidR="005D58C8" w:rsidRDefault="00000000">
      <w:pPr>
        <w:numPr>
          <w:ilvl w:val="0"/>
          <w:numId w:val="2"/>
        </w:numPr>
      </w:pPr>
      <w:proofErr w:type="gramStart"/>
      <w:r>
        <w:rPr>
          <w:b/>
        </w:rPr>
        <w:t xml:space="preserve">MMSL </w:t>
      </w:r>
      <w:r>
        <w:t>:</w:t>
      </w:r>
      <w:proofErr w:type="gramEnd"/>
      <w:r>
        <w:t xml:space="preserve"> Multum </w:t>
      </w:r>
      <w:proofErr w:type="spellStart"/>
      <w:r>
        <w:t>MediSource</w:t>
      </w:r>
      <w:proofErr w:type="spellEnd"/>
      <w:r>
        <w:t xml:space="preserve"> Lexicon</w:t>
      </w:r>
    </w:p>
    <w:p w14:paraId="00000053" w14:textId="77777777" w:rsidR="005D58C8" w:rsidRDefault="00000000">
      <w:pPr>
        <w:numPr>
          <w:ilvl w:val="0"/>
          <w:numId w:val="2"/>
        </w:numPr>
      </w:pPr>
      <w:proofErr w:type="gramStart"/>
      <w:r>
        <w:rPr>
          <w:b/>
        </w:rPr>
        <w:t xml:space="preserve">MTHCMSFRF </w:t>
      </w:r>
      <w:r>
        <w:t>:</w:t>
      </w:r>
      <w:proofErr w:type="gramEnd"/>
      <w:r>
        <w:t xml:space="preserve"> CMS Formulary Reference File</w:t>
      </w:r>
    </w:p>
    <w:p w14:paraId="00000054" w14:textId="77777777" w:rsidR="005D58C8" w:rsidRDefault="00000000">
      <w:pPr>
        <w:numPr>
          <w:ilvl w:val="0"/>
          <w:numId w:val="2"/>
        </w:numPr>
      </w:pPr>
      <w:r>
        <w:rPr>
          <w:b/>
        </w:rPr>
        <w:t>MTHSPL_2022_02_</w:t>
      </w:r>
      <w:proofErr w:type="gramStart"/>
      <w:r>
        <w:rPr>
          <w:b/>
        </w:rPr>
        <w:t xml:space="preserve">01 </w:t>
      </w:r>
      <w:r>
        <w:t>:</w:t>
      </w:r>
      <w:proofErr w:type="gramEnd"/>
      <w:r>
        <w:t xml:space="preserve"> FDA SPL specific version</w:t>
      </w:r>
    </w:p>
    <w:p w14:paraId="00000055" w14:textId="77777777" w:rsidR="005D58C8" w:rsidRDefault="00000000">
      <w:pPr>
        <w:numPr>
          <w:ilvl w:val="0"/>
          <w:numId w:val="2"/>
        </w:numPr>
      </w:pPr>
      <w:proofErr w:type="gramStart"/>
      <w:r>
        <w:rPr>
          <w:b/>
        </w:rPr>
        <w:t xml:space="preserve">USPMG </w:t>
      </w:r>
      <w:r>
        <w:t>:</w:t>
      </w:r>
      <w:proofErr w:type="gramEnd"/>
      <w:r>
        <w:t xml:space="preserve"> USP Medicare Model Guidelines</w:t>
      </w:r>
    </w:p>
    <w:p w14:paraId="00000056" w14:textId="77777777" w:rsidR="005D58C8" w:rsidRDefault="00000000">
      <w:pPr>
        <w:numPr>
          <w:ilvl w:val="0"/>
          <w:numId w:val="2"/>
        </w:numPr>
      </w:pPr>
      <w:proofErr w:type="gramStart"/>
      <w:r>
        <w:rPr>
          <w:b/>
        </w:rPr>
        <w:t xml:space="preserve">FDB </w:t>
      </w:r>
      <w:r>
        <w:t>:</w:t>
      </w:r>
      <w:proofErr w:type="gramEnd"/>
      <w:r>
        <w:t xml:space="preserve"> First Databank</w:t>
      </w:r>
    </w:p>
    <w:p w14:paraId="00000057" w14:textId="77777777" w:rsidR="005D58C8" w:rsidRDefault="00000000">
      <w:pPr>
        <w:numPr>
          <w:ilvl w:val="0"/>
          <w:numId w:val="2"/>
        </w:numPr>
        <w:spacing w:after="240"/>
      </w:pPr>
      <w:proofErr w:type="gramStart"/>
      <w:r>
        <w:rPr>
          <w:b/>
        </w:rPr>
        <w:t xml:space="preserve">DRUGBANK </w:t>
      </w:r>
      <w:r>
        <w:t>:</w:t>
      </w:r>
      <w:proofErr w:type="gramEnd"/>
      <w:r>
        <w:t xml:space="preserve"> </w:t>
      </w:r>
      <w:proofErr w:type="spellStart"/>
      <w:r>
        <w:t>DrugBank</w:t>
      </w:r>
      <w:proofErr w:type="spellEnd"/>
      <w:r>
        <w:t xml:space="preserve"> database</w:t>
      </w:r>
    </w:p>
    <w:p w14:paraId="00000058" w14:textId="77777777" w:rsidR="005D58C8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5" w:name="_ch4em7akw787" w:colFirst="0" w:colLast="0"/>
      <w:bookmarkEnd w:id="15"/>
      <w:r>
        <w:rPr>
          <w:b/>
          <w:sz w:val="34"/>
          <w:szCs w:val="34"/>
        </w:rPr>
        <w:lastRenderedPageBreak/>
        <w:t>Important Attributes (ATN) in RXNSAT</w:t>
      </w:r>
    </w:p>
    <w:p w14:paraId="00000059" w14:textId="77777777" w:rsidR="005D58C8" w:rsidRDefault="00000000">
      <w:pPr>
        <w:numPr>
          <w:ilvl w:val="0"/>
          <w:numId w:val="6"/>
        </w:numPr>
        <w:spacing w:before="240"/>
      </w:pPr>
      <w:r>
        <w:rPr>
          <w:b/>
        </w:rPr>
        <w:t>AMBIGUITY_</w:t>
      </w:r>
      <w:proofErr w:type="gramStart"/>
      <w:r>
        <w:rPr>
          <w:b/>
        </w:rPr>
        <w:t xml:space="preserve">FLAG </w:t>
      </w:r>
      <w:r>
        <w:t>:</w:t>
      </w:r>
      <w:proofErr w:type="gramEnd"/>
      <w:r>
        <w:t xml:space="preserve"> Indicates if the term is ambiguous</w:t>
      </w:r>
    </w:p>
    <w:p w14:paraId="0000005A" w14:textId="77777777" w:rsidR="005D58C8" w:rsidRDefault="00000000">
      <w:pPr>
        <w:numPr>
          <w:ilvl w:val="0"/>
          <w:numId w:val="6"/>
        </w:numPr>
      </w:pPr>
      <w:r>
        <w:rPr>
          <w:b/>
        </w:rPr>
        <w:t>RXN_AVAILABLE_</w:t>
      </w:r>
      <w:proofErr w:type="gramStart"/>
      <w:r>
        <w:rPr>
          <w:b/>
        </w:rPr>
        <w:t xml:space="preserve">STRENGTH </w:t>
      </w:r>
      <w:r>
        <w:t>:</w:t>
      </w:r>
      <w:proofErr w:type="gramEnd"/>
      <w:r>
        <w:t xml:space="preserve"> Available strength of the drug</w:t>
      </w:r>
    </w:p>
    <w:p w14:paraId="0000005B" w14:textId="77777777" w:rsidR="005D58C8" w:rsidRDefault="00000000">
      <w:pPr>
        <w:numPr>
          <w:ilvl w:val="0"/>
          <w:numId w:val="6"/>
        </w:numPr>
      </w:pPr>
      <w:r>
        <w:rPr>
          <w:b/>
        </w:rPr>
        <w:t>RXN_</w:t>
      </w:r>
      <w:proofErr w:type="gramStart"/>
      <w:r>
        <w:rPr>
          <w:b/>
        </w:rPr>
        <w:t xml:space="preserve">QUANTITY </w:t>
      </w:r>
      <w:r>
        <w:t>:</w:t>
      </w:r>
      <w:proofErr w:type="gramEnd"/>
      <w:r>
        <w:t xml:space="preserve"> Quantity information</w:t>
      </w:r>
    </w:p>
    <w:p w14:paraId="0000005C" w14:textId="77777777" w:rsidR="005D58C8" w:rsidRDefault="00000000">
      <w:pPr>
        <w:numPr>
          <w:ilvl w:val="0"/>
          <w:numId w:val="6"/>
        </w:numPr>
      </w:pPr>
      <w:r>
        <w:rPr>
          <w:b/>
        </w:rPr>
        <w:t>RXN_QUALITATIVE_</w:t>
      </w:r>
      <w:proofErr w:type="gramStart"/>
      <w:r>
        <w:rPr>
          <w:b/>
        </w:rPr>
        <w:t xml:space="preserve">DISTINCTION </w:t>
      </w:r>
      <w:r>
        <w:t>:</w:t>
      </w:r>
      <w:proofErr w:type="gramEnd"/>
      <w:r>
        <w:t xml:space="preserve"> Qualitative distinctions</w:t>
      </w:r>
    </w:p>
    <w:p w14:paraId="0000005D" w14:textId="77777777" w:rsidR="005D58C8" w:rsidRDefault="00000000">
      <w:pPr>
        <w:numPr>
          <w:ilvl w:val="0"/>
          <w:numId w:val="6"/>
        </w:numPr>
      </w:pPr>
      <w:r>
        <w:rPr>
          <w:b/>
        </w:rPr>
        <w:t>RXN_HUMAN_</w:t>
      </w:r>
      <w:proofErr w:type="gramStart"/>
      <w:r>
        <w:rPr>
          <w:b/>
        </w:rPr>
        <w:t xml:space="preserve">DRUG </w:t>
      </w:r>
      <w:r>
        <w:t>:</w:t>
      </w:r>
      <w:proofErr w:type="gramEnd"/>
      <w:r>
        <w:t xml:space="preserve"> Indicator for human use drugs</w:t>
      </w:r>
    </w:p>
    <w:p w14:paraId="0000005E" w14:textId="77777777" w:rsidR="005D58C8" w:rsidRDefault="00000000">
      <w:pPr>
        <w:numPr>
          <w:ilvl w:val="0"/>
          <w:numId w:val="6"/>
        </w:numPr>
      </w:pPr>
      <w:r>
        <w:rPr>
          <w:b/>
        </w:rPr>
        <w:t>RXN_</w:t>
      </w:r>
      <w:proofErr w:type="gramStart"/>
      <w:r>
        <w:rPr>
          <w:b/>
        </w:rPr>
        <w:t xml:space="preserve">ACTIVATED </w:t>
      </w:r>
      <w:r>
        <w:t>:</w:t>
      </w:r>
      <w:proofErr w:type="gramEnd"/>
      <w:r>
        <w:t xml:space="preserve"> Activation date</w:t>
      </w:r>
    </w:p>
    <w:p w14:paraId="0000005F" w14:textId="77777777" w:rsidR="005D58C8" w:rsidRDefault="00000000">
      <w:pPr>
        <w:numPr>
          <w:ilvl w:val="0"/>
          <w:numId w:val="6"/>
        </w:numPr>
      </w:pPr>
      <w:r>
        <w:rPr>
          <w:b/>
        </w:rPr>
        <w:t>RXN_</w:t>
      </w:r>
      <w:proofErr w:type="gramStart"/>
      <w:r>
        <w:rPr>
          <w:b/>
        </w:rPr>
        <w:t xml:space="preserve">OBSOLETED </w:t>
      </w:r>
      <w:r>
        <w:t>:</w:t>
      </w:r>
      <w:proofErr w:type="gramEnd"/>
      <w:r>
        <w:t xml:space="preserve"> Obsolete date</w:t>
      </w:r>
    </w:p>
    <w:p w14:paraId="00000060" w14:textId="77777777" w:rsidR="005D58C8" w:rsidRDefault="00000000">
      <w:pPr>
        <w:numPr>
          <w:ilvl w:val="0"/>
          <w:numId w:val="6"/>
        </w:numPr>
      </w:pPr>
      <w:r>
        <w:rPr>
          <w:b/>
        </w:rPr>
        <w:t>RXN_</w:t>
      </w:r>
      <w:proofErr w:type="gramStart"/>
      <w:r>
        <w:rPr>
          <w:b/>
        </w:rPr>
        <w:t xml:space="preserve">STRENGTH </w:t>
      </w:r>
      <w:r>
        <w:t>:</w:t>
      </w:r>
      <w:proofErr w:type="gramEnd"/>
      <w:r>
        <w:t xml:space="preserve"> Strength of the drug</w:t>
      </w:r>
    </w:p>
    <w:p w14:paraId="00000061" w14:textId="77777777" w:rsidR="005D58C8" w:rsidRDefault="00000000">
      <w:pPr>
        <w:numPr>
          <w:ilvl w:val="0"/>
          <w:numId w:val="6"/>
        </w:numPr>
      </w:pPr>
      <w:proofErr w:type="gramStart"/>
      <w:r>
        <w:rPr>
          <w:b/>
        </w:rPr>
        <w:t xml:space="preserve">NDC </w:t>
      </w:r>
      <w:r>
        <w:t>:</w:t>
      </w:r>
      <w:proofErr w:type="gramEnd"/>
      <w:r>
        <w:t xml:space="preserve"> National Drug Code</w:t>
      </w:r>
    </w:p>
    <w:p w14:paraId="00000062" w14:textId="77777777" w:rsidR="005D58C8" w:rsidRDefault="00000000">
      <w:pPr>
        <w:numPr>
          <w:ilvl w:val="0"/>
          <w:numId w:val="6"/>
        </w:numPr>
      </w:pPr>
      <w:r>
        <w:rPr>
          <w:b/>
        </w:rPr>
        <w:t>SPL_SET_</w:t>
      </w:r>
      <w:proofErr w:type="gramStart"/>
      <w:r>
        <w:rPr>
          <w:b/>
        </w:rPr>
        <w:t xml:space="preserve">ID </w:t>
      </w:r>
      <w:r>
        <w:t>:</w:t>
      </w:r>
      <w:proofErr w:type="gramEnd"/>
      <w:r>
        <w:t xml:space="preserve"> Structured Product Label set identifier</w:t>
      </w:r>
    </w:p>
    <w:p w14:paraId="00000063" w14:textId="77777777" w:rsidR="005D58C8" w:rsidRDefault="00000000">
      <w:pPr>
        <w:numPr>
          <w:ilvl w:val="0"/>
          <w:numId w:val="6"/>
        </w:numPr>
      </w:pPr>
      <w:r>
        <w:rPr>
          <w:b/>
        </w:rPr>
        <w:t>RXN_IN_EXPRESSED_</w:t>
      </w:r>
      <w:proofErr w:type="gramStart"/>
      <w:r>
        <w:rPr>
          <w:b/>
        </w:rPr>
        <w:t xml:space="preserve">FLAG </w:t>
      </w:r>
      <w:r>
        <w:t>:</w:t>
      </w:r>
      <w:proofErr w:type="gramEnd"/>
      <w:r>
        <w:t xml:space="preserve"> Flag for expressed forms of ingredients</w:t>
      </w:r>
    </w:p>
    <w:p w14:paraId="00000064" w14:textId="77777777" w:rsidR="005D58C8" w:rsidRDefault="00000000">
      <w:pPr>
        <w:numPr>
          <w:ilvl w:val="0"/>
          <w:numId w:val="6"/>
        </w:numPr>
      </w:pPr>
      <w:r>
        <w:rPr>
          <w:b/>
        </w:rPr>
        <w:t>RXN_BOSS_</w:t>
      </w:r>
      <w:proofErr w:type="gramStart"/>
      <w:r>
        <w:rPr>
          <w:b/>
        </w:rPr>
        <w:t xml:space="preserve">FROM </w:t>
      </w:r>
      <w:r>
        <w:t>:</w:t>
      </w:r>
      <w:proofErr w:type="gramEnd"/>
      <w:r>
        <w:t xml:space="preserve"> Based-on relationship source</w:t>
      </w:r>
    </w:p>
    <w:p w14:paraId="00000065" w14:textId="77777777" w:rsidR="005D58C8" w:rsidRDefault="00000000">
      <w:pPr>
        <w:numPr>
          <w:ilvl w:val="0"/>
          <w:numId w:val="6"/>
        </w:numPr>
      </w:pPr>
      <w:r>
        <w:rPr>
          <w:b/>
        </w:rPr>
        <w:t>RXN_BOSS_</w:t>
      </w:r>
      <w:proofErr w:type="gramStart"/>
      <w:r>
        <w:rPr>
          <w:b/>
        </w:rPr>
        <w:t xml:space="preserve">TO </w:t>
      </w:r>
      <w:r>
        <w:t>:</w:t>
      </w:r>
      <w:proofErr w:type="gramEnd"/>
      <w:r>
        <w:t xml:space="preserve"> Based-on relationship target</w:t>
      </w:r>
    </w:p>
    <w:p w14:paraId="00000066" w14:textId="77777777" w:rsidR="005D58C8" w:rsidRDefault="00000000">
      <w:pPr>
        <w:numPr>
          <w:ilvl w:val="0"/>
          <w:numId w:val="6"/>
        </w:numPr>
        <w:spacing w:after="240"/>
      </w:pPr>
      <w:r>
        <w:rPr>
          <w:b/>
        </w:rPr>
        <w:t>RXN_VET_</w:t>
      </w:r>
      <w:proofErr w:type="gramStart"/>
      <w:r>
        <w:rPr>
          <w:b/>
        </w:rPr>
        <w:t xml:space="preserve">DRUG </w:t>
      </w:r>
      <w:r>
        <w:t>:</w:t>
      </w:r>
      <w:proofErr w:type="gramEnd"/>
      <w:r>
        <w:t xml:space="preserve"> Indicator for veterinary drugs</w:t>
      </w:r>
    </w:p>
    <w:p w14:paraId="00000067" w14:textId="77777777" w:rsidR="005D58C8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6" w:name="_fkhdjut5vklt" w:colFirst="0" w:colLast="0"/>
      <w:bookmarkEnd w:id="16"/>
      <w:r>
        <w:rPr>
          <w:b/>
          <w:sz w:val="34"/>
          <w:szCs w:val="34"/>
        </w:rPr>
        <w:t xml:space="preserve">Semantic Types (STY) Common in </w:t>
      </w:r>
      <w:proofErr w:type="spellStart"/>
      <w:r>
        <w:rPr>
          <w:b/>
          <w:sz w:val="34"/>
          <w:szCs w:val="34"/>
        </w:rPr>
        <w:t>RxNorm</w:t>
      </w:r>
      <w:proofErr w:type="spellEnd"/>
    </w:p>
    <w:p w14:paraId="00000068" w14:textId="77777777" w:rsidR="005D58C8" w:rsidRDefault="00000000">
      <w:pPr>
        <w:numPr>
          <w:ilvl w:val="0"/>
          <w:numId w:val="11"/>
        </w:numPr>
        <w:spacing w:before="240"/>
      </w:pPr>
      <w:r>
        <w:rPr>
          <w:b/>
        </w:rPr>
        <w:t>Clinical Drug</w:t>
      </w:r>
      <w:r>
        <w:t>: Pharmaceutical preparations</w:t>
      </w:r>
    </w:p>
    <w:p w14:paraId="00000069" w14:textId="77777777" w:rsidR="005D58C8" w:rsidRDefault="00000000">
      <w:pPr>
        <w:numPr>
          <w:ilvl w:val="0"/>
          <w:numId w:val="11"/>
        </w:numPr>
      </w:pPr>
      <w:r>
        <w:rPr>
          <w:b/>
        </w:rPr>
        <w:t>Pharmacologic Substance</w:t>
      </w:r>
      <w:r>
        <w:t>: Substances used for treatment</w:t>
      </w:r>
    </w:p>
    <w:p w14:paraId="0000006A" w14:textId="77777777" w:rsidR="005D58C8" w:rsidRDefault="00000000">
      <w:pPr>
        <w:numPr>
          <w:ilvl w:val="0"/>
          <w:numId w:val="11"/>
        </w:numPr>
      </w:pPr>
      <w:r>
        <w:rPr>
          <w:b/>
        </w:rPr>
        <w:t>Organic Chemical</w:t>
      </w:r>
      <w:r>
        <w:t>: Chemical compounds based on carbon</w:t>
      </w:r>
    </w:p>
    <w:p w14:paraId="0000006B" w14:textId="77777777" w:rsidR="005D58C8" w:rsidRDefault="00000000">
      <w:pPr>
        <w:numPr>
          <w:ilvl w:val="0"/>
          <w:numId w:val="11"/>
        </w:numPr>
      </w:pPr>
      <w:r>
        <w:rPr>
          <w:b/>
        </w:rPr>
        <w:t>Biomedical or Dental Material</w:t>
      </w:r>
      <w:r>
        <w:t>: Materials used in medicine or dentistry</w:t>
      </w:r>
    </w:p>
    <w:p w14:paraId="0000006C" w14:textId="77777777" w:rsidR="005D58C8" w:rsidRDefault="00000000">
      <w:pPr>
        <w:numPr>
          <w:ilvl w:val="0"/>
          <w:numId w:val="11"/>
        </w:numPr>
        <w:spacing w:after="240"/>
      </w:pPr>
      <w:r>
        <w:rPr>
          <w:b/>
        </w:rPr>
        <w:t>Chemical Viewed Structurally</w:t>
      </w:r>
      <w:r>
        <w:t>: Chemicals from structural perspective</w:t>
      </w:r>
    </w:p>
    <w:p w14:paraId="0000006D" w14:textId="77777777" w:rsidR="005D58C8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7" w:name="_1mknjkvwvn4x" w:colFirst="0" w:colLast="0"/>
      <w:bookmarkEnd w:id="17"/>
      <w:r>
        <w:rPr>
          <w:b/>
          <w:sz w:val="34"/>
          <w:szCs w:val="34"/>
        </w:rPr>
        <w:t>Relationship Between Files</w:t>
      </w:r>
    </w:p>
    <w:p w14:paraId="0000006E" w14:textId="77777777" w:rsidR="005D58C8" w:rsidRDefault="00000000">
      <w:pPr>
        <w:numPr>
          <w:ilvl w:val="0"/>
          <w:numId w:val="10"/>
        </w:numPr>
        <w:spacing w:before="240"/>
      </w:pPr>
      <w:r>
        <w:rPr>
          <w:b/>
        </w:rPr>
        <w:t xml:space="preserve">RXNCONSO </w:t>
      </w:r>
      <w:r>
        <w:t>contains all concept names/terms</w:t>
      </w:r>
    </w:p>
    <w:p w14:paraId="0000006F" w14:textId="77777777" w:rsidR="005D58C8" w:rsidRDefault="00000000">
      <w:pPr>
        <w:numPr>
          <w:ilvl w:val="0"/>
          <w:numId w:val="10"/>
        </w:numPr>
      </w:pPr>
      <w:r>
        <w:rPr>
          <w:b/>
        </w:rPr>
        <w:t xml:space="preserve">RXNSTY </w:t>
      </w:r>
      <w:r>
        <w:t>links concepts to semantic types using RXCUI</w:t>
      </w:r>
    </w:p>
    <w:p w14:paraId="00000070" w14:textId="77777777" w:rsidR="005D58C8" w:rsidRDefault="00000000">
      <w:pPr>
        <w:numPr>
          <w:ilvl w:val="0"/>
          <w:numId w:val="10"/>
        </w:numPr>
        <w:spacing w:after="240"/>
      </w:pPr>
      <w:r>
        <w:rPr>
          <w:b/>
        </w:rPr>
        <w:t xml:space="preserve">RXNSAT </w:t>
      </w:r>
      <w:r>
        <w:t>provides additional attributes for concepts using RXCUI and RXAUI</w:t>
      </w:r>
    </w:p>
    <w:p w14:paraId="00000071" w14:textId="77777777" w:rsidR="005D58C8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8" w:name="_rcfn6680bclr" w:colFirst="0" w:colLast="0"/>
      <w:bookmarkEnd w:id="18"/>
      <w:r>
        <w:rPr>
          <w:b/>
          <w:sz w:val="34"/>
          <w:szCs w:val="34"/>
        </w:rPr>
        <w:t>Common Data Challenges</w:t>
      </w:r>
    </w:p>
    <w:p w14:paraId="00000072" w14:textId="77777777" w:rsidR="005D58C8" w:rsidRDefault="00000000">
      <w:pPr>
        <w:numPr>
          <w:ilvl w:val="0"/>
          <w:numId w:val="9"/>
        </w:numPr>
        <w:spacing w:before="240"/>
      </w:pPr>
      <w:proofErr w:type="gramStart"/>
      <w:r>
        <w:rPr>
          <w:b/>
        </w:rPr>
        <w:t xml:space="preserve">Duplication </w:t>
      </w:r>
      <w:r>
        <w:t>:</w:t>
      </w:r>
      <w:proofErr w:type="gramEnd"/>
      <w:r>
        <w:t xml:space="preserve"> Many-to-many relationships between concepts and attributes</w:t>
      </w:r>
    </w:p>
    <w:p w14:paraId="00000073" w14:textId="77777777" w:rsidR="005D58C8" w:rsidRDefault="00000000">
      <w:pPr>
        <w:numPr>
          <w:ilvl w:val="0"/>
          <w:numId w:val="9"/>
        </w:numPr>
      </w:pPr>
      <w:proofErr w:type="gramStart"/>
      <w:r>
        <w:rPr>
          <w:b/>
        </w:rPr>
        <w:t xml:space="preserve">Ambiguity </w:t>
      </w:r>
      <w:r>
        <w:t>:</w:t>
      </w:r>
      <w:proofErr w:type="gramEnd"/>
      <w:r>
        <w:t xml:space="preserve"> Some terms are ambiguous (check AMBIGUITY_FLAG)</w:t>
      </w:r>
    </w:p>
    <w:p w14:paraId="00000074" w14:textId="77777777" w:rsidR="005D58C8" w:rsidRDefault="00000000">
      <w:pPr>
        <w:numPr>
          <w:ilvl w:val="0"/>
          <w:numId w:val="9"/>
        </w:numPr>
      </w:pPr>
      <w:proofErr w:type="gramStart"/>
      <w:r>
        <w:rPr>
          <w:b/>
        </w:rPr>
        <w:t xml:space="preserve">Versioning </w:t>
      </w:r>
      <w:r>
        <w:t>:</w:t>
      </w:r>
      <w:proofErr w:type="gramEnd"/>
      <w:r>
        <w:t xml:space="preserve"> </w:t>
      </w:r>
      <w:proofErr w:type="spellStart"/>
      <w:r>
        <w:t>RxNorm</w:t>
      </w:r>
      <w:proofErr w:type="spellEnd"/>
      <w:r>
        <w:t xml:space="preserve"> is updated monthly; concepts may be deprecated</w:t>
      </w:r>
    </w:p>
    <w:p w14:paraId="00000075" w14:textId="77777777" w:rsidR="005D58C8" w:rsidRDefault="00000000">
      <w:pPr>
        <w:numPr>
          <w:ilvl w:val="0"/>
          <w:numId w:val="9"/>
        </w:numPr>
        <w:spacing w:after="240"/>
      </w:pPr>
      <w:proofErr w:type="gramStart"/>
      <w:r>
        <w:rPr>
          <w:b/>
        </w:rPr>
        <w:t xml:space="preserve">Size </w:t>
      </w:r>
      <w:r>
        <w:t>:</w:t>
      </w:r>
      <w:proofErr w:type="gramEnd"/>
      <w:r>
        <w:t xml:space="preserve"> Complete joining of all files can result in billions of records</w:t>
      </w:r>
    </w:p>
    <w:p w14:paraId="00000076" w14:textId="7165CE98" w:rsidR="005D58C8" w:rsidRDefault="009C6DE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9" w:name="_bksnol52uoas" w:colFirst="0" w:colLast="0"/>
      <w:bookmarkEnd w:id="19"/>
      <w:r>
        <w:rPr>
          <w:b/>
          <w:sz w:val="34"/>
          <w:szCs w:val="34"/>
        </w:rPr>
        <w:t>Approach for</w:t>
      </w:r>
      <w:r w:rsidR="00000000">
        <w:rPr>
          <w:b/>
          <w:sz w:val="34"/>
          <w:szCs w:val="34"/>
        </w:rPr>
        <w:t xml:space="preserve"> Data Processing</w:t>
      </w:r>
    </w:p>
    <w:p w14:paraId="00000077" w14:textId="77777777" w:rsidR="005D58C8" w:rsidRDefault="00000000">
      <w:pPr>
        <w:numPr>
          <w:ilvl w:val="0"/>
          <w:numId w:val="7"/>
        </w:numPr>
        <w:spacing w:before="240"/>
      </w:pPr>
      <w:r>
        <w:rPr>
          <w:b/>
        </w:rPr>
        <w:t xml:space="preserve">Filter </w:t>
      </w:r>
      <w:proofErr w:type="gramStart"/>
      <w:r>
        <w:rPr>
          <w:b/>
        </w:rPr>
        <w:t xml:space="preserve">First </w:t>
      </w:r>
      <w:r>
        <w:t>:</w:t>
      </w:r>
      <w:proofErr w:type="gramEnd"/>
      <w:r>
        <w:t xml:space="preserve"> Start with specific TTYs and SABs based on your use case</w:t>
      </w:r>
    </w:p>
    <w:p w14:paraId="00000078" w14:textId="77777777" w:rsidR="005D58C8" w:rsidRDefault="00000000">
      <w:pPr>
        <w:numPr>
          <w:ilvl w:val="0"/>
          <w:numId w:val="7"/>
        </w:numPr>
      </w:pPr>
      <w:r>
        <w:rPr>
          <w:b/>
        </w:rPr>
        <w:lastRenderedPageBreak/>
        <w:t xml:space="preserve">Process in </w:t>
      </w:r>
      <w:proofErr w:type="gramStart"/>
      <w:r>
        <w:rPr>
          <w:b/>
        </w:rPr>
        <w:t xml:space="preserve">Chunks </w:t>
      </w:r>
      <w:r>
        <w:t>:</w:t>
      </w:r>
      <w:proofErr w:type="gramEnd"/>
      <w:r>
        <w:t xml:space="preserve"> Use memory-efficient processing for large files</w:t>
      </w:r>
    </w:p>
    <w:p w14:paraId="00000079" w14:textId="77777777" w:rsidR="005D58C8" w:rsidRDefault="00000000">
      <w:pPr>
        <w:numPr>
          <w:ilvl w:val="0"/>
          <w:numId w:val="7"/>
        </w:numPr>
      </w:pPr>
      <w:r>
        <w:rPr>
          <w:b/>
        </w:rPr>
        <w:t xml:space="preserve">Selective </w:t>
      </w:r>
      <w:proofErr w:type="gramStart"/>
      <w:r>
        <w:rPr>
          <w:b/>
        </w:rPr>
        <w:t xml:space="preserve">Joins </w:t>
      </w:r>
      <w:r>
        <w:t>:</w:t>
      </w:r>
      <w:proofErr w:type="gramEnd"/>
      <w:r>
        <w:t xml:space="preserve"> Only include necessary attributes</w:t>
      </w:r>
    </w:p>
    <w:p w14:paraId="0000007A" w14:textId="77777777" w:rsidR="005D58C8" w:rsidRDefault="00000000">
      <w:pPr>
        <w:numPr>
          <w:ilvl w:val="0"/>
          <w:numId w:val="7"/>
        </w:numPr>
      </w:pPr>
      <w:proofErr w:type="spellStart"/>
      <w:r>
        <w:rPr>
          <w:b/>
        </w:rPr>
        <w:t>Denormalize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Carefully </w:t>
      </w:r>
      <w:r>
        <w:t>:</w:t>
      </w:r>
      <w:proofErr w:type="gramEnd"/>
      <w:r>
        <w:t xml:space="preserve"> Convert attributes to columns instead of rows</w:t>
      </w:r>
    </w:p>
    <w:p w14:paraId="0000007B" w14:textId="77777777" w:rsidR="005D58C8" w:rsidRDefault="00000000">
      <w:pPr>
        <w:numPr>
          <w:ilvl w:val="0"/>
          <w:numId w:val="7"/>
        </w:numPr>
      </w:pPr>
      <w:r>
        <w:rPr>
          <w:b/>
        </w:rPr>
        <w:t xml:space="preserve">Check SUPPRESS </w:t>
      </w:r>
      <w:proofErr w:type="gramStart"/>
      <w:r>
        <w:rPr>
          <w:b/>
        </w:rPr>
        <w:t xml:space="preserve">Flag </w:t>
      </w:r>
      <w:r>
        <w:t>:</w:t>
      </w:r>
      <w:proofErr w:type="gramEnd"/>
      <w:r>
        <w:t xml:space="preserve"> Filter out suppressed concepts (SUPPRESS='Y')</w:t>
      </w:r>
    </w:p>
    <w:p w14:paraId="0000007C" w14:textId="77777777" w:rsidR="005D58C8" w:rsidRDefault="00000000">
      <w:pPr>
        <w:numPr>
          <w:ilvl w:val="0"/>
          <w:numId w:val="7"/>
        </w:numPr>
        <w:spacing w:after="240"/>
      </w:pPr>
      <w:r>
        <w:rPr>
          <w:b/>
        </w:rPr>
        <w:t xml:space="preserve">Handle </w:t>
      </w:r>
      <w:proofErr w:type="gramStart"/>
      <w:r>
        <w:rPr>
          <w:b/>
        </w:rPr>
        <w:t xml:space="preserve">Ambiguity </w:t>
      </w:r>
      <w:r>
        <w:t>:</w:t>
      </w:r>
      <w:proofErr w:type="gramEnd"/>
      <w:r>
        <w:t xml:space="preserve"> Pay attention to the AMBIGUITY_FLAG attribute</w:t>
      </w:r>
    </w:p>
    <w:p w14:paraId="0000007D" w14:textId="77777777" w:rsidR="005D58C8" w:rsidRDefault="005D58C8"/>
    <w:sectPr w:rsidR="005D58C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F7CCB"/>
    <w:multiLevelType w:val="multilevel"/>
    <w:tmpl w:val="BB66D6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EB40A8"/>
    <w:multiLevelType w:val="multilevel"/>
    <w:tmpl w:val="7A0CBD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5217EC"/>
    <w:multiLevelType w:val="multilevel"/>
    <w:tmpl w:val="BD8E7A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7256E2"/>
    <w:multiLevelType w:val="multilevel"/>
    <w:tmpl w:val="ACF814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393682"/>
    <w:multiLevelType w:val="multilevel"/>
    <w:tmpl w:val="C82A66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F13A2F"/>
    <w:multiLevelType w:val="multilevel"/>
    <w:tmpl w:val="AB9C04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67132A"/>
    <w:multiLevelType w:val="multilevel"/>
    <w:tmpl w:val="E42E47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5991FB6"/>
    <w:multiLevelType w:val="multilevel"/>
    <w:tmpl w:val="8C90F8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CC5438C"/>
    <w:multiLevelType w:val="multilevel"/>
    <w:tmpl w:val="1F2E6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755078"/>
    <w:multiLevelType w:val="multilevel"/>
    <w:tmpl w:val="8AEE61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12D2819"/>
    <w:multiLevelType w:val="multilevel"/>
    <w:tmpl w:val="065C73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75D0092"/>
    <w:multiLevelType w:val="multilevel"/>
    <w:tmpl w:val="164485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6F50C65"/>
    <w:multiLevelType w:val="multilevel"/>
    <w:tmpl w:val="65782C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7643A5D"/>
    <w:multiLevelType w:val="multilevel"/>
    <w:tmpl w:val="5F7232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05206071">
    <w:abstractNumId w:val="11"/>
  </w:num>
  <w:num w:numId="2" w16cid:durableId="1940872158">
    <w:abstractNumId w:val="10"/>
  </w:num>
  <w:num w:numId="3" w16cid:durableId="944652677">
    <w:abstractNumId w:val="13"/>
  </w:num>
  <w:num w:numId="4" w16cid:durableId="962611583">
    <w:abstractNumId w:val="2"/>
  </w:num>
  <w:num w:numId="5" w16cid:durableId="1338146510">
    <w:abstractNumId w:val="7"/>
  </w:num>
  <w:num w:numId="6" w16cid:durableId="949893426">
    <w:abstractNumId w:val="12"/>
  </w:num>
  <w:num w:numId="7" w16cid:durableId="843403645">
    <w:abstractNumId w:val="6"/>
  </w:num>
  <w:num w:numId="8" w16cid:durableId="1351178381">
    <w:abstractNumId w:val="9"/>
  </w:num>
  <w:num w:numId="9" w16cid:durableId="172300964">
    <w:abstractNumId w:val="4"/>
  </w:num>
  <w:num w:numId="10" w16cid:durableId="1317801422">
    <w:abstractNumId w:val="0"/>
  </w:num>
  <w:num w:numId="11" w16cid:durableId="1741324053">
    <w:abstractNumId w:val="1"/>
  </w:num>
  <w:num w:numId="12" w16cid:durableId="1440832496">
    <w:abstractNumId w:val="5"/>
  </w:num>
  <w:num w:numId="13" w16cid:durableId="1834645460">
    <w:abstractNumId w:val="8"/>
  </w:num>
  <w:num w:numId="14" w16cid:durableId="19658923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8C8"/>
    <w:rsid w:val="00227553"/>
    <w:rsid w:val="005D58C8"/>
    <w:rsid w:val="009C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5E594"/>
  <w15:docId w15:val="{AB8642C6-466E-43BA-AE97-CBB823F3A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876</Words>
  <Characters>4994</Characters>
  <Application>Microsoft Office Word</Application>
  <DocSecurity>0</DocSecurity>
  <Lines>41</Lines>
  <Paragraphs>11</Paragraphs>
  <ScaleCrop>false</ScaleCrop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Vidhya Varshany 😀</cp:lastModifiedBy>
  <cp:revision>2</cp:revision>
  <dcterms:created xsi:type="dcterms:W3CDTF">2025-03-09T14:21:00Z</dcterms:created>
  <dcterms:modified xsi:type="dcterms:W3CDTF">2025-03-09T14:22:00Z</dcterms:modified>
</cp:coreProperties>
</file>