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7438" w14:textId="77777777" w:rsidR="00B47C3C" w:rsidRDefault="00B47C3C" w:rsidP="00B47C3C"/>
    <w:p w14:paraId="3C310AEC" w14:textId="204D60BB" w:rsidR="00B47C3C" w:rsidRDefault="0047401A" w:rsidP="00B47C3C">
      <w:pPr>
        <w:jc w:val="center"/>
        <w:rPr>
          <w:sz w:val="40"/>
          <w:szCs w:val="40"/>
        </w:rPr>
      </w:pPr>
      <w:r>
        <w:rPr>
          <w:sz w:val="40"/>
          <w:szCs w:val="40"/>
        </w:rPr>
        <w:t>Mean</w:t>
      </w:r>
      <w:r w:rsidR="00756C76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r w:rsidR="00756C76">
        <w:rPr>
          <w:sz w:val="40"/>
          <w:szCs w:val="40"/>
        </w:rPr>
        <w:t xml:space="preserve"> </w:t>
      </w:r>
      <w:r>
        <w:rPr>
          <w:sz w:val="40"/>
          <w:szCs w:val="40"/>
        </w:rPr>
        <w:t>Median</w:t>
      </w:r>
      <w:r w:rsidR="00756C76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r w:rsidR="00756C76">
        <w:rPr>
          <w:sz w:val="40"/>
          <w:szCs w:val="40"/>
        </w:rPr>
        <w:t xml:space="preserve"> </w:t>
      </w:r>
      <w:r>
        <w:rPr>
          <w:sz w:val="40"/>
          <w:szCs w:val="40"/>
        </w:rPr>
        <w:t>Mode</w:t>
      </w:r>
    </w:p>
    <w:p w14:paraId="059CBC22" w14:textId="77777777" w:rsidR="00D12FC3" w:rsidRDefault="00D12FC3" w:rsidP="00B47C3C">
      <w:pPr>
        <w:jc w:val="center"/>
        <w:rPr>
          <w:sz w:val="40"/>
          <w:szCs w:val="40"/>
        </w:rPr>
      </w:pPr>
    </w:p>
    <w:p w14:paraId="74F4D077" w14:textId="77777777" w:rsidR="00D12FC3" w:rsidRDefault="00D12FC3" w:rsidP="00B47C3C">
      <w:pPr>
        <w:jc w:val="center"/>
        <w:rPr>
          <w:sz w:val="40"/>
          <w:szCs w:val="40"/>
        </w:rPr>
      </w:pPr>
    </w:p>
    <w:p w14:paraId="4826C28F" w14:textId="7F21A83D" w:rsidR="00D12FC3" w:rsidRDefault="00D12FC3" w:rsidP="00B47C3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9403A73" wp14:editId="131C6B33">
            <wp:extent cx="5731510" cy="1262380"/>
            <wp:effectExtent l="0" t="0" r="0" b="0"/>
            <wp:docPr id="123421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1719" name="Picture 1234211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FEE4" w14:textId="77777777" w:rsidR="00B47C3C" w:rsidRDefault="00B47C3C" w:rsidP="00B47C3C"/>
    <w:p w14:paraId="58682281" w14:textId="00673506" w:rsidR="00B47C3C" w:rsidRPr="00BC2362" w:rsidRDefault="00B47C3C" w:rsidP="00A672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362">
        <w:rPr>
          <w:sz w:val="32"/>
          <w:szCs w:val="32"/>
        </w:rPr>
        <w:t>Mean (Average)</w:t>
      </w:r>
    </w:p>
    <w:p w14:paraId="726E3AB3" w14:textId="77777777" w:rsidR="00A67264" w:rsidRPr="00BC2362" w:rsidRDefault="00A67264" w:rsidP="00A67264">
      <w:pPr>
        <w:pStyle w:val="ListParagraph"/>
        <w:ind w:left="420"/>
        <w:rPr>
          <w:sz w:val="32"/>
          <w:szCs w:val="32"/>
        </w:rPr>
      </w:pPr>
    </w:p>
    <w:p w14:paraId="6293CF31" w14:textId="77777777" w:rsidR="00756C76" w:rsidRPr="00BC2362" w:rsidRDefault="00A67264" w:rsidP="00756C76">
      <w:pPr>
        <w:pStyle w:val="ListParagraph"/>
        <w:ind w:left="420"/>
        <w:rPr>
          <w:sz w:val="32"/>
          <w:szCs w:val="32"/>
        </w:rPr>
      </w:pPr>
      <w:r w:rsidRPr="00BC2362">
        <w:rPr>
          <w:sz w:val="32"/>
          <w:szCs w:val="32"/>
        </w:rPr>
        <w:t xml:space="preserve">The mean is the average value of a set of numbers. In this table, it's the average of the values in each column. </w:t>
      </w:r>
    </w:p>
    <w:p w14:paraId="09CECA7C" w14:textId="2E7BE884" w:rsidR="00A67264" w:rsidRPr="00BC2362" w:rsidRDefault="00A67264" w:rsidP="00756C76">
      <w:pPr>
        <w:pStyle w:val="ListParagraph"/>
        <w:ind w:left="420"/>
        <w:rPr>
          <w:sz w:val="32"/>
          <w:szCs w:val="32"/>
        </w:rPr>
      </w:pPr>
      <w:r w:rsidRPr="00BC2362">
        <w:rPr>
          <w:sz w:val="32"/>
          <w:szCs w:val="32"/>
        </w:rPr>
        <w:t>For example, the mean of "</w:t>
      </w:r>
      <w:proofErr w:type="spellStart"/>
      <w:r w:rsidRPr="00BC2362">
        <w:rPr>
          <w:sz w:val="32"/>
          <w:szCs w:val="32"/>
        </w:rPr>
        <w:t>ssc_p</w:t>
      </w:r>
      <w:proofErr w:type="spellEnd"/>
      <w:r w:rsidRPr="00BC2362">
        <w:rPr>
          <w:sz w:val="32"/>
          <w:szCs w:val="32"/>
        </w:rPr>
        <w:t>" is about 67.30, which means that, on average, the secondary education percentage of the people in the dataset is around 67.30.</w:t>
      </w:r>
    </w:p>
    <w:p w14:paraId="43649C55" w14:textId="77777777" w:rsidR="00756C76" w:rsidRPr="00BC2362" w:rsidRDefault="00756C76" w:rsidP="00756C76">
      <w:pPr>
        <w:pStyle w:val="ListParagraph"/>
        <w:ind w:left="420"/>
        <w:rPr>
          <w:sz w:val="32"/>
          <w:szCs w:val="32"/>
        </w:rPr>
      </w:pPr>
    </w:p>
    <w:p w14:paraId="7DC79FF8" w14:textId="4C3FD106" w:rsidR="00205354" w:rsidRPr="00BC2362" w:rsidRDefault="00205354" w:rsidP="002053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362">
        <w:rPr>
          <w:sz w:val="32"/>
          <w:szCs w:val="32"/>
        </w:rPr>
        <w:t>Median</w:t>
      </w:r>
    </w:p>
    <w:p w14:paraId="148932FF" w14:textId="77777777" w:rsidR="00205354" w:rsidRPr="00BC2362" w:rsidRDefault="00205354" w:rsidP="00205354">
      <w:pPr>
        <w:pStyle w:val="ListParagraph"/>
        <w:ind w:left="420"/>
        <w:rPr>
          <w:sz w:val="32"/>
          <w:szCs w:val="32"/>
        </w:rPr>
      </w:pPr>
    </w:p>
    <w:p w14:paraId="0508B59B" w14:textId="7350CCA4" w:rsidR="00205354" w:rsidRPr="00BC2362" w:rsidRDefault="00205354" w:rsidP="00205354">
      <w:pPr>
        <w:pStyle w:val="ListParagraph"/>
        <w:ind w:left="420"/>
        <w:rPr>
          <w:sz w:val="32"/>
          <w:szCs w:val="32"/>
        </w:rPr>
      </w:pPr>
      <w:r w:rsidRPr="00BC2362">
        <w:rPr>
          <w:sz w:val="32"/>
          <w:szCs w:val="32"/>
        </w:rPr>
        <w:t>The median is the middle value in a set of numbers when they are arranged in order. In this table, the median of "</w:t>
      </w:r>
      <w:proofErr w:type="spellStart"/>
      <w:r w:rsidRPr="00BC2362">
        <w:rPr>
          <w:sz w:val="32"/>
          <w:szCs w:val="32"/>
        </w:rPr>
        <w:t>ssc_p</w:t>
      </w:r>
      <w:proofErr w:type="spellEnd"/>
      <w:r w:rsidRPr="00BC2362">
        <w:rPr>
          <w:sz w:val="32"/>
          <w:szCs w:val="32"/>
        </w:rPr>
        <w:t>" is 67.0. This means that half of the people in the dataset have a secondary education percentage less than or equal to 67.0, and the other half have a percentage greater than 67.0.</w:t>
      </w:r>
    </w:p>
    <w:p w14:paraId="3A2BBE4C" w14:textId="77777777" w:rsidR="00205354" w:rsidRPr="00BC2362" w:rsidRDefault="00205354" w:rsidP="00205354">
      <w:pPr>
        <w:rPr>
          <w:sz w:val="32"/>
          <w:szCs w:val="32"/>
        </w:rPr>
      </w:pPr>
    </w:p>
    <w:p w14:paraId="0275327D" w14:textId="651E92F7" w:rsidR="00205354" w:rsidRPr="00BC2362" w:rsidRDefault="00205354" w:rsidP="002053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362">
        <w:rPr>
          <w:sz w:val="32"/>
          <w:szCs w:val="32"/>
        </w:rPr>
        <w:t xml:space="preserve">Mode </w:t>
      </w:r>
    </w:p>
    <w:p w14:paraId="0599D099" w14:textId="77777777" w:rsidR="006538BD" w:rsidRPr="00BC2362" w:rsidRDefault="006538BD" w:rsidP="006538BD">
      <w:pPr>
        <w:pStyle w:val="ListParagraph"/>
        <w:ind w:left="420"/>
        <w:rPr>
          <w:sz w:val="32"/>
          <w:szCs w:val="32"/>
        </w:rPr>
      </w:pPr>
    </w:p>
    <w:p w14:paraId="3B302BEC" w14:textId="2F7BC6A0" w:rsidR="00205354" w:rsidRPr="00BC2362" w:rsidRDefault="00205354" w:rsidP="00205354">
      <w:pPr>
        <w:pStyle w:val="ListParagraph"/>
        <w:ind w:left="420"/>
        <w:rPr>
          <w:sz w:val="32"/>
          <w:szCs w:val="32"/>
        </w:rPr>
      </w:pPr>
      <w:r w:rsidRPr="00BC2362">
        <w:rPr>
          <w:sz w:val="32"/>
          <w:szCs w:val="32"/>
        </w:rPr>
        <w:t xml:space="preserve">The mode is </w:t>
      </w:r>
      <w:r w:rsidR="005C3B09" w:rsidRPr="00BC2362">
        <w:rPr>
          <w:sz w:val="32"/>
          <w:szCs w:val="32"/>
        </w:rPr>
        <w:t>indeed the repe</w:t>
      </w:r>
      <w:r w:rsidR="00BB0478" w:rsidRPr="00BC2362">
        <w:rPr>
          <w:sz w:val="32"/>
          <w:szCs w:val="32"/>
        </w:rPr>
        <w:t xml:space="preserve">ated or </w:t>
      </w:r>
      <w:r w:rsidRPr="00BC2362">
        <w:rPr>
          <w:sz w:val="32"/>
          <w:szCs w:val="32"/>
        </w:rPr>
        <w:t xml:space="preserve">the most frequently occurring value in </w:t>
      </w:r>
      <w:r w:rsidR="00BC2362" w:rsidRPr="00BC2362">
        <w:rPr>
          <w:sz w:val="32"/>
          <w:szCs w:val="32"/>
        </w:rPr>
        <w:t xml:space="preserve">a </w:t>
      </w:r>
      <w:r w:rsidR="00BB0478" w:rsidRPr="00BC2362">
        <w:rPr>
          <w:sz w:val="32"/>
          <w:szCs w:val="32"/>
        </w:rPr>
        <w:t>dataset</w:t>
      </w:r>
      <w:r w:rsidRPr="00BC2362">
        <w:rPr>
          <w:sz w:val="32"/>
          <w:szCs w:val="32"/>
        </w:rPr>
        <w:t>. In this table, the mode of "</w:t>
      </w:r>
      <w:proofErr w:type="spellStart"/>
      <w:r w:rsidRPr="00BC2362">
        <w:rPr>
          <w:sz w:val="32"/>
          <w:szCs w:val="32"/>
        </w:rPr>
        <w:t>ssc_p</w:t>
      </w:r>
      <w:proofErr w:type="spellEnd"/>
      <w:r w:rsidRPr="00BC2362">
        <w:rPr>
          <w:sz w:val="32"/>
          <w:szCs w:val="32"/>
        </w:rPr>
        <w:t>" is 62.0. This means that 62.0 is the most common value for secondary education percentage in the dataset.</w:t>
      </w:r>
    </w:p>
    <w:p w14:paraId="4211CD0F" w14:textId="77777777" w:rsidR="00205354" w:rsidRPr="00BC2362" w:rsidRDefault="00205354" w:rsidP="00205354">
      <w:pPr>
        <w:rPr>
          <w:sz w:val="32"/>
          <w:szCs w:val="32"/>
        </w:rPr>
      </w:pPr>
    </w:p>
    <w:p w14:paraId="0596EC30" w14:textId="5CD9D17B" w:rsidR="0078072D" w:rsidRPr="006538BD" w:rsidRDefault="0078072D" w:rsidP="00205354">
      <w:pPr>
        <w:rPr>
          <w:sz w:val="28"/>
          <w:szCs w:val="28"/>
        </w:rPr>
      </w:pPr>
    </w:p>
    <w:sectPr w:rsidR="0078072D" w:rsidRPr="0065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13E"/>
    <w:multiLevelType w:val="hybridMultilevel"/>
    <w:tmpl w:val="09767492"/>
    <w:lvl w:ilvl="0" w:tplc="DCEAB7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24B4194"/>
    <w:multiLevelType w:val="multilevel"/>
    <w:tmpl w:val="095E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464674">
    <w:abstractNumId w:val="0"/>
  </w:num>
  <w:num w:numId="2" w16cid:durableId="182677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3C"/>
    <w:rsid w:val="00205354"/>
    <w:rsid w:val="0047401A"/>
    <w:rsid w:val="00570596"/>
    <w:rsid w:val="005C3B09"/>
    <w:rsid w:val="005D0A13"/>
    <w:rsid w:val="006538BD"/>
    <w:rsid w:val="00756C76"/>
    <w:rsid w:val="0078072D"/>
    <w:rsid w:val="00A67264"/>
    <w:rsid w:val="00B47C3C"/>
    <w:rsid w:val="00BB0478"/>
    <w:rsid w:val="00BC2362"/>
    <w:rsid w:val="00D12FC3"/>
    <w:rsid w:val="00DA534B"/>
    <w:rsid w:val="00D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D5BE"/>
  <w15:chartTrackingRefBased/>
  <w15:docId w15:val="{779524FA-5F60-224E-A15E-F481D8DB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A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D0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13</cp:revision>
  <dcterms:created xsi:type="dcterms:W3CDTF">2023-11-05T01:05:00Z</dcterms:created>
  <dcterms:modified xsi:type="dcterms:W3CDTF">2023-11-06T12:45:00Z</dcterms:modified>
</cp:coreProperties>
</file>