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0DD9" w14:textId="77777777" w:rsidR="00E06EE3" w:rsidRPr="002F27D3" w:rsidRDefault="00E06EE3" w:rsidP="00E06EE3">
      <w:pPr>
        <w:rPr>
          <w:rFonts w:ascii="Times New Roman" w:hAnsi="Times New Roman" w:cs="Times New Roman"/>
          <w:b/>
          <w:bCs/>
        </w:rPr>
      </w:pPr>
      <w:proofErr w:type="spellStart"/>
      <w:r w:rsidRPr="002F27D3">
        <w:rPr>
          <w:rFonts w:ascii="Times New Roman" w:hAnsi="Times New Roman" w:cs="Times New Roman"/>
          <w:b/>
          <w:bCs/>
        </w:rPr>
        <w:t>Κυκλοπεντανόνη</w:t>
      </w:r>
      <w:proofErr w:type="spellEnd"/>
    </w:p>
    <w:p w14:paraId="519643E9" w14:textId="662693C4" w:rsidR="00E06EE3" w:rsidRPr="002F27D3" w:rsidRDefault="00E06EE3" w:rsidP="00E06EE3">
      <w:pPr>
        <w:rPr>
          <w:rFonts w:ascii="Times New Roman" w:hAnsi="Times New Roman" w:cs="Times New Roman"/>
        </w:rPr>
      </w:pPr>
      <w:r w:rsidRPr="002F27D3">
        <w:rPr>
          <w:rFonts w:ascii="Times New Roman" w:hAnsi="Times New Roman" w:cs="Times New Roman"/>
        </w:rPr>
        <w:t>Η ζήτηση για εναλλακτικές πηγές ενέργειας αυξάνεται διαρκώς, λόγω την μείωση των ορυκτών καυσίμων παγκοσμίως. Η μετατροπή βιομάζας σε χρήσιμα χημικά υλικά και καύσιμα έχει αποδειχθεί ότι προσφέρει ελκυστικές δυνατότητες για μια πιο βιώσιμη παραγωγή σημαντικών εμπορευμάτων και ειδικών χημικών προϊόντων</w:t>
      </w:r>
      <w:r w:rsidR="002F27D3" w:rsidRPr="002F27D3">
        <w:rPr>
          <w:rFonts w:ascii="Times New Roman" w:hAnsi="Times New Roman" w:cs="Times New Roman"/>
        </w:rPr>
        <w:t xml:space="preserve"> [1] (</w:t>
      </w:r>
      <w:r w:rsidR="002F27D3" w:rsidRPr="002F27D3">
        <w:rPr>
          <w:rFonts w:ascii="Times New Roman" w:hAnsi="Times New Roman" w:cs="Times New Roman"/>
          <w:lang w:val="en-US"/>
        </w:rPr>
        <w:t>Fang</w:t>
      </w:r>
      <w:r w:rsidR="002F27D3" w:rsidRPr="002F27D3">
        <w:rPr>
          <w:rFonts w:ascii="Times New Roman" w:hAnsi="Times New Roman" w:cs="Times New Roman"/>
        </w:rPr>
        <w:t xml:space="preserve"> </w:t>
      </w:r>
      <w:r w:rsidR="002F27D3" w:rsidRPr="002F27D3">
        <w:rPr>
          <w:rFonts w:ascii="Times New Roman" w:hAnsi="Times New Roman" w:cs="Times New Roman"/>
          <w:lang w:val="en-US"/>
        </w:rPr>
        <w:t>et</w:t>
      </w:r>
      <w:r w:rsidR="002F27D3" w:rsidRPr="002F27D3">
        <w:rPr>
          <w:rFonts w:ascii="Times New Roman" w:hAnsi="Times New Roman" w:cs="Times New Roman"/>
        </w:rPr>
        <w:t xml:space="preserve"> </w:t>
      </w:r>
      <w:r w:rsidR="002F27D3" w:rsidRPr="002F27D3">
        <w:rPr>
          <w:rFonts w:ascii="Times New Roman" w:hAnsi="Times New Roman" w:cs="Times New Roman"/>
          <w:lang w:val="en-US"/>
        </w:rPr>
        <w:t>al</w:t>
      </w:r>
      <w:r w:rsidR="002F27D3" w:rsidRPr="002F27D3">
        <w:rPr>
          <w:rFonts w:ascii="Times New Roman" w:hAnsi="Times New Roman" w:cs="Times New Roman"/>
        </w:rPr>
        <w:t>.)</w:t>
      </w:r>
      <w:r w:rsidRPr="002F27D3">
        <w:rPr>
          <w:rFonts w:ascii="Times New Roman" w:hAnsi="Times New Roman" w:cs="Times New Roman"/>
        </w:rPr>
        <w:t>.</w:t>
      </w:r>
    </w:p>
    <w:p w14:paraId="0CB82E25" w14:textId="26E85C86" w:rsidR="00E06EE3" w:rsidRPr="002F27D3" w:rsidRDefault="00E06EE3" w:rsidP="00E06EE3">
      <w:pPr>
        <w:rPr>
          <w:rFonts w:ascii="Times New Roman" w:hAnsi="Times New Roman" w:cs="Times New Roman"/>
        </w:rPr>
      </w:pPr>
      <w:r w:rsidRPr="002F27D3">
        <w:rPr>
          <w:rFonts w:ascii="Times New Roman" w:hAnsi="Times New Roman" w:cs="Times New Roman"/>
        </w:rPr>
        <w:t xml:space="preserve">Υλικά που περιέχουν μεγάλες ποσότητες κυτταρίνης, όπως είναι τα αγροτικά υπολείμματα κληματίδων και </w:t>
      </w:r>
      <w:proofErr w:type="spellStart"/>
      <w:r w:rsidRPr="002F27D3">
        <w:rPr>
          <w:rFonts w:ascii="Times New Roman" w:hAnsi="Times New Roman" w:cs="Times New Roman"/>
        </w:rPr>
        <w:t>πυρηνόξυλου</w:t>
      </w:r>
      <w:proofErr w:type="spellEnd"/>
      <w:r w:rsidRPr="002F27D3">
        <w:rPr>
          <w:rFonts w:ascii="Times New Roman" w:hAnsi="Times New Roman" w:cs="Times New Roman"/>
        </w:rPr>
        <w:t xml:space="preserve">, μπορούν να μετατραπούν σε σημαντικές ενώσεις όπως η </w:t>
      </w:r>
      <w:proofErr w:type="spellStart"/>
      <w:r w:rsidRPr="002F27D3">
        <w:rPr>
          <w:rFonts w:ascii="Times New Roman" w:hAnsi="Times New Roman" w:cs="Times New Roman"/>
        </w:rPr>
        <w:t>φουρφουράλη</w:t>
      </w:r>
      <w:proofErr w:type="spellEnd"/>
      <w:r w:rsidRPr="002F27D3">
        <w:rPr>
          <w:rFonts w:ascii="Times New Roman" w:hAnsi="Times New Roman" w:cs="Times New Roman"/>
        </w:rPr>
        <w:t xml:space="preserve"> (</w:t>
      </w:r>
      <w:proofErr w:type="spellStart"/>
      <w:r w:rsidRPr="002F27D3">
        <w:rPr>
          <w:rFonts w:ascii="Times New Roman" w:hAnsi="Times New Roman" w:cs="Times New Roman"/>
        </w:rPr>
        <w:t>FFA</w:t>
      </w:r>
      <w:proofErr w:type="spellEnd"/>
      <w:r w:rsidRPr="002F27D3">
        <w:rPr>
          <w:rFonts w:ascii="Times New Roman" w:hAnsi="Times New Roman" w:cs="Times New Roman"/>
        </w:rPr>
        <w:t xml:space="preserve">) μέσω όξινης-καταλυτικής αφυδάτωσης. Η </w:t>
      </w:r>
      <w:proofErr w:type="spellStart"/>
      <w:r w:rsidRPr="002F27D3">
        <w:rPr>
          <w:rFonts w:ascii="Times New Roman" w:hAnsi="Times New Roman" w:cs="Times New Roman"/>
        </w:rPr>
        <w:t>φουρφουράλη</w:t>
      </w:r>
      <w:proofErr w:type="spellEnd"/>
      <w:r w:rsidRPr="002F27D3">
        <w:rPr>
          <w:rFonts w:ascii="Times New Roman" w:hAnsi="Times New Roman" w:cs="Times New Roman"/>
        </w:rPr>
        <w:t xml:space="preserve"> είναι ένα εξαιρετικά χρήσιμο χημικό ενδιάμεσο που μπορεί περαιτέρω να μετατραπεί σε πολλές πολύτιμες ενώσεις όπως η </w:t>
      </w:r>
      <w:proofErr w:type="spellStart"/>
      <w:r w:rsidRPr="002F27D3">
        <w:rPr>
          <w:rFonts w:ascii="Times New Roman" w:hAnsi="Times New Roman" w:cs="Times New Roman"/>
        </w:rPr>
        <w:t>κυκλοπεντανόνη</w:t>
      </w:r>
      <w:proofErr w:type="spellEnd"/>
      <w:r w:rsidRPr="002F27D3">
        <w:rPr>
          <w:rFonts w:ascii="Times New Roman" w:hAnsi="Times New Roman" w:cs="Times New Roman"/>
        </w:rPr>
        <w:t xml:space="preserve"> (</w:t>
      </w:r>
      <w:proofErr w:type="spellStart"/>
      <w:r w:rsidRPr="002F27D3">
        <w:rPr>
          <w:rFonts w:ascii="Times New Roman" w:hAnsi="Times New Roman" w:cs="Times New Roman"/>
        </w:rPr>
        <w:t>CPO</w:t>
      </w:r>
      <w:proofErr w:type="spellEnd"/>
      <w:r w:rsidRPr="002F27D3">
        <w:rPr>
          <w:rFonts w:ascii="Times New Roman" w:hAnsi="Times New Roman" w:cs="Times New Roman"/>
        </w:rPr>
        <w:t xml:space="preserve">), η </w:t>
      </w:r>
      <w:proofErr w:type="spellStart"/>
      <w:r w:rsidRPr="002F27D3">
        <w:rPr>
          <w:rFonts w:ascii="Times New Roman" w:hAnsi="Times New Roman" w:cs="Times New Roman"/>
        </w:rPr>
        <w:t>φουρφουραλική</w:t>
      </w:r>
      <w:proofErr w:type="spellEnd"/>
      <w:r w:rsidRPr="002F27D3">
        <w:rPr>
          <w:rFonts w:ascii="Times New Roman" w:hAnsi="Times New Roman" w:cs="Times New Roman"/>
        </w:rPr>
        <w:t xml:space="preserve"> αλκοόλη (</w:t>
      </w:r>
      <w:proofErr w:type="spellStart"/>
      <w:r w:rsidRPr="002F27D3">
        <w:rPr>
          <w:rFonts w:ascii="Times New Roman" w:hAnsi="Times New Roman" w:cs="Times New Roman"/>
        </w:rPr>
        <w:t>FA</w:t>
      </w:r>
      <w:proofErr w:type="spellEnd"/>
      <w:r w:rsidRPr="002F27D3">
        <w:rPr>
          <w:rFonts w:ascii="Times New Roman" w:hAnsi="Times New Roman" w:cs="Times New Roman"/>
        </w:rPr>
        <w:t xml:space="preserve">), η </w:t>
      </w:r>
      <w:proofErr w:type="spellStart"/>
      <w:r w:rsidRPr="002F27D3">
        <w:rPr>
          <w:rFonts w:ascii="Times New Roman" w:hAnsi="Times New Roman" w:cs="Times New Roman"/>
        </w:rPr>
        <w:t>τετραϋδροφουρφουραλαλκοόλη</w:t>
      </w:r>
      <w:proofErr w:type="spellEnd"/>
      <w:r w:rsidRPr="002F27D3">
        <w:rPr>
          <w:rFonts w:ascii="Times New Roman" w:hAnsi="Times New Roman" w:cs="Times New Roman"/>
        </w:rPr>
        <w:t xml:space="preserve"> (</w:t>
      </w:r>
      <w:proofErr w:type="spellStart"/>
      <w:r w:rsidRPr="002F27D3">
        <w:rPr>
          <w:rFonts w:ascii="Times New Roman" w:hAnsi="Times New Roman" w:cs="Times New Roman"/>
        </w:rPr>
        <w:t>THFFA</w:t>
      </w:r>
      <w:proofErr w:type="spellEnd"/>
      <w:r w:rsidRPr="002F27D3">
        <w:rPr>
          <w:rFonts w:ascii="Times New Roman" w:hAnsi="Times New Roman" w:cs="Times New Roman"/>
        </w:rPr>
        <w:t>), και το 2-μεθυλοφουράνιο (</w:t>
      </w:r>
      <w:proofErr w:type="spellStart"/>
      <w:r w:rsidRPr="002F27D3">
        <w:rPr>
          <w:rFonts w:ascii="Times New Roman" w:hAnsi="Times New Roman" w:cs="Times New Roman"/>
        </w:rPr>
        <w:t>MF</w:t>
      </w:r>
      <w:proofErr w:type="spellEnd"/>
      <w:r w:rsidRPr="002F27D3">
        <w:rPr>
          <w:rFonts w:ascii="Times New Roman" w:hAnsi="Times New Roman" w:cs="Times New Roman"/>
        </w:rPr>
        <w:t>)</w:t>
      </w:r>
      <w:r w:rsidR="002F27D3" w:rsidRPr="002F27D3">
        <w:rPr>
          <w:rFonts w:ascii="Times New Roman" w:hAnsi="Times New Roman" w:cs="Times New Roman"/>
        </w:rPr>
        <w:t xml:space="preserve"> [2] (</w:t>
      </w:r>
      <w:r w:rsidR="002F27D3" w:rsidRPr="002F27D3">
        <w:rPr>
          <w:rFonts w:ascii="Times New Roman" w:hAnsi="Times New Roman" w:cs="Times New Roman"/>
          <w:lang w:val="en-US"/>
        </w:rPr>
        <w:t>Shen</w:t>
      </w:r>
      <w:r w:rsidR="002F27D3" w:rsidRPr="002F27D3">
        <w:rPr>
          <w:rFonts w:ascii="Times New Roman" w:hAnsi="Times New Roman" w:cs="Times New Roman"/>
        </w:rPr>
        <w:t xml:space="preserve"> </w:t>
      </w:r>
      <w:r w:rsidR="002F27D3" w:rsidRPr="002F27D3">
        <w:rPr>
          <w:rFonts w:ascii="Times New Roman" w:hAnsi="Times New Roman" w:cs="Times New Roman"/>
          <w:lang w:val="en-US"/>
        </w:rPr>
        <w:t>et</w:t>
      </w:r>
      <w:r w:rsidR="002F27D3" w:rsidRPr="002F27D3">
        <w:rPr>
          <w:rFonts w:ascii="Times New Roman" w:hAnsi="Times New Roman" w:cs="Times New Roman"/>
        </w:rPr>
        <w:t xml:space="preserve"> </w:t>
      </w:r>
      <w:r w:rsidR="002F27D3" w:rsidRPr="002F27D3">
        <w:rPr>
          <w:rFonts w:ascii="Times New Roman" w:hAnsi="Times New Roman" w:cs="Times New Roman"/>
          <w:lang w:val="en-US"/>
        </w:rPr>
        <w:t>al</w:t>
      </w:r>
      <w:r w:rsidR="002F27D3" w:rsidRPr="002F27D3">
        <w:rPr>
          <w:rFonts w:ascii="Times New Roman" w:hAnsi="Times New Roman" w:cs="Times New Roman"/>
        </w:rPr>
        <w:t>).</w:t>
      </w:r>
    </w:p>
    <w:p w14:paraId="6EADAC01" w14:textId="4E81B36A" w:rsidR="00E06EE3" w:rsidRPr="002F27D3" w:rsidRDefault="00E06EE3" w:rsidP="00E06EE3">
      <w:pPr>
        <w:rPr>
          <w:rFonts w:ascii="Times New Roman" w:hAnsi="Times New Roman" w:cs="Times New Roman"/>
        </w:rPr>
      </w:pPr>
      <w:r w:rsidRPr="002F27D3">
        <w:rPr>
          <w:rFonts w:ascii="Times New Roman" w:hAnsi="Times New Roman" w:cs="Times New Roman"/>
        </w:rPr>
        <w:t xml:space="preserve">Λόγω της βιωσιμότητας και της περιβαλλοντικής ευρωστίας, η μετατροπή της </w:t>
      </w:r>
      <w:proofErr w:type="spellStart"/>
      <w:r w:rsidRPr="002F27D3">
        <w:rPr>
          <w:rFonts w:ascii="Times New Roman" w:hAnsi="Times New Roman" w:cs="Times New Roman"/>
        </w:rPr>
        <w:t>φουρφουράλης</w:t>
      </w:r>
      <w:proofErr w:type="spellEnd"/>
      <w:r w:rsidRPr="002F27D3">
        <w:rPr>
          <w:rFonts w:ascii="Times New Roman" w:hAnsi="Times New Roman" w:cs="Times New Roman"/>
        </w:rPr>
        <w:t xml:space="preserve"> σε </w:t>
      </w:r>
      <w:proofErr w:type="spellStart"/>
      <w:r w:rsidRPr="002F27D3">
        <w:rPr>
          <w:rFonts w:ascii="Times New Roman" w:hAnsi="Times New Roman" w:cs="Times New Roman"/>
        </w:rPr>
        <w:t>κυκλοπεντανόνη</w:t>
      </w:r>
      <w:proofErr w:type="spellEnd"/>
      <w:r w:rsidRPr="002F27D3">
        <w:rPr>
          <w:rFonts w:ascii="Times New Roman" w:hAnsi="Times New Roman" w:cs="Times New Roman"/>
        </w:rPr>
        <w:t xml:space="preserve"> έχει μεγάλο ενδιαφέρον τα τελευταία χρόνια. Η </w:t>
      </w:r>
      <w:proofErr w:type="spellStart"/>
      <w:r w:rsidRPr="002F27D3">
        <w:rPr>
          <w:rFonts w:ascii="Times New Roman" w:hAnsi="Times New Roman" w:cs="Times New Roman"/>
        </w:rPr>
        <w:t>κυκλοπεντανόνη</w:t>
      </w:r>
      <w:proofErr w:type="spellEnd"/>
      <w:r w:rsidRPr="002F27D3">
        <w:rPr>
          <w:rFonts w:ascii="Times New Roman" w:hAnsi="Times New Roman" w:cs="Times New Roman"/>
        </w:rPr>
        <w:t xml:space="preserve"> είναι κυκλική οργανική χημική ένωση με μοριακό τύπο </w:t>
      </w:r>
      <w:r w:rsidRPr="002F27D3">
        <w:rPr>
          <w:rFonts w:ascii="Times New Roman" w:hAnsi="Times New Roman" w:cs="Times New Roman"/>
          <w:shd w:val="clear" w:color="auto" w:fill="FFFFFF"/>
        </w:rPr>
        <w:t>C</w:t>
      </w:r>
      <w:r w:rsidRPr="002F27D3">
        <w:rPr>
          <w:rFonts w:ascii="Times New Roman" w:hAnsi="Times New Roman" w:cs="Times New Roman"/>
          <w:shd w:val="clear" w:color="auto" w:fill="FFFFFF"/>
          <w:vertAlign w:val="subscript"/>
        </w:rPr>
        <w:t>5</w:t>
      </w:r>
      <w:r w:rsidRPr="002F27D3">
        <w:rPr>
          <w:rFonts w:ascii="Times New Roman" w:hAnsi="Times New Roman" w:cs="Times New Roman"/>
          <w:shd w:val="clear" w:color="auto" w:fill="FFFFFF"/>
        </w:rPr>
        <w:t>H</w:t>
      </w:r>
      <w:r w:rsidRPr="002F27D3">
        <w:rPr>
          <w:rFonts w:ascii="Times New Roman" w:hAnsi="Times New Roman" w:cs="Times New Roman"/>
          <w:shd w:val="clear" w:color="auto" w:fill="FFFFFF"/>
          <w:vertAlign w:val="subscript"/>
        </w:rPr>
        <w:t>8</w:t>
      </w:r>
      <w:r w:rsidRPr="002F27D3">
        <w:rPr>
          <w:rFonts w:ascii="Times New Roman" w:hAnsi="Times New Roman" w:cs="Times New Roman"/>
          <w:shd w:val="clear" w:color="auto" w:fill="FFFFFF"/>
        </w:rPr>
        <w:t xml:space="preserve">O και ανήκει στη κατηγορία  των οργανικών ενώσεων που ονομάζονται κετόνες. Συγκεκριμένα, η </w:t>
      </w:r>
      <w:proofErr w:type="spellStart"/>
      <w:r w:rsidRPr="002F27D3">
        <w:rPr>
          <w:rFonts w:ascii="Times New Roman" w:hAnsi="Times New Roman" w:cs="Times New Roman"/>
          <w:shd w:val="clear" w:color="auto" w:fill="FFFFFF"/>
        </w:rPr>
        <w:t>κυκλοπεντανόνη</w:t>
      </w:r>
      <w:proofErr w:type="spellEnd"/>
      <w:r w:rsidRPr="002F27D3">
        <w:rPr>
          <w:rFonts w:ascii="Times New Roman" w:hAnsi="Times New Roman" w:cs="Times New Roman"/>
          <w:shd w:val="clear" w:color="auto" w:fill="FFFFFF"/>
        </w:rPr>
        <w:t xml:space="preserve"> αποτελείται δομικά από έναν πενταμελή δακτύλιο  που περιέχει τη λειτουργική ομάδα των κετονών. Η φυσική της μορφή είναι ένα άχρωμα υγρό με χαρακτηριστική οσμή παραπλήσια με μέντα. Η επιθυμία παραγωγής της </w:t>
      </w:r>
      <w:proofErr w:type="spellStart"/>
      <w:r w:rsidRPr="002F27D3">
        <w:rPr>
          <w:rFonts w:ascii="Times New Roman" w:hAnsi="Times New Roman" w:cs="Times New Roman"/>
          <w:shd w:val="clear" w:color="auto" w:fill="FFFFFF"/>
        </w:rPr>
        <w:t>κυκλοπεντανόνης</w:t>
      </w:r>
      <w:proofErr w:type="spellEnd"/>
      <w:r w:rsidRPr="002F27D3">
        <w:rPr>
          <w:rFonts w:ascii="Times New Roman" w:hAnsi="Times New Roman" w:cs="Times New Roman"/>
          <w:shd w:val="clear" w:color="auto" w:fill="FFFFFF"/>
        </w:rPr>
        <w:t xml:space="preserve"> προέρχεται από το γεγονός ότι είναι βασικό χημικό ενδιάμεσο προϊόν τόσο στη φαρμακοβιομηχανία όσο και στην κατασκευή αρωμάτων. Επίσης, είναι απαραίτητο συστατικό για την κατασκευή εντομοκτόνων και προϊόντων από καουτσούκ</w:t>
      </w:r>
      <w:r w:rsidR="002F27D3" w:rsidRPr="002F27D3">
        <w:rPr>
          <w:rFonts w:ascii="Times New Roman" w:hAnsi="Times New Roman" w:cs="Times New Roman"/>
          <w:shd w:val="clear" w:color="auto" w:fill="FFFFFF"/>
        </w:rPr>
        <w:t xml:space="preserve"> [3] (</w:t>
      </w:r>
      <w:r w:rsidR="002F27D3" w:rsidRPr="002F27D3">
        <w:rPr>
          <w:rFonts w:ascii="Times New Roman" w:hAnsi="Times New Roman" w:cs="Times New Roman"/>
          <w:shd w:val="clear" w:color="auto" w:fill="FFFFFF"/>
          <w:lang w:val="en-US"/>
        </w:rPr>
        <w:t>Yu</w:t>
      </w:r>
      <w:r w:rsidR="002F27D3" w:rsidRPr="002F27D3">
        <w:rPr>
          <w:rFonts w:ascii="Times New Roman" w:hAnsi="Times New Roman" w:cs="Times New Roman"/>
          <w:shd w:val="clear" w:color="auto" w:fill="FFFFFF"/>
        </w:rPr>
        <w:t xml:space="preserve"> </w:t>
      </w:r>
      <w:r w:rsidR="002F27D3" w:rsidRPr="002F27D3">
        <w:rPr>
          <w:rFonts w:ascii="Times New Roman" w:hAnsi="Times New Roman" w:cs="Times New Roman"/>
          <w:shd w:val="clear" w:color="auto" w:fill="FFFFFF"/>
          <w:lang w:val="en-US"/>
        </w:rPr>
        <w:t>et</w:t>
      </w:r>
      <w:r w:rsidR="002F27D3" w:rsidRPr="002F27D3">
        <w:rPr>
          <w:rFonts w:ascii="Times New Roman" w:hAnsi="Times New Roman" w:cs="Times New Roman"/>
          <w:shd w:val="clear" w:color="auto" w:fill="FFFFFF"/>
        </w:rPr>
        <w:t xml:space="preserve"> </w:t>
      </w:r>
      <w:r w:rsidR="002F27D3" w:rsidRPr="002F27D3">
        <w:rPr>
          <w:rFonts w:ascii="Times New Roman" w:hAnsi="Times New Roman" w:cs="Times New Roman"/>
          <w:shd w:val="clear" w:color="auto" w:fill="FFFFFF"/>
          <w:lang w:val="en-US"/>
        </w:rPr>
        <w:t>al</w:t>
      </w:r>
      <w:r w:rsidR="002F27D3" w:rsidRPr="002F27D3">
        <w:rPr>
          <w:rFonts w:ascii="Times New Roman" w:hAnsi="Times New Roman" w:cs="Times New Roman"/>
          <w:shd w:val="clear" w:color="auto" w:fill="FFFFFF"/>
        </w:rPr>
        <w:t>.).</w:t>
      </w:r>
    </w:p>
    <w:p w14:paraId="17ACA783" w14:textId="77777777" w:rsidR="00E06EE3" w:rsidRPr="002F27D3" w:rsidRDefault="00E06EE3" w:rsidP="00E06EE3">
      <w:pPr>
        <w:rPr>
          <w:rFonts w:ascii="Times New Roman" w:hAnsi="Times New Roman" w:cs="Times New Roman"/>
        </w:rPr>
      </w:pPr>
      <w:r w:rsidRPr="002F27D3">
        <w:rPr>
          <w:rFonts w:ascii="Times New Roman" w:hAnsi="Times New Roman" w:cs="Times New Roman"/>
        </w:rPr>
        <w:t xml:space="preserve">Η </w:t>
      </w:r>
      <w:proofErr w:type="spellStart"/>
      <w:r w:rsidRPr="002F27D3">
        <w:rPr>
          <w:rFonts w:ascii="Times New Roman" w:hAnsi="Times New Roman" w:cs="Times New Roman"/>
        </w:rPr>
        <w:t>κυκλοπεντανόνη</w:t>
      </w:r>
      <w:proofErr w:type="spellEnd"/>
      <w:r w:rsidRPr="002F27D3">
        <w:rPr>
          <w:rFonts w:ascii="Times New Roman" w:hAnsi="Times New Roman" w:cs="Times New Roman"/>
        </w:rPr>
        <w:t xml:space="preserve"> μπορεί να ληφθεί από την </w:t>
      </w:r>
      <w:proofErr w:type="spellStart"/>
      <w:r w:rsidRPr="002F27D3">
        <w:rPr>
          <w:rFonts w:ascii="Times New Roman" w:hAnsi="Times New Roman" w:cs="Times New Roman"/>
        </w:rPr>
        <w:t>ημικυτταρινούχο</w:t>
      </w:r>
      <w:proofErr w:type="spellEnd"/>
      <w:r w:rsidRPr="002F27D3">
        <w:rPr>
          <w:rFonts w:ascii="Times New Roman" w:hAnsi="Times New Roman" w:cs="Times New Roman"/>
        </w:rPr>
        <w:t xml:space="preserve"> κλάσμα της βιομάζας, αφού πρώτα αυτό μετατραπεί σε </w:t>
      </w:r>
      <w:proofErr w:type="spellStart"/>
      <w:r w:rsidRPr="002F27D3">
        <w:rPr>
          <w:rFonts w:ascii="Times New Roman" w:hAnsi="Times New Roman" w:cs="Times New Roman"/>
        </w:rPr>
        <w:t>φουρφουράλη</w:t>
      </w:r>
      <w:proofErr w:type="spellEnd"/>
      <w:r w:rsidRPr="002F27D3">
        <w:rPr>
          <w:rFonts w:ascii="Times New Roman" w:hAnsi="Times New Roman" w:cs="Times New Roman"/>
        </w:rPr>
        <w:t>.</w:t>
      </w:r>
    </w:p>
    <w:p w14:paraId="55A31DE3" w14:textId="77777777" w:rsidR="00E06EE3" w:rsidRPr="002F27D3" w:rsidRDefault="00E06EE3" w:rsidP="00E06EE3">
      <w:pPr>
        <w:rPr>
          <w:rFonts w:ascii="Times New Roman" w:hAnsi="Times New Roman" w:cs="Times New Roman"/>
        </w:rPr>
      </w:pPr>
    </w:p>
    <w:p w14:paraId="5809FA37" w14:textId="4D84E79B" w:rsidR="002F27D3" w:rsidRPr="002F27D3" w:rsidRDefault="002F27D3" w:rsidP="00E06EE3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2F27D3">
        <w:rPr>
          <w:rFonts w:ascii="Times New Roman" w:hAnsi="Times New Roman" w:cs="Times New Roman"/>
          <w:b/>
          <w:bCs/>
          <w:shd w:val="clear" w:color="auto" w:fill="FFFFFF"/>
        </w:rPr>
        <w:t>Βιβλιογραφία</w:t>
      </w:r>
    </w:p>
    <w:p w14:paraId="6DBE6A60" w14:textId="40549A1B" w:rsidR="00E06EE3" w:rsidRPr="002F27D3" w:rsidRDefault="002F27D3" w:rsidP="00E06EE3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2F27D3">
        <w:rPr>
          <w:rFonts w:ascii="Times New Roman" w:hAnsi="Times New Roman" w:cs="Times New Roman"/>
          <w:shd w:val="clear" w:color="auto" w:fill="FFFFFF"/>
        </w:rPr>
        <w:t xml:space="preserve">[1] 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Fang</w:t>
      </w:r>
      <w:r w:rsidR="00E06EE3" w:rsidRPr="002F27D3">
        <w:rPr>
          <w:rFonts w:ascii="Times New Roman" w:hAnsi="Times New Roman" w:cs="Times New Roman"/>
          <w:shd w:val="clear" w:color="auto" w:fill="FFFFFF"/>
        </w:rPr>
        <w:t xml:space="preserve">, 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R</w:t>
      </w:r>
      <w:r w:rsidR="00E06EE3" w:rsidRPr="002F27D3">
        <w:rPr>
          <w:rFonts w:ascii="Times New Roman" w:hAnsi="Times New Roman" w:cs="Times New Roman"/>
          <w:shd w:val="clear" w:color="auto" w:fill="FFFFFF"/>
        </w:rPr>
        <w:t xml:space="preserve">., 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Liu</w:t>
      </w:r>
      <w:r w:rsidR="00E06EE3" w:rsidRPr="002F27D3">
        <w:rPr>
          <w:rFonts w:ascii="Times New Roman" w:hAnsi="Times New Roman" w:cs="Times New Roman"/>
          <w:shd w:val="clear" w:color="auto" w:fill="FFFFFF"/>
        </w:rPr>
        <w:t xml:space="preserve">, 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H</w:t>
      </w:r>
      <w:r w:rsidR="00E06EE3" w:rsidRPr="002F27D3">
        <w:rPr>
          <w:rFonts w:ascii="Times New Roman" w:hAnsi="Times New Roman" w:cs="Times New Roman"/>
          <w:shd w:val="clear" w:color="auto" w:fill="FFFFFF"/>
        </w:rPr>
        <w:t xml:space="preserve">., </w:t>
      </w:r>
      <w:proofErr w:type="spellStart"/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Luque</w:t>
      </w:r>
      <w:proofErr w:type="spellEnd"/>
      <w:r w:rsidR="00E06EE3" w:rsidRPr="002F27D3">
        <w:rPr>
          <w:rFonts w:ascii="Times New Roman" w:hAnsi="Times New Roman" w:cs="Times New Roman"/>
          <w:shd w:val="clear" w:color="auto" w:fill="FFFFFF"/>
        </w:rPr>
        <w:t xml:space="preserve">, 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R</w:t>
      </w:r>
      <w:r w:rsidR="00E06EE3" w:rsidRPr="002F27D3">
        <w:rPr>
          <w:rFonts w:ascii="Times New Roman" w:hAnsi="Times New Roman" w:cs="Times New Roman"/>
          <w:shd w:val="clear" w:color="auto" w:fill="FFFFFF"/>
        </w:rPr>
        <w:t xml:space="preserve">., &amp; 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Li</w:t>
      </w:r>
      <w:r w:rsidR="00E06EE3" w:rsidRPr="002F27D3">
        <w:rPr>
          <w:rFonts w:ascii="Times New Roman" w:hAnsi="Times New Roman" w:cs="Times New Roman"/>
          <w:shd w:val="clear" w:color="auto" w:fill="FFFFFF"/>
        </w:rPr>
        <w:t xml:space="preserve">, 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Y</w:t>
      </w:r>
      <w:r w:rsidR="00E06EE3" w:rsidRPr="002F27D3">
        <w:rPr>
          <w:rFonts w:ascii="Times New Roman" w:hAnsi="Times New Roman" w:cs="Times New Roman"/>
          <w:shd w:val="clear" w:color="auto" w:fill="FFFFFF"/>
        </w:rPr>
        <w:t xml:space="preserve">. (2015). 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Efficient and selective hydrogenation of biomass-derived furfural to cyclopentanone using Ru catalysts.</w:t>
      </w:r>
      <w:r w:rsidR="00E06EE3" w:rsidRPr="002F27D3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r w:rsidR="00E06EE3" w:rsidRPr="002F27D3">
        <w:rPr>
          <w:rFonts w:ascii="Times New Roman" w:hAnsi="Times New Roman" w:cs="Times New Roman"/>
          <w:i/>
          <w:iCs/>
          <w:lang w:val="en-US"/>
        </w:rPr>
        <w:t>Green Chemistry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,</w:t>
      </w:r>
      <w:r w:rsidR="00E06EE3" w:rsidRPr="002F27D3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r w:rsidR="00E06EE3" w:rsidRPr="002F27D3">
        <w:rPr>
          <w:rFonts w:ascii="Times New Roman" w:hAnsi="Times New Roman" w:cs="Times New Roman"/>
          <w:i/>
          <w:iCs/>
          <w:lang w:val="en-US"/>
        </w:rPr>
        <w:t>17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(8), 4183-4188.</w:t>
      </w:r>
    </w:p>
    <w:p w14:paraId="3D03C7B5" w14:textId="5E7C2041" w:rsidR="00E06EE3" w:rsidRPr="002F27D3" w:rsidRDefault="002F27D3" w:rsidP="00E06EE3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2F27D3">
        <w:rPr>
          <w:rFonts w:ascii="Times New Roman" w:hAnsi="Times New Roman" w:cs="Times New Roman"/>
          <w:shd w:val="clear" w:color="auto" w:fill="FFFFFF"/>
          <w:lang w:val="en-US"/>
        </w:rPr>
        <w:t xml:space="preserve">[2] 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Shen T, Hu R, Zhu C, Li M, Zhuang W, Tang C, Ying H. Production of cyclopentanone from furfural over Ru/C with Al</w:t>
      </w:r>
      <w:r w:rsidR="00E06EE3" w:rsidRPr="002F27D3">
        <w:rPr>
          <w:rFonts w:ascii="Times New Roman" w:hAnsi="Times New Roman" w:cs="Times New Roman"/>
          <w:vertAlign w:val="subscript"/>
          <w:lang w:val="en-US"/>
        </w:rPr>
        <w:t>11.6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PO</w:t>
      </w:r>
      <w:r w:rsidR="00E06EE3" w:rsidRPr="002F27D3">
        <w:rPr>
          <w:rFonts w:ascii="Times New Roman" w:hAnsi="Times New Roman" w:cs="Times New Roman"/>
          <w:vertAlign w:val="subscript"/>
          <w:lang w:val="en-US"/>
        </w:rPr>
        <w:t>23.7</w:t>
      </w:r>
      <w:r w:rsidR="00E06EE3" w:rsidRPr="002F27D3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 xml:space="preserve">and application in the synthesis of diesel range alkanes. RSC Adv. 2018 Nov 12;8(66):37993-38001. </w:t>
      </w:r>
      <w:proofErr w:type="spellStart"/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doi</w:t>
      </w:r>
      <w:proofErr w:type="spellEnd"/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 xml:space="preserve">: 10.1039/c8ra08757a. </w:t>
      </w:r>
      <w:proofErr w:type="spellStart"/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PMID</w:t>
      </w:r>
      <w:proofErr w:type="spellEnd"/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 xml:space="preserve">: 35558633; </w:t>
      </w:r>
      <w:proofErr w:type="spellStart"/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PMCID</w:t>
      </w:r>
      <w:proofErr w:type="spellEnd"/>
      <w:r w:rsidR="00E06EE3" w:rsidRPr="002F27D3">
        <w:rPr>
          <w:rFonts w:ascii="Times New Roman" w:hAnsi="Times New Roman" w:cs="Times New Roman"/>
          <w:shd w:val="clear" w:color="auto" w:fill="FFFFFF"/>
          <w:lang w:val="en-US"/>
        </w:rPr>
        <w:t>: PMC9089824.</w:t>
      </w:r>
    </w:p>
    <w:p w14:paraId="551134B5" w14:textId="70FFBBC3" w:rsidR="00E06EE3" w:rsidRDefault="002F27D3" w:rsidP="00E06EE3">
      <w:pPr>
        <w:rPr>
          <w:rFonts w:ascii="Times New Roman" w:hAnsi="Times New Roman" w:cs="Times New Roman"/>
        </w:rPr>
      </w:pPr>
      <w:r w:rsidRPr="002F27D3">
        <w:rPr>
          <w:rFonts w:ascii="Times New Roman" w:hAnsi="Times New Roman" w:cs="Times New Roman"/>
          <w:lang w:val="en-US"/>
        </w:rPr>
        <w:t xml:space="preserve">[3] </w:t>
      </w:r>
      <w:r w:rsidR="00E06EE3" w:rsidRPr="002F27D3">
        <w:rPr>
          <w:rFonts w:ascii="Times New Roman" w:hAnsi="Times New Roman" w:cs="Times New Roman"/>
          <w:lang w:val="en-US"/>
        </w:rPr>
        <w:t xml:space="preserve">Yu, </w:t>
      </w:r>
      <w:proofErr w:type="spellStart"/>
      <w:r w:rsidR="00E06EE3" w:rsidRPr="002F27D3">
        <w:rPr>
          <w:rFonts w:ascii="Times New Roman" w:hAnsi="Times New Roman" w:cs="Times New Roman"/>
          <w:lang w:val="en-US"/>
        </w:rPr>
        <w:t>Zhiquan</w:t>
      </w:r>
      <w:proofErr w:type="spellEnd"/>
      <w:r w:rsidR="00E06EE3" w:rsidRPr="002F27D3">
        <w:rPr>
          <w:rFonts w:ascii="Times New Roman" w:hAnsi="Times New Roman" w:cs="Times New Roman"/>
          <w:lang w:val="en-US"/>
        </w:rPr>
        <w:t>, Yan Li, Yunlong Yao, Yao Wang, Ying-</w:t>
      </w:r>
      <w:proofErr w:type="spellStart"/>
      <w:r w:rsidR="00E06EE3" w:rsidRPr="002F27D3">
        <w:rPr>
          <w:rFonts w:ascii="Times New Roman" w:hAnsi="Times New Roman" w:cs="Times New Roman"/>
          <w:lang w:val="en-US"/>
        </w:rPr>
        <w:t>Ya</w:t>
      </w:r>
      <w:proofErr w:type="spellEnd"/>
      <w:r w:rsidR="00E06EE3" w:rsidRPr="002F27D3">
        <w:rPr>
          <w:rFonts w:ascii="Times New Roman" w:hAnsi="Times New Roman" w:cs="Times New Roman"/>
          <w:lang w:val="en-US"/>
        </w:rPr>
        <w:t xml:space="preserve"> Liu, </w:t>
      </w:r>
      <w:proofErr w:type="spellStart"/>
      <w:r w:rsidR="00E06EE3" w:rsidRPr="002F27D3">
        <w:rPr>
          <w:rFonts w:ascii="Times New Roman" w:hAnsi="Times New Roman" w:cs="Times New Roman"/>
          <w:lang w:val="en-US"/>
        </w:rPr>
        <w:t>Zhichao</w:t>
      </w:r>
      <w:proofErr w:type="spellEnd"/>
      <w:r w:rsidR="00E06EE3" w:rsidRPr="002F27D3">
        <w:rPr>
          <w:rFonts w:ascii="Times New Roman" w:hAnsi="Times New Roman" w:cs="Times New Roman"/>
          <w:lang w:val="en-US"/>
        </w:rPr>
        <w:t xml:space="preserve"> Sun, </w:t>
      </w:r>
      <w:proofErr w:type="spellStart"/>
      <w:r w:rsidR="00E06EE3" w:rsidRPr="002F27D3">
        <w:rPr>
          <w:rFonts w:ascii="Times New Roman" w:hAnsi="Times New Roman" w:cs="Times New Roman"/>
          <w:lang w:val="en-US"/>
        </w:rPr>
        <w:t>Chuan</w:t>
      </w:r>
      <w:proofErr w:type="spellEnd"/>
      <w:r w:rsidR="00E06EE3" w:rsidRPr="002F27D3">
        <w:rPr>
          <w:rFonts w:ascii="Times New Roman" w:hAnsi="Times New Roman" w:cs="Times New Roman"/>
          <w:lang w:val="en-US"/>
        </w:rPr>
        <w:t xml:space="preserve"> Shi, Wei Wang, and </w:t>
      </w:r>
      <w:proofErr w:type="spellStart"/>
      <w:r w:rsidR="00E06EE3" w:rsidRPr="002F27D3">
        <w:rPr>
          <w:rFonts w:ascii="Times New Roman" w:hAnsi="Times New Roman" w:cs="Times New Roman"/>
          <w:lang w:val="en-US"/>
        </w:rPr>
        <w:t>Anjie</w:t>
      </w:r>
      <w:proofErr w:type="spellEnd"/>
      <w:r w:rsidR="00E06EE3" w:rsidRPr="002F27D3">
        <w:rPr>
          <w:rFonts w:ascii="Times New Roman" w:hAnsi="Times New Roman" w:cs="Times New Roman"/>
          <w:lang w:val="en-US"/>
        </w:rPr>
        <w:t xml:space="preserve"> Wang. “Highly Selective Hydrogenative Ring-Rearrangement of Furfural to Cyclopentanone over a Bifunctional Ni3P/</w:t>
      </w:r>
      <w:r w:rsidR="00E06EE3" w:rsidRPr="002F27D3">
        <w:rPr>
          <w:rFonts w:ascii="Times New Roman" w:hAnsi="Times New Roman" w:cs="Times New Roman"/>
        </w:rPr>
        <w:t>γ</w:t>
      </w:r>
      <w:r w:rsidR="00E06EE3" w:rsidRPr="002F27D3">
        <w:rPr>
          <w:rFonts w:ascii="Times New Roman" w:hAnsi="Times New Roman" w:cs="Times New Roman"/>
          <w:lang w:val="en-US"/>
        </w:rPr>
        <w:t xml:space="preserve">-Al2O3 Catalyst.” </w:t>
      </w:r>
      <w:proofErr w:type="spellStart"/>
      <w:r w:rsidR="00E06EE3" w:rsidRPr="002F27D3">
        <w:rPr>
          <w:rFonts w:ascii="Times New Roman" w:hAnsi="Times New Roman" w:cs="Times New Roman"/>
        </w:rPr>
        <w:t>Molecular</w:t>
      </w:r>
      <w:proofErr w:type="spellEnd"/>
      <w:r w:rsidR="00E06EE3" w:rsidRPr="002F27D3">
        <w:rPr>
          <w:rFonts w:ascii="Times New Roman" w:hAnsi="Times New Roman" w:cs="Times New Roman"/>
        </w:rPr>
        <w:t xml:space="preserve"> </w:t>
      </w:r>
      <w:proofErr w:type="spellStart"/>
      <w:r w:rsidR="00E06EE3" w:rsidRPr="002F27D3">
        <w:rPr>
          <w:rFonts w:ascii="Times New Roman" w:hAnsi="Times New Roman" w:cs="Times New Roman"/>
        </w:rPr>
        <w:t>Catalysis</w:t>
      </w:r>
      <w:proofErr w:type="spellEnd"/>
      <w:r w:rsidR="00E06EE3" w:rsidRPr="002F27D3">
        <w:rPr>
          <w:rFonts w:ascii="Times New Roman" w:hAnsi="Times New Roman" w:cs="Times New Roman"/>
        </w:rPr>
        <w:t xml:space="preserve"> 522 (</w:t>
      </w:r>
      <w:proofErr w:type="spellStart"/>
      <w:r w:rsidR="00E06EE3" w:rsidRPr="002F27D3">
        <w:rPr>
          <w:rFonts w:ascii="Times New Roman" w:hAnsi="Times New Roman" w:cs="Times New Roman"/>
        </w:rPr>
        <w:t>April</w:t>
      </w:r>
      <w:proofErr w:type="spellEnd"/>
      <w:r w:rsidR="00E06EE3" w:rsidRPr="002F27D3">
        <w:rPr>
          <w:rFonts w:ascii="Times New Roman" w:hAnsi="Times New Roman" w:cs="Times New Roman"/>
        </w:rPr>
        <w:t xml:space="preserve"> 2022): 112239. </w:t>
      </w:r>
      <w:hyperlink r:id="rId4" w:history="1">
        <w:r w:rsidR="00E06EE3" w:rsidRPr="002F27D3">
          <w:rPr>
            <w:rFonts w:ascii="Times New Roman" w:hAnsi="Times New Roman" w:cs="Times New Roman"/>
          </w:rPr>
          <w:t>https://doi.org/10.1016/j.mcat.2022.112239</w:t>
        </w:r>
      </w:hyperlink>
      <w:r w:rsidR="00E06EE3" w:rsidRPr="002F27D3">
        <w:rPr>
          <w:rFonts w:ascii="Times New Roman" w:hAnsi="Times New Roman" w:cs="Times New Roman"/>
        </w:rPr>
        <w:t>.</w:t>
      </w:r>
    </w:p>
    <w:p w14:paraId="1DD327D2" w14:textId="77777777" w:rsidR="002F27D3" w:rsidRPr="002F27D3" w:rsidRDefault="002F27D3" w:rsidP="00E06EE3">
      <w:pPr>
        <w:rPr>
          <w:rFonts w:ascii="Times New Roman" w:hAnsi="Times New Roman" w:cs="Times New Roman"/>
          <w:shd w:val="clear" w:color="auto" w:fill="FFFFFF"/>
        </w:rPr>
      </w:pPr>
    </w:p>
    <w:p w14:paraId="3CC306E5" w14:textId="77777777" w:rsidR="00304EDC" w:rsidRDefault="00304EDC"/>
    <w:sectPr w:rsidR="00304E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E3"/>
    <w:rsid w:val="002F27D3"/>
    <w:rsid w:val="00304EDC"/>
    <w:rsid w:val="007F76CA"/>
    <w:rsid w:val="00E0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6D8514E"/>
  <w15:chartTrackingRefBased/>
  <w15:docId w15:val="{A0694D24-3B92-0142-B29B-C0B52A9B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E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6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mcat.2022.112239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407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Theofano-Antonia Potari</dc:creator>
  <cp:keywords/>
  <dc:description/>
  <cp:lastModifiedBy>Theofano-Antonia Potari</cp:lastModifiedBy>
  <cp:revision>2</cp:revision>
  <dcterms:created xsi:type="dcterms:W3CDTF">2023-01-12T20:04:00Z</dcterms:created>
  <dcterms:modified xsi:type="dcterms:W3CDTF">2023-01-12T20:08:00Z</dcterms:modified>
</cp:coreProperties>
</file>