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EA" w:rsidRPr="00316DEA" w:rsidRDefault="00316DEA" w:rsidP="00B93DA1">
      <w:pPr>
        <w:spacing w:before="120" w:after="120" w:line="360" w:lineRule="atLeast"/>
        <w:jc w:val="center"/>
        <w:rPr>
          <w:rFonts w:ascii="Times New Roman" w:hAnsi="Times New Roman" w:cs="Times New Roman"/>
          <w:b/>
          <w:bCs/>
          <w:color w:val="222222"/>
          <w:sz w:val="45"/>
          <w:szCs w:val="45"/>
          <w:u w:val="single"/>
        </w:rPr>
      </w:pPr>
      <w:r w:rsidRPr="00316DEA">
        <w:rPr>
          <w:rFonts w:ascii="Times New Roman" w:hAnsi="Times New Roman" w:cs="Times New Roman"/>
          <w:b/>
          <w:bCs/>
          <w:color w:val="222222"/>
          <w:sz w:val="45"/>
          <w:szCs w:val="45"/>
          <w:u w:val="single"/>
        </w:rPr>
        <w:t>Tic-Tac-Toe</w:t>
      </w:r>
    </w:p>
    <w:p w:rsidR="00B4382A" w:rsidRPr="00B93DA1" w:rsidRDefault="00316DEA" w:rsidP="00316DEA">
      <w:pPr>
        <w:spacing w:before="120" w:after="120" w:line="360" w:lineRule="atLeast"/>
        <w:rPr>
          <w:rFonts w:ascii="Times New Roman" w:hAnsi="Times New Roman" w:cs="Times New Roman"/>
          <w:bCs/>
          <w:sz w:val="36"/>
          <w:szCs w:val="36"/>
        </w:rPr>
      </w:pPr>
      <w:r w:rsidRPr="00316DEA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1. </w:t>
      </w:r>
      <w:r w:rsidR="00B4382A" w:rsidRPr="00316DEA">
        <w:rPr>
          <w:rFonts w:ascii="Times New Roman" w:hAnsi="Times New Roman" w:cs="Times New Roman"/>
          <w:b/>
          <w:bCs/>
          <w:color w:val="222222"/>
          <w:sz w:val="36"/>
          <w:szCs w:val="36"/>
        </w:rPr>
        <w:t>Introduction</w:t>
      </w:r>
      <w:r w:rsidR="00145CD5" w:rsidRPr="00316DEA">
        <w:rPr>
          <w:rFonts w:ascii="Times New Roman" w:hAnsi="Times New Roman" w:cs="Times New Roman"/>
          <w:b/>
          <w:bCs/>
          <w:color w:val="222222"/>
          <w:sz w:val="36"/>
          <w:szCs w:val="36"/>
        </w:rPr>
        <w:t>:</w:t>
      </w:r>
    </w:p>
    <w:p w:rsidR="00316DEA" w:rsidRPr="00B93DA1" w:rsidRDefault="00496563" w:rsidP="00B93DA1">
      <w:pPr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 w:rsidRPr="00B93DA1">
        <w:rPr>
          <w:rFonts w:ascii="Times New Roman" w:hAnsi="Times New Roman" w:cs="Times New Roman"/>
          <w:bCs/>
          <w:sz w:val="24"/>
          <w:szCs w:val="24"/>
        </w:rPr>
        <w:t>Tic-tac-toe</w:t>
      </w:r>
      <w:r w:rsidRPr="00B93DA1">
        <w:rPr>
          <w:rFonts w:ascii="Times New Roman" w:hAnsi="Times New Roman" w:cs="Times New Roman"/>
          <w:sz w:val="24"/>
          <w:szCs w:val="24"/>
        </w:rPr>
        <w:t>  also known as </w:t>
      </w:r>
      <w:proofErr w:type="spellStart"/>
      <w:r w:rsidRPr="00B93DA1">
        <w:rPr>
          <w:rFonts w:ascii="Times New Roman" w:hAnsi="Times New Roman" w:cs="Times New Roman"/>
          <w:bCs/>
          <w:sz w:val="24"/>
          <w:szCs w:val="24"/>
        </w:rPr>
        <w:t>noughts</w:t>
      </w:r>
      <w:proofErr w:type="spellEnd"/>
      <w:r w:rsidRPr="00B93DA1">
        <w:rPr>
          <w:rFonts w:ascii="Times New Roman" w:hAnsi="Times New Roman" w:cs="Times New Roman"/>
          <w:bCs/>
          <w:sz w:val="24"/>
          <w:szCs w:val="24"/>
        </w:rPr>
        <w:t xml:space="preserve"> and crosses </w:t>
      </w:r>
      <w:r w:rsidRPr="00B93DA1">
        <w:rPr>
          <w:rFonts w:ascii="Times New Roman" w:hAnsi="Times New Roman" w:cs="Times New Roman"/>
          <w:sz w:val="24"/>
          <w:szCs w:val="24"/>
        </w:rPr>
        <w:t>is a game for two players X and O, who take turns marking the spaces in a 3×3 grid. The player who succeeds in placing three of their marks in a horizontal, vertical, or diagonal row wins the game. The best play</w:t>
      </w:r>
      <w:hyperlink r:id="rId9" w:tooltip="Best response" w:history="1"/>
      <w:r w:rsidRPr="00B93DA1">
        <w:rPr>
          <w:rFonts w:ascii="Times New Roman" w:hAnsi="Times New Roman" w:cs="Times New Roman"/>
          <w:sz w:val="24"/>
          <w:szCs w:val="24"/>
        </w:rPr>
        <w:t> from both parties leads to a </w:t>
      </w:r>
      <w:hyperlink r:id="rId10" w:tooltip="Draw (tie)" w:history="1"/>
      <w:r w:rsidRPr="00B93DA1">
        <w:rPr>
          <w:rFonts w:ascii="Times New Roman" w:hAnsi="Times New Roman" w:cs="Times New Roman"/>
          <w:sz w:val="24"/>
          <w:szCs w:val="24"/>
        </w:rPr>
        <w:t>draw.</w:t>
      </w:r>
      <w:r w:rsidRPr="00B93DA1">
        <w:rPr>
          <w:rFonts w:ascii="Times New Roman" w:eastAsia="Times New Roman" w:hAnsi="Times New Roman" w:cs="Times New Roman"/>
          <w:sz w:val="24"/>
          <w:szCs w:val="24"/>
        </w:rPr>
        <w:t xml:space="preserve"> Strategy</w:t>
      </w:r>
      <w:hyperlink r:id="rId11" w:tooltip="Strategy game" w:history="1"/>
      <w:r w:rsidRPr="00B93DA1">
        <w:rPr>
          <w:rFonts w:ascii="Times New Roman" w:eastAsia="Times New Roman" w:hAnsi="Times New Roman" w:cs="Times New Roman"/>
          <w:sz w:val="24"/>
          <w:szCs w:val="24"/>
        </w:rPr>
        <w:t xml:space="preserve"> , tactics, observation are the most important skills required for this game.</w:t>
      </w:r>
      <w:r w:rsidR="006A182B" w:rsidRPr="00B93DA1">
        <w:rPr>
          <w:rFonts w:ascii="Times New Roman" w:hAnsi="Times New Roman" w:cs="Times New Roman"/>
          <w:sz w:val="24"/>
          <w:szCs w:val="24"/>
        </w:rPr>
        <w:t xml:space="preserve"> It is straightforward to write a</w:t>
      </w:r>
      <w:r w:rsidR="00BB5FA2" w:rsidRPr="00B93DA1">
        <w:rPr>
          <w:rFonts w:ascii="Times New Roman" w:hAnsi="Times New Roman" w:cs="Times New Roman"/>
          <w:sz w:val="24"/>
          <w:szCs w:val="24"/>
        </w:rPr>
        <w:t xml:space="preserve"> computer program</w:t>
      </w:r>
      <w:r w:rsidR="006A182B" w:rsidRPr="00B93DA1">
        <w:rPr>
          <w:rFonts w:ascii="Times New Roman" w:hAnsi="Times New Roman" w:cs="Times New Roman"/>
          <w:sz w:val="24"/>
          <w:szCs w:val="24"/>
        </w:rPr>
        <w:t> to play tic-tac-toe perfectly, to enumerate the 765 essentially different positions.</w:t>
      </w:r>
    </w:p>
    <w:p w:rsidR="00316DEA" w:rsidRPr="00316DEA" w:rsidRDefault="00316DEA" w:rsidP="00316DEA">
      <w:pPr>
        <w:spacing w:before="120" w:after="120" w:line="360" w:lineRule="atLeast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F255D" w:rsidRPr="00316DEA" w:rsidRDefault="00316DEA" w:rsidP="00FF255D">
      <w:pPr>
        <w:spacing w:before="120" w:after="120" w:line="36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316DE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2. </w:t>
      </w:r>
      <w:r w:rsidR="00FF255D" w:rsidRPr="00316DE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Design:</w:t>
      </w:r>
    </w:p>
    <w:p w:rsidR="00B93DA1" w:rsidRDefault="00FF255D" w:rsidP="00F67E2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E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Tkinter</w:t>
      </w:r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 is used for the project which is a standard Python interface to the </w:t>
      </w:r>
      <w:proofErr w:type="spellStart"/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>Tk</w:t>
      </w:r>
      <w:proofErr w:type="spellEnd"/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 toolkit. Tkinter is excellent for small, quick GUI applications. As Tkinter is a standard GUI for python applications, we can find a large number of resources in Standard Python Documentation.</w:t>
      </w:r>
      <w:r w:rsidR="00B93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67E2B" w:rsidRDefault="00FF255D" w:rsidP="00F67E2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>Canvas widget</w:t>
      </w:r>
      <w:r w:rsidR="00B93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implemented in the project </w:t>
      </w:r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uses the methods </w:t>
      </w:r>
      <w:r w:rsidR="00F67E2B"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>as follows</w:t>
      </w:r>
      <w:r w:rsidR="00B93DA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B154F" w:rsidRDefault="00FF255D" w:rsidP="009966AD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create_oval</w:t>
      </w:r>
      <w:proofErr w:type="spellEnd"/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966AD"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</w:p>
    <w:p w:rsidR="009966AD" w:rsidRDefault="009966AD" w:rsidP="009966AD">
      <w:pPr>
        <w:pStyle w:val="ListParagraph"/>
        <w:shd w:val="clear" w:color="auto" w:fill="FFFFFF"/>
        <w:spacing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coords,options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is used to draw an oval. Circle can be shown as a special type of oval to create ‘O’ as shown in figure (i).</w:t>
      </w:r>
    </w:p>
    <w:p w:rsidR="009966AD" w:rsidRPr="009966AD" w:rsidRDefault="009966AD" w:rsidP="009966AD">
      <w:pPr>
        <w:pStyle w:val="ListParagraph"/>
        <w:shd w:val="clear" w:color="auto" w:fill="FFFFFF"/>
        <w:spacing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154F" w:rsidRPr="009966AD" w:rsidRDefault="00FF255D" w:rsidP="00F67E2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create_line</w:t>
      </w:r>
      <w:proofErr w:type="spellEnd"/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966AD" w:rsidRDefault="00FB154F" w:rsidP="009966AD">
      <w:pPr>
        <w:pStyle w:val="ListParagraph"/>
        <w:shd w:val="clear" w:color="auto" w:fill="FFFFFF"/>
        <w:spacing w:after="24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method </w:t>
      </w:r>
      <w:proofErr w:type="spellStart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create_</w:t>
      </w:r>
      <w:proofErr w:type="gramStart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line</w:t>
      </w:r>
      <w:proofErr w:type="spellEnd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coords</w:t>
      </w:r>
      <w:proofErr w:type="spellEnd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options) is used to draw a straight line. The coordinates "</w:t>
      </w:r>
      <w:proofErr w:type="spellStart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coords</w:t>
      </w:r>
      <w:proofErr w:type="spellEnd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are given as four integer numbers: x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x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means that the line goes from the point (x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to the point (x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</w:t>
      </w:r>
      <w:r w:rsidR="009966A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="009966AD" w:rsidRP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proofErr w:type="gramEnd"/>
      <w:r w:rsidR="009966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 is used to create ‘X’ as shown in figure (ii).</w:t>
      </w:r>
    </w:p>
    <w:p w:rsidR="009966AD" w:rsidRPr="009966AD" w:rsidRDefault="009966AD" w:rsidP="009966AD">
      <w:pPr>
        <w:pStyle w:val="ListParagraph"/>
        <w:shd w:val="clear" w:color="auto" w:fill="FFFFFF"/>
        <w:spacing w:after="24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:rsidR="00FF255D" w:rsidRPr="009966AD" w:rsidRDefault="00FF255D" w:rsidP="00F67E2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67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6AD">
        <w:rPr>
          <w:rFonts w:ascii="Times New Roman" w:hAnsi="Times New Roman" w:cs="Times New Roman"/>
          <w:sz w:val="32"/>
          <w:szCs w:val="32"/>
        </w:rPr>
        <w:t>cr</w:t>
      </w:r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eate_text</w:t>
      </w:r>
      <w:proofErr w:type="spellEnd"/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966AD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F255D" w:rsidRPr="009966AD" w:rsidRDefault="00FB154F" w:rsidP="009966AD">
      <w:pPr>
        <w:pStyle w:val="ListParagraph"/>
        <w:spacing w:before="120" w:after="120" w:line="360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method </w:t>
      </w:r>
      <w:proofErr w:type="spellStart"/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>create_text</w:t>
      </w:r>
      <w:proofErr w:type="spellEnd"/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25400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proofErr w:type="gramStart"/>
      <w:r w:rsidR="00125400">
        <w:rPr>
          <w:rFonts w:ascii="Times New Roman" w:hAnsi="Times New Roman" w:cs="Times New Roman"/>
          <w:sz w:val="24"/>
          <w:szCs w:val="24"/>
          <w:shd w:val="clear" w:color="auto" w:fill="FFFFFF"/>
        </w:rPr>
        <w:t>,y,options</w:t>
      </w:r>
      <w:proofErr w:type="spellEnd"/>
      <w:proofErr w:type="gramEnd"/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can be applied to a canvas object to write text on it. </w:t>
      </w:r>
      <w:r w:rsidR="001254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two parameters, </w:t>
      </w:r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>x and the y</w:t>
      </w:r>
      <w:r w:rsidR="00125400">
        <w:rPr>
          <w:rFonts w:ascii="Times New Roman" w:hAnsi="Times New Roman" w:cs="Times New Roman"/>
          <w:sz w:val="24"/>
          <w:szCs w:val="24"/>
          <w:shd w:val="clear" w:color="auto" w:fill="FFFFFF"/>
        </w:rPr>
        <w:t>, are the</w:t>
      </w:r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positions</w:t>
      </w:r>
      <w:r w:rsidRPr="009966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text object.</w:t>
      </w:r>
    </w:p>
    <w:p w:rsidR="00316DEA" w:rsidRDefault="00125400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</w:t>
      </w:r>
    </w:p>
    <w:p w:rsidR="00316DEA" w:rsidRDefault="00125400" w:rsidP="00125400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222222"/>
          <w:sz w:val="36"/>
          <w:szCs w:val="36"/>
        </w:rPr>
        <w:drawing>
          <wp:inline distT="0" distB="0" distL="0" distR="0">
            <wp:extent cx="1828800" cy="1767205"/>
            <wp:effectExtent l="0" t="0" r="0" b="4445"/>
            <wp:docPr id="13" name="Picture 13" descr="C:\Users\Save\Desktop\python mini project final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ve\Desktop\python mini project final\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noProof/>
          <w:color w:val="222222"/>
          <w:sz w:val="36"/>
          <w:szCs w:val="36"/>
        </w:rPr>
        <w:drawing>
          <wp:inline distT="0" distB="0" distL="0" distR="0">
            <wp:extent cx="1767205" cy="1767205"/>
            <wp:effectExtent l="0" t="0" r="4445" b="4445"/>
            <wp:docPr id="12" name="Picture 12" descr="C:\Users\Save\Desktop\python mini project final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e\Desktop\python mini project final\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noProof/>
          <w:color w:val="222222"/>
          <w:sz w:val="36"/>
          <w:szCs w:val="36"/>
        </w:rPr>
        <w:drawing>
          <wp:inline distT="0" distB="0" distL="0" distR="0">
            <wp:extent cx="1931670" cy="1777365"/>
            <wp:effectExtent l="0" t="0" r="0" b="0"/>
            <wp:docPr id="2" name="Picture 2" descr="C:\Users\Save\Desktop\python mini project final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e\Desktop\python mini project final\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AD" w:rsidRDefault="00125400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  <w:t xml:space="preserve">Figure (i) </w:t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  <w:t xml:space="preserve">   Figure (ii)</w:t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ab/>
        <w:t>Figure (iii)</w:t>
      </w:r>
    </w:p>
    <w:p w:rsidR="009C35C8" w:rsidRDefault="009C35C8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:rsidR="00B93DA1" w:rsidRDefault="00B93DA1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:rsidR="0054342F" w:rsidRPr="00316DEA" w:rsidRDefault="00316DEA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3. </w:t>
      </w:r>
      <w:r w:rsidR="00FF255D" w:rsidRPr="00316DEA">
        <w:rPr>
          <w:rFonts w:ascii="Times New Roman" w:hAnsi="Times New Roman" w:cs="Times New Roman"/>
          <w:b/>
          <w:color w:val="222222"/>
          <w:sz w:val="36"/>
          <w:szCs w:val="36"/>
        </w:rPr>
        <w:t>Execution</w:t>
      </w:r>
      <w:r w:rsidR="00B4382A" w:rsidRPr="00316DEA">
        <w:rPr>
          <w:rFonts w:ascii="Times New Roman" w:hAnsi="Times New Roman" w:cs="Times New Roman"/>
          <w:b/>
          <w:color w:val="222222"/>
          <w:sz w:val="36"/>
          <w:szCs w:val="36"/>
        </w:rPr>
        <w:t>:</w:t>
      </w:r>
    </w:p>
    <w:p w:rsidR="0068174A" w:rsidRPr="00316DEA" w:rsidRDefault="0054342F" w:rsidP="00316DEA">
      <w:pPr>
        <w:spacing w:before="120" w:after="120" w:line="360" w:lineRule="atLeast"/>
        <w:jc w:val="center"/>
        <w:rPr>
          <w:rFonts w:ascii="Times New Roman" w:hAnsi="Times New Roman" w:cs="Times New Roman"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67ED397B" wp14:editId="12C300E6">
            <wp:extent cx="1792224" cy="1955153"/>
            <wp:effectExtent l="0" t="0" r="0" b="7620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E062988" wp14:editId="2D74262B">
            <wp:extent cx="1792224" cy="1955155"/>
            <wp:effectExtent l="0" t="0" r="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BE8F857" wp14:editId="138C0EB4">
            <wp:extent cx="1787704" cy="1959795"/>
            <wp:effectExtent l="0" t="0" r="3175" b="254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6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2F" w:rsidRPr="00316DEA" w:rsidRDefault="0054342F" w:rsidP="009966AD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723E7DB3" wp14:editId="62693EC7">
            <wp:extent cx="1797474" cy="2011680"/>
            <wp:effectExtent l="0" t="0" r="0" b="762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6AD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20F03177" wp14:editId="39A6539C">
            <wp:extent cx="1797474" cy="2011680"/>
            <wp:effectExtent l="0" t="0" r="0" b="762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6AD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20BE40C" wp14:editId="2D388A76">
            <wp:extent cx="1780982" cy="2011680"/>
            <wp:effectExtent l="0" t="0" r="0" b="762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982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42" w:rsidRPr="00316DEA" w:rsidRDefault="0054342F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DF7D708" wp14:editId="08013B15">
            <wp:extent cx="1788160" cy="2011680"/>
            <wp:effectExtent l="0" t="0" r="2540" b="7620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32443AB2" wp14:editId="7E8C7CA0">
            <wp:extent cx="1788159" cy="2011680"/>
            <wp:effectExtent l="0" t="0" r="3175" b="7620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5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6E960EA4" wp14:editId="0DBCA7FC">
            <wp:extent cx="1797473" cy="2011680"/>
            <wp:effectExtent l="0" t="0" r="0" b="7620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2F" w:rsidRPr="00316DEA" w:rsidRDefault="0054342F" w:rsidP="0068174A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0"/>
          <w:szCs w:val="30"/>
          <w:u w:val="single"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19853282" wp14:editId="25EF7567">
            <wp:extent cx="1788160" cy="2011680"/>
            <wp:effectExtent l="0" t="0" r="2540" b="7620"/>
            <wp:docPr id="1" name="Picture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4F" w:rsidRDefault="00FB154F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0"/>
          <w:szCs w:val="30"/>
          <w:u w:val="single"/>
        </w:rPr>
      </w:pPr>
      <w:bookmarkStart w:id="0" w:name="_GoBack"/>
      <w:bookmarkEnd w:id="0"/>
    </w:p>
    <w:p w:rsidR="00316DEA" w:rsidRPr="00F67E2B" w:rsidRDefault="00316DEA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</w:rPr>
        <w:t>4. Future Scope:</w:t>
      </w:r>
    </w:p>
    <w:p w:rsidR="00F67E2B" w:rsidRDefault="00316DEA" w:rsidP="00662187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 Tic-Tac-Toe game can be further improved by using the concept of artificial intelligence</w:t>
      </w:r>
      <w:r w:rsidR="00F67E2B">
        <w:rPr>
          <w:rFonts w:ascii="Times New Roman" w:hAnsi="Times New Roman" w:cs="Times New Roman"/>
          <w:color w:val="222222"/>
          <w:sz w:val="24"/>
          <w:szCs w:val="24"/>
        </w:rPr>
        <w:t xml:space="preserve"> for a single player game in case a second player is not present.</w:t>
      </w:r>
      <w:r w:rsidR="00F67E2B" w:rsidRPr="00F67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67E2B" w:rsidRPr="00316DEA">
        <w:rPr>
          <w:rFonts w:ascii="Times New Roman" w:hAnsi="Times New Roman" w:cs="Times New Roman"/>
          <w:color w:val="222222"/>
          <w:sz w:val="24"/>
          <w:szCs w:val="24"/>
        </w:rPr>
        <w:t>Because of the simplicity of tic-tac-toe is often used as a tool for teaching the concepts of good sportsmanship and the branch of artificial intelligence that deals with the searching of game trees</w:t>
      </w:r>
      <w:r w:rsidR="00F67E2B" w:rsidRPr="00316DEA">
        <w:rPr>
          <w:rFonts w:ascii="Times New Roman" w:hAnsi="Times New Roman" w:cs="Times New Roman"/>
          <w:sz w:val="24"/>
          <w:szCs w:val="24"/>
        </w:rPr>
        <w:t>.</w:t>
      </w:r>
    </w:p>
    <w:p w:rsidR="00FF255D" w:rsidRPr="00316DEA" w:rsidRDefault="00FF255D" w:rsidP="00662187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316DEA">
        <w:rPr>
          <w:rFonts w:ascii="Times New Roman" w:hAnsi="Times New Roman" w:cs="Times New Roman"/>
          <w:color w:val="222222"/>
          <w:sz w:val="24"/>
          <w:szCs w:val="24"/>
        </w:rPr>
        <w:t>This project</w:t>
      </w:r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 xml:space="preserve"> can be found on </w:t>
      </w:r>
      <w:proofErr w:type="spellStart"/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>GitHub</w:t>
      </w:r>
      <w:proofErr w:type="spellEnd"/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 xml:space="preserve"> –</w:t>
      </w:r>
      <w:r w:rsidR="00F67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67E2B" w:rsidRPr="00F67E2B">
        <w:rPr>
          <w:rFonts w:ascii="Times New Roman" w:hAnsi="Times New Roman" w:cs="Times New Roman"/>
          <w:color w:val="222222"/>
          <w:sz w:val="24"/>
          <w:szCs w:val="24"/>
        </w:rPr>
        <w:t>https://github.com/ViditSave/Tic-Tac-Toe</w:t>
      </w:r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sectPr w:rsidR="00FF255D" w:rsidRPr="00316DEA" w:rsidSect="00B93DA1">
      <w:footerReference w:type="default" r:id="rId25"/>
      <w:pgSz w:w="12240" w:h="15840"/>
      <w:pgMar w:top="720" w:right="720" w:bottom="720" w:left="720" w:header="432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7D" w:rsidRDefault="00A6767D" w:rsidP="006A182B">
      <w:pPr>
        <w:spacing w:after="0" w:line="240" w:lineRule="auto"/>
      </w:pPr>
      <w:r>
        <w:separator/>
      </w:r>
    </w:p>
  </w:endnote>
  <w:endnote w:type="continuationSeparator" w:id="0">
    <w:p w:rsidR="00A6767D" w:rsidRDefault="00A6767D" w:rsidP="006A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99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DA1" w:rsidRDefault="00B93DA1">
        <w:pPr>
          <w:pStyle w:val="Footer"/>
          <w:jc w:val="right"/>
        </w:pPr>
      </w:p>
      <w:p w:rsidR="00B93DA1" w:rsidRDefault="00B93D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93DA1" w:rsidRDefault="00B93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7D" w:rsidRDefault="00A6767D" w:rsidP="006A182B">
      <w:pPr>
        <w:spacing w:after="0" w:line="240" w:lineRule="auto"/>
      </w:pPr>
      <w:r>
        <w:separator/>
      </w:r>
    </w:p>
  </w:footnote>
  <w:footnote w:type="continuationSeparator" w:id="0">
    <w:p w:rsidR="00A6767D" w:rsidRDefault="00A6767D" w:rsidP="006A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645"/>
    <w:multiLevelType w:val="hybridMultilevel"/>
    <w:tmpl w:val="8C3EC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0621D5"/>
    <w:multiLevelType w:val="hybridMultilevel"/>
    <w:tmpl w:val="33F8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06703"/>
    <w:multiLevelType w:val="hybridMultilevel"/>
    <w:tmpl w:val="770681F4"/>
    <w:lvl w:ilvl="0" w:tplc="8DF2F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74D91"/>
    <w:multiLevelType w:val="multilevel"/>
    <w:tmpl w:val="F546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92713"/>
    <w:multiLevelType w:val="hybridMultilevel"/>
    <w:tmpl w:val="6F72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75926"/>
    <w:multiLevelType w:val="hybridMultilevel"/>
    <w:tmpl w:val="BA4A3A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4B3FFF"/>
    <w:multiLevelType w:val="hybridMultilevel"/>
    <w:tmpl w:val="94B2D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4663"/>
    <w:multiLevelType w:val="hybridMultilevel"/>
    <w:tmpl w:val="3170E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B763964"/>
    <w:multiLevelType w:val="hybridMultilevel"/>
    <w:tmpl w:val="D6D40C38"/>
    <w:lvl w:ilvl="0" w:tplc="8294D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6ED4"/>
    <w:multiLevelType w:val="hybridMultilevel"/>
    <w:tmpl w:val="95684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F4C6D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2B"/>
    <w:rsid w:val="00061525"/>
    <w:rsid w:val="00125400"/>
    <w:rsid w:val="00145CD5"/>
    <w:rsid w:val="00316DEA"/>
    <w:rsid w:val="00496563"/>
    <w:rsid w:val="004C06AF"/>
    <w:rsid w:val="0054342F"/>
    <w:rsid w:val="005D3E30"/>
    <w:rsid w:val="00662187"/>
    <w:rsid w:val="0068174A"/>
    <w:rsid w:val="006A182B"/>
    <w:rsid w:val="00762FBB"/>
    <w:rsid w:val="007C3B42"/>
    <w:rsid w:val="00874DC5"/>
    <w:rsid w:val="00922834"/>
    <w:rsid w:val="009966AD"/>
    <w:rsid w:val="009C35C8"/>
    <w:rsid w:val="009E7465"/>
    <w:rsid w:val="009F034D"/>
    <w:rsid w:val="00A37DA2"/>
    <w:rsid w:val="00A52EF7"/>
    <w:rsid w:val="00A6767D"/>
    <w:rsid w:val="00B4382A"/>
    <w:rsid w:val="00B93DA1"/>
    <w:rsid w:val="00BB1519"/>
    <w:rsid w:val="00BB5FA2"/>
    <w:rsid w:val="00D84247"/>
    <w:rsid w:val="00DC3954"/>
    <w:rsid w:val="00E456ED"/>
    <w:rsid w:val="00E63D98"/>
    <w:rsid w:val="00E85FAC"/>
    <w:rsid w:val="00E864AE"/>
    <w:rsid w:val="00F01116"/>
    <w:rsid w:val="00F47E2F"/>
    <w:rsid w:val="00F57C88"/>
    <w:rsid w:val="00F67E2B"/>
    <w:rsid w:val="00FB154F"/>
    <w:rsid w:val="00FC700C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2B"/>
  </w:style>
  <w:style w:type="paragraph" w:styleId="Footer">
    <w:name w:val="footer"/>
    <w:basedOn w:val="Normal"/>
    <w:link w:val="Foot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2B"/>
  </w:style>
  <w:style w:type="character" w:styleId="FollowedHyperlink">
    <w:name w:val="FollowedHyperlink"/>
    <w:basedOn w:val="DefaultParagraphFont"/>
    <w:uiPriority w:val="99"/>
    <w:semiHidden/>
    <w:unhideWhenUsed/>
    <w:rsid w:val="00E864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DC5"/>
    <w:rPr>
      <w:rFonts w:ascii="Courier New" w:eastAsia="Times New Roman" w:hAnsi="Courier New" w:cs="Courier New"/>
      <w:sz w:val="20"/>
      <w:szCs w:val="20"/>
    </w:rPr>
  </w:style>
  <w:style w:type="character" w:customStyle="1" w:styleId="pykeyword">
    <w:name w:val="pykeyword"/>
    <w:basedOn w:val="DefaultParagraphFont"/>
    <w:rsid w:val="00874DC5"/>
  </w:style>
  <w:style w:type="paragraph" w:styleId="ListParagraph">
    <w:name w:val="List Paragraph"/>
    <w:basedOn w:val="Normal"/>
    <w:uiPriority w:val="34"/>
    <w:qFormat/>
    <w:rsid w:val="00316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2B"/>
  </w:style>
  <w:style w:type="paragraph" w:styleId="Footer">
    <w:name w:val="footer"/>
    <w:basedOn w:val="Normal"/>
    <w:link w:val="Foot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2B"/>
  </w:style>
  <w:style w:type="character" w:styleId="FollowedHyperlink">
    <w:name w:val="FollowedHyperlink"/>
    <w:basedOn w:val="DefaultParagraphFont"/>
    <w:uiPriority w:val="99"/>
    <w:semiHidden/>
    <w:unhideWhenUsed/>
    <w:rsid w:val="00E864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DC5"/>
    <w:rPr>
      <w:rFonts w:ascii="Courier New" w:eastAsia="Times New Roman" w:hAnsi="Courier New" w:cs="Courier New"/>
      <w:sz w:val="20"/>
      <w:szCs w:val="20"/>
    </w:rPr>
  </w:style>
  <w:style w:type="character" w:customStyle="1" w:styleId="pykeyword">
    <w:name w:val="pykeyword"/>
    <w:basedOn w:val="DefaultParagraphFont"/>
    <w:rsid w:val="00874DC5"/>
  </w:style>
  <w:style w:type="paragraph" w:styleId="ListParagraph">
    <w:name w:val="List Paragraph"/>
    <w:basedOn w:val="Normal"/>
    <w:uiPriority w:val="34"/>
    <w:qFormat/>
    <w:rsid w:val="0031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tegy_game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en.wikipedia.org/wiki/Draw_(tie)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est_respons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01C59-8928-4FAA-B7F3-1AB88C4A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</dc:creator>
  <cp:lastModifiedBy>Save</cp:lastModifiedBy>
  <cp:revision>28</cp:revision>
  <dcterms:created xsi:type="dcterms:W3CDTF">2018-03-08T14:05:00Z</dcterms:created>
  <dcterms:modified xsi:type="dcterms:W3CDTF">2018-04-02T15:17:00Z</dcterms:modified>
</cp:coreProperties>
</file>