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0A9F2" w14:textId="624E03AE" w:rsidR="00FC6CBA" w:rsidRPr="00FC6CBA" w:rsidRDefault="00FC6CBA" w:rsidP="00FC6CBA">
      <w:pPr>
        <w:spacing w:before="0" w:beforeAutospacing="0" w:after="160" w:afterAutospacing="0" w:line="259" w:lineRule="auto"/>
      </w:pPr>
      <w:r w:rsidRPr="00FC6CBA">
        <w:rPr>
          <w:noProof/>
        </w:rPr>
        <w:drawing>
          <wp:anchor distT="0" distB="0" distL="114300" distR="114300" simplePos="0" relativeHeight="251663368" behindDoc="1" locked="0" layoutInCell="1" allowOverlap="1" wp14:anchorId="427799B6" wp14:editId="24304D6D">
            <wp:simplePos x="0" y="0"/>
            <wp:positionH relativeFrom="margin">
              <wp:posOffset>-439361</wp:posOffset>
            </wp:positionH>
            <wp:positionV relativeFrom="paragraph">
              <wp:posOffset>-711052</wp:posOffset>
            </wp:positionV>
            <wp:extent cx="2464904" cy="1652572"/>
            <wp:effectExtent l="0" t="0" r="0" b="5080"/>
            <wp:wrapNone/>
            <wp:docPr id="12322075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4904" cy="16525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78E7C6" w14:textId="536B104C" w:rsidR="006E22BA" w:rsidRPr="006E22BA" w:rsidRDefault="008D2033" w:rsidP="006E22BA">
      <w:pPr>
        <w:spacing w:before="0" w:beforeAutospacing="0" w:after="160" w:afterAutospacing="0" w:line="259" w:lineRule="auto"/>
      </w:pPr>
      <w:r>
        <w:rPr>
          <w:noProof/>
        </w:rPr>
        <mc:AlternateContent>
          <mc:Choice Requires="wps">
            <w:drawing>
              <wp:anchor distT="45720" distB="45720" distL="114300" distR="114300" simplePos="0" relativeHeight="251658246" behindDoc="0" locked="0" layoutInCell="1" allowOverlap="1" wp14:anchorId="2CB51CEA" wp14:editId="07BCB0BA">
                <wp:simplePos x="0" y="0"/>
                <wp:positionH relativeFrom="column">
                  <wp:posOffset>2113619</wp:posOffset>
                </wp:positionH>
                <wp:positionV relativeFrom="paragraph">
                  <wp:posOffset>7783</wp:posOffset>
                </wp:positionV>
                <wp:extent cx="309562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0799E6" w14:textId="77777777" w:rsidR="00651A73" w:rsidRPr="00B408C4" w:rsidRDefault="00651A73" w:rsidP="00651A73">
                            <w:pPr>
                              <w:spacing w:before="0" w:beforeAutospacing="0" w:after="160" w:afterAutospacing="0" w:line="259" w:lineRule="auto"/>
                              <w:rPr>
                                <w:sz w:val="32"/>
                                <w:szCs w:val="32"/>
                              </w:rPr>
                            </w:pPr>
                            <w:r w:rsidRPr="00B408C4">
                              <w:rPr>
                                <w:sz w:val="32"/>
                                <w:szCs w:val="32"/>
                              </w:rPr>
                              <w:t xml:space="preserve">March 22-26, 2026 </w:t>
                            </w:r>
                            <w:r w:rsidRPr="00B408C4">
                              <w:rPr>
                                <w:sz w:val="32"/>
                                <w:szCs w:val="32"/>
                              </w:rPr>
                              <w:br/>
                              <w:t>Seattle, WA, USA</w:t>
                            </w:r>
                          </w:p>
                          <w:p w14:paraId="43BB3464" w14:textId="0D7581F7" w:rsidR="00651A73" w:rsidRPr="00651A73" w:rsidRDefault="00651A73">
                            <w:pPr>
                              <w:rPr>
                                <w:sz w:val="36"/>
                                <w:szCs w:val="3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B51CEA" id="_x0000_t202" coordsize="21600,21600" o:spt="202" path="m,l,21600r21600,l21600,xe">
                <v:stroke joinstyle="miter"/>
                <v:path gradientshapeok="t" o:connecttype="rect"/>
              </v:shapetype>
              <v:shape id="Text Box 2" o:spid="_x0000_s1026" type="#_x0000_t202" style="position:absolute;margin-left:166.45pt;margin-top:.6pt;width:243.75pt;height:110.6pt;z-index:25165824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" filled="f" stroked="f">
                <v:textbox style="mso-fit-shape-to-text:t">
                  <w:txbxContent>
                    <w:p w14:paraId="700799E6" w14:textId="77777777" w:rsidR="00651A73" w:rsidRPr="00B408C4" w:rsidRDefault="00651A73" w:rsidP="00651A73">
                      <w:pPr>
                        <w:spacing w:before="0" w:beforeAutospacing="0" w:after="160" w:afterAutospacing="0" w:line="259" w:lineRule="auto"/>
                        <w:rPr>
                          <w:sz w:val="32"/>
                          <w:szCs w:val="32"/>
                        </w:rPr>
                      </w:pPr>
                      <w:r w:rsidRPr="00B408C4">
                        <w:rPr>
                          <w:sz w:val="32"/>
                          <w:szCs w:val="32"/>
                        </w:rPr>
                        <w:t xml:space="preserve">March 22-26, 2026 </w:t>
                      </w:r>
                      <w:r w:rsidRPr="00B408C4">
                        <w:rPr>
                          <w:sz w:val="32"/>
                          <w:szCs w:val="32"/>
                        </w:rPr>
                        <w:br/>
                        <w:t>Seattle, WA, USA</w:t>
                      </w:r>
                    </w:p>
                    <w:p w14:paraId="43BB3464" w14:textId="0D7581F7" w:rsidR="00651A73" w:rsidRPr="00651A73" w:rsidRDefault="00651A73">
                      <w:pPr>
                        <w:rPr>
                          <w:sz w:val="36"/>
                          <w:szCs w:val="36"/>
                        </w:rPr>
                      </w:pPr>
                    </w:p>
                  </w:txbxContent>
                </v:textbox>
                <w10:wrap type="square"/>
              </v:shape>
            </w:pict>
          </mc:Fallback>
        </mc:AlternateContent>
      </w:r>
    </w:p>
    <w:p w14:paraId="57786053" w14:textId="000B80AE" w:rsidR="00651A73" w:rsidRPr="00651A73" w:rsidRDefault="00651A73" w:rsidP="26A9DDE4">
      <w:pPr>
        <w:spacing w:before="0" w:beforeAutospacing="0" w:after="160" w:afterAutospacing="0" w:line="259" w:lineRule="auto"/>
      </w:pPr>
    </w:p>
    <w:p w14:paraId="46359AA2" w14:textId="2086A0B4" w:rsidR="00CB3169" w:rsidRDefault="003F5B9E" w:rsidP="00651A73">
      <w:r>
        <w:rPr>
          <w:noProof/>
        </w:rPr>
        <mc:AlternateContent>
          <mc:Choice Requires="wps">
            <w:drawing>
              <wp:anchor distT="45720" distB="45720" distL="114300" distR="114300" simplePos="0" relativeHeight="251658243" behindDoc="0" locked="0" layoutInCell="1" allowOverlap="1" wp14:anchorId="0695BABA" wp14:editId="344A1926">
                <wp:simplePos x="0" y="0"/>
                <wp:positionH relativeFrom="margin">
                  <wp:align>left</wp:align>
                </wp:positionH>
                <wp:positionV relativeFrom="paragraph">
                  <wp:posOffset>1336040</wp:posOffset>
                </wp:positionV>
                <wp:extent cx="5391150" cy="1404620"/>
                <wp:effectExtent l="0" t="0" r="0" b="0"/>
                <wp:wrapSquare wrapText="bothSides"/>
                <wp:docPr id="870716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9E56BB" w14:textId="77777777" w:rsidR="00E420B4" w:rsidRPr="00C1131F" w:rsidRDefault="00E420B4" w:rsidP="00E420B4">
                            <w:pPr>
                              <w:pStyle w:val="Heading2"/>
                              <w:rPr>
                                <w:rFonts w:asciiTheme="minorHAnsi" w:hAnsiTheme="minorHAnsi" w:cstheme="minorHAnsi"/>
                                <w:sz w:val="52"/>
                                <w:szCs w:val="52"/>
                              </w:rPr>
                            </w:pPr>
                            <w:r w:rsidRPr="00C1131F">
                              <w:rPr>
                                <w:rFonts w:asciiTheme="minorHAnsi" w:hAnsiTheme="minorHAnsi" w:cstheme="minorHAnsi"/>
                                <w:sz w:val="52"/>
                                <w:szCs w:val="52"/>
                              </w:rPr>
                              <w:t>Human Information Interaction and Retrieval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95BABA" id="_x0000_s1027" type="#_x0000_t202" style="position:absolute;margin-left:0;margin-top:105.2pt;width:424.5pt;height:110.6pt;z-index:251658243;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" filled="f" stroked="f">
                <v:textbox style="mso-fit-shape-to-text:t">
                  <w:txbxContent>
                    <w:p w14:paraId="5E9E56BB" w14:textId="77777777" w:rsidR="00E420B4" w:rsidRPr="00C1131F" w:rsidRDefault="00E420B4" w:rsidP="00E420B4">
                      <w:pPr>
                        <w:pStyle w:val="Heading2"/>
                        <w:rPr>
                          <w:rFonts w:asciiTheme="minorHAnsi" w:hAnsiTheme="minorHAnsi" w:cstheme="minorHAnsi"/>
                          <w:sz w:val="52"/>
                          <w:szCs w:val="52"/>
                        </w:rPr>
                      </w:pPr>
                      <w:r w:rsidRPr="00C1131F">
                        <w:rPr>
                          <w:rFonts w:asciiTheme="minorHAnsi" w:hAnsiTheme="minorHAnsi" w:cstheme="minorHAnsi"/>
                          <w:sz w:val="52"/>
                          <w:szCs w:val="52"/>
                        </w:rPr>
                        <w:t>Human Information Interaction and Retrieval</w:t>
                      </w:r>
                    </w:p>
                  </w:txbxContent>
                </v:textbox>
                <w10:wrap type="square" anchorx="margin"/>
              </v:shape>
            </w:pict>
          </mc:Fallback>
        </mc:AlternateContent>
      </w:r>
      <w:r>
        <w:rPr>
          <w:noProof/>
        </w:rPr>
        <mc:AlternateContent>
          <mc:Choice Requires="wps">
            <w:drawing>
              <wp:anchor distT="45720" distB="45720" distL="114300" distR="114300" simplePos="0" relativeHeight="251658242" behindDoc="0" locked="0" layoutInCell="1" allowOverlap="1" wp14:anchorId="0DDF1BFE" wp14:editId="0BC83572">
                <wp:simplePos x="0" y="0"/>
                <wp:positionH relativeFrom="margin">
                  <wp:align>left</wp:align>
                </wp:positionH>
                <wp:positionV relativeFrom="paragraph">
                  <wp:posOffset>1114425</wp:posOffset>
                </wp:positionV>
                <wp:extent cx="5391150" cy="1404620"/>
                <wp:effectExtent l="0" t="0" r="0" b="0"/>
                <wp:wrapSquare wrapText="bothSides"/>
                <wp:docPr id="939741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1E3718" w14:textId="0259558D" w:rsidR="00E420B4" w:rsidRPr="00E420B4" w:rsidRDefault="00E420B4" w:rsidP="00E420B4">
                            <w:pPr>
                              <w:rPr>
                                <w:sz w:val="44"/>
                                <w:szCs w:val="44"/>
                              </w:rPr>
                            </w:pPr>
                            <w:r w:rsidRPr="00C1131F">
                              <w:rPr>
                                <w:sz w:val="44"/>
                                <w:szCs w:val="44"/>
                              </w:rPr>
                              <w:t>Proceedings of the 2026 Conference 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DF1BFE" id="_x0000_s1028" type="#_x0000_t202" style="position:absolute;margin-left:0;margin-top:87.75pt;width:424.5pt;height:110.6pt;z-index:25165824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" filled="f" stroked="f">
                <v:textbox style="mso-fit-shape-to-text:t">
                  <w:txbxContent>
                    <w:p w14:paraId="641E3718" w14:textId="0259558D" w:rsidR="00E420B4" w:rsidRPr="00E420B4" w:rsidRDefault="00E420B4" w:rsidP="00E420B4">
                      <w:pPr>
                        <w:rPr>
                          <w:sz w:val="44"/>
                          <w:szCs w:val="44"/>
                        </w:rPr>
                      </w:pPr>
                      <w:r w:rsidRPr="00C1131F">
                        <w:rPr>
                          <w:sz w:val="44"/>
                          <w:szCs w:val="44"/>
                        </w:rPr>
                        <w:t>Proceedings of the 2026 Conference on</w:t>
                      </w:r>
                    </w:p>
                  </w:txbxContent>
                </v:textbox>
                <w10:wrap type="square" anchorx="margin"/>
              </v:shape>
            </w:pict>
          </mc:Fallback>
        </mc:AlternateContent>
      </w:r>
      <w:r w:rsidR="00560469">
        <w:rPr>
          <w:noProof/>
        </w:rPr>
        <mc:AlternateContent>
          <mc:Choice Requires="wps">
            <w:drawing>
              <wp:anchor distT="45720" distB="45720" distL="114300" distR="114300" simplePos="0" relativeHeight="251658240" behindDoc="0" locked="0" layoutInCell="1" allowOverlap="1" wp14:anchorId="45D8136D" wp14:editId="03D01AD1">
                <wp:simplePos x="0" y="0"/>
                <wp:positionH relativeFrom="margin">
                  <wp:posOffset>0</wp:posOffset>
                </wp:positionH>
                <wp:positionV relativeFrom="paragraph">
                  <wp:posOffset>349250</wp:posOffset>
                </wp:positionV>
                <wp:extent cx="5391150" cy="1404620"/>
                <wp:effectExtent l="0" t="0" r="0" b="0"/>
                <wp:wrapSquare wrapText="bothSides"/>
                <wp:docPr id="368388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518B7E" w14:textId="5816E535" w:rsidR="00651A73" w:rsidRPr="00E420B4" w:rsidRDefault="00651A73" w:rsidP="00E420B4">
                            <w:pPr>
                              <w:pStyle w:val="Heading1"/>
                              <w:rPr>
                                <w:rFonts w:asciiTheme="minorHAnsi" w:hAnsiTheme="minorHAnsi" w:cstheme="minorHAnsi"/>
                                <w:b/>
                                <w:bCs/>
                                <w:sz w:val="96"/>
                                <w:szCs w:val="96"/>
                              </w:rPr>
                            </w:pPr>
                            <w:r w:rsidRPr="00651A73">
                              <w:rPr>
                                <w:rFonts w:asciiTheme="minorHAnsi" w:hAnsiTheme="minorHAnsi" w:cstheme="minorHAnsi"/>
                                <w:b/>
                                <w:bCs/>
                                <w:sz w:val="96"/>
                                <w:szCs w:val="96"/>
                              </w:rPr>
                              <w:t>CHIIR’26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D8136D" id="_x0000_s1029" type="#_x0000_t202" style="position:absolute;margin-left:0;margin-top:27.5pt;width:424.5pt;height:110.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" filled="f" stroked="f">
                <v:textbox style="mso-fit-shape-to-text:t">
                  <w:txbxContent>
                    <w:p w14:paraId="10518B7E" w14:textId="5816E535" w:rsidR="00651A73" w:rsidRPr="00E420B4" w:rsidRDefault="00651A73" w:rsidP="00E420B4">
                      <w:pPr>
                        <w:pStyle w:val="Heading1"/>
                        <w:rPr>
                          <w:rFonts w:asciiTheme="minorHAnsi" w:hAnsiTheme="minorHAnsi" w:cstheme="minorHAnsi"/>
                          <w:b/>
                          <w:bCs/>
                          <w:sz w:val="96"/>
                          <w:szCs w:val="96"/>
                        </w:rPr>
                      </w:pPr>
                      <w:r w:rsidRPr="00651A73">
                        <w:rPr>
                          <w:rFonts w:asciiTheme="minorHAnsi" w:hAnsiTheme="minorHAnsi" w:cstheme="minorHAnsi"/>
                          <w:b/>
                          <w:bCs/>
                          <w:sz w:val="96"/>
                          <w:szCs w:val="96"/>
                        </w:rPr>
                        <w:t>CHIIR’26</w:t>
                      </w:r>
                    </w:p>
                  </w:txbxContent>
                </v:textbox>
                <w10:wrap type="square" anchorx="margin"/>
              </v:shape>
            </w:pict>
          </mc:Fallback>
        </mc:AlternateContent>
      </w:r>
      <w:r w:rsidR="00560469">
        <w:rPr>
          <w:noProof/>
        </w:rPr>
        <mc:AlternateContent>
          <mc:Choice Requires="wps">
            <w:drawing>
              <wp:anchor distT="45720" distB="45720" distL="114300" distR="114300" simplePos="0" relativeHeight="251658241" behindDoc="0" locked="0" layoutInCell="1" allowOverlap="1" wp14:anchorId="744B78BE" wp14:editId="535F230A">
                <wp:simplePos x="0" y="0"/>
                <wp:positionH relativeFrom="margin">
                  <wp:posOffset>0</wp:posOffset>
                </wp:positionH>
                <wp:positionV relativeFrom="paragraph">
                  <wp:posOffset>2329815</wp:posOffset>
                </wp:positionV>
                <wp:extent cx="5391150" cy="1404620"/>
                <wp:effectExtent l="0" t="0" r="0" b="0"/>
                <wp:wrapSquare wrapText="bothSides"/>
                <wp:docPr id="1188163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F9260F" w14:textId="624ED71A" w:rsidR="00024629" w:rsidRPr="00024629" w:rsidRDefault="00024629" w:rsidP="0035626B">
                            <w:pPr>
                              <w:spacing w:before="120" w:beforeAutospacing="0" w:after="120" w:afterAutospacing="0" w:line="340" w:lineRule="exact"/>
                              <w:rPr>
                                <w:i/>
                                <w:iCs/>
                                <w:sz w:val="44"/>
                                <w:szCs w:val="44"/>
                              </w:rPr>
                            </w:pPr>
                            <w:r w:rsidRPr="00024629">
                              <w:rPr>
                                <w:i/>
                                <w:iCs/>
                                <w:sz w:val="44"/>
                                <w:szCs w:val="44"/>
                              </w:rPr>
                              <w:t>Sponsored by:</w:t>
                            </w:r>
                          </w:p>
                          <w:p w14:paraId="44203DF1" w14:textId="208CEAF5" w:rsidR="00067A90" w:rsidRPr="00275DB5" w:rsidRDefault="00024629" w:rsidP="0035626B">
                            <w:pPr>
                              <w:pStyle w:val="Heading1"/>
                              <w:spacing w:before="120" w:beforeAutospacing="0" w:after="120" w:afterAutospacing="0" w:line="340" w:lineRule="exact"/>
                              <w:rPr>
                                <w:rFonts w:asciiTheme="minorHAnsi" w:hAnsiTheme="minorHAnsi" w:cstheme="minorHAnsi"/>
                                <w:b/>
                                <w:bCs/>
                              </w:rPr>
                            </w:pPr>
                            <w:r w:rsidRPr="00024629">
                              <w:rPr>
                                <w:rFonts w:asciiTheme="minorHAnsi" w:hAnsiTheme="minorHAnsi" w:cstheme="minorHAnsi"/>
                                <w:b/>
                                <w:bCs/>
                              </w:rPr>
                              <w:t>ACM SIGIR</w:t>
                            </w:r>
                          </w:p>
                          <w:p w14:paraId="7C35CCFC" w14:textId="10DCAEEF" w:rsidR="00024629" w:rsidRPr="00C1131F" w:rsidRDefault="00024629" w:rsidP="00024629">
                            <w:pPr>
                              <w:pStyle w:val="Heading2"/>
                              <w:rPr>
                                <w:rFonts w:asciiTheme="minorHAnsi" w:hAnsiTheme="minorHAnsi" w:cstheme="minorHAnsi"/>
                                <w:sz w:val="52"/>
                                <w:szCs w:val="5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4B78BE" id="_x0000_s1030" type="#_x0000_t202" style="position:absolute;margin-left:0;margin-top:183.45pt;width:424.5pt;height:110.6pt;z-index:25165824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" filled="f" stroked="f">
                <v:textbox style="mso-fit-shape-to-text:t">
                  <w:txbxContent>
                    <w:p w14:paraId="07F9260F" w14:textId="624ED71A" w:rsidR="00024629" w:rsidRPr="00024629" w:rsidRDefault="00024629" w:rsidP="0035626B">
                      <w:pPr>
                        <w:spacing w:before="120" w:beforeAutospacing="0" w:after="120" w:afterAutospacing="0" w:line="340" w:lineRule="exact"/>
                        <w:rPr>
                          <w:i/>
                          <w:iCs/>
                          <w:sz w:val="44"/>
                          <w:szCs w:val="44"/>
                        </w:rPr>
                      </w:pPr>
                      <w:r w:rsidRPr="00024629">
                        <w:rPr>
                          <w:i/>
                          <w:iCs/>
                          <w:sz w:val="44"/>
                          <w:szCs w:val="44"/>
                        </w:rPr>
                        <w:t>Sponsored by:</w:t>
                      </w:r>
                    </w:p>
                    <w:p w14:paraId="44203DF1" w14:textId="208CEAF5" w:rsidR="00067A90" w:rsidRPr="00275DB5" w:rsidRDefault="00024629" w:rsidP="0035626B">
                      <w:pPr>
                        <w:pStyle w:val="Heading1"/>
                        <w:spacing w:before="120" w:beforeAutospacing="0" w:after="120" w:afterAutospacing="0" w:line="340" w:lineRule="exact"/>
                        <w:rPr>
                          <w:rFonts w:asciiTheme="minorHAnsi" w:hAnsiTheme="minorHAnsi" w:cstheme="minorHAnsi"/>
                          <w:b/>
                          <w:bCs/>
                        </w:rPr>
                      </w:pPr>
                      <w:r w:rsidRPr="00024629">
                        <w:rPr>
                          <w:rFonts w:asciiTheme="minorHAnsi" w:hAnsiTheme="minorHAnsi" w:cstheme="minorHAnsi"/>
                          <w:b/>
                          <w:bCs/>
                        </w:rPr>
                        <w:t>ACM SIGIR</w:t>
                      </w:r>
                    </w:p>
                    <w:p w14:paraId="7C35CCFC" w14:textId="10DCAEEF" w:rsidR="00024629" w:rsidRPr="00C1131F" w:rsidRDefault="00024629" w:rsidP="00024629">
                      <w:pPr>
                        <w:pStyle w:val="Heading2"/>
                        <w:rPr>
                          <w:rFonts w:asciiTheme="minorHAnsi" w:hAnsiTheme="minorHAnsi" w:cstheme="minorHAnsi"/>
                          <w:sz w:val="52"/>
                          <w:szCs w:val="52"/>
                        </w:rPr>
                      </w:pPr>
                    </w:p>
                  </w:txbxContent>
                </v:textbox>
                <w10:wrap type="square" anchorx="margin"/>
              </v:shape>
            </w:pict>
          </mc:Fallback>
        </mc:AlternateContent>
      </w:r>
      <w:r w:rsidR="00560469">
        <w:rPr>
          <w:noProof/>
        </w:rPr>
        <mc:AlternateContent>
          <mc:Choice Requires="wps">
            <w:drawing>
              <wp:anchor distT="45720" distB="45720" distL="114300" distR="114300" simplePos="0" relativeHeight="251658245" behindDoc="0" locked="0" layoutInCell="1" allowOverlap="1" wp14:anchorId="3643AF71" wp14:editId="3C3B8B63">
                <wp:simplePos x="0" y="0"/>
                <wp:positionH relativeFrom="margin">
                  <wp:posOffset>0</wp:posOffset>
                </wp:positionH>
                <wp:positionV relativeFrom="paragraph">
                  <wp:posOffset>3192145</wp:posOffset>
                </wp:positionV>
                <wp:extent cx="3705225" cy="1404620"/>
                <wp:effectExtent l="0" t="0" r="0" b="0"/>
                <wp:wrapSquare wrapText="bothSides"/>
                <wp:docPr id="1920853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F7E251" w14:textId="77777777" w:rsidR="00EC477F" w:rsidRPr="00024629" w:rsidRDefault="00EC477F" w:rsidP="00EC477F">
                            <w:pPr>
                              <w:spacing w:line="340" w:lineRule="exact"/>
                              <w:rPr>
                                <w:i/>
                                <w:iCs/>
                                <w:sz w:val="44"/>
                                <w:szCs w:val="44"/>
                              </w:rPr>
                            </w:pPr>
                            <w:r>
                              <w:rPr>
                                <w:i/>
                                <w:iCs/>
                                <w:sz w:val="44"/>
                                <w:szCs w:val="44"/>
                              </w:rPr>
                              <w:t>General Chairs</w:t>
                            </w:r>
                            <w:r w:rsidRPr="00024629">
                              <w:rPr>
                                <w:i/>
                                <w:iCs/>
                                <w:sz w:val="44"/>
                                <w:szCs w:val="44"/>
                              </w:rPr>
                              <w:t>:</w:t>
                            </w:r>
                          </w:p>
                          <w:p w14:paraId="376BE9C8" w14:textId="455BC164" w:rsidR="00EC477F" w:rsidRPr="00B210F2" w:rsidRDefault="00EC477F" w:rsidP="00B210F2">
                            <w:pPr>
                              <w:pStyle w:val="Heading1"/>
                              <w:spacing w:before="100" w:after="100" w:line="340" w:lineRule="exact"/>
                              <w:rPr>
                                <w:rFonts w:asciiTheme="minorHAnsi" w:hAnsiTheme="minorHAnsi" w:cstheme="minorHAnsi"/>
                                <w:b/>
                                <w:bCs/>
                              </w:rPr>
                            </w:pPr>
                            <w:r>
                              <w:rPr>
                                <w:rFonts w:asciiTheme="minorHAnsi" w:hAnsiTheme="minorHAnsi" w:cstheme="minorHAnsi"/>
                                <w:b/>
                                <w:bCs/>
                              </w:rPr>
                              <w:t>Chirag S</w:t>
                            </w:r>
                            <w:r w:rsidR="00E32DD3">
                              <w:rPr>
                                <w:rFonts w:asciiTheme="minorHAnsi" w:hAnsiTheme="minorHAnsi" w:cstheme="minorHAnsi"/>
                                <w:b/>
                                <w:bCs/>
                              </w:rPr>
                              <w:t>h</w:t>
                            </w:r>
                            <w:r>
                              <w:rPr>
                                <w:rFonts w:asciiTheme="minorHAnsi" w:hAnsiTheme="minorHAnsi" w:cstheme="minorHAnsi"/>
                                <w:b/>
                                <w:bCs/>
                              </w:rPr>
                              <w:t xml:space="preserve">ah &amp; Ryen W. White </w:t>
                            </w:r>
                            <w:r w:rsidR="00B210F2" w:rsidRPr="00B210F2">
                              <w:rPr>
                                <w:rStyle w:val="Heading3Char"/>
                              </w:rPr>
                              <w:t>University of Washington &amp; Microsoft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43AF71" id="_x0000_s1031" type="#_x0000_t202" style="position:absolute;margin-left:0;margin-top:251.35pt;width:291.75pt;height:110.6pt;z-index:25165824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" filled="f" stroked="f">
                <v:textbox style="mso-fit-shape-to-text:t">
                  <w:txbxContent>
                    <w:p w14:paraId="1DF7E251" w14:textId="77777777" w:rsidR="00EC477F" w:rsidRPr="00024629" w:rsidRDefault="00EC477F" w:rsidP="00EC477F">
                      <w:pPr>
                        <w:spacing w:line="340" w:lineRule="exact"/>
                        <w:rPr>
                          <w:i/>
                          <w:iCs/>
                          <w:sz w:val="44"/>
                          <w:szCs w:val="44"/>
                        </w:rPr>
                      </w:pPr>
                      <w:r>
                        <w:rPr>
                          <w:i/>
                          <w:iCs/>
                          <w:sz w:val="44"/>
                          <w:szCs w:val="44"/>
                        </w:rPr>
                        <w:t>General Chairs</w:t>
                      </w:r>
                      <w:r w:rsidRPr="00024629">
                        <w:rPr>
                          <w:i/>
                          <w:iCs/>
                          <w:sz w:val="44"/>
                          <w:szCs w:val="44"/>
                        </w:rPr>
                        <w:t>:</w:t>
                      </w:r>
                    </w:p>
                    <w:p w14:paraId="376BE9C8" w14:textId="455BC164" w:rsidR="00EC477F" w:rsidRPr="00B210F2" w:rsidRDefault="00EC477F" w:rsidP="00B210F2">
                      <w:pPr>
                        <w:pStyle w:val="Heading1"/>
                        <w:spacing w:before="100" w:after="100" w:line="340" w:lineRule="exact"/>
                        <w:rPr>
                          <w:rFonts w:asciiTheme="minorHAnsi" w:hAnsiTheme="minorHAnsi" w:cstheme="minorHAnsi"/>
                          <w:b/>
                          <w:bCs/>
                        </w:rPr>
                      </w:pPr>
                      <w:r>
                        <w:rPr>
                          <w:rFonts w:asciiTheme="minorHAnsi" w:hAnsiTheme="minorHAnsi" w:cstheme="minorHAnsi"/>
                          <w:b/>
                          <w:bCs/>
                        </w:rPr>
                        <w:t>Chirag S</w:t>
                      </w:r>
                      <w:r w:rsidR="00E32DD3">
                        <w:rPr>
                          <w:rFonts w:asciiTheme="minorHAnsi" w:hAnsiTheme="minorHAnsi" w:cstheme="minorHAnsi"/>
                          <w:b/>
                          <w:bCs/>
                        </w:rPr>
                        <w:t>h</w:t>
                      </w:r>
                      <w:r>
                        <w:rPr>
                          <w:rFonts w:asciiTheme="minorHAnsi" w:hAnsiTheme="minorHAnsi" w:cstheme="minorHAnsi"/>
                          <w:b/>
                          <w:bCs/>
                        </w:rPr>
                        <w:t xml:space="preserve">ah &amp; Ryen W. White </w:t>
                      </w:r>
                      <w:r w:rsidR="00B210F2" w:rsidRPr="00B210F2">
                        <w:rPr>
                          <w:rStyle w:val="Heading3Char"/>
                        </w:rPr>
                        <w:t>University of Washington &amp; Microsoft</w:t>
                      </w:r>
                    </w:p>
                  </w:txbxContent>
                </v:textbox>
                <w10:wrap type="square" anchorx="margin"/>
              </v:shape>
            </w:pict>
          </mc:Fallback>
        </mc:AlternateContent>
      </w:r>
      <w:r w:rsidR="00560469">
        <w:rPr>
          <w:noProof/>
        </w:rPr>
        <mc:AlternateContent>
          <mc:Choice Requires="wps">
            <w:drawing>
              <wp:anchor distT="45720" distB="45720" distL="114300" distR="114300" simplePos="0" relativeHeight="251658244" behindDoc="0" locked="0" layoutInCell="1" allowOverlap="1" wp14:anchorId="16FBBCEF" wp14:editId="46076D5F">
                <wp:simplePos x="0" y="0"/>
                <wp:positionH relativeFrom="margin">
                  <wp:posOffset>0</wp:posOffset>
                </wp:positionH>
                <wp:positionV relativeFrom="paragraph">
                  <wp:posOffset>4290695</wp:posOffset>
                </wp:positionV>
                <wp:extent cx="6019800" cy="952500"/>
                <wp:effectExtent l="0" t="0" r="0" b="0"/>
                <wp:wrapSquare wrapText="bothSides"/>
                <wp:docPr id="7975695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952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1566DA" w14:textId="3BFF1BC4" w:rsidR="00E420B4" w:rsidRPr="00024629" w:rsidRDefault="00E420B4" w:rsidP="00E420B4">
                            <w:pPr>
                              <w:spacing w:line="340" w:lineRule="exact"/>
                              <w:rPr>
                                <w:i/>
                                <w:iCs/>
                                <w:sz w:val="44"/>
                                <w:szCs w:val="44"/>
                              </w:rPr>
                            </w:pPr>
                            <w:r>
                              <w:rPr>
                                <w:i/>
                                <w:iCs/>
                                <w:sz w:val="44"/>
                                <w:szCs w:val="44"/>
                              </w:rPr>
                              <w:t>Program Chairs</w:t>
                            </w:r>
                            <w:r w:rsidRPr="00024629">
                              <w:rPr>
                                <w:i/>
                                <w:iCs/>
                                <w:sz w:val="44"/>
                                <w:szCs w:val="44"/>
                              </w:rPr>
                              <w:t>:</w:t>
                            </w:r>
                          </w:p>
                          <w:p w14:paraId="441770CB" w14:textId="26FF1481" w:rsidR="00E420B4" w:rsidRPr="00024629" w:rsidRDefault="008B5884" w:rsidP="00E420B4">
                            <w:pPr>
                              <w:pStyle w:val="Heading1"/>
                              <w:spacing w:before="100" w:after="100" w:line="340" w:lineRule="exact"/>
                              <w:rPr>
                                <w:rFonts w:asciiTheme="minorHAnsi" w:hAnsiTheme="minorHAnsi" w:cstheme="minorHAnsi"/>
                                <w:b/>
                                <w:bCs/>
                              </w:rPr>
                            </w:pPr>
                            <w:r>
                              <w:rPr>
                                <w:rFonts w:asciiTheme="minorHAnsi" w:hAnsiTheme="minorHAnsi" w:cstheme="minorHAnsi"/>
                                <w:b/>
                                <w:bCs/>
                              </w:rPr>
                              <w:t>A</w:t>
                            </w:r>
                            <w:r w:rsidRPr="008B5884">
                              <w:rPr>
                                <w:rFonts w:asciiTheme="minorHAnsi" w:hAnsiTheme="minorHAnsi" w:cstheme="minorHAnsi"/>
                                <w:b/>
                                <w:bCs/>
                              </w:rPr>
                              <w:t>dam Fourney, Carla Teixeira Lopes &amp; Johanne Trip</w:t>
                            </w:r>
                            <w:r>
                              <w:rPr>
                                <w:rFonts w:asciiTheme="minorHAnsi" w:hAnsiTheme="minorHAnsi" w:cstheme="minorHAnsi"/>
                                <w:b/>
                                <w:bCs/>
                              </w:rPr>
                              <w:t>pas</w:t>
                            </w:r>
                            <w:r w:rsidR="000C426A">
                              <w:rPr>
                                <w:rFonts w:asciiTheme="minorHAnsi" w:hAnsiTheme="minorHAnsi" w:cstheme="minorHAnsi"/>
                                <w:b/>
                                <w:bCs/>
                              </w:rPr>
                              <w:t xml:space="preserve"> </w:t>
                            </w:r>
                            <w:r w:rsidR="000C426A" w:rsidRPr="000C426A">
                              <w:rPr>
                                <w:rStyle w:val="Heading3Char"/>
                              </w:rPr>
                              <w:t>Microsoft, University of Porto &amp; RMIT University</w:t>
                            </w:r>
                          </w:p>
                          <w:p w14:paraId="524F0409" w14:textId="77777777" w:rsidR="00E420B4" w:rsidRPr="00C1131F" w:rsidRDefault="00E420B4" w:rsidP="00E420B4">
                            <w:pPr>
                              <w:pStyle w:val="Heading2"/>
                              <w:rPr>
                                <w:rFonts w:asciiTheme="minorHAnsi" w:hAnsiTheme="minorHAnsi" w:cstheme="minorHAnsi"/>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BBCEF" id="_x0000_s1032" type="#_x0000_t202" style="position:absolute;margin-left:0;margin-top:337.85pt;width:474pt;height:7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" filled="f" stroked="f">
                <v:textbox>
                  <w:txbxContent>
                    <w:p w14:paraId="041566DA" w14:textId="3BFF1BC4" w:rsidR="00E420B4" w:rsidRPr="00024629" w:rsidRDefault="00E420B4" w:rsidP="00E420B4">
                      <w:pPr>
                        <w:spacing w:line="340" w:lineRule="exact"/>
                        <w:rPr>
                          <w:i/>
                          <w:iCs/>
                          <w:sz w:val="44"/>
                          <w:szCs w:val="44"/>
                        </w:rPr>
                      </w:pPr>
                      <w:r>
                        <w:rPr>
                          <w:i/>
                          <w:iCs/>
                          <w:sz w:val="44"/>
                          <w:szCs w:val="44"/>
                        </w:rPr>
                        <w:t>Program Chairs</w:t>
                      </w:r>
                      <w:r w:rsidRPr="00024629">
                        <w:rPr>
                          <w:i/>
                          <w:iCs/>
                          <w:sz w:val="44"/>
                          <w:szCs w:val="44"/>
                        </w:rPr>
                        <w:t>:</w:t>
                      </w:r>
                    </w:p>
                    <w:p w14:paraId="441770CB" w14:textId="26FF1481" w:rsidR="00E420B4" w:rsidRPr="00024629" w:rsidRDefault="008B5884" w:rsidP="00E420B4">
                      <w:pPr>
                        <w:pStyle w:val="Heading1"/>
                        <w:spacing w:before="100" w:after="100" w:line="340" w:lineRule="exact"/>
                        <w:rPr>
                          <w:rFonts w:asciiTheme="minorHAnsi" w:hAnsiTheme="minorHAnsi" w:cstheme="minorHAnsi"/>
                          <w:b/>
                          <w:bCs/>
                        </w:rPr>
                      </w:pPr>
                      <w:r>
                        <w:rPr>
                          <w:rFonts w:asciiTheme="minorHAnsi" w:hAnsiTheme="minorHAnsi" w:cstheme="minorHAnsi"/>
                          <w:b/>
                          <w:bCs/>
                        </w:rPr>
                        <w:t>A</w:t>
                      </w:r>
                      <w:r w:rsidRPr="008B5884">
                        <w:rPr>
                          <w:rFonts w:asciiTheme="minorHAnsi" w:hAnsiTheme="minorHAnsi" w:cstheme="minorHAnsi"/>
                          <w:b/>
                          <w:bCs/>
                        </w:rPr>
                        <w:t>dam Fourney, Carla Teixeira Lopes &amp; Johanne Trip</w:t>
                      </w:r>
                      <w:r>
                        <w:rPr>
                          <w:rFonts w:asciiTheme="minorHAnsi" w:hAnsiTheme="minorHAnsi" w:cstheme="minorHAnsi"/>
                          <w:b/>
                          <w:bCs/>
                        </w:rPr>
                        <w:t>pas</w:t>
                      </w:r>
                      <w:r w:rsidR="000C426A">
                        <w:rPr>
                          <w:rFonts w:asciiTheme="minorHAnsi" w:hAnsiTheme="minorHAnsi" w:cstheme="minorHAnsi"/>
                          <w:b/>
                          <w:bCs/>
                        </w:rPr>
                        <w:t xml:space="preserve"> </w:t>
                      </w:r>
                      <w:r w:rsidR="000C426A" w:rsidRPr="000C426A">
                        <w:rPr>
                          <w:rStyle w:val="Heading3Char"/>
                        </w:rPr>
                        <w:t>Microsoft, University of Porto &amp; RMIT University</w:t>
                      </w:r>
                    </w:p>
                    <w:p w14:paraId="524F0409" w14:textId="77777777" w:rsidR="00E420B4" w:rsidRPr="00C1131F" w:rsidRDefault="00E420B4" w:rsidP="00E420B4">
                      <w:pPr>
                        <w:pStyle w:val="Heading2"/>
                        <w:rPr>
                          <w:rFonts w:asciiTheme="minorHAnsi" w:hAnsiTheme="minorHAnsi" w:cstheme="minorHAnsi"/>
                          <w:sz w:val="52"/>
                          <w:szCs w:val="52"/>
                        </w:rPr>
                      </w:pPr>
                    </w:p>
                  </w:txbxContent>
                </v:textbox>
                <w10:wrap type="square" anchorx="margin"/>
              </v:shape>
            </w:pict>
          </mc:Fallback>
        </mc:AlternateContent>
      </w:r>
    </w:p>
    <w:p w14:paraId="2290186F" w14:textId="1D89BB39" w:rsidR="000363B3" w:rsidRPr="000363B3" w:rsidRDefault="000363B3" w:rsidP="000363B3"/>
    <w:p w14:paraId="390392A1" w14:textId="41F315E8" w:rsidR="000F1C94" w:rsidRPr="000F1C94" w:rsidRDefault="000F1C94" w:rsidP="000F1C94">
      <w:r w:rsidRPr="000F1C94">
        <w:rPr>
          <w:noProof/>
        </w:rPr>
        <w:drawing>
          <wp:anchor distT="0" distB="0" distL="114300" distR="114300" simplePos="0" relativeHeight="251664392" behindDoc="1" locked="0" layoutInCell="1" allowOverlap="1" wp14:anchorId="66AECD17" wp14:editId="037BE42A">
            <wp:simplePos x="0" y="0"/>
            <wp:positionH relativeFrom="page">
              <wp:align>right</wp:align>
            </wp:positionH>
            <wp:positionV relativeFrom="paragraph">
              <wp:posOffset>1129665</wp:posOffset>
            </wp:positionV>
            <wp:extent cx="7557200" cy="3623945"/>
            <wp:effectExtent l="0" t="0" r="5715" b="0"/>
            <wp:wrapNone/>
            <wp:docPr id="7700871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65405" cy="3627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394346" w14:textId="197C1522" w:rsidR="00B25F8D" w:rsidRDefault="00B25F8D" w:rsidP="008008D3"/>
    <w:p w14:paraId="2C205AB6" w14:textId="6AAA9F42" w:rsidR="008008D3" w:rsidRPr="008008D3" w:rsidRDefault="008008D3" w:rsidP="008008D3"/>
    <w:p w14:paraId="24B48FD8" w14:textId="558E7720" w:rsidR="000363B3" w:rsidRPr="000363B3" w:rsidRDefault="000363B3" w:rsidP="000363B3"/>
    <w:p w14:paraId="7C845D0A" w14:textId="1A17DA3A" w:rsidR="000363B3" w:rsidRPr="000363B3" w:rsidRDefault="000363B3" w:rsidP="000363B3"/>
    <w:p w14:paraId="1A06383D" w14:textId="6614BEEF" w:rsidR="00CD65D3" w:rsidRDefault="00A85CFB" w:rsidP="00DA3A02">
      <w:pPr>
        <w:tabs>
          <w:tab w:val="left" w:pos="2475"/>
        </w:tabs>
        <w:spacing w:before="120" w:beforeAutospacing="0" w:after="120" w:afterAutospacing="0" w:line="160" w:lineRule="exact"/>
        <w:rPr>
          <w:rFonts w:cstheme="minorHAnsi"/>
          <w:b/>
          <w:bCs/>
        </w:rPr>
      </w:pPr>
      <w:r>
        <w:rPr>
          <w:noProof/>
        </w:rPr>
        <w:lastRenderedPageBreak/>
        <w:drawing>
          <wp:anchor distT="0" distB="0" distL="114300" distR="114300" simplePos="0" relativeHeight="251658248" behindDoc="0" locked="0" layoutInCell="1" allowOverlap="1" wp14:anchorId="4E3B2C79" wp14:editId="5C06830F">
            <wp:simplePos x="0" y="0"/>
            <wp:positionH relativeFrom="margin">
              <wp:posOffset>1139825</wp:posOffset>
            </wp:positionH>
            <wp:positionV relativeFrom="paragraph">
              <wp:posOffset>0</wp:posOffset>
            </wp:positionV>
            <wp:extent cx="3478530" cy="1272540"/>
            <wp:effectExtent l="0" t="0" r="7620" b="3810"/>
            <wp:wrapSquare wrapText="bothSides"/>
            <wp:docPr id="1067341256" name="Picture 8" descr="Association for Computing Machinery boasts strong impact factor performance  in latest release | Eurek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ociation for Computing Machinery boasts strong impact factor performance  in latest release | EurekAle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8530" cy="1272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A2D89C" w14:textId="45659BBF" w:rsidR="00CD65D3" w:rsidRDefault="00CD65D3" w:rsidP="0035626B">
      <w:pPr>
        <w:tabs>
          <w:tab w:val="left" w:pos="2475"/>
        </w:tabs>
        <w:spacing w:before="120" w:beforeAutospacing="0" w:after="120" w:afterAutospacing="0" w:line="160" w:lineRule="exact"/>
        <w:jc w:val="center"/>
        <w:rPr>
          <w:rFonts w:cstheme="minorHAnsi"/>
          <w:b/>
          <w:bCs/>
        </w:rPr>
      </w:pPr>
    </w:p>
    <w:p w14:paraId="618BF70E" w14:textId="77777777" w:rsidR="00CD65D3" w:rsidRDefault="00CD65D3" w:rsidP="0035626B">
      <w:pPr>
        <w:tabs>
          <w:tab w:val="left" w:pos="2475"/>
        </w:tabs>
        <w:spacing w:before="120" w:beforeAutospacing="0" w:after="120" w:afterAutospacing="0" w:line="160" w:lineRule="exact"/>
        <w:jc w:val="center"/>
        <w:rPr>
          <w:rFonts w:cstheme="minorHAnsi"/>
          <w:b/>
          <w:bCs/>
        </w:rPr>
      </w:pPr>
    </w:p>
    <w:p w14:paraId="5EF215F0" w14:textId="50BDB073" w:rsidR="00CD65D3" w:rsidRDefault="00CD65D3" w:rsidP="0035626B">
      <w:pPr>
        <w:tabs>
          <w:tab w:val="left" w:pos="2475"/>
        </w:tabs>
        <w:spacing w:before="120" w:beforeAutospacing="0" w:after="120" w:afterAutospacing="0" w:line="160" w:lineRule="exact"/>
        <w:jc w:val="center"/>
        <w:rPr>
          <w:rFonts w:cstheme="minorHAnsi"/>
          <w:b/>
          <w:bCs/>
        </w:rPr>
      </w:pPr>
    </w:p>
    <w:p w14:paraId="2D79F029" w14:textId="4FC553D4" w:rsidR="00CD65D3" w:rsidRDefault="00CD65D3" w:rsidP="0035626B">
      <w:pPr>
        <w:tabs>
          <w:tab w:val="left" w:pos="2475"/>
        </w:tabs>
        <w:spacing w:before="120" w:beforeAutospacing="0" w:after="120" w:afterAutospacing="0" w:line="160" w:lineRule="exact"/>
        <w:jc w:val="center"/>
        <w:rPr>
          <w:rFonts w:cstheme="minorHAnsi"/>
          <w:b/>
          <w:bCs/>
        </w:rPr>
      </w:pPr>
    </w:p>
    <w:p w14:paraId="0DBC3374" w14:textId="77777777" w:rsidR="00CD65D3" w:rsidRDefault="00CD65D3" w:rsidP="0035626B">
      <w:pPr>
        <w:tabs>
          <w:tab w:val="left" w:pos="2475"/>
        </w:tabs>
        <w:spacing w:before="120" w:beforeAutospacing="0" w:after="120" w:afterAutospacing="0" w:line="160" w:lineRule="exact"/>
        <w:jc w:val="center"/>
        <w:rPr>
          <w:rFonts w:cstheme="minorHAnsi"/>
          <w:b/>
          <w:bCs/>
        </w:rPr>
      </w:pPr>
    </w:p>
    <w:p w14:paraId="36D14615" w14:textId="77777777" w:rsidR="00CD65D3" w:rsidRDefault="00CD65D3" w:rsidP="0035626B">
      <w:pPr>
        <w:tabs>
          <w:tab w:val="left" w:pos="2475"/>
        </w:tabs>
        <w:spacing w:before="120" w:beforeAutospacing="0" w:after="120" w:afterAutospacing="0" w:line="160" w:lineRule="exact"/>
        <w:jc w:val="center"/>
        <w:rPr>
          <w:rFonts w:cstheme="minorHAnsi"/>
          <w:b/>
          <w:bCs/>
        </w:rPr>
      </w:pPr>
    </w:p>
    <w:p w14:paraId="164D54AE" w14:textId="77777777" w:rsidR="00CD65D3" w:rsidRDefault="00CD65D3" w:rsidP="0035626B">
      <w:pPr>
        <w:tabs>
          <w:tab w:val="left" w:pos="2475"/>
        </w:tabs>
        <w:spacing w:before="120" w:beforeAutospacing="0" w:after="120" w:afterAutospacing="0" w:line="160" w:lineRule="exact"/>
        <w:jc w:val="center"/>
        <w:rPr>
          <w:rFonts w:cstheme="minorHAnsi"/>
          <w:b/>
          <w:bCs/>
        </w:rPr>
      </w:pPr>
    </w:p>
    <w:p w14:paraId="0189BA86" w14:textId="77777777" w:rsidR="00CD65D3" w:rsidRDefault="00CD65D3" w:rsidP="00A018CF">
      <w:pPr>
        <w:tabs>
          <w:tab w:val="left" w:pos="2475"/>
        </w:tabs>
        <w:spacing w:before="0" w:beforeAutospacing="0" w:after="0" w:afterAutospacing="0" w:line="160" w:lineRule="exact"/>
        <w:jc w:val="center"/>
        <w:rPr>
          <w:rFonts w:cstheme="minorHAnsi"/>
          <w:b/>
          <w:bCs/>
        </w:rPr>
      </w:pPr>
    </w:p>
    <w:p w14:paraId="5308E284" w14:textId="2FB65939"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The Association for Computing Machinery</w:t>
      </w:r>
    </w:p>
    <w:p w14:paraId="16E6B128" w14:textId="77777777"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1601 Broadway, 10 th Floor</w:t>
      </w:r>
    </w:p>
    <w:p w14:paraId="2B26FEC9" w14:textId="77777777"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New York, New York 10019, USA</w:t>
      </w:r>
    </w:p>
    <w:p w14:paraId="2D7268EE" w14:textId="77777777" w:rsidR="000363B3" w:rsidRPr="000363B3" w:rsidRDefault="000363B3" w:rsidP="00A018CF">
      <w:pPr>
        <w:tabs>
          <w:tab w:val="left" w:pos="2475"/>
        </w:tabs>
        <w:spacing w:line="200" w:lineRule="exact"/>
        <w:rPr>
          <w:rFonts w:cstheme="minorHAnsi"/>
          <w:b/>
          <w:bCs/>
        </w:rPr>
      </w:pPr>
    </w:p>
    <w:p w14:paraId="120921CA" w14:textId="199B6C3D"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ACM COPYRIGHT NOTICE. Copyright © 202</w:t>
      </w:r>
      <w:r w:rsidR="00177879">
        <w:rPr>
          <w:rFonts w:cstheme="minorHAnsi"/>
          <w:b/>
          <w:bCs/>
        </w:rPr>
        <w:t>6</w:t>
      </w:r>
      <w:r w:rsidRPr="000363B3">
        <w:rPr>
          <w:rFonts w:cstheme="minorHAnsi"/>
          <w:b/>
          <w:bCs/>
        </w:rPr>
        <w:t xml:space="preserve"> by the Association for Computing Machinery,</w:t>
      </w:r>
    </w:p>
    <w:p w14:paraId="036201C7" w14:textId="77777777"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Inc. Permission to make digital or hard copies of part or all of this work for</w:t>
      </w:r>
    </w:p>
    <w:p w14:paraId="61EAD607" w14:textId="77777777"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personal or classroom use is granted without fee provided that copies are not made or</w:t>
      </w:r>
    </w:p>
    <w:p w14:paraId="0921C73A" w14:textId="77777777"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distributed for profit or commercial advantage and that copies bear this notice and the</w:t>
      </w:r>
    </w:p>
    <w:p w14:paraId="6FE4B922" w14:textId="77777777"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full citation on the first page. Copyrights for components of this work owned by others</w:t>
      </w:r>
    </w:p>
    <w:p w14:paraId="349F4EFB" w14:textId="77777777"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than ACM must be honored. Abstracting with credit is permitted. To copy otherwise, to</w:t>
      </w:r>
    </w:p>
    <w:p w14:paraId="5EA5AFF3" w14:textId="77777777"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republish, to post on servers, or to redistribute to lists, requires prior specific permission</w:t>
      </w:r>
    </w:p>
    <w:p w14:paraId="155BE308" w14:textId="77777777"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and/or a fee. Request permissions from Publications Dept., ACM, Inc., fax +1 (212) 869-</w:t>
      </w:r>
    </w:p>
    <w:p w14:paraId="01217703" w14:textId="77777777"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0481,</w:t>
      </w:r>
    </w:p>
    <w:p w14:paraId="7BDF5E0A" w14:textId="6031E600" w:rsidR="000363B3" w:rsidRPr="000363B3" w:rsidRDefault="000363B3" w:rsidP="00A018CF">
      <w:pPr>
        <w:tabs>
          <w:tab w:val="left" w:pos="2475"/>
        </w:tabs>
        <w:spacing w:before="0" w:beforeAutospacing="0" w:after="0" w:afterAutospacing="0" w:line="200" w:lineRule="exact"/>
        <w:jc w:val="center"/>
        <w:rPr>
          <w:rFonts w:cstheme="minorHAnsi"/>
          <w:b/>
          <w:bCs/>
        </w:rPr>
      </w:pPr>
      <w:r w:rsidRPr="000363B3">
        <w:rPr>
          <w:rFonts w:cstheme="minorHAnsi"/>
          <w:b/>
          <w:bCs/>
        </w:rPr>
        <w:t xml:space="preserve">or </w:t>
      </w:r>
      <w:hyperlink r:id="rId13" w:history="1">
        <w:r w:rsidRPr="000363B3">
          <w:rPr>
            <w:rStyle w:val="Hyperlink"/>
            <w:rFonts w:cstheme="minorHAnsi"/>
            <w:b/>
            <w:bCs/>
          </w:rPr>
          <w:t>permissions@acm.org</w:t>
        </w:r>
      </w:hyperlink>
      <w:r w:rsidRPr="000363B3">
        <w:rPr>
          <w:rFonts w:cstheme="minorHAnsi"/>
          <w:b/>
          <w:bCs/>
        </w:rPr>
        <w:t>.</w:t>
      </w:r>
    </w:p>
    <w:p w14:paraId="6ABEAC2A" w14:textId="77777777" w:rsidR="000363B3" w:rsidRPr="000363B3" w:rsidRDefault="000363B3" w:rsidP="00A018CF">
      <w:pPr>
        <w:tabs>
          <w:tab w:val="left" w:pos="2475"/>
        </w:tabs>
        <w:spacing w:before="0" w:beforeAutospacing="0" w:after="0" w:afterAutospacing="0" w:line="200" w:lineRule="exact"/>
        <w:jc w:val="center"/>
        <w:rPr>
          <w:rFonts w:cstheme="minorHAnsi"/>
          <w:b/>
          <w:bCs/>
        </w:rPr>
      </w:pPr>
    </w:p>
    <w:p w14:paraId="4327AF6D" w14:textId="77777777" w:rsidR="000363B3" w:rsidRPr="0035626B" w:rsidRDefault="000363B3" w:rsidP="00A018CF">
      <w:pPr>
        <w:tabs>
          <w:tab w:val="left" w:pos="2475"/>
        </w:tabs>
        <w:spacing w:before="0" w:beforeAutospacing="0" w:after="0" w:afterAutospacing="0" w:line="200" w:lineRule="exact"/>
        <w:jc w:val="center"/>
        <w:rPr>
          <w:rFonts w:cstheme="minorHAnsi"/>
        </w:rPr>
      </w:pPr>
      <w:r w:rsidRPr="0035626B">
        <w:rPr>
          <w:rFonts w:cstheme="minorHAnsi"/>
        </w:rPr>
        <w:t>For other copying of articles that carry a code at the bottom of the first or last page,</w:t>
      </w:r>
    </w:p>
    <w:p w14:paraId="6481CF79" w14:textId="77777777" w:rsidR="000363B3" w:rsidRPr="0035626B" w:rsidRDefault="000363B3" w:rsidP="00A018CF">
      <w:pPr>
        <w:tabs>
          <w:tab w:val="left" w:pos="2475"/>
        </w:tabs>
        <w:spacing w:before="0" w:beforeAutospacing="0" w:after="0" w:afterAutospacing="0" w:line="200" w:lineRule="exact"/>
        <w:jc w:val="center"/>
        <w:rPr>
          <w:rFonts w:cstheme="minorHAnsi"/>
        </w:rPr>
      </w:pPr>
      <w:r w:rsidRPr="0035626B">
        <w:rPr>
          <w:rFonts w:cstheme="minorHAnsi"/>
        </w:rPr>
        <w:t>copying is permitted provided that the per-copy fee indicated in the code is paid</w:t>
      </w:r>
    </w:p>
    <w:p w14:paraId="63013DDB" w14:textId="77777777" w:rsidR="000363B3" w:rsidRPr="0035626B" w:rsidRDefault="000363B3" w:rsidP="00A018CF">
      <w:pPr>
        <w:tabs>
          <w:tab w:val="left" w:pos="2475"/>
        </w:tabs>
        <w:spacing w:before="0" w:beforeAutospacing="0" w:after="0" w:afterAutospacing="0" w:line="200" w:lineRule="exact"/>
        <w:jc w:val="center"/>
        <w:rPr>
          <w:rFonts w:cstheme="minorHAnsi"/>
        </w:rPr>
      </w:pPr>
      <w:r w:rsidRPr="0035626B">
        <w:rPr>
          <w:rFonts w:cstheme="minorHAnsi"/>
        </w:rPr>
        <w:t>through the Copyright Clearance Center, 222 Rosewood Drive, Danvers, MA 01923,</w:t>
      </w:r>
    </w:p>
    <w:p w14:paraId="2ED6BDB3" w14:textId="454A9DB5" w:rsidR="00A85CFB" w:rsidRDefault="000363B3" w:rsidP="00C13324">
      <w:pPr>
        <w:tabs>
          <w:tab w:val="left" w:pos="2475"/>
        </w:tabs>
        <w:spacing w:before="0" w:beforeAutospacing="0" w:after="0" w:afterAutospacing="0" w:line="200" w:lineRule="exact"/>
        <w:jc w:val="center"/>
        <w:rPr>
          <w:rFonts w:cstheme="minorHAnsi"/>
        </w:rPr>
      </w:pPr>
      <w:r w:rsidRPr="0035626B">
        <w:rPr>
          <w:rFonts w:cstheme="minorHAnsi"/>
        </w:rPr>
        <w:t>+1-978-750-8400, +1-978-750-4470 (fax).</w:t>
      </w:r>
    </w:p>
    <w:p w14:paraId="068AE500" w14:textId="77777777" w:rsidR="00C13324" w:rsidRDefault="00C13324" w:rsidP="00C13324">
      <w:pPr>
        <w:tabs>
          <w:tab w:val="left" w:pos="2475"/>
        </w:tabs>
        <w:spacing w:before="0" w:beforeAutospacing="0" w:after="0" w:afterAutospacing="0" w:line="200" w:lineRule="exact"/>
        <w:jc w:val="center"/>
        <w:rPr>
          <w:rFonts w:cstheme="minorHAnsi"/>
        </w:rPr>
      </w:pPr>
    </w:p>
    <w:p w14:paraId="7AAC206D" w14:textId="628612FB" w:rsidR="00A85CFB" w:rsidRPr="00A85CFB" w:rsidRDefault="00A85CFB" w:rsidP="00FC3CC5">
      <w:pPr>
        <w:tabs>
          <w:tab w:val="left" w:pos="2475"/>
        </w:tabs>
        <w:spacing w:line="200" w:lineRule="exact"/>
        <w:jc w:val="center"/>
        <w:rPr>
          <w:rFonts w:cstheme="minorHAnsi"/>
          <w:b/>
          <w:bCs/>
        </w:rPr>
      </w:pPr>
      <w:r w:rsidRPr="00A85CFB">
        <w:rPr>
          <w:rFonts w:cstheme="minorHAnsi"/>
          <w:b/>
          <w:bCs/>
        </w:rPr>
        <w:t>ACM ISBN:</w:t>
      </w:r>
      <w:r w:rsidR="0076770E">
        <w:rPr>
          <w:rFonts w:cstheme="minorHAnsi"/>
          <w:b/>
          <w:bCs/>
        </w:rPr>
        <w:t xml:space="preserve"> </w:t>
      </w:r>
      <w:r w:rsidR="0076770E" w:rsidRPr="00471CF5">
        <w:rPr>
          <w:rFonts w:cstheme="minorHAnsi"/>
        </w:rPr>
        <w:t>979-8-4007-2414-5</w:t>
      </w:r>
    </w:p>
    <w:p w14:paraId="727663B3" w14:textId="635D250C" w:rsidR="00505F04" w:rsidRDefault="00505F04" w:rsidP="4C07EE38"/>
    <w:p w14:paraId="58317CC9" w14:textId="77777777" w:rsidR="00A018CF" w:rsidRDefault="00A018CF" w:rsidP="4C07EE38"/>
    <w:p w14:paraId="26DAB3C4" w14:textId="77777777" w:rsidR="00A018CF" w:rsidRDefault="00A018CF" w:rsidP="4C07EE38"/>
    <w:p w14:paraId="41BBC30D" w14:textId="77777777" w:rsidR="00A018CF" w:rsidRDefault="00A018CF" w:rsidP="4C07EE38"/>
    <w:p w14:paraId="0B72556C" w14:textId="77777777" w:rsidR="00431C74" w:rsidRDefault="00431C74" w:rsidP="4C07EE38"/>
    <w:p w14:paraId="11BD2C01" w14:textId="77777777" w:rsidR="00431C74" w:rsidRDefault="00431C74" w:rsidP="4C07EE38"/>
    <w:p w14:paraId="429884B3" w14:textId="77777777" w:rsidR="00431C74" w:rsidRDefault="00431C74" w:rsidP="4C07EE38"/>
    <w:p w14:paraId="12DE2A8A" w14:textId="77777777" w:rsidR="00626C1A" w:rsidRDefault="00626C1A" w:rsidP="4C07EE38"/>
    <w:p w14:paraId="33D42AA3" w14:textId="77777777" w:rsidR="00D5584C" w:rsidRDefault="00D5584C" w:rsidP="4C07EE38"/>
    <w:p w14:paraId="2AAF2D5A" w14:textId="77777777" w:rsidR="005F2F81" w:rsidRDefault="005F2F81" w:rsidP="4C07EE38"/>
    <w:p w14:paraId="67876CBB" w14:textId="6620C9C9" w:rsidR="00975618" w:rsidRPr="00DA3A02" w:rsidRDefault="00975618" w:rsidP="00EE62A8">
      <w:pPr>
        <w:jc w:val="center"/>
        <w:rPr>
          <w:rFonts w:cstheme="minorHAnsi"/>
          <w:b/>
          <w:bCs/>
          <w:sz w:val="48"/>
          <w:szCs w:val="48"/>
        </w:rPr>
      </w:pPr>
      <w:r w:rsidRPr="00DA3A02">
        <w:rPr>
          <w:rFonts w:cstheme="minorHAnsi"/>
          <w:b/>
          <w:bCs/>
          <w:sz w:val="48"/>
          <w:szCs w:val="48"/>
          <w:lang w:val="en"/>
        </w:rPr>
        <w:lastRenderedPageBreak/>
        <w:t>Welcome from the CHIIR 2026 General Chairs</w:t>
      </w:r>
    </w:p>
    <w:p w14:paraId="51632A02" w14:textId="77777777" w:rsidR="00975618" w:rsidRPr="00482C9C" w:rsidRDefault="00975618" w:rsidP="00FC5423">
      <w:pPr>
        <w:spacing w:before="120" w:beforeAutospacing="0" w:after="120" w:afterAutospacing="0"/>
        <w:jc w:val="both"/>
        <w:rPr>
          <w:rFonts w:cstheme="minorHAnsi"/>
          <w:sz w:val="20"/>
          <w:szCs w:val="20"/>
        </w:rPr>
      </w:pPr>
      <w:r w:rsidRPr="00482C9C">
        <w:rPr>
          <w:rFonts w:cstheme="minorHAnsi"/>
          <w:sz w:val="20"/>
          <w:szCs w:val="20"/>
          <w:lang w:val="en"/>
        </w:rPr>
        <w:t>We are delighted to welcome you to Seattle, Washington for the eleventh ACM SIGIR Conference on Human Information Interaction and Retrieval (CHIIR 2026). Nestled between the Puget Sound and the Cascade Mountains, Seattle provides a fitting home for a conference that bridges communities and perspectives. The city’s rich tradition of innovation in technology and information science makes it an ideal setting for our gathering.</w:t>
      </w:r>
      <w:r w:rsidRPr="00482C9C">
        <w:rPr>
          <w:rFonts w:cstheme="minorHAnsi"/>
          <w:sz w:val="20"/>
          <w:szCs w:val="20"/>
        </w:rPr>
        <w:t> </w:t>
      </w:r>
    </w:p>
    <w:p w14:paraId="644F7407" w14:textId="77777777" w:rsidR="00975618" w:rsidRPr="00482C9C" w:rsidRDefault="00975618" w:rsidP="00FC5423">
      <w:pPr>
        <w:spacing w:before="120" w:beforeAutospacing="0" w:after="120" w:afterAutospacing="0"/>
        <w:jc w:val="both"/>
        <w:rPr>
          <w:rFonts w:cstheme="minorHAnsi"/>
          <w:sz w:val="20"/>
          <w:szCs w:val="20"/>
        </w:rPr>
      </w:pPr>
      <w:r w:rsidRPr="00482C9C">
        <w:rPr>
          <w:rFonts w:cstheme="minorHAnsi"/>
          <w:sz w:val="20"/>
          <w:szCs w:val="20"/>
          <w:lang w:val="en-US"/>
        </w:rPr>
        <w:t>This year marks a significant milestone for our community. Having passed the ten-year mark, CHIIR has matured into a vibrant forum that continues to attract researchers and practitioners working at the intersection of information retrieval, human-computer interaction, and information behavior. To celebrate this occasion, we are proud to introduce the inaugural Test of Time Awards, recognizing influential research published in CHIIR approximately a decade ago that has shaped our field in lasting ways. This new tradition honors the foundational contributions that have helped define who we are as a community.</w:t>
      </w:r>
      <w:r w:rsidRPr="00482C9C">
        <w:rPr>
          <w:rFonts w:cstheme="minorHAnsi"/>
          <w:sz w:val="20"/>
          <w:szCs w:val="20"/>
        </w:rPr>
        <w:t> </w:t>
      </w:r>
    </w:p>
    <w:p w14:paraId="5723208F" w14:textId="77777777" w:rsidR="00975618" w:rsidRPr="00482C9C" w:rsidRDefault="00975618" w:rsidP="00FC5423">
      <w:pPr>
        <w:spacing w:before="120" w:beforeAutospacing="0" w:after="120" w:afterAutospacing="0"/>
        <w:jc w:val="both"/>
        <w:rPr>
          <w:rFonts w:cstheme="minorHAnsi"/>
          <w:sz w:val="20"/>
          <w:szCs w:val="20"/>
        </w:rPr>
      </w:pPr>
      <w:r w:rsidRPr="00482C9C">
        <w:rPr>
          <w:rFonts w:cstheme="minorHAnsi"/>
          <w:sz w:val="20"/>
          <w:szCs w:val="20"/>
          <w:lang w:val="en"/>
        </w:rPr>
        <w:t>CHIIR 2026 features a compelling program of full papers, short papers, perspective papers, demonstrations, resource papers, tutorials, workshops, and a doctoral consortium. This diverse array of contributions reflects the multidisciplinary spirit that has always characterized our conference, drawing insights from fields as varied as psychology, sociology, computer science, and library and information science.</w:t>
      </w:r>
      <w:r w:rsidRPr="00482C9C">
        <w:rPr>
          <w:rFonts w:cstheme="minorHAnsi"/>
          <w:sz w:val="20"/>
          <w:szCs w:val="20"/>
        </w:rPr>
        <w:t> </w:t>
      </w:r>
    </w:p>
    <w:p w14:paraId="79A4FCFD" w14:textId="77777777" w:rsidR="00975618" w:rsidRPr="00482C9C" w:rsidRDefault="00975618" w:rsidP="00FC5423">
      <w:pPr>
        <w:spacing w:before="120" w:beforeAutospacing="0" w:after="120" w:afterAutospacing="0"/>
        <w:jc w:val="both"/>
        <w:rPr>
          <w:rFonts w:cstheme="minorHAnsi"/>
          <w:sz w:val="20"/>
          <w:szCs w:val="20"/>
        </w:rPr>
      </w:pPr>
      <w:r w:rsidRPr="00482C9C">
        <w:rPr>
          <w:rFonts w:cstheme="minorHAnsi"/>
          <w:sz w:val="20"/>
          <w:szCs w:val="20"/>
          <w:lang w:val="en-US"/>
        </w:rPr>
        <w:t>A conference of this caliber requires the dedication and expertise of many individuals. We extend our sincere gratitude to our Program Chairs—Adam Fourney, Carla Teixeira Lopes, and Johanne Trippas—who assembled an exceptional technical program. Jiqun Liu and Kelsey Urgo expertly managed the short papers, resource papers, and demonstrations track. Alexandra Papoutsaki and Vivien Petras guided our doctoral consortium participants with care and insight, while Souvick Ghosh and Hamed Zamani curated an engaging slate of workshops and tutorials.</w:t>
      </w:r>
      <w:r w:rsidRPr="00482C9C">
        <w:rPr>
          <w:rFonts w:cstheme="minorHAnsi"/>
          <w:sz w:val="20"/>
          <w:szCs w:val="20"/>
        </w:rPr>
        <w:t> </w:t>
      </w:r>
    </w:p>
    <w:p w14:paraId="498A7D75" w14:textId="77777777" w:rsidR="00975618" w:rsidRPr="00482C9C" w:rsidRDefault="00975618" w:rsidP="00FC5423">
      <w:pPr>
        <w:spacing w:before="120" w:beforeAutospacing="0" w:after="120" w:afterAutospacing="0"/>
        <w:jc w:val="both"/>
        <w:rPr>
          <w:rFonts w:cstheme="minorHAnsi"/>
          <w:sz w:val="20"/>
          <w:szCs w:val="20"/>
        </w:rPr>
      </w:pPr>
      <w:r w:rsidRPr="00482C9C">
        <w:rPr>
          <w:rFonts w:cstheme="minorHAnsi"/>
          <w:sz w:val="20"/>
          <w:szCs w:val="20"/>
          <w:lang w:val="en-US"/>
        </w:rPr>
        <w:t>We are grateful to Yashar Moshfeghi for his meticulous work on these proceedings, and to Negar Arabzadeh for spreading the word about CHIIR 2026 through her publicity efforts. Michael Cole and Udo Kruschwitz helped us secure vital sponsorship support, and Orland Hoeber kept our finances in excellent order. Shanu Sushmita handled registrations with efficiency and grace. Our local organizing chairs, Preetam Dammu and Mouly Dewan, along with student volunteer chairs Harshita Chopra and Kirandeep Kaur along with a team of student volunteers, ensured that every detail on the ground was attended to. Shawon Sarkar built and maintained our conference website with skill and dedication.</w:t>
      </w:r>
      <w:r w:rsidRPr="00482C9C">
        <w:rPr>
          <w:rFonts w:cstheme="minorHAnsi"/>
          <w:sz w:val="20"/>
          <w:szCs w:val="20"/>
        </w:rPr>
        <w:t> </w:t>
      </w:r>
    </w:p>
    <w:p w14:paraId="60FBBB9B" w14:textId="77777777" w:rsidR="00975618" w:rsidRPr="00482C9C" w:rsidRDefault="00975618" w:rsidP="00FC5423">
      <w:pPr>
        <w:spacing w:before="120" w:beforeAutospacing="0" w:after="120" w:afterAutospacing="0"/>
        <w:jc w:val="both"/>
        <w:rPr>
          <w:rFonts w:cstheme="minorHAnsi"/>
          <w:sz w:val="20"/>
          <w:szCs w:val="20"/>
        </w:rPr>
      </w:pPr>
      <w:r w:rsidRPr="00482C9C">
        <w:rPr>
          <w:rFonts w:cstheme="minorHAnsi"/>
          <w:sz w:val="20"/>
          <w:szCs w:val="20"/>
          <w:lang w:val="en-US"/>
        </w:rPr>
        <w:t>We are honored to have two distinguished keynote speakers join us this year. Ben Shneiderman, Emeritus Distinguished University Professor at the University of Maryland, has shaped the field of human-computer interaction for decades. Xin Luna Dong, Principal Scientist at Meta Reality Labs, brings cutting-edge perspectives on knowledge and information systems. We thank them both for sharing their wisdom with our community.</w:t>
      </w:r>
      <w:r w:rsidRPr="00482C9C">
        <w:rPr>
          <w:rFonts w:cstheme="minorHAnsi"/>
          <w:sz w:val="20"/>
          <w:szCs w:val="20"/>
        </w:rPr>
        <w:t> </w:t>
      </w:r>
    </w:p>
    <w:p w14:paraId="34591BCD" w14:textId="77777777" w:rsidR="00975618" w:rsidRPr="00482C9C" w:rsidRDefault="00975618" w:rsidP="00FC5423">
      <w:pPr>
        <w:spacing w:before="120" w:beforeAutospacing="0" w:after="120" w:afterAutospacing="0"/>
        <w:jc w:val="both"/>
        <w:rPr>
          <w:rFonts w:cstheme="minorHAnsi"/>
          <w:sz w:val="20"/>
          <w:szCs w:val="20"/>
        </w:rPr>
      </w:pPr>
      <w:r w:rsidRPr="00482C9C">
        <w:rPr>
          <w:rFonts w:cstheme="minorHAnsi"/>
          <w:sz w:val="20"/>
          <w:szCs w:val="20"/>
          <w:lang w:val="en-US"/>
        </w:rPr>
        <w:t>This conference would not be possible without generous support from our sponsors. We thank Microsoft as our Platinum Sponsor and AMD as our Gold Sponsor. We also gratefully acknowledge the University of Washington Information School for their logistical support in bringing CHIIR 2026 to Seattle. Finally, we thank ACM SIGIR for their continued stewardship of our conference series.</w:t>
      </w:r>
      <w:r w:rsidRPr="00482C9C">
        <w:rPr>
          <w:rFonts w:cstheme="minorHAnsi"/>
          <w:sz w:val="20"/>
          <w:szCs w:val="20"/>
        </w:rPr>
        <w:t> </w:t>
      </w:r>
    </w:p>
    <w:p w14:paraId="2FB8A1CC" w14:textId="77777777" w:rsidR="005A29D6" w:rsidRDefault="5BC8F7E8" w:rsidP="4C07EE38">
      <w:pPr>
        <w:spacing w:before="120" w:beforeAutospacing="0" w:after="120" w:afterAutospacing="0"/>
        <w:jc w:val="both"/>
        <w:rPr>
          <w:rFonts w:cstheme="minorHAnsi"/>
          <w:sz w:val="20"/>
          <w:szCs w:val="20"/>
          <w:lang w:val="en"/>
        </w:rPr>
      </w:pPr>
      <w:r w:rsidRPr="00482C9C">
        <w:rPr>
          <w:rFonts w:cstheme="minorHAnsi"/>
          <w:sz w:val="20"/>
          <w:szCs w:val="20"/>
          <w:lang w:val="en"/>
        </w:rPr>
        <w:t xml:space="preserve">Most importantly, we thank you—the authors, reviewers, and attendees—whose contributions and participation make CHIIR what it is. We hope you find inspiration in the research presented here, forge new collaborations, and leave Seattle with renewed energy for the important work ahead. </w:t>
      </w:r>
    </w:p>
    <w:p w14:paraId="4FAFCA03" w14:textId="20FD47CF" w:rsidR="00505F04" w:rsidRPr="00482C9C" w:rsidRDefault="5BC8F7E8" w:rsidP="4C07EE38">
      <w:pPr>
        <w:spacing w:before="120" w:beforeAutospacing="0" w:after="120" w:afterAutospacing="0"/>
        <w:jc w:val="both"/>
        <w:rPr>
          <w:rFonts w:cstheme="minorHAnsi"/>
          <w:sz w:val="20"/>
          <w:szCs w:val="20"/>
        </w:rPr>
      </w:pPr>
      <w:r w:rsidRPr="00482C9C">
        <w:rPr>
          <w:rFonts w:cstheme="minorHAnsi"/>
          <w:sz w:val="20"/>
          <w:szCs w:val="20"/>
          <w:lang w:val="en"/>
        </w:rPr>
        <w:t>Enjoy the conference!</w:t>
      </w:r>
      <w:r w:rsidRPr="00482C9C">
        <w:rPr>
          <w:rFonts w:cstheme="minorHAnsi"/>
          <w:sz w:val="20"/>
          <w:szCs w:val="20"/>
        </w:rPr>
        <w:t> </w:t>
      </w:r>
    </w:p>
    <w:tbl>
      <w:tblPr>
        <w:tblpPr w:leftFromText="180" w:rightFromText="180" w:vertAnchor="text" w:horzAnchor="page" w:tblpX="3466" w:tblpY="91"/>
        <w:tblW w:w="8122"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98"/>
        <w:gridCol w:w="2726"/>
        <w:gridCol w:w="2498"/>
      </w:tblGrid>
      <w:tr w:rsidR="000A5D9C" w:rsidRPr="00482C9C" w14:paraId="2154056A" w14:textId="77777777" w:rsidTr="4C07EE38">
        <w:trPr>
          <w:trHeight w:val="1366"/>
        </w:trPr>
        <w:tc>
          <w:tcPr>
            <w:tcW w:w="2898" w:type="dxa"/>
            <w:tcBorders>
              <w:top w:val="nil"/>
              <w:left w:val="nil"/>
              <w:bottom w:val="nil"/>
              <w:right w:val="nil"/>
            </w:tcBorders>
            <w:hideMark/>
          </w:tcPr>
          <w:p w14:paraId="71DD593D" w14:textId="77777777" w:rsidR="00505F04" w:rsidRPr="00482C9C" w:rsidRDefault="00505F04" w:rsidP="00085267">
            <w:pPr>
              <w:spacing w:before="120" w:beforeAutospacing="0" w:after="120" w:afterAutospacing="0"/>
              <w:rPr>
                <w:rFonts w:cstheme="minorHAnsi"/>
                <w:sz w:val="20"/>
                <w:szCs w:val="20"/>
              </w:rPr>
            </w:pPr>
            <w:r w:rsidRPr="00482C9C">
              <w:rPr>
                <w:rFonts w:cstheme="minorHAnsi"/>
                <w:b/>
                <w:bCs/>
                <w:sz w:val="20"/>
                <w:szCs w:val="20"/>
                <w:lang w:val="en"/>
              </w:rPr>
              <w:t>Chirag Shah</w:t>
            </w:r>
            <w:r w:rsidRPr="00482C9C">
              <w:rPr>
                <w:rFonts w:cstheme="minorHAnsi"/>
                <w:sz w:val="20"/>
                <w:szCs w:val="20"/>
              </w:rPr>
              <w:t> </w:t>
            </w:r>
            <w:r w:rsidRPr="00482C9C">
              <w:rPr>
                <w:rFonts w:cstheme="minorHAnsi"/>
                <w:sz w:val="20"/>
                <w:szCs w:val="20"/>
              </w:rPr>
              <w:br/>
            </w:r>
            <w:r w:rsidRPr="00482C9C">
              <w:rPr>
                <w:rFonts w:cstheme="minorHAnsi"/>
                <w:i/>
                <w:iCs/>
                <w:sz w:val="20"/>
                <w:szCs w:val="20"/>
                <w:lang w:val="en"/>
              </w:rPr>
              <w:t>CHIIR 2026 General Chair</w:t>
            </w:r>
            <w:r w:rsidRPr="00482C9C">
              <w:rPr>
                <w:rFonts w:cstheme="minorHAnsi"/>
                <w:sz w:val="20"/>
                <w:szCs w:val="20"/>
              </w:rPr>
              <w:t> </w:t>
            </w:r>
            <w:r w:rsidRPr="00482C9C">
              <w:rPr>
                <w:rFonts w:cstheme="minorHAnsi"/>
                <w:sz w:val="20"/>
                <w:szCs w:val="20"/>
              </w:rPr>
              <w:br/>
            </w:r>
            <w:r w:rsidRPr="00482C9C">
              <w:rPr>
                <w:rFonts w:cstheme="minorHAnsi"/>
                <w:i/>
                <w:iCs/>
                <w:sz w:val="20"/>
                <w:szCs w:val="20"/>
                <w:lang w:val="en"/>
              </w:rPr>
              <w:t>University of Washington, USA</w:t>
            </w:r>
            <w:r w:rsidRPr="00482C9C">
              <w:rPr>
                <w:rFonts w:cstheme="minorHAnsi"/>
                <w:sz w:val="20"/>
                <w:szCs w:val="20"/>
              </w:rPr>
              <w:t> </w:t>
            </w:r>
          </w:p>
        </w:tc>
        <w:tc>
          <w:tcPr>
            <w:tcW w:w="2726" w:type="dxa"/>
            <w:tcBorders>
              <w:top w:val="nil"/>
              <w:left w:val="nil"/>
              <w:bottom w:val="nil"/>
              <w:right w:val="nil"/>
            </w:tcBorders>
            <w:hideMark/>
          </w:tcPr>
          <w:p w14:paraId="53B576D0" w14:textId="77777777" w:rsidR="00505F04" w:rsidRPr="00482C9C" w:rsidRDefault="00505F04" w:rsidP="00085267">
            <w:pPr>
              <w:spacing w:before="120" w:beforeAutospacing="0" w:after="120" w:afterAutospacing="0"/>
              <w:rPr>
                <w:rFonts w:cstheme="minorHAnsi"/>
                <w:sz w:val="20"/>
                <w:szCs w:val="20"/>
              </w:rPr>
            </w:pPr>
            <w:r w:rsidRPr="00482C9C">
              <w:rPr>
                <w:rFonts w:cstheme="minorHAnsi"/>
                <w:b/>
                <w:bCs/>
                <w:sz w:val="20"/>
                <w:szCs w:val="20"/>
                <w:lang w:val="en"/>
              </w:rPr>
              <w:t>Ryen W. White</w:t>
            </w:r>
            <w:r w:rsidRPr="00482C9C">
              <w:rPr>
                <w:rFonts w:cstheme="minorHAnsi"/>
                <w:sz w:val="20"/>
                <w:szCs w:val="20"/>
              </w:rPr>
              <w:t> </w:t>
            </w:r>
            <w:r w:rsidRPr="00482C9C">
              <w:rPr>
                <w:rFonts w:cstheme="minorHAnsi"/>
                <w:sz w:val="20"/>
                <w:szCs w:val="20"/>
              </w:rPr>
              <w:br/>
            </w:r>
            <w:r w:rsidRPr="00482C9C">
              <w:rPr>
                <w:rFonts w:cstheme="minorHAnsi"/>
                <w:i/>
                <w:iCs/>
                <w:sz w:val="20"/>
                <w:szCs w:val="20"/>
                <w:lang w:val="en"/>
              </w:rPr>
              <w:t>CHIIR 2026 General Chair</w:t>
            </w:r>
            <w:r w:rsidRPr="00482C9C">
              <w:rPr>
                <w:rFonts w:cstheme="minorHAnsi"/>
                <w:sz w:val="20"/>
                <w:szCs w:val="20"/>
              </w:rPr>
              <w:t> </w:t>
            </w:r>
            <w:r w:rsidRPr="00482C9C">
              <w:rPr>
                <w:rFonts w:cstheme="minorHAnsi"/>
                <w:sz w:val="20"/>
                <w:szCs w:val="20"/>
              </w:rPr>
              <w:br/>
            </w:r>
            <w:r w:rsidRPr="00482C9C">
              <w:rPr>
                <w:rFonts w:cstheme="minorHAnsi"/>
                <w:i/>
                <w:iCs/>
                <w:sz w:val="20"/>
                <w:szCs w:val="20"/>
                <w:lang w:val="en"/>
              </w:rPr>
              <w:t>Microsoft, USA</w:t>
            </w:r>
            <w:r w:rsidRPr="00482C9C">
              <w:rPr>
                <w:rFonts w:cstheme="minorHAnsi"/>
                <w:sz w:val="20"/>
                <w:szCs w:val="20"/>
              </w:rPr>
              <w:t> </w:t>
            </w:r>
          </w:p>
        </w:tc>
        <w:tc>
          <w:tcPr>
            <w:tcW w:w="2498" w:type="dxa"/>
            <w:tcBorders>
              <w:top w:val="nil"/>
              <w:left w:val="nil"/>
              <w:bottom w:val="nil"/>
              <w:right w:val="nil"/>
            </w:tcBorders>
          </w:tcPr>
          <w:p w14:paraId="739BFAED" w14:textId="77777777" w:rsidR="00505F04" w:rsidRPr="00482C9C" w:rsidRDefault="00505F04" w:rsidP="00085267">
            <w:pPr>
              <w:spacing w:before="120" w:beforeAutospacing="0" w:after="120" w:afterAutospacing="0"/>
              <w:rPr>
                <w:rFonts w:cstheme="minorHAnsi"/>
                <w:b/>
                <w:bCs/>
                <w:sz w:val="20"/>
                <w:szCs w:val="20"/>
                <w:lang w:val="en"/>
              </w:rPr>
            </w:pPr>
          </w:p>
          <w:p w14:paraId="41F64F7B" w14:textId="77777777" w:rsidR="00505F04" w:rsidRPr="00482C9C" w:rsidRDefault="00505F04" w:rsidP="00085267">
            <w:pPr>
              <w:spacing w:before="120" w:beforeAutospacing="0" w:after="120" w:afterAutospacing="0"/>
              <w:rPr>
                <w:rFonts w:cstheme="minorHAnsi"/>
                <w:b/>
                <w:bCs/>
                <w:sz w:val="20"/>
                <w:szCs w:val="20"/>
                <w:lang w:val="en"/>
              </w:rPr>
            </w:pPr>
          </w:p>
        </w:tc>
      </w:tr>
    </w:tbl>
    <w:p w14:paraId="1895033D" w14:textId="77777777" w:rsidR="00431C74" w:rsidRDefault="00431C74" w:rsidP="00085267">
      <w:pPr>
        <w:spacing w:line="259" w:lineRule="auto"/>
        <w:rPr>
          <w:rFonts w:ascii="Times New Roman" w:hAnsi="Times New Roman" w:cs="Times New Roman"/>
          <w:b/>
          <w:bCs/>
          <w:sz w:val="36"/>
          <w:szCs w:val="36"/>
          <w:lang w:val="pt-PT"/>
        </w:rPr>
      </w:pPr>
    </w:p>
    <w:p w14:paraId="405C708C" w14:textId="77777777" w:rsidR="00431C74" w:rsidRDefault="00431C74" w:rsidP="4C07EE38">
      <w:pPr>
        <w:spacing w:line="259" w:lineRule="auto"/>
        <w:jc w:val="center"/>
        <w:rPr>
          <w:rFonts w:ascii="Times New Roman" w:hAnsi="Times New Roman" w:cs="Times New Roman"/>
          <w:b/>
          <w:bCs/>
          <w:sz w:val="36"/>
          <w:szCs w:val="36"/>
          <w:lang w:val="pt-PT"/>
        </w:rPr>
      </w:pPr>
    </w:p>
    <w:p w14:paraId="6EF7069D" w14:textId="77777777" w:rsidR="00431C74" w:rsidRDefault="00431C74" w:rsidP="00B841A9">
      <w:pPr>
        <w:spacing w:line="259" w:lineRule="auto"/>
        <w:rPr>
          <w:rFonts w:ascii="Times New Roman" w:hAnsi="Times New Roman" w:cs="Times New Roman"/>
          <w:b/>
          <w:bCs/>
          <w:sz w:val="36"/>
          <w:szCs w:val="36"/>
          <w:lang w:val="pt-PT"/>
        </w:rPr>
      </w:pPr>
    </w:p>
    <w:p w14:paraId="0C8F2888" w14:textId="15801D76" w:rsidR="00C65B6D" w:rsidRPr="00DA3A02" w:rsidRDefault="265B98D4" w:rsidP="4C07EE38">
      <w:pPr>
        <w:spacing w:line="259" w:lineRule="auto"/>
        <w:jc w:val="center"/>
        <w:rPr>
          <w:rFonts w:cstheme="minorHAnsi"/>
          <w:b/>
          <w:bCs/>
          <w:sz w:val="48"/>
          <w:szCs w:val="48"/>
        </w:rPr>
      </w:pPr>
      <w:r w:rsidRPr="00DA3A02">
        <w:rPr>
          <w:rFonts w:cstheme="minorHAnsi"/>
          <w:b/>
          <w:bCs/>
          <w:sz w:val="48"/>
          <w:szCs w:val="48"/>
          <w:lang w:val="pt-PT"/>
        </w:rPr>
        <w:lastRenderedPageBreak/>
        <w:t>CHIIR 2026 Program Chairs’ Welcome</w:t>
      </w:r>
    </w:p>
    <w:p w14:paraId="17A64E68" w14:textId="77777777" w:rsidR="00EA0C4E" w:rsidRPr="00482C9C" w:rsidRDefault="05B697F1" w:rsidP="4C07EE38">
      <w:pPr>
        <w:spacing w:before="120" w:beforeAutospacing="0" w:after="120" w:afterAutospacing="0" w:line="259" w:lineRule="auto"/>
        <w:jc w:val="both"/>
        <w:rPr>
          <w:rFonts w:cstheme="minorHAnsi"/>
          <w:sz w:val="20"/>
          <w:szCs w:val="20"/>
          <w:lang w:val="pt-PT"/>
        </w:rPr>
      </w:pPr>
      <w:r w:rsidRPr="00482C9C">
        <w:rPr>
          <w:rFonts w:cstheme="minorHAnsi"/>
          <w:sz w:val="20"/>
          <w:szCs w:val="20"/>
          <w:lang w:val="pt-PT"/>
        </w:rPr>
        <w:t xml:space="preserve">It is our great pleasure to welcome you to the eleventh ACM SIGIR Conference on Human Information Interaction and Retrieval (CHIIR 2026), to be held in Seattle, Washington, USA, from March 22 to 26, 2026. </w:t>
      </w:r>
    </w:p>
    <w:p w14:paraId="31EF3D90" w14:textId="77777777" w:rsidR="00EA0C4E" w:rsidRPr="00482C9C" w:rsidRDefault="05B697F1" w:rsidP="4C07EE38">
      <w:pPr>
        <w:spacing w:before="120" w:beforeAutospacing="0" w:after="120" w:afterAutospacing="0" w:line="259" w:lineRule="auto"/>
        <w:jc w:val="both"/>
        <w:rPr>
          <w:rFonts w:cstheme="minorHAnsi"/>
          <w:sz w:val="20"/>
          <w:szCs w:val="20"/>
          <w:lang w:val="pt-PT"/>
        </w:rPr>
      </w:pPr>
      <w:r w:rsidRPr="00482C9C">
        <w:rPr>
          <w:rFonts w:cstheme="minorHAnsi"/>
          <w:sz w:val="20"/>
          <w:szCs w:val="20"/>
          <w:lang w:val="pt-PT"/>
        </w:rPr>
        <w:t xml:space="preserve">CHIIR 2026 features a rich and engaging program, including 9 full paper sessions, a session for short papers and demonstrations, and two keynote talks delivered by distinguished members of our community: Professor Ben Shneiderman from the University of Maryland and Xin Luna Dong from Meta Reality Labs. In addition to the main technical program, CHIIR 2026 also co-locates two workshops, three tutorials, and a Doctoral Consortium with 8 papers. </w:t>
      </w:r>
    </w:p>
    <w:p w14:paraId="6B30002F" w14:textId="77777777" w:rsidR="00EA0C4E" w:rsidRPr="00482C9C" w:rsidRDefault="05B697F1" w:rsidP="4C07EE38">
      <w:pPr>
        <w:spacing w:before="120" w:beforeAutospacing="0" w:after="120" w:afterAutospacing="0" w:line="259" w:lineRule="auto"/>
        <w:jc w:val="both"/>
        <w:rPr>
          <w:rFonts w:cstheme="minorHAnsi"/>
          <w:sz w:val="20"/>
          <w:szCs w:val="20"/>
          <w:lang w:val="pt-PT"/>
        </w:rPr>
      </w:pPr>
      <w:r w:rsidRPr="00482C9C">
        <w:rPr>
          <w:rFonts w:cstheme="minorHAnsi"/>
          <w:sz w:val="20"/>
          <w:szCs w:val="20"/>
          <w:lang w:val="pt-PT"/>
        </w:rPr>
        <w:t xml:space="preserve">Full and perspective papers are presented orally during the main conference sessions. Short and resource papers are presented as posters, providing ample opportunity for in-depth discussion and direct interaction between authors and attendees. </w:t>
      </w:r>
    </w:p>
    <w:p w14:paraId="2E0A6952" w14:textId="3B3FB831" w:rsidR="4C07EE38" w:rsidRPr="006A6572" w:rsidRDefault="05B697F1" w:rsidP="4C07EE38">
      <w:pPr>
        <w:spacing w:before="120" w:beforeAutospacing="0" w:after="120" w:afterAutospacing="0" w:line="259" w:lineRule="auto"/>
        <w:jc w:val="both"/>
        <w:rPr>
          <w:rFonts w:cstheme="minorHAnsi"/>
          <w:sz w:val="20"/>
          <w:szCs w:val="20"/>
        </w:rPr>
      </w:pPr>
      <w:r w:rsidRPr="00482C9C">
        <w:rPr>
          <w:rFonts w:cstheme="minorHAnsi"/>
          <w:sz w:val="20"/>
          <w:szCs w:val="20"/>
          <w:lang w:val="pt-PT"/>
        </w:rPr>
        <w:t>Each full and perspective paper was reviewed by three members of the Program Committee (PC), with discussions coordinated by a Senior Program Committee (SPC) member who prepared a metareview. Final decisions were made by the PC chairs, in some cases following further consultation with the responsible SPC member. Short papers, as well as demo and resource papers, were reviewed by multiple PC members to ensure careful and balanced evaluation. To summarize, the program committee reviewed and accepted the following papers for presentation at CHIIR 2026:</w:t>
      </w:r>
    </w:p>
    <w:tbl>
      <w:tblPr>
        <w:tblpPr w:leftFromText="180" w:rightFromText="180" w:vertAnchor="text" w:horzAnchor="margin" w:tblpXSpec="center" w:tblpY="99"/>
        <w:tblW w:w="72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3"/>
        <w:gridCol w:w="1162"/>
        <w:gridCol w:w="1115"/>
        <w:gridCol w:w="1982"/>
      </w:tblGrid>
      <w:tr w:rsidR="000A5D9C" w:rsidRPr="00482C9C" w14:paraId="0C30520E" w14:textId="77777777" w:rsidTr="4C07EE38">
        <w:trPr>
          <w:trHeight w:val="254"/>
        </w:trPr>
        <w:tc>
          <w:tcPr>
            <w:tcW w:w="296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944E61F" w14:textId="6D74FBAF" w:rsidR="00614131" w:rsidRPr="00482C9C" w:rsidRDefault="00614131" w:rsidP="006D4D97">
            <w:pPr>
              <w:rPr>
                <w:rFonts w:cstheme="minorHAnsi"/>
                <w:i/>
                <w:iCs/>
                <w:sz w:val="20"/>
                <w:szCs w:val="20"/>
              </w:rPr>
            </w:pPr>
            <w:r w:rsidRPr="00482C9C">
              <w:rPr>
                <w:rFonts w:cstheme="minorHAnsi"/>
                <w:b/>
                <w:bCs/>
                <w:i/>
                <w:iCs/>
                <w:sz w:val="20"/>
                <w:szCs w:val="20"/>
                <w:lang w:val="pt-PT"/>
              </w:rPr>
              <w:t>Venue or Track</w:t>
            </w:r>
          </w:p>
        </w:tc>
        <w:tc>
          <w:tcPr>
            <w:tcW w:w="116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3D0EE7" w14:textId="3BE85FA3" w:rsidR="00614131" w:rsidRPr="00482C9C" w:rsidRDefault="00614131" w:rsidP="00733B23">
            <w:pPr>
              <w:jc w:val="right"/>
              <w:rPr>
                <w:rFonts w:cstheme="minorHAnsi"/>
                <w:i/>
                <w:iCs/>
                <w:sz w:val="20"/>
                <w:szCs w:val="20"/>
              </w:rPr>
            </w:pPr>
            <w:r w:rsidRPr="00482C9C">
              <w:rPr>
                <w:rFonts w:cstheme="minorHAnsi"/>
                <w:b/>
                <w:bCs/>
                <w:i/>
                <w:iCs/>
                <w:sz w:val="20"/>
                <w:szCs w:val="20"/>
                <w:lang w:val="pt-PT"/>
              </w:rPr>
              <w:t>Reviewed</w:t>
            </w:r>
          </w:p>
        </w:tc>
        <w:tc>
          <w:tcPr>
            <w:tcW w:w="111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8716D03" w14:textId="5CA9BBD1" w:rsidR="00614131" w:rsidRPr="00482C9C" w:rsidRDefault="00614131" w:rsidP="00733B23">
            <w:pPr>
              <w:jc w:val="right"/>
              <w:rPr>
                <w:rFonts w:cstheme="minorHAnsi"/>
                <w:i/>
                <w:iCs/>
                <w:sz w:val="20"/>
                <w:szCs w:val="20"/>
              </w:rPr>
            </w:pPr>
            <w:r w:rsidRPr="00482C9C">
              <w:rPr>
                <w:rFonts w:cstheme="minorHAnsi"/>
                <w:b/>
                <w:bCs/>
                <w:i/>
                <w:iCs/>
                <w:sz w:val="20"/>
                <w:szCs w:val="20"/>
                <w:lang w:val="pt-PT"/>
              </w:rPr>
              <w:t>Accepted</w:t>
            </w:r>
          </w:p>
        </w:tc>
        <w:tc>
          <w:tcPr>
            <w:tcW w:w="198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26FF5AA" w14:textId="76972554" w:rsidR="00614131" w:rsidRPr="00482C9C" w:rsidRDefault="00614131" w:rsidP="00733B23">
            <w:pPr>
              <w:jc w:val="right"/>
              <w:rPr>
                <w:rFonts w:cstheme="minorHAnsi"/>
                <w:i/>
                <w:iCs/>
                <w:sz w:val="20"/>
                <w:szCs w:val="20"/>
              </w:rPr>
            </w:pPr>
            <w:r w:rsidRPr="00482C9C">
              <w:rPr>
                <w:rFonts w:cstheme="minorHAnsi"/>
                <w:b/>
                <w:bCs/>
                <w:i/>
                <w:iCs/>
                <w:sz w:val="20"/>
                <w:szCs w:val="20"/>
                <w:lang w:val="pt-PT"/>
              </w:rPr>
              <w:t>Acceptance Rate</w:t>
            </w:r>
          </w:p>
        </w:tc>
      </w:tr>
      <w:tr w:rsidR="000A5D9C" w:rsidRPr="00482C9C" w14:paraId="5FA3BFD4" w14:textId="77777777" w:rsidTr="4C07EE38">
        <w:trPr>
          <w:trHeight w:val="254"/>
        </w:trPr>
        <w:tc>
          <w:tcPr>
            <w:tcW w:w="296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4C887A7" w14:textId="1F7FF0A4" w:rsidR="00614131" w:rsidRPr="00482C9C" w:rsidRDefault="00614131" w:rsidP="006D4D97">
            <w:pPr>
              <w:rPr>
                <w:rFonts w:cstheme="minorHAnsi"/>
                <w:sz w:val="20"/>
                <w:szCs w:val="20"/>
              </w:rPr>
            </w:pPr>
            <w:r w:rsidRPr="00482C9C">
              <w:rPr>
                <w:rFonts w:cstheme="minorHAnsi"/>
                <w:sz w:val="20"/>
                <w:szCs w:val="20"/>
                <w:lang w:val="pt-PT"/>
              </w:rPr>
              <w:t>Full &amp; Perspective Papers</w:t>
            </w:r>
          </w:p>
        </w:tc>
        <w:tc>
          <w:tcPr>
            <w:tcW w:w="116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C08DDB9" w14:textId="0A3F976D" w:rsidR="00614131" w:rsidRPr="00482C9C" w:rsidRDefault="00614131" w:rsidP="003803AE">
            <w:pPr>
              <w:jc w:val="right"/>
              <w:rPr>
                <w:rFonts w:cstheme="minorHAnsi"/>
                <w:sz w:val="20"/>
                <w:szCs w:val="20"/>
              </w:rPr>
            </w:pPr>
            <w:r w:rsidRPr="00482C9C">
              <w:rPr>
                <w:rFonts w:cstheme="minorHAnsi"/>
                <w:sz w:val="20"/>
                <w:szCs w:val="20"/>
                <w:lang w:val="pt-PT"/>
              </w:rPr>
              <w:t>77</w:t>
            </w:r>
          </w:p>
        </w:tc>
        <w:tc>
          <w:tcPr>
            <w:tcW w:w="111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B2EC3B2" w14:textId="44A0EDE4" w:rsidR="00614131" w:rsidRPr="00482C9C" w:rsidRDefault="00614131" w:rsidP="003803AE">
            <w:pPr>
              <w:jc w:val="right"/>
              <w:rPr>
                <w:rFonts w:cstheme="minorHAnsi"/>
                <w:sz w:val="20"/>
                <w:szCs w:val="20"/>
              </w:rPr>
            </w:pPr>
            <w:r w:rsidRPr="00482C9C">
              <w:rPr>
                <w:rFonts w:cstheme="minorHAnsi"/>
                <w:sz w:val="20"/>
                <w:szCs w:val="20"/>
                <w:lang w:val="pt-PT"/>
              </w:rPr>
              <w:t>27</w:t>
            </w:r>
          </w:p>
        </w:tc>
        <w:tc>
          <w:tcPr>
            <w:tcW w:w="198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C165410" w14:textId="6CD30DA1" w:rsidR="00614131" w:rsidRPr="00482C9C" w:rsidRDefault="00614131" w:rsidP="003803AE">
            <w:pPr>
              <w:jc w:val="right"/>
              <w:rPr>
                <w:rFonts w:cstheme="minorHAnsi"/>
                <w:sz w:val="20"/>
                <w:szCs w:val="20"/>
              </w:rPr>
            </w:pPr>
            <w:r w:rsidRPr="00482C9C">
              <w:rPr>
                <w:rFonts w:cstheme="minorHAnsi"/>
                <w:sz w:val="20"/>
                <w:szCs w:val="20"/>
                <w:lang w:val="pt-PT"/>
              </w:rPr>
              <w:t>35%</w:t>
            </w:r>
          </w:p>
        </w:tc>
      </w:tr>
      <w:tr w:rsidR="000A5D9C" w:rsidRPr="00482C9C" w14:paraId="21C96662" w14:textId="77777777" w:rsidTr="4C07EE38">
        <w:trPr>
          <w:trHeight w:val="254"/>
        </w:trPr>
        <w:tc>
          <w:tcPr>
            <w:tcW w:w="296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80315F0" w14:textId="77BED677" w:rsidR="00614131" w:rsidRPr="00482C9C" w:rsidRDefault="00614131" w:rsidP="006D4D97">
            <w:pPr>
              <w:rPr>
                <w:rFonts w:cstheme="minorHAnsi"/>
                <w:sz w:val="20"/>
                <w:szCs w:val="20"/>
              </w:rPr>
            </w:pPr>
            <w:r w:rsidRPr="00482C9C">
              <w:rPr>
                <w:rFonts w:cstheme="minorHAnsi"/>
                <w:sz w:val="20"/>
                <w:szCs w:val="20"/>
                <w:lang w:val="pt-PT"/>
              </w:rPr>
              <w:t>Short Papers</w:t>
            </w:r>
          </w:p>
        </w:tc>
        <w:tc>
          <w:tcPr>
            <w:tcW w:w="116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96D5D93" w14:textId="6F369288" w:rsidR="00614131" w:rsidRPr="00482C9C" w:rsidRDefault="00614131" w:rsidP="003803AE">
            <w:pPr>
              <w:jc w:val="right"/>
              <w:rPr>
                <w:rFonts w:cstheme="minorHAnsi"/>
                <w:sz w:val="20"/>
                <w:szCs w:val="20"/>
              </w:rPr>
            </w:pPr>
            <w:r w:rsidRPr="00482C9C">
              <w:rPr>
                <w:rFonts w:cstheme="minorHAnsi"/>
                <w:sz w:val="20"/>
                <w:szCs w:val="20"/>
                <w:lang w:val="pt-PT"/>
              </w:rPr>
              <w:t>40</w:t>
            </w:r>
          </w:p>
        </w:tc>
        <w:tc>
          <w:tcPr>
            <w:tcW w:w="111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3AB8B86" w14:textId="1BA05CA0" w:rsidR="00614131" w:rsidRPr="00482C9C" w:rsidRDefault="00614131" w:rsidP="003803AE">
            <w:pPr>
              <w:jc w:val="right"/>
              <w:rPr>
                <w:rFonts w:cstheme="minorHAnsi"/>
                <w:sz w:val="20"/>
                <w:szCs w:val="20"/>
              </w:rPr>
            </w:pPr>
            <w:r w:rsidRPr="00482C9C">
              <w:rPr>
                <w:rFonts w:cstheme="minorHAnsi"/>
                <w:sz w:val="20"/>
                <w:szCs w:val="20"/>
                <w:lang w:val="pt-PT"/>
              </w:rPr>
              <w:t>18</w:t>
            </w:r>
          </w:p>
        </w:tc>
        <w:tc>
          <w:tcPr>
            <w:tcW w:w="198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7145338" w14:textId="720E2B48" w:rsidR="00614131" w:rsidRPr="00482C9C" w:rsidRDefault="00614131" w:rsidP="003803AE">
            <w:pPr>
              <w:jc w:val="right"/>
              <w:rPr>
                <w:rFonts w:cstheme="minorHAnsi"/>
                <w:sz w:val="20"/>
                <w:szCs w:val="20"/>
              </w:rPr>
            </w:pPr>
            <w:r w:rsidRPr="00482C9C">
              <w:rPr>
                <w:rFonts w:cstheme="minorHAnsi"/>
                <w:sz w:val="20"/>
                <w:szCs w:val="20"/>
                <w:lang w:val="pt-PT"/>
              </w:rPr>
              <w:t>45%</w:t>
            </w:r>
          </w:p>
        </w:tc>
      </w:tr>
      <w:tr w:rsidR="000A5D9C" w:rsidRPr="00482C9C" w14:paraId="46735405" w14:textId="77777777" w:rsidTr="4C07EE38">
        <w:trPr>
          <w:trHeight w:val="254"/>
        </w:trPr>
        <w:tc>
          <w:tcPr>
            <w:tcW w:w="296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6698BAD" w14:textId="249F5C19" w:rsidR="00614131" w:rsidRPr="00482C9C" w:rsidRDefault="00614131" w:rsidP="006D4D97">
            <w:pPr>
              <w:rPr>
                <w:rFonts w:cstheme="minorHAnsi"/>
                <w:sz w:val="20"/>
                <w:szCs w:val="20"/>
              </w:rPr>
            </w:pPr>
            <w:r w:rsidRPr="00482C9C">
              <w:rPr>
                <w:rFonts w:cstheme="minorHAnsi"/>
                <w:sz w:val="20"/>
                <w:szCs w:val="20"/>
                <w:lang w:val="pt-PT"/>
              </w:rPr>
              <w:t>Demo &amp; Resource Papers</w:t>
            </w:r>
          </w:p>
        </w:tc>
        <w:tc>
          <w:tcPr>
            <w:tcW w:w="116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A205007" w14:textId="109CF723" w:rsidR="00614131" w:rsidRPr="00482C9C" w:rsidRDefault="00614131" w:rsidP="003803AE">
            <w:pPr>
              <w:jc w:val="right"/>
              <w:rPr>
                <w:rFonts w:cstheme="minorHAnsi"/>
                <w:sz w:val="20"/>
                <w:szCs w:val="20"/>
              </w:rPr>
            </w:pPr>
            <w:r w:rsidRPr="00482C9C">
              <w:rPr>
                <w:rFonts w:cstheme="minorHAnsi"/>
                <w:sz w:val="20"/>
                <w:szCs w:val="20"/>
                <w:lang w:val="pt-PT"/>
              </w:rPr>
              <w:t>26</w:t>
            </w:r>
          </w:p>
        </w:tc>
        <w:tc>
          <w:tcPr>
            <w:tcW w:w="111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4AAF0C4" w14:textId="70C1BB33" w:rsidR="00614131" w:rsidRPr="00482C9C" w:rsidRDefault="00614131" w:rsidP="003803AE">
            <w:pPr>
              <w:jc w:val="right"/>
              <w:rPr>
                <w:rFonts w:cstheme="minorHAnsi"/>
                <w:sz w:val="20"/>
                <w:szCs w:val="20"/>
              </w:rPr>
            </w:pPr>
            <w:r w:rsidRPr="00482C9C">
              <w:rPr>
                <w:rFonts w:cstheme="minorHAnsi"/>
                <w:sz w:val="20"/>
                <w:szCs w:val="20"/>
                <w:lang w:val="pt-PT"/>
              </w:rPr>
              <w:t>18</w:t>
            </w:r>
          </w:p>
        </w:tc>
        <w:tc>
          <w:tcPr>
            <w:tcW w:w="198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CE348F9" w14:textId="53378A4A" w:rsidR="00614131" w:rsidRPr="00482C9C" w:rsidRDefault="00614131" w:rsidP="003803AE">
            <w:pPr>
              <w:jc w:val="right"/>
              <w:rPr>
                <w:rFonts w:cstheme="minorHAnsi"/>
                <w:sz w:val="20"/>
                <w:szCs w:val="20"/>
              </w:rPr>
            </w:pPr>
            <w:r w:rsidRPr="00482C9C">
              <w:rPr>
                <w:rFonts w:cstheme="minorHAnsi"/>
                <w:sz w:val="20"/>
                <w:szCs w:val="20"/>
                <w:lang w:val="pt-PT"/>
              </w:rPr>
              <w:t>69%</w:t>
            </w:r>
          </w:p>
        </w:tc>
      </w:tr>
    </w:tbl>
    <w:p w14:paraId="5BB5A385" w14:textId="77777777" w:rsidR="000363B3" w:rsidRPr="00482C9C" w:rsidRDefault="000363B3" w:rsidP="000363B3">
      <w:pPr>
        <w:rPr>
          <w:rFonts w:cstheme="minorHAnsi"/>
          <w:sz w:val="20"/>
          <w:szCs w:val="20"/>
        </w:rPr>
      </w:pPr>
    </w:p>
    <w:p w14:paraId="103CDE0E" w14:textId="77777777" w:rsidR="000363B3" w:rsidRPr="00482C9C" w:rsidRDefault="000363B3" w:rsidP="000363B3">
      <w:pPr>
        <w:rPr>
          <w:rFonts w:cstheme="minorHAnsi"/>
          <w:sz w:val="20"/>
          <w:szCs w:val="20"/>
        </w:rPr>
      </w:pPr>
    </w:p>
    <w:p w14:paraId="728C3AB7" w14:textId="77777777" w:rsidR="000363B3" w:rsidRPr="00482C9C" w:rsidRDefault="000363B3" w:rsidP="000363B3">
      <w:pPr>
        <w:rPr>
          <w:rFonts w:cstheme="minorHAnsi"/>
          <w:sz w:val="20"/>
          <w:szCs w:val="20"/>
        </w:rPr>
      </w:pPr>
    </w:p>
    <w:tbl>
      <w:tblPr>
        <w:tblpPr w:leftFromText="180" w:rightFromText="180" w:vertAnchor="text" w:horzAnchor="margin" w:tblpXSpec="right" w:tblpY="2169"/>
        <w:tblW w:w="751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89"/>
        <w:gridCol w:w="2644"/>
        <w:gridCol w:w="2585"/>
      </w:tblGrid>
      <w:tr w:rsidR="005F7E6D" w:rsidRPr="00482C9C" w14:paraId="7E67866E" w14:textId="77777777" w:rsidTr="00A6330A">
        <w:trPr>
          <w:trHeight w:val="183"/>
        </w:trPr>
        <w:tc>
          <w:tcPr>
            <w:tcW w:w="2289" w:type="dxa"/>
            <w:tcBorders>
              <w:top w:val="nil"/>
              <w:left w:val="nil"/>
              <w:bottom w:val="nil"/>
              <w:right w:val="nil"/>
            </w:tcBorders>
            <w:hideMark/>
          </w:tcPr>
          <w:p w14:paraId="07C2F4A7" w14:textId="790CFF4B" w:rsidR="000D352C" w:rsidRPr="00482C9C" w:rsidRDefault="000D352C" w:rsidP="00A6330A">
            <w:pPr>
              <w:spacing w:before="120" w:beforeAutospacing="0" w:after="120" w:afterAutospacing="0"/>
              <w:rPr>
                <w:rFonts w:cstheme="minorHAnsi"/>
                <w:sz w:val="20"/>
                <w:szCs w:val="20"/>
              </w:rPr>
            </w:pPr>
            <w:r w:rsidRPr="00482C9C">
              <w:rPr>
                <w:rFonts w:cstheme="minorHAnsi"/>
                <w:b/>
                <w:bCs/>
                <w:sz w:val="20"/>
                <w:szCs w:val="20"/>
                <w:lang w:val="pt-PT"/>
              </w:rPr>
              <w:t>Adam Fourney</w:t>
            </w:r>
            <w:r w:rsidRPr="00482C9C">
              <w:rPr>
                <w:rFonts w:cstheme="minorHAnsi"/>
                <w:b/>
                <w:bCs/>
                <w:sz w:val="20"/>
                <w:szCs w:val="20"/>
              </w:rPr>
              <w:t> </w:t>
            </w:r>
            <w:r w:rsidRPr="00482C9C">
              <w:rPr>
                <w:rFonts w:cstheme="minorHAnsi"/>
                <w:sz w:val="20"/>
                <w:szCs w:val="20"/>
              </w:rPr>
              <w:br/>
            </w:r>
            <w:r w:rsidRPr="00482C9C">
              <w:rPr>
                <w:rFonts w:cstheme="minorHAnsi"/>
                <w:i/>
                <w:iCs/>
                <w:sz w:val="20"/>
                <w:szCs w:val="20"/>
                <w:lang w:val="pt-PT"/>
              </w:rPr>
              <w:t>Program Co-Chair</w:t>
            </w:r>
            <w:r w:rsidRPr="00482C9C">
              <w:rPr>
                <w:rFonts w:cstheme="minorHAnsi"/>
                <w:i/>
                <w:iCs/>
                <w:sz w:val="20"/>
                <w:szCs w:val="20"/>
              </w:rPr>
              <w:t> </w:t>
            </w:r>
            <w:r w:rsidRPr="00482C9C">
              <w:rPr>
                <w:rFonts w:cstheme="minorHAnsi"/>
                <w:sz w:val="20"/>
                <w:szCs w:val="20"/>
              </w:rPr>
              <w:br/>
            </w:r>
            <w:r w:rsidRPr="00482C9C">
              <w:rPr>
                <w:rFonts w:cstheme="minorHAnsi"/>
                <w:i/>
                <w:iCs/>
                <w:sz w:val="20"/>
                <w:szCs w:val="20"/>
                <w:lang w:val="pt-PT"/>
              </w:rPr>
              <w:t>Microsoft,</w:t>
            </w:r>
            <w:r w:rsidRPr="00482C9C">
              <w:rPr>
                <w:rFonts w:cstheme="minorHAnsi"/>
                <w:i/>
                <w:iCs/>
                <w:sz w:val="20"/>
                <w:szCs w:val="20"/>
              </w:rPr>
              <w:t> </w:t>
            </w:r>
            <w:r w:rsidRPr="00482C9C">
              <w:rPr>
                <w:rFonts w:cstheme="minorHAnsi"/>
                <w:i/>
                <w:iCs/>
                <w:sz w:val="20"/>
                <w:szCs w:val="20"/>
                <w:lang w:val="en"/>
              </w:rPr>
              <w:t>USA</w:t>
            </w:r>
            <w:r w:rsidRPr="00482C9C">
              <w:rPr>
                <w:rFonts w:cstheme="minorHAnsi"/>
                <w:sz w:val="20"/>
                <w:szCs w:val="20"/>
              </w:rPr>
              <w:t> </w:t>
            </w:r>
          </w:p>
        </w:tc>
        <w:tc>
          <w:tcPr>
            <w:tcW w:w="2644" w:type="dxa"/>
            <w:tcBorders>
              <w:top w:val="nil"/>
              <w:left w:val="nil"/>
              <w:bottom w:val="nil"/>
              <w:right w:val="nil"/>
            </w:tcBorders>
            <w:hideMark/>
          </w:tcPr>
          <w:p w14:paraId="5D3050E1" w14:textId="77777777" w:rsidR="000D352C" w:rsidRPr="00482C9C" w:rsidRDefault="000D352C" w:rsidP="00A6330A">
            <w:pPr>
              <w:spacing w:before="120" w:beforeAutospacing="0" w:after="120" w:afterAutospacing="0"/>
              <w:rPr>
                <w:rFonts w:cstheme="minorHAnsi"/>
                <w:sz w:val="20"/>
                <w:szCs w:val="20"/>
              </w:rPr>
            </w:pPr>
            <w:r w:rsidRPr="00482C9C">
              <w:rPr>
                <w:rFonts w:cstheme="minorHAnsi"/>
                <w:b/>
                <w:bCs/>
                <w:sz w:val="20"/>
                <w:szCs w:val="20"/>
                <w:lang w:val="pt-PT"/>
              </w:rPr>
              <w:t>Carla Teixeira Lopes</w:t>
            </w:r>
            <w:r w:rsidRPr="00482C9C">
              <w:rPr>
                <w:rFonts w:cstheme="minorHAnsi"/>
                <w:b/>
                <w:bCs/>
                <w:sz w:val="20"/>
                <w:szCs w:val="20"/>
              </w:rPr>
              <w:t> </w:t>
            </w:r>
            <w:r w:rsidRPr="00482C9C">
              <w:rPr>
                <w:rFonts w:cstheme="minorHAnsi"/>
                <w:sz w:val="20"/>
                <w:szCs w:val="20"/>
              </w:rPr>
              <w:br/>
            </w:r>
            <w:r w:rsidRPr="00482C9C">
              <w:rPr>
                <w:rFonts w:cstheme="minorHAnsi"/>
                <w:i/>
                <w:iCs/>
                <w:sz w:val="20"/>
                <w:szCs w:val="20"/>
                <w:lang w:val="pt-PT"/>
              </w:rPr>
              <w:t>Program Co-Chair</w:t>
            </w:r>
            <w:r w:rsidRPr="00482C9C">
              <w:rPr>
                <w:rFonts w:cstheme="minorHAnsi"/>
                <w:i/>
                <w:iCs/>
                <w:sz w:val="20"/>
                <w:szCs w:val="20"/>
              </w:rPr>
              <w:t> </w:t>
            </w:r>
            <w:r w:rsidRPr="00482C9C">
              <w:rPr>
                <w:rFonts w:cstheme="minorHAnsi"/>
                <w:sz w:val="20"/>
                <w:szCs w:val="20"/>
              </w:rPr>
              <w:br/>
            </w:r>
            <w:r w:rsidRPr="00482C9C">
              <w:rPr>
                <w:rFonts w:cstheme="minorHAnsi"/>
                <w:i/>
                <w:iCs/>
                <w:sz w:val="20"/>
                <w:szCs w:val="20"/>
                <w:lang w:val="pt-PT"/>
              </w:rPr>
              <w:t>University of Porto</w:t>
            </w:r>
            <w:r w:rsidRPr="00482C9C">
              <w:rPr>
                <w:rFonts w:cstheme="minorHAnsi"/>
                <w:i/>
                <w:iCs/>
                <w:sz w:val="20"/>
                <w:szCs w:val="20"/>
                <w:lang w:val="en"/>
              </w:rPr>
              <w:t xml:space="preserve">, </w:t>
            </w:r>
            <w:r w:rsidRPr="00482C9C">
              <w:rPr>
                <w:rFonts w:cstheme="minorHAnsi"/>
                <w:i/>
                <w:iCs/>
                <w:sz w:val="20"/>
                <w:szCs w:val="20"/>
                <w:lang w:val="pt-PT"/>
              </w:rPr>
              <w:t>Portugal</w:t>
            </w:r>
            <w:r w:rsidRPr="00482C9C">
              <w:rPr>
                <w:rFonts w:cstheme="minorHAnsi"/>
                <w:i/>
                <w:iCs/>
                <w:sz w:val="20"/>
                <w:szCs w:val="20"/>
              </w:rPr>
              <w:t> </w:t>
            </w:r>
          </w:p>
        </w:tc>
        <w:tc>
          <w:tcPr>
            <w:tcW w:w="2585" w:type="dxa"/>
            <w:tcBorders>
              <w:top w:val="nil"/>
              <w:left w:val="nil"/>
              <w:bottom w:val="nil"/>
              <w:right w:val="nil"/>
            </w:tcBorders>
          </w:tcPr>
          <w:p w14:paraId="219BBA02" w14:textId="77777777" w:rsidR="000D352C" w:rsidRPr="00482C9C" w:rsidRDefault="000D352C" w:rsidP="00A6330A">
            <w:pPr>
              <w:spacing w:before="120" w:beforeAutospacing="0" w:after="120" w:afterAutospacing="0"/>
              <w:rPr>
                <w:rFonts w:cstheme="minorHAnsi"/>
                <w:b/>
                <w:bCs/>
                <w:sz w:val="20"/>
                <w:szCs w:val="20"/>
                <w:lang w:val="en"/>
              </w:rPr>
            </w:pPr>
            <w:r w:rsidRPr="00482C9C">
              <w:rPr>
                <w:rFonts w:cstheme="minorHAnsi"/>
                <w:b/>
                <w:bCs/>
                <w:sz w:val="20"/>
                <w:szCs w:val="20"/>
                <w:lang w:val="pt-PT"/>
              </w:rPr>
              <w:t>Johanne Trippas</w:t>
            </w:r>
            <w:r w:rsidRPr="00482C9C">
              <w:rPr>
                <w:rFonts w:cstheme="minorHAnsi"/>
                <w:b/>
                <w:bCs/>
                <w:sz w:val="20"/>
                <w:szCs w:val="20"/>
              </w:rPr>
              <w:t> </w:t>
            </w:r>
            <w:r w:rsidRPr="00482C9C">
              <w:rPr>
                <w:rFonts w:cstheme="minorHAnsi"/>
                <w:sz w:val="20"/>
                <w:szCs w:val="20"/>
              </w:rPr>
              <w:br/>
            </w:r>
            <w:r w:rsidRPr="00482C9C">
              <w:rPr>
                <w:rFonts w:cstheme="minorHAnsi"/>
                <w:i/>
                <w:iCs/>
                <w:sz w:val="20"/>
                <w:szCs w:val="20"/>
                <w:lang w:val="pt-PT"/>
              </w:rPr>
              <w:t>Program Co-Chair</w:t>
            </w:r>
            <w:r w:rsidRPr="00482C9C">
              <w:rPr>
                <w:rFonts w:cstheme="minorHAnsi"/>
                <w:i/>
                <w:iCs/>
                <w:sz w:val="20"/>
                <w:szCs w:val="20"/>
              </w:rPr>
              <w:t> </w:t>
            </w:r>
            <w:r w:rsidRPr="00482C9C">
              <w:rPr>
                <w:rFonts w:cstheme="minorHAnsi"/>
                <w:sz w:val="20"/>
                <w:szCs w:val="20"/>
              </w:rPr>
              <w:br/>
            </w:r>
            <w:r w:rsidRPr="00482C9C">
              <w:rPr>
                <w:rFonts w:cstheme="minorHAnsi"/>
                <w:i/>
                <w:iCs/>
                <w:sz w:val="20"/>
                <w:szCs w:val="20"/>
                <w:lang w:val="pt-PT"/>
              </w:rPr>
              <w:t>RMIT University, Australia </w:t>
            </w:r>
            <w:r w:rsidRPr="00482C9C">
              <w:rPr>
                <w:rFonts w:cstheme="minorHAnsi"/>
                <w:i/>
                <w:iCs/>
                <w:sz w:val="20"/>
                <w:szCs w:val="20"/>
              </w:rPr>
              <w:t> </w:t>
            </w:r>
          </w:p>
          <w:p w14:paraId="6E3B9246" w14:textId="77777777" w:rsidR="000D352C" w:rsidRPr="00482C9C" w:rsidRDefault="000D352C" w:rsidP="00A6330A">
            <w:pPr>
              <w:spacing w:before="120" w:beforeAutospacing="0" w:after="120" w:afterAutospacing="0"/>
              <w:rPr>
                <w:rFonts w:cstheme="minorHAnsi"/>
                <w:b/>
                <w:bCs/>
                <w:sz w:val="20"/>
                <w:szCs w:val="20"/>
                <w:lang w:val="en"/>
              </w:rPr>
            </w:pPr>
          </w:p>
        </w:tc>
      </w:tr>
      <w:tr w:rsidR="0076770E" w:rsidRPr="00482C9C" w14:paraId="7BBAE6C3" w14:textId="77777777" w:rsidTr="00A6330A">
        <w:trPr>
          <w:gridAfter w:val="2"/>
          <w:wAfter w:w="5229" w:type="dxa"/>
          <w:trHeight w:val="183"/>
        </w:trPr>
        <w:tc>
          <w:tcPr>
            <w:tcW w:w="2289" w:type="dxa"/>
            <w:tcBorders>
              <w:top w:val="nil"/>
              <w:left w:val="nil"/>
              <w:bottom w:val="nil"/>
              <w:right w:val="nil"/>
            </w:tcBorders>
            <w:hideMark/>
          </w:tcPr>
          <w:p w14:paraId="649D25AA" w14:textId="77777777" w:rsidR="000D352C" w:rsidRPr="00482C9C" w:rsidRDefault="000D352C" w:rsidP="00A6330A">
            <w:pPr>
              <w:spacing w:before="120" w:beforeAutospacing="0" w:after="120" w:afterAutospacing="0"/>
              <w:rPr>
                <w:sz w:val="20"/>
                <w:szCs w:val="20"/>
              </w:rPr>
            </w:pPr>
          </w:p>
        </w:tc>
      </w:tr>
    </w:tbl>
    <w:p w14:paraId="75889813" w14:textId="77777777" w:rsidR="007C2CCF" w:rsidRPr="00482C9C" w:rsidRDefault="00B110B9" w:rsidP="00F4405F">
      <w:pPr>
        <w:jc w:val="both"/>
        <w:rPr>
          <w:rFonts w:cstheme="minorHAnsi"/>
          <w:sz w:val="20"/>
          <w:szCs w:val="20"/>
        </w:rPr>
      </w:pPr>
      <w:r w:rsidRPr="00482C9C">
        <w:rPr>
          <w:rFonts w:cstheme="minorHAnsi"/>
          <w:sz w:val="20"/>
          <w:szCs w:val="20"/>
        </w:rPr>
        <w:t xml:space="preserve">We could not have managed this year’s program without the dedication of our excellent reviewing team. Our sincere thanks to all Program Committee and Senior Program Committee members for their time, thoughtful reviews, and constructive discussions, which were essential to assembling a high-quality program. We hope you enjoy CHIIR 2026 and find the conference to be a stimulating and welcoming forum for advancing research on human information interaction and retrieval. </w:t>
      </w:r>
    </w:p>
    <w:p w14:paraId="353CF7BC" w14:textId="4A107C97" w:rsidR="000363B3" w:rsidRPr="00482C9C" w:rsidRDefault="00B110B9" w:rsidP="00F4405F">
      <w:pPr>
        <w:jc w:val="both"/>
        <w:rPr>
          <w:rFonts w:cstheme="minorHAnsi"/>
          <w:sz w:val="20"/>
          <w:szCs w:val="20"/>
        </w:rPr>
      </w:pPr>
      <w:r w:rsidRPr="00482C9C">
        <w:rPr>
          <w:rFonts w:cstheme="minorHAnsi"/>
          <w:sz w:val="20"/>
          <w:szCs w:val="20"/>
        </w:rPr>
        <w:t>Your CHIIR 2026 Program Chairs,</w:t>
      </w:r>
    </w:p>
    <w:p w14:paraId="25DFE6DE" w14:textId="77777777" w:rsidR="000363B3" w:rsidRDefault="000363B3" w:rsidP="000363B3"/>
    <w:p w14:paraId="7E22A232" w14:textId="77777777" w:rsidR="007C2CCF" w:rsidRDefault="007C2CCF" w:rsidP="000363B3"/>
    <w:p w14:paraId="76C96BEC" w14:textId="77777777" w:rsidR="007C2CCF" w:rsidRDefault="007C2CCF" w:rsidP="000363B3"/>
    <w:p w14:paraId="74FCC8CB" w14:textId="77777777" w:rsidR="007C2CCF" w:rsidRDefault="007C2CCF" w:rsidP="000363B3"/>
    <w:p w14:paraId="1CC0D133" w14:textId="77777777" w:rsidR="007C2CCF" w:rsidRDefault="007C2CCF" w:rsidP="000363B3"/>
    <w:p w14:paraId="538B2506" w14:textId="77777777" w:rsidR="007C2CCF" w:rsidRDefault="007C2CCF" w:rsidP="000363B3"/>
    <w:p w14:paraId="5C39DD51" w14:textId="77777777" w:rsidR="00431C74" w:rsidRDefault="00431C74" w:rsidP="00874A92">
      <w:pPr>
        <w:rPr>
          <w:rFonts w:cstheme="minorHAnsi"/>
          <w:sz w:val="52"/>
          <w:szCs w:val="52"/>
        </w:rPr>
      </w:pPr>
    </w:p>
    <w:p w14:paraId="115C1192" w14:textId="15C5B192" w:rsidR="007C2CCF" w:rsidRPr="00DA3A02" w:rsidRDefault="007C2CCF" w:rsidP="007C2CCF">
      <w:pPr>
        <w:jc w:val="center"/>
        <w:rPr>
          <w:rFonts w:cstheme="minorHAnsi"/>
          <w:sz w:val="48"/>
          <w:szCs w:val="48"/>
        </w:rPr>
      </w:pPr>
      <w:r w:rsidRPr="00DA3A02">
        <w:rPr>
          <w:rFonts w:cstheme="minorHAnsi"/>
          <w:sz w:val="48"/>
          <w:szCs w:val="48"/>
        </w:rPr>
        <w:lastRenderedPageBreak/>
        <w:t>Table of Contents</w:t>
      </w:r>
    </w:p>
    <w:p w14:paraId="5A46B0D3" w14:textId="06230F56" w:rsidR="00874A92" w:rsidRDefault="00874A92" w:rsidP="00874A92">
      <w:pPr>
        <w:tabs>
          <w:tab w:val="right" w:leader="dot" w:pos="8640"/>
        </w:tabs>
        <w:spacing w:before="0" w:beforeAutospacing="0" w:after="120" w:afterAutospacing="0"/>
        <w:rPr>
          <w:rFonts w:cstheme="minorHAnsi"/>
          <w:sz w:val="18"/>
        </w:rPr>
      </w:pPr>
      <w:r>
        <w:rPr>
          <w:rFonts w:cstheme="minorHAnsi"/>
          <w:b/>
          <w:sz w:val="18"/>
        </w:rPr>
        <w:t>CHIIR 2026 Conference Organization</w:t>
      </w:r>
      <w:r w:rsidRPr="00874A92">
        <w:rPr>
          <w:rFonts w:cstheme="minorHAnsi"/>
        </w:rPr>
        <w:tab/>
      </w:r>
      <w:r w:rsidR="00C06413">
        <w:rPr>
          <w:rFonts w:cstheme="minorHAnsi"/>
          <w:sz w:val="18"/>
        </w:rPr>
        <w:t>xi</w:t>
      </w:r>
    </w:p>
    <w:p w14:paraId="1FBC7C24" w14:textId="5AEE8CF5" w:rsidR="002476B8" w:rsidRPr="002476B8" w:rsidRDefault="002476B8" w:rsidP="00874A92">
      <w:pPr>
        <w:tabs>
          <w:tab w:val="right" w:leader="dot" w:pos="8640"/>
        </w:tabs>
        <w:spacing w:before="0" w:beforeAutospacing="0" w:after="120" w:afterAutospacing="0"/>
        <w:rPr>
          <w:rFonts w:cstheme="minorHAnsi"/>
        </w:rPr>
      </w:pPr>
      <w:r>
        <w:rPr>
          <w:rFonts w:cstheme="minorHAnsi"/>
          <w:b/>
          <w:sz w:val="18"/>
        </w:rPr>
        <w:t>CHIIR 2026 Keynote Abstracts</w:t>
      </w:r>
      <w:r w:rsidRPr="00874A92">
        <w:rPr>
          <w:rFonts w:cstheme="minorHAnsi"/>
        </w:rPr>
        <w:tab/>
      </w:r>
      <w:r>
        <w:rPr>
          <w:rFonts w:cstheme="minorHAnsi"/>
          <w:sz w:val="18"/>
        </w:rPr>
        <w:t>xiv</w:t>
      </w:r>
    </w:p>
    <w:p w14:paraId="052F044A" w14:textId="59DC74CF" w:rsidR="00874A92" w:rsidRDefault="00874A92" w:rsidP="00874A92">
      <w:pPr>
        <w:tabs>
          <w:tab w:val="right" w:leader="dot" w:pos="8640"/>
        </w:tabs>
        <w:spacing w:before="0" w:beforeAutospacing="0" w:after="120" w:afterAutospacing="0"/>
        <w:rPr>
          <w:rFonts w:cstheme="minorHAnsi"/>
          <w:sz w:val="18"/>
        </w:rPr>
      </w:pPr>
      <w:r>
        <w:rPr>
          <w:rFonts w:cstheme="minorHAnsi"/>
          <w:b/>
          <w:sz w:val="18"/>
        </w:rPr>
        <w:t>CHIIR 2026 Conference Sponsors</w:t>
      </w:r>
      <w:r w:rsidR="00A008CA">
        <w:rPr>
          <w:rFonts w:cstheme="minorHAnsi"/>
          <w:b/>
          <w:sz w:val="18"/>
        </w:rPr>
        <w:t xml:space="preserve"> &amp; Partners</w:t>
      </w:r>
      <w:r w:rsidRPr="00874A92">
        <w:rPr>
          <w:rFonts w:cstheme="minorHAnsi"/>
        </w:rPr>
        <w:tab/>
      </w:r>
      <w:r w:rsidR="00C06413">
        <w:rPr>
          <w:rFonts w:cstheme="minorHAnsi"/>
          <w:sz w:val="18"/>
        </w:rPr>
        <w:t>xv</w:t>
      </w:r>
    </w:p>
    <w:p w14:paraId="327A6C26" w14:textId="77777777" w:rsidR="00307FFD" w:rsidRPr="00307FFD" w:rsidRDefault="00307FFD" w:rsidP="00874A92">
      <w:pPr>
        <w:tabs>
          <w:tab w:val="right" w:leader="dot" w:pos="8640"/>
        </w:tabs>
        <w:spacing w:before="0" w:beforeAutospacing="0" w:after="120" w:afterAutospacing="0"/>
        <w:rPr>
          <w:rFonts w:cstheme="minorHAnsi"/>
          <w:sz w:val="18"/>
        </w:rPr>
      </w:pPr>
    </w:p>
    <w:p w14:paraId="1511F574" w14:textId="21D98365" w:rsidR="003D2CB1" w:rsidRPr="00524A05" w:rsidRDefault="003D2CB1" w:rsidP="0089552F">
      <w:pPr>
        <w:spacing w:before="0" w:beforeAutospacing="0" w:after="0" w:afterAutospacing="0"/>
        <w:rPr>
          <w:rFonts w:cstheme="minorHAnsi"/>
          <w:b/>
        </w:rPr>
      </w:pPr>
      <w:r w:rsidRPr="00524A05">
        <w:rPr>
          <w:rFonts w:cstheme="minorHAnsi"/>
          <w:b/>
          <w:sz w:val="24"/>
        </w:rPr>
        <w:t>Full Paper</w:t>
      </w:r>
      <w:r w:rsidR="00482C9C" w:rsidRPr="00524A05">
        <w:rPr>
          <w:rFonts w:cstheme="minorHAnsi"/>
          <w:b/>
          <w:sz w:val="24"/>
        </w:rPr>
        <w:t>s</w:t>
      </w:r>
    </w:p>
    <w:p w14:paraId="6D023316" w14:textId="77777777" w:rsidR="003D2CB1" w:rsidRPr="005046A3"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5046A3">
        <w:rPr>
          <w:rFonts w:cstheme="minorHAnsi"/>
          <w:b/>
          <w:sz w:val="18"/>
        </w:rPr>
        <w:t>Building a Test Collection for Social Science Dataset Retrieval</w:t>
      </w:r>
      <w:r w:rsidRPr="005046A3">
        <w:rPr>
          <w:rFonts w:cstheme="minorHAnsi"/>
        </w:rPr>
        <w:tab/>
      </w:r>
      <w:r w:rsidRPr="005046A3">
        <w:rPr>
          <w:rFonts w:cstheme="minorHAnsi"/>
          <w:sz w:val="18"/>
        </w:rPr>
        <w:t>1</w:t>
      </w:r>
    </w:p>
    <w:p w14:paraId="086ECBEE" w14:textId="77777777" w:rsidR="003D2CB1" w:rsidRPr="005046A3" w:rsidRDefault="003D2CB1" w:rsidP="002B27B5">
      <w:pPr>
        <w:spacing w:before="0" w:beforeAutospacing="0" w:after="120" w:afterAutospacing="0"/>
        <w:ind w:left="-360" w:firstLine="720"/>
        <w:rPr>
          <w:rFonts w:cstheme="minorHAnsi"/>
        </w:rPr>
      </w:pPr>
      <w:r w:rsidRPr="005046A3">
        <w:rPr>
          <w:rFonts w:cstheme="minorHAnsi"/>
          <w:i/>
          <w:sz w:val="18"/>
        </w:rPr>
        <w:t>Ji Eun Kim, Sara Lafia and Libby Hemphill</w:t>
      </w:r>
    </w:p>
    <w:p w14:paraId="1D922388" w14:textId="77777777" w:rsidR="003D2CB1" w:rsidRPr="005046A3"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5046A3">
        <w:rPr>
          <w:rFonts w:cstheme="minorHAnsi"/>
          <w:b/>
          <w:sz w:val="18"/>
        </w:rPr>
        <w:t>Rules, Resources, and Restrictions: A Taxonomy of Task-Based Information Request Intents</w:t>
      </w:r>
      <w:r w:rsidRPr="005046A3">
        <w:rPr>
          <w:rFonts w:cstheme="minorHAnsi"/>
        </w:rPr>
        <w:tab/>
      </w:r>
      <w:r w:rsidRPr="005046A3">
        <w:rPr>
          <w:rFonts w:cstheme="minorHAnsi"/>
          <w:sz w:val="18"/>
        </w:rPr>
        <w:t>6</w:t>
      </w:r>
    </w:p>
    <w:p w14:paraId="0A69E97B" w14:textId="77777777" w:rsidR="003D2CB1" w:rsidRPr="005046A3" w:rsidRDefault="003D2CB1" w:rsidP="002B27B5">
      <w:pPr>
        <w:spacing w:before="0" w:beforeAutospacing="0" w:after="120" w:afterAutospacing="0"/>
        <w:ind w:left="-360" w:firstLine="720"/>
        <w:rPr>
          <w:rFonts w:cstheme="minorHAnsi"/>
        </w:rPr>
      </w:pPr>
      <w:r w:rsidRPr="005046A3">
        <w:rPr>
          <w:rFonts w:cstheme="minorHAnsi"/>
          <w:i/>
          <w:sz w:val="18"/>
        </w:rPr>
        <w:t>Melanie A. Kilian and David Elsweiler</w:t>
      </w:r>
    </w:p>
    <w:p w14:paraId="1C2EDBB1" w14:textId="77777777" w:rsidR="003D2CB1" w:rsidRPr="005046A3"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5046A3">
        <w:rPr>
          <w:rFonts w:cstheme="minorHAnsi"/>
          <w:b/>
          <w:sz w:val="18"/>
        </w:rPr>
        <w:t>From Tool to Teacher: Rethinking Search Systems as Instructive Interfaces</w:t>
      </w:r>
      <w:r w:rsidRPr="005046A3">
        <w:rPr>
          <w:rFonts w:cstheme="minorHAnsi"/>
        </w:rPr>
        <w:tab/>
      </w:r>
      <w:r w:rsidRPr="005046A3">
        <w:rPr>
          <w:rFonts w:cstheme="minorHAnsi"/>
          <w:sz w:val="18"/>
        </w:rPr>
        <w:t>17</w:t>
      </w:r>
    </w:p>
    <w:p w14:paraId="4CAEDE21" w14:textId="77777777" w:rsidR="003D2CB1" w:rsidRPr="005046A3" w:rsidRDefault="003D2CB1" w:rsidP="002B27B5">
      <w:pPr>
        <w:spacing w:before="0" w:beforeAutospacing="0" w:after="120" w:afterAutospacing="0"/>
        <w:ind w:left="-360" w:firstLine="720"/>
        <w:rPr>
          <w:rFonts w:cstheme="minorHAnsi"/>
        </w:rPr>
      </w:pPr>
      <w:r w:rsidRPr="005046A3">
        <w:rPr>
          <w:rFonts w:cstheme="minorHAnsi"/>
          <w:i/>
          <w:sz w:val="18"/>
        </w:rPr>
        <w:t>David Elsweiler</w:t>
      </w:r>
    </w:p>
    <w:p w14:paraId="3A2AD05B" w14:textId="77777777" w:rsidR="00EF3EC0" w:rsidRPr="005046A3"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5046A3">
        <w:rPr>
          <w:rFonts w:cstheme="minorHAnsi"/>
          <w:b/>
          <w:sz w:val="18"/>
        </w:rPr>
        <w:t xml:space="preserve">Does It Still Make Sense? Organizing and Summarizing Resources in Cross-Session </w:t>
      </w:r>
    </w:p>
    <w:p w14:paraId="6B8C871B" w14:textId="052D693C" w:rsidR="003D2CB1" w:rsidRPr="005046A3" w:rsidRDefault="003D2CB1" w:rsidP="002B27B5">
      <w:pPr>
        <w:pStyle w:val="ListParagraph"/>
        <w:tabs>
          <w:tab w:val="right" w:leader="dot" w:pos="8640"/>
        </w:tabs>
        <w:spacing w:before="0" w:beforeAutospacing="0" w:after="120" w:afterAutospacing="0"/>
        <w:ind w:left="360"/>
        <w:rPr>
          <w:rFonts w:cstheme="minorHAnsi"/>
        </w:rPr>
      </w:pPr>
      <w:r w:rsidRPr="005046A3">
        <w:rPr>
          <w:rFonts w:cstheme="minorHAnsi"/>
          <w:b/>
          <w:sz w:val="18"/>
        </w:rPr>
        <w:t>Aggregated Search</w:t>
      </w:r>
      <w:r w:rsidRPr="005046A3">
        <w:rPr>
          <w:rFonts w:cstheme="minorHAnsi"/>
        </w:rPr>
        <w:tab/>
      </w:r>
      <w:r w:rsidRPr="005046A3">
        <w:rPr>
          <w:rFonts w:cstheme="minorHAnsi"/>
          <w:sz w:val="18"/>
        </w:rPr>
        <w:t>28</w:t>
      </w:r>
    </w:p>
    <w:p w14:paraId="0927FEF6" w14:textId="77777777" w:rsidR="003D2CB1" w:rsidRPr="005046A3" w:rsidRDefault="003D2CB1" w:rsidP="002B27B5">
      <w:pPr>
        <w:spacing w:before="0" w:beforeAutospacing="0" w:after="120" w:afterAutospacing="0"/>
        <w:ind w:left="-360" w:firstLine="720"/>
        <w:rPr>
          <w:rFonts w:cstheme="minorHAnsi"/>
        </w:rPr>
      </w:pPr>
      <w:r w:rsidRPr="005046A3">
        <w:rPr>
          <w:rFonts w:cstheme="minorHAnsi"/>
          <w:i/>
          <w:sz w:val="18"/>
        </w:rPr>
        <w:t>Milad Momeni and Orland Hoeber</w:t>
      </w:r>
    </w:p>
    <w:p w14:paraId="08322B9F" w14:textId="77777777" w:rsidR="002C4117" w:rsidRPr="005046A3"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5046A3">
        <w:rPr>
          <w:rFonts w:cstheme="minorHAnsi"/>
          <w:b/>
          <w:sz w:val="18"/>
        </w:rPr>
        <w:t xml:space="preserve">"I don't know anything about laptops!" – User Perception of Digital Product Advisors </w:t>
      </w:r>
    </w:p>
    <w:p w14:paraId="5E6CE96C" w14:textId="5192CF93" w:rsidR="003D2CB1" w:rsidRPr="005046A3" w:rsidRDefault="003D2CB1" w:rsidP="002B27B5">
      <w:pPr>
        <w:pStyle w:val="ListParagraph"/>
        <w:tabs>
          <w:tab w:val="right" w:leader="dot" w:pos="8640"/>
        </w:tabs>
        <w:spacing w:before="0" w:beforeAutospacing="0" w:after="120" w:afterAutospacing="0"/>
        <w:ind w:left="360"/>
        <w:rPr>
          <w:rFonts w:cstheme="minorHAnsi"/>
        </w:rPr>
      </w:pPr>
      <w:r w:rsidRPr="005046A3">
        <w:rPr>
          <w:rFonts w:cstheme="minorHAnsi"/>
          <w:b/>
          <w:sz w:val="18"/>
        </w:rPr>
        <w:t>Adapting to Their Knowledge Levels</w:t>
      </w:r>
      <w:r w:rsidRPr="005046A3">
        <w:rPr>
          <w:rFonts w:cstheme="minorHAnsi"/>
        </w:rPr>
        <w:tab/>
      </w:r>
      <w:r w:rsidRPr="005046A3">
        <w:rPr>
          <w:rFonts w:cstheme="minorHAnsi"/>
          <w:sz w:val="18"/>
        </w:rPr>
        <w:t>40</w:t>
      </w:r>
    </w:p>
    <w:p w14:paraId="1343CE12" w14:textId="77777777" w:rsidR="003D2CB1" w:rsidRPr="005046A3" w:rsidRDefault="003D2CB1" w:rsidP="002B27B5">
      <w:pPr>
        <w:spacing w:before="0" w:beforeAutospacing="0" w:after="120" w:afterAutospacing="0"/>
        <w:ind w:left="-360" w:firstLine="720"/>
        <w:rPr>
          <w:rFonts w:cstheme="minorHAnsi"/>
        </w:rPr>
      </w:pPr>
      <w:r w:rsidRPr="005046A3">
        <w:rPr>
          <w:rFonts w:cstheme="minorHAnsi"/>
          <w:i/>
          <w:sz w:val="18"/>
        </w:rPr>
        <w:t>Kevin Schott, Andrea Papenmeier, Daniel Hienert and Dagmar Kern</w:t>
      </w:r>
    </w:p>
    <w:p w14:paraId="158CB1EF" w14:textId="77777777" w:rsidR="002C4117" w:rsidRPr="005046A3"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5046A3">
        <w:rPr>
          <w:rFonts w:cstheme="minorHAnsi"/>
          <w:b/>
          <w:sz w:val="18"/>
        </w:rPr>
        <w:t xml:space="preserve">From SERPs to Sound: How Search Engine Result Pages and AI-generated Podcasts Interact to </w:t>
      </w:r>
    </w:p>
    <w:p w14:paraId="2B45495B" w14:textId="4B33994B" w:rsidR="003D2CB1" w:rsidRPr="005046A3" w:rsidRDefault="003D2CB1" w:rsidP="002B27B5">
      <w:pPr>
        <w:pStyle w:val="ListParagraph"/>
        <w:tabs>
          <w:tab w:val="right" w:leader="dot" w:pos="8640"/>
        </w:tabs>
        <w:spacing w:before="0" w:beforeAutospacing="0" w:after="120" w:afterAutospacing="0"/>
        <w:ind w:left="360"/>
        <w:rPr>
          <w:rFonts w:cstheme="minorHAnsi"/>
        </w:rPr>
      </w:pPr>
      <w:r w:rsidRPr="005046A3">
        <w:rPr>
          <w:rFonts w:cstheme="minorHAnsi"/>
          <w:b/>
          <w:sz w:val="18"/>
        </w:rPr>
        <w:t>Influence User Attitudes on Controversial Topics</w:t>
      </w:r>
      <w:r w:rsidRPr="005046A3">
        <w:rPr>
          <w:rFonts w:cstheme="minorHAnsi"/>
        </w:rPr>
        <w:tab/>
      </w:r>
      <w:r w:rsidRPr="005046A3">
        <w:rPr>
          <w:rFonts w:cstheme="minorHAnsi"/>
          <w:sz w:val="18"/>
        </w:rPr>
        <w:t>51</w:t>
      </w:r>
    </w:p>
    <w:p w14:paraId="1C1BE01C" w14:textId="77777777" w:rsidR="003D2CB1" w:rsidRPr="005046A3" w:rsidRDefault="003D2CB1" w:rsidP="002B27B5">
      <w:pPr>
        <w:spacing w:before="0" w:beforeAutospacing="0" w:after="120" w:afterAutospacing="0"/>
        <w:ind w:left="-360" w:firstLine="720"/>
        <w:rPr>
          <w:rFonts w:cstheme="minorHAnsi"/>
        </w:rPr>
      </w:pPr>
      <w:r w:rsidRPr="005046A3">
        <w:rPr>
          <w:rFonts w:cstheme="minorHAnsi"/>
          <w:i/>
          <w:sz w:val="18"/>
        </w:rPr>
        <w:t>Junjie Wang, Gaole He, Alisa Rieger and Ujwal Gadiraju</w:t>
      </w:r>
    </w:p>
    <w:p w14:paraId="7471408D" w14:textId="77777777" w:rsidR="003D2CB1" w:rsidRPr="005046A3"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5046A3">
        <w:rPr>
          <w:rFonts w:cstheme="minorHAnsi"/>
          <w:b/>
          <w:sz w:val="18"/>
        </w:rPr>
        <w:t>Does Cognitive Load Affect Human Accuracy in Detecting Voice-Based Deepfakes?</w:t>
      </w:r>
      <w:r w:rsidRPr="005046A3">
        <w:rPr>
          <w:rFonts w:cstheme="minorHAnsi"/>
        </w:rPr>
        <w:tab/>
      </w:r>
      <w:r w:rsidRPr="005046A3">
        <w:rPr>
          <w:rFonts w:cstheme="minorHAnsi"/>
          <w:sz w:val="18"/>
        </w:rPr>
        <w:t>62</w:t>
      </w:r>
    </w:p>
    <w:p w14:paraId="37C64BC6" w14:textId="77777777" w:rsidR="003D2CB1" w:rsidRPr="005046A3" w:rsidRDefault="003D2CB1" w:rsidP="002B27B5">
      <w:pPr>
        <w:spacing w:before="0" w:beforeAutospacing="0" w:after="120" w:afterAutospacing="0"/>
        <w:ind w:left="-360" w:firstLine="720"/>
        <w:rPr>
          <w:rFonts w:cstheme="minorHAnsi"/>
        </w:rPr>
      </w:pPr>
      <w:r w:rsidRPr="005046A3">
        <w:rPr>
          <w:rFonts w:cstheme="minorHAnsi"/>
          <w:i/>
          <w:sz w:val="18"/>
        </w:rPr>
        <w:t>Marcel Gohsen, Nicola Libera, Johannes Kiesel, Jan Ehlers and Benno Stein</w:t>
      </w:r>
    </w:p>
    <w:p w14:paraId="18F35C96" w14:textId="77777777" w:rsidR="002C4117" w:rsidRPr="005046A3"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5046A3">
        <w:rPr>
          <w:rFonts w:cstheme="minorHAnsi"/>
          <w:b/>
          <w:sz w:val="18"/>
        </w:rPr>
        <w:t xml:space="preserve">"Although Powerful, it's not Infallible": Investigating Academic Researchers' Verification </w:t>
      </w:r>
    </w:p>
    <w:p w14:paraId="4D55A9CB" w14:textId="3BD94330" w:rsidR="003D2CB1" w:rsidRPr="005046A3" w:rsidRDefault="003D2CB1" w:rsidP="002B27B5">
      <w:pPr>
        <w:pStyle w:val="ListParagraph"/>
        <w:tabs>
          <w:tab w:val="right" w:leader="dot" w:pos="8640"/>
        </w:tabs>
        <w:spacing w:before="0" w:beforeAutospacing="0" w:after="120" w:afterAutospacing="0"/>
        <w:ind w:left="360"/>
        <w:rPr>
          <w:rFonts w:cstheme="minorHAnsi"/>
        </w:rPr>
      </w:pPr>
      <w:r w:rsidRPr="005046A3">
        <w:rPr>
          <w:rFonts w:cstheme="minorHAnsi"/>
          <w:b/>
          <w:sz w:val="18"/>
        </w:rPr>
        <w:t>Challenges with LLMs</w:t>
      </w:r>
      <w:r w:rsidRPr="005046A3">
        <w:rPr>
          <w:rFonts w:cstheme="minorHAnsi"/>
        </w:rPr>
        <w:tab/>
      </w:r>
      <w:r w:rsidRPr="005046A3">
        <w:rPr>
          <w:rFonts w:cstheme="minorHAnsi"/>
          <w:sz w:val="18"/>
        </w:rPr>
        <w:t>73</w:t>
      </w:r>
    </w:p>
    <w:p w14:paraId="6A5FB9CB" w14:textId="77777777" w:rsidR="003D2CB1" w:rsidRPr="005046A3" w:rsidRDefault="003D2CB1" w:rsidP="002B27B5">
      <w:pPr>
        <w:spacing w:before="0" w:beforeAutospacing="0" w:after="120" w:afterAutospacing="0"/>
        <w:ind w:left="-360" w:firstLine="720"/>
        <w:rPr>
          <w:rFonts w:cstheme="minorHAnsi"/>
        </w:rPr>
      </w:pPr>
      <w:r w:rsidRPr="005046A3">
        <w:rPr>
          <w:rFonts w:cstheme="minorHAnsi"/>
          <w:i/>
          <w:sz w:val="18"/>
        </w:rPr>
        <w:t>Monica Visani Scozzi, Stephann Makri and Pranava Madhyastha</w:t>
      </w:r>
    </w:p>
    <w:p w14:paraId="756793E8" w14:textId="77777777" w:rsidR="003D2CB1" w:rsidRPr="005046A3"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5046A3">
        <w:rPr>
          <w:rFonts w:cstheme="minorHAnsi"/>
          <w:b/>
          <w:sz w:val="18"/>
        </w:rPr>
        <w:t>Expanded Tag Genomes for Cross-Domain Recommendation</w:t>
      </w:r>
      <w:r w:rsidRPr="005046A3">
        <w:rPr>
          <w:rFonts w:cstheme="minorHAnsi"/>
        </w:rPr>
        <w:tab/>
      </w:r>
      <w:r w:rsidRPr="005046A3">
        <w:rPr>
          <w:rFonts w:cstheme="minorHAnsi"/>
          <w:sz w:val="18"/>
        </w:rPr>
        <w:t>84</w:t>
      </w:r>
    </w:p>
    <w:p w14:paraId="21A23274" w14:textId="77777777" w:rsidR="003D2CB1" w:rsidRPr="005046A3" w:rsidRDefault="003D2CB1" w:rsidP="002B27B5">
      <w:pPr>
        <w:spacing w:before="0" w:beforeAutospacing="0" w:after="120" w:afterAutospacing="0"/>
        <w:ind w:left="-360" w:firstLine="720"/>
        <w:rPr>
          <w:rFonts w:cstheme="minorHAnsi"/>
        </w:rPr>
      </w:pPr>
      <w:r w:rsidRPr="005046A3">
        <w:rPr>
          <w:rFonts w:cstheme="minorHAnsi"/>
          <w:i/>
          <w:sz w:val="18"/>
        </w:rPr>
        <w:t>Denis Kotkov, Alan Medlar, Dorota Glowacka and Martin Halvey</w:t>
      </w:r>
    </w:p>
    <w:p w14:paraId="667659B0" w14:textId="77777777" w:rsidR="003D2CB1" w:rsidRPr="005046A3"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5046A3">
        <w:rPr>
          <w:rFonts w:cstheme="minorHAnsi"/>
          <w:b/>
          <w:sz w:val="18"/>
        </w:rPr>
        <w:t>Effects of Working Memory Capacity and Search Task Complexity on Cognitive Load</w:t>
      </w:r>
      <w:r w:rsidRPr="005046A3">
        <w:rPr>
          <w:rFonts w:cstheme="minorHAnsi"/>
        </w:rPr>
        <w:tab/>
      </w:r>
      <w:r w:rsidRPr="005046A3">
        <w:rPr>
          <w:rFonts w:cstheme="minorHAnsi"/>
          <w:sz w:val="18"/>
        </w:rPr>
        <w:t>89</w:t>
      </w:r>
    </w:p>
    <w:p w14:paraId="655BB510" w14:textId="77777777" w:rsidR="003D2CB1" w:rsidRPr="005046A3" w:rsidRDefault="003D2CB1" w:rsidP="002B27B5">
      <w:pPr>
        <w:spacing w:before="0" w:beforeAutospacing="0" w:after="120" w:afterAutospacing="0"/>
        <w:ind w:left="-360" w:firstLine="720"/>
        <w:rPr>
          <w:rFonts w:cstheme="minorHAnsi"/>
        </w:rPr>
      </w:pPr>
      <w:r w:rsidRPr="005046A3">
        <w:rPr>
          <w:rFonts w:cstheme="minorHAnsi"/>
          <w:i/>
          <w:sz w:val="18"/>
        </w:rPr>
        <w:t>Gavindya Jayawardena, Li Shi and Jacek Gwizdka</w:t>
      </w:r>
    </w:p>
    <w:p w14:paraId="0A3E17E2" w14:textId="77777777" w:rsidR="003D2CB1" w:rsidRPr="005046A3"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5046A3">
        <w:rPr>
          <w:rFonts w:cstheme="minorHAnsi"/>
          <w:b/>
          <w:sz w:val="18"/>
        </w:rPr>
        <w:t>Attention! Rethinking What We Measure in CHIIR Studies</w:t>
      </w:r>
      <w:r w:rsidRPr="005046A3">
        <w:rPr>
          <w:rFonts w:cstheme="minorHAnsi"/>
        </w:rPr>
        <w:tab/>
      </w:r>
      <w:r w:rsidRPr="005046A3">
        <w:rPr>
          <w:rFonts w:cstheme="minorHAnsi"/>
          <w:sz w:val="18"/>
        </w:rPr>
        <w:t>100</w:t>
      </w:r>
    </w:p>
    <w:p w14:paraId="0B26F041" w14:textId="77777777" w:rsidR="003D2CB1" w:rsidRPr="005046A3" w:rsidRDefault="003D2CB1" w:rsidP="002B27B5">
      <w:pPr>
        <w:spacing w:before="0" w:beforeAutospacing="0" w:after="120" w:afterAutospacing="0"/>
        <w:ind w:left="-360" w:firstLine="720"/>
        <w:rPr>
          <w:rFonts w:cstheme="minorHAnsi"/>
        </w:rPr>
      </w:pPr>
      <w:r w:rsidRPr="005046A3">
        <w:rPr>
          <w:rFonts w:cstheme="minorHAnsi"/>
          <w:i/>
          <w:sz w:val="18"/>
        </w:rPr>
        <w:t>Dan Zhang, Gavindya Jayawardena and Jacek Gwizdka</w:t>
      </w:r>
    </w:p>
    <w:p w14:paraId="5533B5FB" w14:textId="77777777" w:rsidR="002C4117"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Designing for Complex Information Needs: A Case Study in Special Education Health Services </w:t>
      </w:r>
    </w:p>
    <w:p w14:paraId="6FDB9519" w14:textId="4B24934C"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and Future Information Retrieval Systems</w:t>
      </w:r>
      <w:r w:rsidRPr="008C6796">
        <w:rPr>
          <w:rFonts w:cstheme="minorHAnsi"/>
        </w:rPr>
        <w:tab/>
      </w:r>
      <w:r w:rsidRPr="008C6796">
        <w:rPr>
          <w:rFonts w:cstheme="minorHAnsi"/>
          <w:sz w:val="18"/>
        </w:rPr>
        <w:t>111</w:t>
      </w:r>
    </w:p>
    <w:p w14:paraId="55F3D5B8" w14:textId="5CC338EF"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 xml:space="preserve">Amir Reza Asadi, Jess Kropczynski, Jennifer Johnson, Corey </w:t>
      </w:r>
      <w:r w:rsidR="00D14E16" w:rsidRPr="008C6796">
        <w:rPr>
          <w:rFonts w:cstheme="minorHAnsi"/>
          <w:i/>
          <w:sz w:val="18"/>
        </w:rPr>
        <w:t>O’</w:t>
      </w:r>
      <w:r w:rsidRPr="008C6796">
        <w:rPr>
          <w:rFonts w:cstheme="minorHAnsi"/>
          <w:i/>
          <w:sz w:val="18"/>
        </w:rPr>
        <w:t>Connor, Wesley Reed and Hazem Said</w:t>
      </w:r>
    </w:p>
    <w:p w14:paraId="065AD494"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From SERPs to Agents: A Platform for Comparative Studies of Information Interaction</w:t>
      </w:r>
      <w:r w:rsidRPr="008C6796">
        <w:rPr>
          <w:rFonts w:cstheme="minorHAnsi"/>
        </w:rPr>
        <w:tab/>
      </w:r>
      <w:r w:rsidRPr="008C6796">
        <w:rPr>
          <w:rFonts w:cstheme="minorHAnsi"/>
          <w:sz w:val="18"/>
        </w:rPr>
        <w:t>122</w:t>
      </w:r>
    </w:p>
    <w:p w14:paraId="6599F859" w14:textId="77777777" w:rsidR="003D2CB1" w:rsidRDefault="003D2CB1" w:rsidP="002B27B5">
      <w:pPr>
        <w:spacing w:before="0" w:beforeAutospacing="0" w:after="120" w:afterAutospacing="0"/>
        <w:ind w:left="-360" w:firstLine="720"/>
        <w:rPr>
          <w:rFonts w:cstheme="minorHAnsi"/>
          <w:i/>
          <w:sz w:val="18"/>
        </w:rPr>
      </w:pPr>
      <w:r w:rsidRPr="008C6796">
        <w:rPr>
          <w:rFonts w:cstheme="minorHAnsi"/>
          <w:i/>
          <w:sz w:val="18"/>
        </w:rPr>
        <w:t>Saber Zerhoudi and Michael Granitzer</w:t>
      </w:r>
    </w:p>
    <w:p w14:paraId="5A23A946" w14:textId="77777777" w:rsidR="005E2E25" w:rsidRPr="008C6796" w:rsidRDefault="005E2E25" w:rsidP="002B27B5">
      <w:pPr>
        <w:spacing w:before="0" w:beforeAutospacing="0" w:after="120" w:afterAutospacing="0"/>
        <w:ind w:left="-360" w:firstLine="720"/>
        <w:rPr>
          <w:rFonts w:cstheme="minorHAnsi"/>
        </w:rPr>
      </w:pPr>
    </w:p>
    <w:p w14:paraId="5ED94C37"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lastRenderedPageBreak/>
        <w:t>Information Farming</w:t>
      </w:r>
      <w:r w:rsidRPr="008C6796">
        <w:rPr>
          <w:rFonts w:cstheme="minorHAnsi"/>
        </w:rPr>
        <w:tab/>
      </w:r>
      <w:r w:rsidRPr="008C6796">
        <w:rPr>
          <w:rFonts w:cstheme="minorHAnsi"/>
          <w:sz w:val="18"/>
        </w:rPr>
        <w:t>127</w:t>
      </w:r>
    </w:p>
    <w:p w14:paraId="514DCAAC"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Leif Azzopardi and Adam Roegiest</w:t>
      </w:r>
    </w:p>
    <w:p w14:paraId="30650985"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A Multi-Year Survey of Use and Perceptions of Generative AI in Higher Education</w:t>
      </w:r>
      <w:r w:rsidRPr="008C6796">
        <w:rPr>
          <w:rFonts w:cstheme="minorHAnsi"/>
        </w:rPr>
        <w:tab/>
      </w:r>
      <w:r w:rsidRPr="008C6796">
        <w:rPr>
          <w:rFonts w:cstheme="minorHAnsi"/>
          <w:sz w:val="18"/>
        </w:rPr>
        <w:t>140</w:t>
      </w:r>
    </w:p>
    <w:p w14:paraId="6D4ABED6" w14:textId="4F5081E0" w:rsidR="002B27B5" w:rsidRPr="00FC3CC5" w:rsidRDefault="003D2CB1" w:rsidP="00FC3CC5">
      <w:pPr>
        <w:spacing w:before="0" w:beforeAutospacing="0" w:after="120" w:afterAutospacing="0"/>
        <w:ind w:left="-360" w:firstLine="720"/>
        <w:rPr>
          <w:rFonts w:cstheme="minorHAnsi"/>
          <w:i/>
          <w:sz w:val="18"/>
        </w:rPr>
      </w:pPr>
      <w:r w:rsidRPr="008C6796">
        <w:rPr>
          <w:rFonts w:cstheme="minorHAnsi"/>
          <w:i/>
          <w:sz w:val="18"/>
        </w:rPr>
        <w:t>Anita Crescenzi, Bogeum Choi, Pao-Pei Huang, Emma Gautier, Riley Little and Siddhida Pandya</w:t>
      </w:r>
    </w:p>
    <w:p w14:paraId="0DD54E2C" w14:textId="77777777" w:rsidR="002C4117"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Rethinking Human-AI Collaboration in Information Seeking: Why Epistemic Incompatibility </w:t>
      </w:r>
    </w:p>
    <w:p w14:paraId="1D2F5C8C" w14:textId="62FC8DB5"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Demands New Design Paradigms</w:t>
      </w:r>
      <w:r w:rsidRPr="008C6796">
        <w:rPr>
          <w:rFonts w:cstheme="minorHAnsi"/>
        </w:rPr>
        <w:tab/>
      </w:r>
      <w:r w:rsidRPr="008C6796">
        <w:rPr>
          <w:rFonts w:cstheme="minorHAnsi"/>
          <w:sz w:val="18"/>
        </w:rPr>
        <w:t>151</w:t>
      </w:r>
    </w:p>
    <w:p w14:paraId="3CFE32B0"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Chirag Shah</w:t>
      </w:r>
    </w:p>
    <w:p w14:paraId="5BF1B6BE" w14:textId="77777777" w:rsidR="002C4117"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Tip-of-the-Tongue Search in the Wild: Analyzing Human and LLM Performance and Success </w:t>
      </w:r>
    </w:p>
    <w:p w14:paraId="7EEB5CE1" w14:textId="14B0C13B"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Factors on Complex Search Requests</w:t>
      </w:r>
      <w:r w:rsidRPr="008C6796">
        <w:rPr>
          <w:rFonts w:cstheme="minorHAnsi"/>
        </w:rPr>
        <w:tab/>
      </w:r>
      <w:r w:rsidRPr="008C6796">
        <w:rPr>
          <w:rFonts w:cstheme="minorHAnsi"/>
          <w:sz w:val="18"/>
        </w:rPr>
        <w:t>162</w:t>
      </w:r>
    </w:p>
    <w:p w14:paraId="265726DD" w14:textId="5BC3EF9C"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 xml:space="preserve">Toine Bogers, Maria </w:t>
      </w:r>
      <w:r w:rsidR="00AF52B9" w:rsidRPr="008C6796">
        <w:rPr>
          <w:rFonts w:cstheme="minorHAnsi"/>
          <w:i/>
          <w:sz w:val="18"/>
        </w:rPr>
        <w:t>Gäde</w:t>
      </w:r>
      <w:r w:rsidRPr="008C6796">
        <w:rPr>
          <w:rFonts w:cstheme="minorHAnsi"/>
          <w:i/>
          <w:sz w:val="18"/>
        </w:rPr>
        <w:t>, Mark Hall, Marijn Koolen, Vivien Petras and Mette Skov</w:t>
      </w:r>
    </w:p>
    <w:p w14:paraId="0AEBD756" w14:textId="77777777" w:rsidR="002C4117"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"Can You Tell Me?": Designing Copilots to Support Human Judgement in Online </w:t>
      </w:r>
    </w:p>
    <w:p w14:paraId="787AC153" w14:textId="1EC1C694"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Information Seeking</w:t>
      </w:r>
      <w:r w:rsidRPr="008C6796">
        <w:rPr>
          <w:rFonts w:cstheme="minorHAnsi"/>
        </w:rPr>
        <w:tab/>
      </w:r>
      <w:r w:rsidRPr="008C6796">
        <w:rPr>
          <w:rFonts w:cstheme="minorHAnsi"/>
          <w:sz w:val="18"/>
        </w:rPr>
        <w:t>172</w:t>
      </w:r>
    </w:p>
    <w:p w14:paraId="18579394"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Markus Bink, Marten Risius, David Elsweiler and Udo Kruschwitz</w:t>
      </w:r>
    </w:p>
    <w:p w14:paraId="72C54325"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Technology Use in Community Work: Operational Realities and Implications for Smart Cities</w:t>
      </w:r>
      <w:r w:rsidRPr="008C6796">
        <w:rPr>
          <w:rFonts w:cstheme="minorHAnsi"/>
        </w:rPr>
        <w:tab/>
      </w:r>
      <w:r w:rsidRPr="008C6796">
        <w:rPr>
          <w:rFonts w:cstheme="minorHAnsi"/>
          <w:sz w:val="18"/>
        </w:rPr>
        <w:t>183</w:t>
      </w:r>
    </w:p>
    <w:p w14:paraId="14ADCCFE"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Sunyoung Kim, Phaneendra Shivangula and Ge Gao</w:t>
      </w:r>
    </w:p>
    <w:p w14:paraId="6A9DEB23"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Characterizing Personality from Eye-Tracking: The Role of Gaze and Its Absence in Interactive Search Environments</w:t>
      </w:r>
      <w:r w:rsidRPr="008C6796">
        <w:rPr>
          <w:rFonts w:cstheme="minorHAnsi"/>
        </w:rPr>
        <w:tab/>
      </w:r>
      <w:r w:rsidRPr="008C6796">
        <w:rPr>
          <w:rFonts w:cstheme="minorHAnsi"/>
          <w:sz w:val="18"/>
        </w:rPr>
        <w:t>193</w:t>
      </w:r>
    </w:p>
    <w:p w14:paraId="475286C4"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Jiaman He, Marta Micheli, Damiano Spina, Dana McKay, Johanne R. Trippas and Noriko Kando</w:t>
      </w:r>
    </w:p>
    <w:p w14:paraId="4408DA01"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The Influence of the Communication Medium on Data Storytelling</w:t>
      </w:r>
      <w:r w:rsidRPr="008C6796">
        <w:rPr>
          <w:rFonts w:cstheme="minorHAnsi"/>
        </w:rPr>
        <w:tab/>
      </w:r>
      <w:r w:rsidRPr="008C6796">
        <w:rPr>
          <w:rFonts w:cstheme="minorHAnsi"/>
          <w:sz w:val="18"/>
        </w:rPr>
        <w:t>204</w:t>
      </w:r>
    </w:p>
    <w:p w14:paraId="22A0392C"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Tamara Nagel and Toine Bogers</w:t>
      </w:r>
    </w:p>
    <w:p w14:paraId="6AB8147C" w14:textId="77777777" w:rsidR="002B27B5" w:rsidRPr="002B27B5"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The Bayesian Storyteller: An Interactive System for Human-AI Collaborative Pitch </w:t>
      </w:r>
    </w:p>
    <w:p w14:paraId="77BE1A88" w14:textId="678815C5"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Book Narrative Generation</w:t>
      </w:r>
      <w:r w:rsidRPr="008C6796">
        <w:rPr>
          <w:rFonts w:cstheme="minorHAnsi"/>
        </w:rPr>
        <w:tab/>
      </w:r>
      <w:r w:rsidRPr="008C6796">
        <w:rPr>
          <w:rFonts w:cstheme="minorHAnsi"/>
          <w:sz w:val="18"/>
        </w:rPr>
        <w:t>215</w:t>
      </w:r>
    </w:p>
    <w:p w14:paraId="530CD388"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Zichao Li</w:t>
      </w:r>
    </w:p>
    <w:p w14:paraId="4E1E7C65" w14:textId="77777777" w:rsidR="002B27B5" w:rsidRPr="002B27B5"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Understanding the Effects of Conversational Agent Personality on the Credibility of </w:t>
      </w:r>
    </w:p>
    <w:p w14:paraId="2E1BF9A0" w14:textId="0D4FEC07"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LLM-Based Conversational Search</w:t>
      </w:r>
      <w:r w:rsidRPr="008C6796">
        <w:rPr>
          <w:rFonts w:cstheme="minorHAnsi"/>
        </w:rPr>
        <w:tab/>
      </w:r>
      <w:r w:rsidRPr="008C6796">
        <w:rPr>
          <w:rFonts w:cstheme="minorHAnsi"/>
          <w:sz w:val="18"/>
        </w:rPr>
        <w:t>222</w:t>
      </w:r>
    </w:p>
    <w:p w14:paraId="6D24258F" w14:textId="21DF4467" w:rsidR="002C4117" w:rsidRPr="002B27B5" w:rsidRDefault="003D2CB1" w:rsidP="002B27B5">
      <w:pPr>
        <w:spacing w:before="0" w:beforeAutospacing="0" w:after="120" w:afterAutospacing="0"/>
        <w:ind w:firstLine="360"/>
        <w:rPr>
          <w:rFonts w:cstheme="minorHAnsi"/>
          <w:i/>
          <w:sz w:val="18"/>
        </w:rPr>
      </w:pPr>
      <w:r w:rsidRPr="008C6796">
        <w:rPr>
          <w:rFonts w:cstheme="minorHAnsi"/>
          <w:i/>
          <w:sz w:val="18"/>
        </w:rPr>
        <w:t>Hyeonjeong Byeon, Uran Oh and Gary Hsieh</w:t>
      </w:r>
    </w:p>
    <w:p w14:paraId="239744D3" w14:textId="77777777" w:rsidR="002C4117"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Don't Break the Flow: Supporting Deferral and Review of Potentially Serendipitous Information in </w:t>
      </w:r>
    </w:p>
    <w:p w14:paraId="0D93C13B" w14:textId="6227954B"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Library Search</w:t>
      </w:r>
      <w:r w:rsidRPr="008C6796">
        <w:rPr>
          <w:rFonts w:cstheme="minorHAnsi"/>
        </w:rPr>
        <w:tab/>
      </w:r>
      <w:r w:rsidRPr="008C6796">
        <w:rPr>
          <w:rFonts w:cstheme="minorHAnsi"/>
          <w:sz w:val="18"/>
        </w:rPr>
        <w:t>231</w:t>
      </w:r>
    </w:p>
    <w:p w14:paraId="78689E18"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Orland Hoeber, Abbas Pirmoradi, Ei Ei Mon and Stephann Makri</w:t>
      </w:r>
    </w:p>
    <w:p w14:paraId="50121E77" w14:textId="77777777" w:rsidR="002C4117"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Bias or Balance? Analyzing Stance in Google and Bing Results for the 2024 EU </w:t>
      </w:r>
    </w:p>
    <w:p w14:paraId="6085EF42" w14:textId="5D4235AD"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Parliament Election</w:t>
      </w:r>
      <w:r w:rsidRPr="008C6796">
        <w:rPr>
          <w:rFonts w:cstheme="minorHAnsi"/>
        </w:rPr>
        <w:tab/>
      </w:r>
      <w:r w:rsidRPr="008C6796">
        <w:rPr>
          <w:rFonts w:cstheme="minorHAnsi"/>
          <w:sz w:val="18"/>
        </w:rPr>
        <w:t>242</w:t>
      </w:r>
    </w:p>
    <w:p w14:paraId="0D38B097" w14:textId="3CB0E04B"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 xml:space="preserve">Sebastian </w:t>
      </w:r>
      <w:r w:rsidR="000443D6" w:rsidRPr="008C6796">
        <w:rPr>
          <w:rFonts w:cstheme="minorHAnsi"/>
          <w:i/>
          <w:sz w:val="18"/>
        </w:rPr>
        <w:t>Schultheiß</w:t>
      </w:r>
      <w:r w:rsidRPr="008C6796">
        <w:rPr>
          <w:rFonts w:cstheme="minorHAnsi"/>
          <w:i/>
          <w:sz w:val="18"/>
        </w:rPr>
        <w:t>, Katja Niemann and Dirk Lewandowski</w:t>
      </w:r>
    </w:p>
    <w:p w14:paraId="52DB3CC3"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CollabSearch: A Study of User-LLM Collaboration in Task-Based Search</w:t>
      </w:r>
      <w:r w:rsidRPr="008C6796">
        <w:rPr>
          <w:rFonts w:cstheme="minorHAnsi"/>
        </w:rPr>
        <w:tab/>
      </w:r>
      <w:r w:rsidRPr="008C6796">
        <w:rPr>
          <w:rFonts w:cstheme="minorHAnsi"/>
          <w:sz w:val="18"/>
        </w:rPr>
        <w:t>253</w:t>
      </w:r>
    </w:p>
    <w:p w14:paraId="3FB6EF9D" w14:textId="50DEFD5F"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 xml:space="preserve">Gloris Denisse </w:t>
      </w:r>
      <w:r w:rsidR="00071249" w:rsidRPr="008C6796">
        <w:rPr>
          <w:rFonts w:cstheme="minorHAnsi"/>
          <w:i/>
          <w:sz w:val="18"/>
        </w:rPr>
        <w:t xml:space="preserve">Cedeño </w:t>
      </w:r>
      <w:r w:rsidRPr="008C6796">
        <w:rPr>
          <w:rFonts w:cstheme="minorHAnsi"/>
          <w:i/>
          <w:sz w:val="18"/>
        </w:rPr>
        <w:t>Batista, Joemon Jose and Hideo Joho</w:t>
      </w:r>
    </w:p>
    <w:p w14:paraId="68132DA7"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Cooking Up Politeness in Human–AI Information Seeking Dialogue</w:t>
      </w:r>
      <w:r w:rsidRPr="008C6796">
        <w:rPr>
          <w:rFonts w:cstheme="minorHAnsi"/>
        </w:rPr>
        <w:tab/>
      </w:r>
      <w:r w:rsidRPr="008C6796">
        <w:rPr>
          <w:rFonts w:cstheme="minorHAnsi"/>
          <w:sz w:val="18"/>
        </w:rPr>
        <w:t>263</w:t>
      </w:r>
    </w:p>
    <w:p w14:paraId="42CB54C8"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David Elsweiler, Christine Elsweiler and Anna Ziegner</w:t>
      </w:r>
    </w:p>
    <w:p w14:paraId="0D8052D4"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The effects of goal-setting on learning during information seeking with generative AI</w:t>
      </w:r>
      <w:r w:rsidRPr="008C6796">
        <w:rPr>
          <w:rFonts w:cstheme="minorHAnsi"/>
        </w:rPr>
        <w:tab/>
      </w:r>
      <w:r w:rsidRPr="008C6796">
        <w:rPr>
          <w:rFonts w:cstheme="minorHAnsi"/>
          <w:sz w:val="18"/>
        </w:rPr>
        <w:t>273</w:t>
      </w:r>
    </w:p>
    <w:p w14:paraId="0EF63E26"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Kelsey Urgo, Yuan Li, Jaime Arguello and Robert Capra</w:t>
      </w:r>
    </w:p>
    <w:p w14:paraId="17BAF4F3"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VoxVista: Enhancing Screen Reading Experience for Online User Comments</w:t>
      </w:r>
      <w:r w:rsidRPr="008C6796">
        <w:rPr>
          <w:rFonts w:cstheme="minorHAnsi"/>
        </w:rPr>
        <w:tab/>
      </w:r>
      <w:r w:rsidRPr="008C6796">
        <w:rPr>
          <w:rFonts w:cstheme="minorHAnsi"/>
          <w:sz w:val="18"/>
        </w:rPr>
        <w:t>284</w:t>
      </w:r>
    </w:p>
    <w:p w14:paraId="7A53CA24" w14:textId="77777777" w:rsidR="003D2CB1" w:rsidRPr="008C6796" w:rsidRDefault="003D2CB1" w:rsidP="002B27B5">
      <w:pPr>
        <w:spacing w:before="0" w:beforeAutospacing="0" w:after="120" w:afterAutospacing="0"/>
        <w:ind w:left="360"/>
        <w:rPr>
          <w:rFonts w:cstheme="minorHAnsi"/>
        </w:rPr>
      </w:pPr>
      <w:r w:rsidRPr="008C6796">
        <w:rPr>
          <w:rFonts w:cstheme="minorHAnsi"/>
          <w:i/>
          <w:sz w:val="18"/>
        </w:rPr>
        <w:t>Yash Prakash, Akshay Kolgar Nayak, Mohammed Shoaib Alyaan, Sampath Jayarathna, Hae-Na Lee and Vikas Ashok</w:t>
      </w:r>
    </w:p>
    <w:p w14:paraId="7B7ECC4C"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lastRenderedPageBreak/>
        <w:t>Micro-Behavioral Analysis of Online Shopping Patterns for Blind Users</w:t>
      </w:r>
      <w:r w:rsidRPr="008C6796">
        <w:rPr>
          <w:rFonts w:cstheme="minorHAnsi"/>
        </w:rPr>
        <w:tab/>
      </w:r>
      <w:r w:rsidRPr="008C6796">
        <w:rPr>
          <w:rFonts w:cstheme="minorHAnsi"/>
          <w:sz w:val="18"/>
        </w:rPr>
        <w:t>294</w:t>
      </w:r>
    </w:p>
    <w:p w14:paraId="098357A7" w14:textId="433949C5" w:rsidR="002B27B5" w:rsidRDefault="003D2CB1" w:rsidP="00FC3CC5">
      <w:pPr>
        <w:spacing w:before="0" w:beforeAutospacing="0" w:after="120" w:afterAutospacing="0"/>
        <w:ind w:left="-360" w:firstLine="720"/>
        <w:rPr>
          <w:rFonts w:cstheme="minorHAnsi"/>
          <w:i/>
          <w:sz w:val="18"/>
        </w:rPr>
      </w:pPr>
      <w:r w:rsidRPr="008C6796">
        <w:rPr>
          <w:rFonts w:cstheme="minorHAnsi"/>
          <w:i/>
          <w:sz w:val="18"/>
        </w:rPr>
        <w:t>Yash Prakash, Akshay Kolgar Nayak, Nithiya Venkatraman, Sampath Jayarathna, Hae-Na Lee and Vikas Ashok</w:t>
      </w:r>
    </w:p>
    <w:p w14:paraId="298AB983" w14:textId="77777777" w:rsidR="00823AEA" w:rsidRPr="008C6796" w:rsidRDefault="00823AEA" w:rsidP="00FC3CC5">
      <w:pPr>
        <w:spacing w:before="0" w:beforeAutospacing="0" w:after="120" w:afterAutospacing="0"/>
        <w:ind w:left="-360" w:firstLine="720"/>
        <w:rPr>
          <w:rFonts w:cstheme="minorHAnsi"/>
        </w:rPr>
      </w:pPr>
    </w:p>
    <w:p w14:paraId="2538113F" w14:textId="54243C30" w:rsidR="003D2CB1" w:rsidRPr="008C6796" w:rsidRDefault="003D2CB1" w:rsidP="002B27B5">
      <w:pPr>
        <w:spacing w:before="0" w:beforeAutospacing="0" w:after="120" w:afterAutospacing="0"/>
        <w:rPr>
          <w:rFonts w:cstheme="minorHAnsi"/>
        </w:rPr>
      </w:pPr>
      <w:r w:rsidRPr="008C6796">
        <w:rPr>
          <w:rFonts w:cstheme="minorHAnsi"/>
          <w:b/>
          <w:sz w:val="24"/>
        </w:rPr>
        <w:t>Demonstration</w:t>
      </w:r>
      <w:r w:rsidR="003F3F0B">
        <w:rPr>
          <w:rFonts w:cstheme="minorHAnsi"/>
          <w:b/>
          <w:sz w:val="24"/>
        </w:rPr>
        <w:t>s</w:t>
      </w:r>
    </w:p>
    <w:p w14:paraId="72FA607F"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Interactive Taxonomy Development with Hybrid Methods</w:t>
      </w:r>
      <w:r w:rsidRPr="008C6796">
        <w:rPr>
          <w:rFonts w:cstheme="minorHAnsi"/>
        </w:rPr>
        <w:tab/>
      </w:r>
      <w:r w:rsidRPr="008C6796">
        <w:rPr>
          <w:rFonts w:cstheme="minorHAnsi"/>
          <w:sz w:val="18"/>
        </w:rPr>
        <w:t>305</w:t>
      </w:r>
    </w:p>
    <w:p w14:paraId="0A54D456"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Jiaming Qu, Madhu Gopinathan, Shayan Ali Akbar and Omar Alonso</w:t>
      </w:r>
    </w:p>
    <w:p w14:paraId="7362A5CE"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SearchPath: A Visual Reminder of Past Search Activity to Support Students with Dyslexia when Undertaking Exploratory Searches</w:t>
      </w:r>
      <w:r w:rsidRPr="008C6796">
        <w:rPr>
          <w:rFonts w:cstheme="minorHAnsi"/>
        </w:rPr>
        <w:tab/>
      </w:r>
      <w:r w:rsidRPr="008C6796">
        <w:rPr>
          <w:rFonts w:cstheme="minorHAnsi"/>
          <w:sz w:val="18"/>
        </w:rPr>
        <w:t>310</w:t>
      </w:r>
    </w:p>
    <w:p w14:paraId="2A7FC361"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Anita Seihoon, Lynne Beveridge and Orland Hoeber</w:t>
      </w:r>
    </w:p>
    <w:p w14:paraId="756EAF40" w14:textId="77777777" w:rsidR="002B27B5" w:rsidRPr="002B27B5"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Measuring What Matters: Aligning System-Level RAG Metrics with User Trust </w:t>
      </w:r>
    </w:p>
    <w:p w14:paraId="02771751" w14:textId="0296FCD8"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in a High-Stakes Compliance Domain</w:t>
      </w:r>
      <w:r w:rsidRPr="008C6796">
        <w:rPr>
          <w:rFonts w:cstheme="minorHAnsi"/>
        </w:rPr>
        <w:tab/>
      </w:r>
      <w:r w:rsidRPr="008C6796">
        <w:rPr>
          <w:rFonts w:cstheme="minorHAnsi"/>
          <w:sz w:val="18"/>
        </w:rPr>
        <w:t>315</w:t>
      </w:r>
    </w:p>
    <w:p w14:paraId="2DC61EF2"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Paul Momoh and Julius Odede</w:t>
      </w:r>
    </w:p>
    <w:p w14:paraId="249DFD50"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Retrieval-Augmented Search for Large-Scale Map Collections with ColPali</w:t>
      </w:r>
      <w:r w:rsidRPr="008C6796">
        <w:rPr>
          <w:rFonts w:cstheme="minorHAnsi"/>
        </w:rPr>
        <w:tab/>
      </w:r>
      <w:r w:rsidRPr="008C6796">
        <w:rPr>
          <w:rFonts w:cstheme="minorHAnsi"/>
          <w:sz w:val="18"/>
        </w:rPr>
        <w:t>320</w:t>
      </w:r>
    </w:p>
    <w:p w14:paraId="5C0BB6E9"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Jamie Mahowald and Benjamin Charles Germain Lee</w:t>
      </w:r>
    </w:p>
    <w:p w14:paraId="4874E21C"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Cleo: A Transparent and Controllable Chatbot for Conversational Commerce</w:t>
      </w:r>
      <w:r w:rsidRPr="008C6796">
        <w:rPr>
          <w:rFonts w:cstheme="minorHAnsi"/>
        </w:rPr>
        <w:tab/>
      </w:r>
      <w:r w:rsidRPr="008C6796">
        <w:rPr>
          <w:rFonts w:cstheme="minorHAnsi"/>
          <w:sz w:val="18"/>
        </w:rPr>
        <w:t>325</w:t>
      </w:r>
    </w:p>
    <w:p w14:paraId="4713215E"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Kevin Schott, Jan Lattenkamp, Daniel Hienert and Dagmar Kern</w:t>
      </w:r>
    </w:p>
    <w:p w14:paraId="100A54D2"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Result Assessment Tool (RAT): An Open-Source Toolkit for Conducting Studies </w:t>
      </w:r>
    </w:p>
    <w:p w14:paraId="43F3DAC8" w14:textId="4B7CDBD5"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based on Search Results</w:t>
      </w:r>
      <w:r w:rsidRPr="008C6796">
        <w:rPr>
          <w:rFonts w:cstheme="minorHAnsi"/>
        </w:rPr>
        <w:tab/>
      </w:r>
      <w:r w:rsidRPr="008C6796">
        <w:rPr>
          <w:rFonts w:cstheme="minorHAnsi"/>
          <w:sz w:val="18"/>
        </w:rPr>
        <w:t>330</w:t>
      </w:r>
    </w:p>
    <w:p w14:paraId="7D1CF701" w14:textId="433E88B9" w:rsidR="003D2CB1" w:rsidRPr="008C6796" w:rsidRDefault="003D2CB1" w:rsidP="002B27B5">
      <w:pPr>
        <w:spacing w:before="0" w:beforeAutospacing="0" w:after="120" w:afterAutospacing="0"/>
        <w:ind w:left="360"/>
        <w:rPr>
          <w:rFonts w:cstheme="minorHAnsi"/>
        </w:rPr>
      </w:pPr>
      <w:r w:rsidRPr="008C6796">
        <w:rPr>
          <w:rFonts w:cstheme="minorHAnsi"/>
          <w:i/>
          <w:sz w:val="18"/>
        </w:rPr>
        <w:t xml:space="preserve">Sebastian </w:t>
      </w:r>
      <w:r w:rsidR="0067004C" w:rsidRPr="008C6796">
        <w:rPr>
          <w:rFonts w:cstheme="minorHAnsi"/>
          <w:i/>
          <w:sz w:val="18"/>
        </w:rPr>
        <w:t>Sünkler</w:t>
      </w:r>
      <w:r w:rsidRPr="008C6796">
        <w:rPr>
          <w:rFonts w:cstheme="minorHAnsi"/>
          <w:i/>
          <w:sz w:val="18"/>
        </w:rPr>
        <w:t xml:space="preserve">, Kardelen Bilir, Tuhina Kumar, Oliver Koop, Sebastian </w:t>
      </w:r>
      <w:r w:rsidR="0067004C" w:rsidRPr="008C6796">
        <w:rPr>
          <w:rFonts w:cstheme="minorHAnsi"/>
          <w:i/>
          <w:sz w:val="18"/>
        </w:rPr>
        <w:t>Schultheiß,</w:t>
      </w:r>
      <w:r w:rsidRPr="008C6796">
        <w:rPr>
          <w:rFonts w:cstheme="minorHAnsi"/>
          <w:i/>
          <w:sz w:val="18"/>
        </w:rPr>
        <w:t xml:space="preserve"> and Dirk Lewandowski</w:t>
      </w:r>
    </w:p>
    <w:p w14:paraId="72FF6970"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PulseSearch: Modeling Long- and Short-term Patterns for Personalized </w:t>
      </w:r>
    </w:p>
    <w:p w14:paraId="5B3CE516" w14:textId="13D5252A"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Music Search Suggestions</w:t>
      </w:r>
      <w:r w:rsidRPr="008C6796">
        <w:rPr>
          <w:rFonts w:cstheme="minorHAnsi"/>
        </w:rPr>
        <w:tab/>
      </w:r>
      <w:r w:rsidRPr="008C6796">
        <w:rPr>
          <w:rFonts w:cstheme="minorHAnsi"/>
          <w:sz w:val="18"/>
        </w:rPr>
        <w:t>334</w:t>
      </w:r>
    </w:p>
    <w:p w14:paraId="4A2D636B" w14:textId="77777777" w:rsidR="003D2CB1" w:rsidRPr="008C6796" w:rsidRDefault="003D2CB1" w:rsidP="002B27B5">
      <w:pPr>
        <w:spacing w:before="0" w:beforeAutospacing="0" w:after="120" w:afterAutospacing="0"/>
        <w:ind w:left="360"/>
        <w:rPr>
          <w:rFonts w:cstheme="minorHAnsi"/>
        </w:rPr>
      </w:pPr>
      <w:r w:rsidRPr="008C6796">
        <w:rPr>
          <w:rFonts w:cstheme="minorHAnsi"/>
          <w:i/>
          <w:sz w:val="18"/>
        </w:rPr>
        <w:t>Antonios Anagnostou, Jose Luis Redondo Garcia, Emelie Jin, Jonathan Warburton, Vinay Rao, Yannis Kantarelis, Daniel Lazarovski, Dani Doro, Francesco Cucari, Christine Doig Cardet, Hugues Bouchard, Dominic Child, Jonathan C. Brooks-Bartlett and Mounia Lalmas</w:t>
      </w:r>
    </w:p>
    <w:p w14:paraId="4A4BE553"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SEA-u-lator: Privacy Preserving Social Engineering Attack Simulator for Gmail</w:t>
      </w:r>
      <w:r w:rsidRPr="008C6796">
        <w:rPr>
          <w:rFonts w:cstheme="minorHAnsi"/>
        </w:rPr>
        <w:tab/>
      </w:r>
      <w:r w:rsidRPr="008C6796">
        <w:rPr>
          <w:rFonts w:cstheme="minorHAnsi"/>
          <w:sz w:val="18"/>
        </w:rPr>
        <w:t>339</w:t>
      </w:r>
    </w:p>
    <w:p w14:paraId="5CA978BE"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Marcin Pawlukiewicz and Shaun Wallace</w:t>
      </w:r>
    </w:p>
    <w:p w14:paraId="6C89F7D3"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In-Browser Agents for Search Assistance</w:t>
      </w:r>
      <w:r w:rsidRPr="008C6796">
        <w:rPr>
          <w:rFonts w:cstheme="minorHAnsi"/>
        </w:rPr>
        <w:tab/>
      </w:r>
      <w:r w:rsidRPr="008C6796">
        <w:rPr>
          <w:rFonts w:cstheme="minorHAnsi"/>
          <w:sz w:val="18"/>
        </w:rPr>
        <w:t>344</w:t>
      </w:r>
    </w:p>
    <w:p w14:paraId="03F53B96"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Saber Zerhoudi and Michael Granitzer</w:t>
      </w:r>
    </w:p>
    <w:p w14:paraId="71FBAC8D"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Supporting Humans in Evaluating AI Summaries of Legal Depositions</w:t>
      </w:r>
      <w:r w:rsidRPr="008C6796">
        <w:rPr>
          <w:rFonts w:cstheme="minorHAnsi"/>
        </w:rPr>
        <w:tab/>
      </w:r>
      <w:r w:rsidRPr="008C6796">
        <w:rPr>
          <w:rFonts w:cstheme="minorHAnsi"/>
          <w:sz w:val="18"/>
        </w:rPr>
        <w:t>349</w:t>
      </w:r>
    </w:p>
    <w:p w14:paraId="5F178CDD"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Naghmeh Farzi, Laura Dietz and David D. Lewis</w:t>
      </w:r>
    </w:p>
    <w:p w14:paraId="38E066D1"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CHARISMA: Character-Based Interaction Simulation with Multi-LLM Agents </w:t>
      </w:r>
    </w:p>
    <w:p w14:paraId="2583ED01" w14:textId="54B1824B"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Toward Computational Social Psychology</w:t>
      </w:r>
      <w:r w:rsidRPr="008C6796">
        <w:rPr>
          <w:rFonts w:cstheme="minorHAnsi"/>
        </w:rPr>
        <w:tab/>
      </w:r>
      <w:r w:rsidRPr="008C6796">
        <w:rPr>
          <w:rFonts w:cstheme="minorHAnsi"/>
          <w:sz w:val="18"/>
        </w:rPr>
        <w:t>354</w:t>
      </w:r>
    </w:p>
    <w:p w14:paraId="5127F65C" w14:textId="548B7790"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 xml:space="preserve">Vahid Sadiri Javadi, Fryderyk </w:t>
      </w:r>
      <w:r w:rsidR="00BD68D5" w:rsidRPr="008C6796">
        <w:rPr>
          <w:rFonts w:cstheme="minorHAnsi"/>
          <w:i/>
          <w:sz w:val="18"/>
        </w:rPr>
        <w:t>Róg</w:t>
      </w:r>
      <w:r w:rsidRPr="008C6796">
        <w:rPr>
          <w:rFonts w:cstheme="minorHAnsi"/>
          <w:i/>
          <w:sz w:val="18"/>
        </w:rPr>
        <w:t>, Aksa Aksa, Johanne Trippas, Svitlana Vakulenko and Lucie Flek</w:t>
      </w:r>
    </w:p>
    <w:p w14:paraId="05230DB4"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Seek and You Shall Find: Design &amp; Evaluation of a Context-Aware Interactive Search Companion</w:t>
      </w:r>
      <w:r w:rsidRPr="008C6796">
        <w:rPr>
          <w:rFonts w:cstheme="minorHAnsi"/>
        </w:rPr>
        <w:tab/>
      </w:r>
      <w:r w:rsidRPr="008C6796">
        <w:rPr>
          <w:rFonts w:cstheme="minorHAnsi"/>
          <w:sz w:val="18"/>
        </w:rPr>
        <w:t>360</w:t>
      </w:r>
    </w:p>
    <w:p w14:paraId="2CD1638C"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Markus Bink, Marten Risius, Udo Kruschwitz and David Elsweiler</w:t>
      </w:r>
    </w:p>
    <w:p w14:paraId="77E4AB54"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Exploring Art through Internet Aesthetics</w:t>
      </w:r>
      <w:r w:rsidRPr="008C6796">
        <w:rPr>
          <w:rFonts w:cstheme="minorHAnsi"/>
        </w:rPr>
        <w:tab/>
      </w:r>
      <w:r w:rsidRPr="008C6796">
        <w:rPr>
          <w:rFonts w:cstheme="minorHAnsi"/>
          <w:sz w:val="18"/>
        </w:rPr>
        <w:t>365</w:t>
      </w:r>
    </w:p>
    <w:p w14:paraId="1A8D9B92"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Sophia Rangelova, Bruno Nadalic Sotic and Jaap Kamps</w:t>
      </w:r>
    </w:p>
    <w:p w14:paraId="4853DF7C"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AskAda: An AI-Anchored Conversational Agent for Scholarly Information Seeking in </w:t>
      </w:r>
    </w:p>
    <w:p w14:paraId="4595F2CD" w14:textId="27998A1A"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Educational Contexts to Improve Learning</w:t>
      </w:r>
      <w:r w:rsidRPr="008C6796">
        <w:rPr>
          <w:rFonts w:cstheme="minorHAnsi"/>
        </w:rPr>
        <w:tab/>
      </w:r>
      <w:r w:rsidRPr="008C6796">
        <w:rPr>
          <w:rFonts w:cstheme="minorHAnsi"/>
          <w:sz w:val="18"/>
        </w:rPr>
        <w:t>370</w:t>
      </w:r>
    </w:p>
    <w:p w14:paraId="2490763F"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Ruochen Zhao, Nibras Ar Rakib, Qianru Shi, Sangeun Han and Javed Mostafa</w:t>
      </w:r>
    </w:p>
    <w:p w14:paraId="55150535"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lastRenderedPageBreak/>
        <w:t>ImmiGo - An Adaptive Multilingual Chatbot for Immigration Assistance</w:t>
      </w:r>
      <w:r w:rsidRPr="008C6796">
        <w:rPr>
          <w:rFonts w:cstheme="minorHAnsi"/>
        </w:rPr>
        <w:tab/>
      </w:r>
      <w:r w:rsidRPr="008C6796">
        <w:rPr>
          <w:rFonts w:cstheme="minorHAnsi"/>
          <w:sz w:val="18"/>
        </w:rPr>
        <w:t>375</w:t>
      </w:r>
    </w:p>
    <w:p w14:paraId="2275B68B"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Stephen Toriola, Anirban Chakraborty and Ingo Frommholz</w:t>
      </w:r>
    </w:p>
    <w:p w14:paraId="029584FB" w14:textId="77777777" w:rsidR="00B83423" w:rsidRPr="008C6796" w:rsidRDefault="00B83423" w:rsidP="002B27B5">
      <w:pPr>
        <w:spacing w:before="0" w:beforeAutospacing="0" w:after="120" w:afterAutospacing="0"/>
        <w:rPr>
          <w:rFonts w:cstheme="minorHAnsi"/>
        </w:rPr>
      </w:pPr>
    </w:p>
    <w:p w14:paraId="3569D71F" w14:textId="30E140EC" w:rsidR="003D2CB1" w:rsidRPr="008C6796" w:rsidRDefault="003D2CB1" w:rsidP="002B27B5">
      <w:pPr>
        <w:spacing w:before="0" w:beforeAutospacing="0" w:after="120" w:afterAutospacing="0"/>
        <w:rPr>
          <w:rFonts w:cstheme="minorHAnsi"/>
        </w:rPr>
      </w:pPr>
      <w:r w:rsidRPr="008C6796">
        <w:rPr>
          <w:rFonts w:cstheme="minorHAnsi"/>
          <w:b/>
          <w:sz w:val="24"/>
        </w:rPr>
        <w:t>Extended Abstract</w:t>
      </w:r>
      <w:r w:rsidR="003F3F0B">
        <w:rPr>
          <w:rFonts w:cstheme="minorHAnsi"/>
          <w:b/>
          <w:sz w:val="24"/>
        </w:rPr>
        <w:t>s</w:t>
      </w:r>
    </w:p>
    <w:p w14:paraId="386E9FA5"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Workshop on Generative AI and Academic Search (GAI&amp;AS)</w:t>
      </w:r>
      <w:r w:rsidRPr="008C6796">
        <w:rPr>
          <w:rFonts w:cstheme="minorHAnsi"/>
        </w:rPr>
        <w:tab/>
      </w:r>
      <w:r w:rsidRPr="008C6796">
        <w:rPr>
          <w:rFonts w:cstheme="minorHAnsi"/>
          <w:sz w:val="18"/>
        </w:rPr>
        <w:t>380</w:t>
      </w:r>
    </w:p>
    <w:p w14:paraId="06EF5F8D"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Yifan Liu, Jaime Arguello, Orland Hoeber, Chang Liu, Soo Young Rieh and Luanne Sinnamon</w:t>
      </w:r>
    </w:p>
    <w:p w14:paraId="479E8678"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Workshop on Human-Centered Proactive and Personalized Agents for Interactive </w:t>
      </w:r>
    </w:p>
    <w:p w14:paraId="28315933" w14:textId="08628BEC"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Information Access</w:t>
      </w:r>
      <w:r w:rsidRPr="008C6796">
        <w:rPr>
          <w:rFonts w:cstheme="minorHAnsi"/>
        </w:rPr>
        <w:tab/>
      </w:r>
      <w:r w:rsidRPr="008C6796">
        <w:rPr>
          <w:rFonts w:cstheme="minorHAnsi"/>
          <w:sz w:val="18"/>
        </w:rPr>
        <w:t>384</w:t>
      </w:r>
    </w:p>
    <w:p w14:paraId="0837BD1E"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Kirandeep Kaur, Vinayak Gupta, Madhura Raju, Tanya Roosta, Grace Hui Yang and Chirag Shah</w:t>
      </w:r>
    </w:p>
    <w:p w14:paraId="5D5ED53B" w14:textId="77777777" w:rsidR="003D2CB1" w:rsidRPr="008C6796" w:rsidRDefault="003D2CB1" w:rsidP="002B27B5">
      <w:pPr>
        <w:spacing w:before="0" w:beforeAutospacing="0" w:after="120" w:afterAutospacing="0"/>
        <w:rPr>
          <w:rFonts w:cstheme="minorHAnsi"/>
        </w:rPr>
      </w:pPr>
    </w:p>
    <w:p w14:paraId="1A270E27" w14:textId="77777777" w:rsidR="003D2CB1" w:rsidRPr="008C6796" w:rsidRDefault="003D2CB1" w:rsidP="002B27B5">
      <w:pPr>
        <w:spacing w:before="0" w:beforeAutospacing="0" w:after="120" w:afterAutospacing="0"/>
        <w:rPr>
          <w:rFonts w:cstheme="minorHAnsi"/>
        </w:rPr>
      </w:pPr>
      <w:r w:rsidRPr="008C6796">
        <w:rPr>
          <w:rFonts w:cstheme="minorHAnsi"/>
          <w:b/>
          <w:sz w:val="24"/>
        </w:rPr>
        <w:t>Work-In-Progress</w:t>
      </w:r>
    </w:p>
    <w:p w14:paraId="6756C036"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Autonomy in Older Adults' Information Seeking with Information Agents</w:t>
      </w:r>
      <w:r w:rsidRPr="008C6796">
        <w:rPr>
          <w:rFonts w:cstheme="minorHAnsi"/>
        </w:rPr>
        <w:tab/>
      </w:r>
      <w:r w:rsidRPr="008C6796">
        <w:rPr>
          <w:rFonts w:cstheme="minorHAnsi"/>
          <w:sz w:val="18"/>
        </w:rPr>
        <w:t>387</w:t>
      </w:r>
    </w:p>
    <w:p w14:paraId="0618D3DA"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Jiaxin An</w:t>
      </w:r>
    </w:p>
    <w:p w14:paraId="6E1953F7"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Building Conversational Information Sources as Human-Centered Digital Persona </w:t>
      </w:r>
    </w:p>
    <w:p w14:paraId="01840BD2" w14:textId="7764B8FA"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Twins for Probation Officer Training</w:t>
      </w:r>
      <w:r w:rsidRPr="008C6796">
        <w:rPr>
          <w:rFonts w:cstheme="minorHAnsi"/>
        </w:rPr>
        <w:tab/>
      </w:r>
      <w:r w:rsidRPr="008C6796">
        <w:rPr>
          <w:rFonts w:cstheme="minorHAnsi"/>
          <w:sz w:val="18"/>
        </w:rPr>
        <w:t>393</w:t>
      </w:r>
    </w:p>
    <w:p w14:paraId="41C61E8D"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Amir Reza Asadi</w:t>
      </w:r>
    </w:p>
    <w:p w14:paraId="688EE7F4"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The impact of generative AI search result design on user perceptions and information adoption</w:t>
      </w:r>
      <w:r w:rsidRPr="008C6796">
        <w:rPr>
          <w:rFonts w:cstheme="minorHAnsi"/>
        </w:rPr>
        <w:tab/>
      </w:r>
      <w:r w:rsidRPr="008C6796">
        <w:rPr>
          <w:rFonts w:cstheme="minorHAnsi"/>
          <w:sz w:val="18"/>
        </w:rPr>
        <w:t>398</w:t>
      </w:r>
    </w:p>
    <w:p w14:paraId="4D65740D"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Alice Li</w:t>
      </w:r>
    </w:p>
    <w:p w14:paraId="78AF3350"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Complementary and Alternative Medicine (CAM) Information Seeking Behavior for </w:t>
      </w:r>
    </w:p>
    <w:p w14:paraId="4821EC97" w14:textId="5CB72264"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Menopause Amongst Migrant Women</w:t>
      </w:r>
      <w:r w:rsidRPr="008C6796">
        <w:rPr>
          <w:rFonts w:cstheme="minorHAnsi"/>
        </w:rPr>
        <w:tab/>
      </w:r>
      <w:r w:rsidRPr="008C6796">
        <w:rPr>
          <w:rFonts w:cstheme="minorHAnsi"/>
          <w:sz w:val="18"/>
        </w:rPr>
        <w:t>404</w:t>
      </w:r>
    </w:p>
    <w:p w14:paraId="587E3CD6"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Shenell Silva</w:t>
      </w:r>
    </w:p>
    <w:p w14:paraId="7DF0D1BA"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Designing a Question-Asking AI to Cultivate Epistemic Curiosity in Information Seeking</w:t>
      </w:r>
      <w:r w:rsidRPr="008C6796">
        <w:rPr>
          <w:rFonts w:cstheme="minorHAnsi"/>
        </w:rPr>
        <w:tab/>
      </w:r>
      <w:r w:rsidRPr="008C6796">
        <w:rPr>
          <w:rFonts w:cstheme="minorHAnsi"/>
          <w:sz w:val="18"/>
        </w:rPr>
        <w:t>408</w:t>
      </w:r>
    </w:p>
    <w:p w14:paraId="1AAAD3AB"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Yujin Choi</w:t>
      </w:r>
    </w:p>
    <w:p w14:paraId="26870DC8"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Designing and Evaluating Generative AI Search Tools for Human Cognitive Augmentation</w:t>
      </w:r>
      <w:r w:rsidRPr="008C6796">
        <w:rPr>
          <w:rFonts w:cstheme="minorHAnsi"/>
        </w:rPr>
        <w:tab/>
      </w:r>
      <w:r w:rsidRPr="008C6796">
        <w:rPr>
          <w:rFonts w:cstheme="minorHAnsi"/>
          <w:sz w:val="18"/>
        </w:rPr>
        <w:t>413</w:t>
      </w:r>
    </w:p>
    <w:p w14:paraId="26287026"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Zhitong Guan</w:t>
      </w:r>
    </w:p>
    <w:p w14:paraId="78632802"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An Exploration of Conversation Enhanced Browsing with Hypergraph of Text</w:t>
      </w:r>
      <w:r w:rsidRPr="008C6796">
        <w:rPr>
          <w:rFonts w:cstheme="minorHAnsi"/>
        </w:rPr>
        <w:tab/>
      </w:r>
      <w:r w:rsidRPr="008C6796">
        <w:rPr>
          <w:rFonts w:cstheme="minorHAnsi"/>
          <w:sz w:val="18"/>
        </w:rPr>
        <w:t>419</w:t>
      </w:r>
    </w:p>
    <w:p w14:paraId="0F02DC80"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Dean Edward Alvarez</w:t>
      </w:r>
    </w:p>
    <w:p w14:paraId="21C543A4" w14:textId="77777777" w:rsidR="002B27B5" w:rsidRPr="002B27B5"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Navigating an Evolving Landscape: Exploring Researchers' Interactions with AI-Enhanced </w:t>
      </w:r>
    </w:p>
    <w:p w14:paraId="7BD1D311" w14:textId="4A28FED6"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Academic Search Systems</w:t>
      </w:r>
      <w:r w:rsidRPr="008C6796">
        <w:rPr>
          <w:rFonts w:cstheme="minorHAnsi"/>
        </w:rPr>
        <w:tab/>
      </w:r>
      <w:r w:rsidRPr="008C6796">
        <w:rPr>
          <w:rFonts w:cstheme="minorHAnsi"/>
          <w:sz w:val="18"/>
        </w:rPr>
        <w:t>423</w:t>
      </w:r>
    </w:p>
    <w:p w14:paraId="3B9B38B3"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Yifan Liu</w:t>
      </w:r>
    </w:p>
    <w:p w14:paraId="566DA21D" w14:textId="77777777" w:rsidR="00B83423" w:rsidRPr="008C6796" w:rsidRDefault="00B83423" w:rsidP="002B27B5">
      <w:pPr>
        <w:spacing w:before="0" w:beforeAutospacing="0" w:after="120" w:afterAutospacing="0"/>
        <w:rPr>
          <w:rFonts w:cstheme="minorHAnsi"/>
        </w:rPr>
      </w:pPr>
    </w:p>
    <w:p w14:paraId="078A9F04" w14:textId="00F422A2" w:rsidR="003D2CB1" w:rsidRPr="008C6796" w:rsidRDefault="003D2CB1" w:rsidP="002B27B5">
      <w:pPr>
        <w:spacing w:before="0" w:beforeAutospacing="0" w:after="120" w:afterAutospacing="0"/>
        <w:rPr>
          <w:rFonts w:cstheme="minorHAnsi"/>
        </w:rPr>
      </w:pPr>
      <w:r w:rsidRPr="008C6796">
        <w:rPr>
          <w:rFonts w:cstheme="minorHAnsi"/>
          <w:b/>
          <w:sz w:val="24"/>
        </w:rPr>
        <w:t>Tutorial</w:t>
      </w:r>
      <w:r w:rsidR="003F3F0B">
        <w:rPr>
          <w:rFonts w:cstheme="minorHAnsi"/>
          <w:b/>
          <w:sz w:val="24"/>
        </w:rPr>
        <w:t>s</w:t>
      </w:r>
    </w:p>
    <w:p w14:paraId="6C0316AC"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Information Seeking in the Age of Agentic AI: A Half-Day Tutorial</w:t>
      </w:r>
      <w:r w:rsidRPr="008C6796">
        <w:rPr>
          <w:rFonts w:cstheme="minorHAnsi"/>
        </w:rPr>
        <w:tab/>
      </w:r>
      <w:r w:rsidRPr="008C6796">
        <w:rPr>
          <w:rFonts w:cstheme="minorHAnsi"/>
          <w:sz w:val="18"/>
        </w:rPr>
        <w:t>428</w:t>
      </w:r>
    </w:p>
    <w:p w14:paraId="4D89A37E"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Preetam Prabhu Srikar Dammu and Tanya Roosta</w:t>
      </w:r>
    </w:p>
    <w:p w14:paraId="3451FEE7"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Controlled Experimentation of Model Search Behaviour with Geniie-Lab</w:t>
      </w:r>
      <w:r w:rsidRPr="008C6796">
        <w:rPr>
          <w:rFonts w:cstheme="minorHAnsi"/>
        </w:rPr>
        <w:tab/>
      </w:r>
      <w:r w:rsidRPr="008C6796">
        <w:rPr>
          <w:rFonts w:cstheme="minorHAnsi"/>
          <w:sz w:val="18"/>
        </w:rPr>
        <w:t>430</w:t>
      </w:r>
    </w:p>
    <w:p w14:paraId="48ACAD7F"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Hideo Joho</w:t>
      </w:r>
    </w:p>
    <w:p w14:paraId="2388C937"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Simulation of Interactive Information Retrieval: A Guided Tour</w:t>
      </w:r>
      <w:r w:rsidRPr="008C6796">
        <w:rPr>
          <w:rFonts w:cstheme="minorHAnsi"/>
        </w:rPr>
        <w:tab/>
      </w:r>
      <w:r w:rsidRPr="008C6796">
        <w:rPr>
          <w:rFonts w:cstheme="minorHAnsi"/>
          <w:sz w:val="18"/>
        </w:rPr>
        <w:t>433</w:t>
      </w:r>
    </w:p>
    <w:p w14:paraId="50100AFF" w14:textId="0C458FD4" w:rsidR="00971AEC" w:rsidRPr="008C6796" w:rsidRDefault="003D2CB1" w:rsidP="00996FC6">
      <w:pPr>
        <w:spacing w:before="0" w:beforeAutospacing="0" w:after="120" w:afterAutospacing="0"/>
        <w:ind w:left="-360" w:firstLine="720"/>
        <w:rPr>
          <w:rFonts w:cstheme="minorHAnsi"/>
        </w:rPr>
      </w:pPr>
      <w:r w:rsidRPr="008C6796">
        <w:rPr>
          <w:rFonts w:cstheme="minorHAnsi"/>
          <w:i/>
          <w:sz w:val="18"/>
        </w:rPr>
        <w:t>Saber Zerhoudi, Adam Roegiest and Johanne R. Trippas</w:t>
      </w:r>
    </w:p>
    <w:p w14:paraId="209DB903" w14:textId="0D25DF4C" w:rsidR="003D2CB1" w:rsidRPr="008C6796" w:rsidRDefault="003D2CB1" w:rsidP="002B27B5">
      <w:pPr>
        <w:spacing w:before="0" w:beforeAutospacing="0" w:after="120" w:afterAutospacing="0"/>
        <w:rPr>
          <w:rFonts w:cstheme="minorHAnsi"/>
        </w:rPr>
      </w:pPr>
      <w:r w:rsidRPr="008C6796">
        <w:rPr>
          <w:rFonts w:cstheme="minorHAnsi"/>
          <w:b/>
          <w:sz w:val="24"/>
        </w:rPr>
        <w:lastRenderedPageBreak/>
        <w:t>Short Paper</w:t>
      </w:r>
      <w:r w:rsidR="003F3F0B">
        <w:rPr>
          <w:rFonts w:cstheme="minorHAnsi"/>
          <w:b/>
          <w:sz w:val="24"/>
        </w:rPr>
        <w:t>s</w:t>
      </w:r>
    </w:p>
    <w:p w14:paraId="4C937D0B"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The Martian Game: Exploring Open-Ended Question-Asking via an </w:t>
      </w:r>
    </w:p>
    <w:p w14:paraId="5DCF62E8" w14:textId="74506DDC"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Online Gaming Environment</w:t>
      </w:r>
      <w:r w:rsidRPr="008C6796">
        <w:rPr>
          <w:rFonts w:cstheme="minorHAnsi"/>
        </w:rPr>
        <w:tab/>
      </w:r>
      <w:r w:rsidRPr="008C6796">
        <w:rPr>
          <w:rFonts w:cstheme="minorHAnsi"/>
          <w:sz w:val="18"/>
        </w:rPr>
        <w:t>436</w:t>
      </w:r>
    </w:p>
    <w:p w14:paraId="78124EAC"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Gili Cohen, Jacob Sherson, Janet Rafner and Yoed N. Kenett</w:t>
      </w:r>
    </w:p>
    <w:p w14:paraId="71610801"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The Effects of Thinking Aloud on Participants during Search and Sensemaking</w:t>
      </w:r>
      <w:r w:rsidRPr="008C6796">
        <w:rPr>
          <w:rFonts w:cstheme="minorHAnsi"/>
        </w:rPr>
        <w:tab/>
      </w:r>
      <w:r w:rsidRPr="008C6796">
        <w:rPr>
          <w:rFonts w:cstheme="minorHAnsi"/>
          <w:sz w:val="18"/>
        </w:rPr>
        <w:t>442</w:t>
      </w:r>
    </w:p>
    <w:p w14:paraId="327D0161"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Bogeum Choi and Jaime Arguello</w:t>
      </w:r>
    </w:p>
    <w:p w14:paraId="5D02242C"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Length Effects in Conversation-Style Sustainability Information for Ethical Consumption: </w:t>
      </w:r>
    </w:p>
    <w:p w14:paraId="00AAB930" w14:textId="5130ED08"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An Eye-tracking Study</w:t>
      </w:r>
      <w:r w:rsidRPr="008C6796">
        <w:rPr>
          <w:rFonts w:cstheme="minorHAnsi"/>
        </w:rPr>
        <w:tab/>
      </w:r>
      <w:r w:rsidRPr="008C6796">
        <w:rPr>
          <w:rFonts w:cstheme="minorHAnsi"/>
          <w:sz w:val="18"/>
        </w:rPr>
        <w:t>447</w:t>
      </w:r>
    </w:p>
    <w:p w14:paraId="308F1CD6"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Letizia Sangoi and Frans van der Sluis</w:t>
      </w:r>
    </w:p>
    <w:p w14:paraId="7D5212A2"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Interest-Driven Search in AI-Mediated Information Environments: An Audio Diary Study</w:t>
      </w:r>
      <w:r w:rsidRPr="008C6796">
        <w:rPr>
          <w:rFonts w:cstheme="minorHAnsi"/>
        </w:rPr>
        <w:tab/>
      </w:r>
      <w:r w:rsidRPr="008C6796">
        <w:rPr>
          <w:rFonts w:cstheme="minorHAnsi"/>
          <w:sz w:val="18"/>
        </w:rPr>
        <w:t>452</w:t>
      </w:r>
    </w:p>
    <w:p w14:paraId="50A1D4D6"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Yujin Choi and Soo Young Rieh</w:t>
      </w:r>
    </w:p>
    <w:p w14:paraId="5ED46F3D" w14:textId="77777777" w:rsidR="002B27B5" w:rsidRPr="002B27B5"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A Questionnaire for Capturing Perceptions of Self-Regulated Learning </w:t>
      </w:r>
    </w:p>
    <w:p w14:paraId="6B6F0143" w14:textId="19E77085"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Processes during Information Seeking</w:t>
      </w:r>
      <w:r w:rsidRPr="008C6796">
        <w:rPr>
          <w:rFonts w:cstheme="minorHAnsi"/>
        </w:rPr>
        <w:tab/>
      </w:r>
      <w:r w:rsidRPr="008C6796">
        <w:rPr>
          <w:rFonts w:cstheme="minorHAnsi"/>
          <w:sz w:val="18"/>
        </w:rPr>
        <w:t>457</w:t>
      </w:r>
    </w:p>
    <w:p w14:paraId="1C905A48"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Kelsey Urgo, Jaime Arguello and Robert Capra</w:t>
      </w:r>
    </w:p>
    <w:p w14:paraId="68E44835"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Beyond the Query: A Survey Design for Eliciting Underlying Motivations in Web Search</w:t>
      </w:r>
      <w:r w:rsidRPr="008C6796">
        <w:rPr>
          <w:rFonts w:cstheme="minorHAnsi"/>
        </w:rPr>
        <w:tab/>
      </w:r>
      <w:r w:rsidRPr="008C6796">
        <w:rPr>
          <w:rFonts w:cstheme="minorHAnsi"/>
          <w:sz w:val="18"/>
        </w:rPr>
        <w:t>463</w:t>
      </w:r>
    </w:p>
    <w:p w14:paraId="18B3011B"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Elsa Lichtenegger, Aleksandra Urman and Aniko Hannak</w:t>
      </w:r>
    </w:p>
    <w:p w14:paraId="263E3935"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Information Infrastructures of Play: Metadata, Discourse, and Storytelling in Iranian Video Games</w:t>
      </w:r>
      <w:r w:rsidRPr="008C6796">
        <w:rPr>
          <w:rFonts w:cstheme="minorHAnsi"/>
        </w:rPr>
        <w:tab/>
      </w:r>
      <w:r w:rsidRPr="008C6796">
        <w:rPr>
          <w:rFonts w:cstheme="minorHAnsi"/>
          <w:sz w:val="18"/>
        </w:rPr>
        <w:t>468</w:t>
      </w:r>
    </w:p>
    <w:p w14:paraId="3C257C46"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Melinda Cohoon</w:t>
      </w:r>
    </w:p>
    <w:p w14:paraId="5C7856B5" w14:textId="77777777" w:rsidR="002B27B5" w:rsidRPr="002B27B5"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Information Overload in Information Seeking with Conversational Agents: </w:t>
      </w:r>
    </w:p>
    <w:p w14:paraId="051D50FD" w14:textId="305232EC"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A Survey and Design Considerations</w:t>
      </w:r>
      <w:r w:rsidRPr="008C6796">
        <w:rPr>
          <w:rFonts w:cstheme="minorHAnsi"/>
        </w:rPr>
        <w:tab/>
      </w:r>
      <w:r w:rsidRPr="008C6796">
        <w:rPr>
          <w:rFonts w:cstheme="minorHAnsi"/>
          <w:sz w:val="18"/>
        </w:rPr>
        <w:t>473</w:t>
      </w:r>
    </w:p>
    <w:p w14:paraId="685CBD92" w14:textId="72FA07B0" w:rsidR="00B83423" w:rsidRPr="008C6796" w:rsidRDefault="003D2CB1" w:rsidP="002B27B5">
      <w:pPr>
        <w:spacing w:before="0" w:beforeAutospacing="0" w:after="120" w:afterAutospacing="0"/>
        <w:ind w:firstLine="360"/>
        <w:rPr>
          <w:rFonts w:cstheme="minorHAnsi"/>
        </w:rPr>
      </w:pPr>
      <w:r w:rsidRPr="008C6796">
        <w:rPr>
          <w:rFonts w:cstheme="minorHAnsi"/>
          <w:i/>
          <w:sz w:val="18"/>
        </w:rPr>
        <w:t>Paul Compensis</w:t>
      </w:r>
    </w:p>
    <w:p w14:paraId="5A8F81BA" w14:textId="25166CE8"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Confirmation, Framing, and Position Biases in LLM Responses</w:t>
      </w:r>
      <w:r w:rsidRPr="008C6796">
        <w:rPr>
          <w:rFonts w:cstheme="minorHAnsi"/>
        </w:rPr>
        <w:tab/>
      </w:r>
      <w:r w:rsidRPr="008C6796">
        <w:rPr>
          <w:rFonts w:cstheme="minorHAnsi"/>
          <w:sz w:val="18"/>
        </w:rPr>
        <w:t>479</w:t>
      </w:r>
    </w:p>
    <w:p w14:paraId="4E70A279"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Liana Ermakova, Anton Firsov and Jaap Kamps</w:t>
      </w:r>
    </w:p>
    <w:p w14:paraId="5215D6FE"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Rare but Respected: Sustainable Intent in Online Product Search</w:t>
      </w:r>
      <w:r w:rsidRPr="008C6796">
        <w:rPr>
          <w:rFonts w:cstheme="minorHAnsi"/>
        </w:rPr>
        <w:tab/>
      </w:r>
      <w:r w:rsidRPr="008C6796">
        <w:rPr>
          <w:rFonts w:cstheme="minorHAnsi"/>
          <w:sz w:val="18"/>
        </w:rPr>
        <w:t>484</w:t>
      </w:r>
    </w:p>
    <w:p w14:paraId="2AE5C2B7"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Florian Meier and David Elsweiler</w:t>
      </w:r>
    </w:p>
    <w:p w14:paraId="4B1C8322"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Privacy Discourse and Emotional Dynamics in Mental Health </w:t>
      </w:r>
    </w:p>
    <w:p w14:paraId="4B6BA44C" w14:textId="363284C6"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Information Interaction on Reddit</w:t>
      </w:r>
      <w:r w:rsidRPr="008C6796">
        <w:rPr>
          <w:rFonts w:cstheme="minorHAnsi"/>
        </w:rPr>
        <w:tab/>
      </w:r>
      <w:r w:rsidRPr="008C6796">
        <w:rPr>
          <w:rFonts w:cstheme="minorHAnsi"/>
          <w:sz w:val="18"/>
        </w:rPr>
        <w:t>490</w:t>
      </w:r>
    </w:p>
    <w:p w14:paraId="7B8ACBD3"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Jai Kruthunz Naveen Kumar, Aishwarya Umeshkumar Surani, Harkirat Singh and Sanchari Das</w:t>
      </w:r>
    </w:p>
    <w:p w14:paraId="16BA6427"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Implicit Humanization in Everyday LLM Moral Judgments</w:t>
      </w:r>
      <w:r w:rsidRPr="008C6796">
        <w:rPr>
          <w:rFonts w:cstheme="minorHAnsi"/>
        </w:rPr>
        <w:tab/>
      </w:r>
      <w:r w:rsidRPr="008C6796">
        <w:rPr>
          <w:rFonts w:cstheme="minorHAnsi"/>
          <w:sz w:val="18"/>
        </w:rPr>
        <w:t>496</w:t>
      </w:r>
    </w:p>
    <w:p w14:paraId="07A0E172"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Hoda Ayad and Tanu Mitra</w:t>
      </w:r>
    </w:p>
    <w:p w14:paraId="60734DE1"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Measuring the credibility of generative AI-produced information: </w:t>
      </w:r>
    </w:p>
    <w:p w14:paraId="41F58B82" w14:textId="1FDF9C13"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An exploratory factor analysis</w:t>
      </w:r>
      <w:r w:rsidRPr="008C6796">
        <w:rPr>
          <w:rFonts w:cstheme="minorHAnsi"/>
        </w:rPr>
        <w:tab/>
      </w:r>
      <w:r w:rsidRPr="008C6796">
        <w:rPr>
          <w:rFonts w:cstheme="minorHAnsi"/>
          <w:sz w:val="18"/>
        </w:rPr>
        <w:t>502</w:t>
      </w:r>
    </w:p>
    <w:p w14:paraId="03F5E3CE"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Anita Crescenzi, Bogeum Choi, Pao-Pei Huang, Siddhida Pandya, Emma Gautier and Riley Little</w:t>
      </w:r>
    </w:p>
    <w:p w14:paraId="0B3106B1"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Can Instructed Retrieval Models Really Support Exploration?</w:t>
      </w:r>
      <w:r w:rsidRPr="008C6796">
        <w:rPr>
          <w:rFonts w:cstheme="minorHAnsi"/>
        </w:rPr>
        <w:tab/>
      </w:r>
      <w:r w:rsidRPr="008C6796">
        <w:rPr>
          <w:rFonts w:cstheme="minorHAnsi"/>
          <w:sz w:val="18"/>
        </w:rPr>
        <w:t>507</w:t>
      </w:r>
    </w:p>
    <w:p w14:paraId="72DA7842"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Piyush Maheshwari, Sheshera Mysore and Hamed Zamani</w:t>
      </w:r>
    </w:p>
    <w:p w14:paraId="42447283"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Offscript: Agentic Auditing of Instruction Adherence in LLMs</w:t>
      </w:r>
      <w:r w:rsidRPr="008C6796">
        <w:rPr>
          <w:rFonts w:cstheme="minorHAnsi"/>
        </w:rPr>
        <w:tab/>
      </w:r>
      <w:r w:rsidRPr="008C6796">
        <w:rPr>
          <w:rFonts w:cstheme="minorHAnsi"/>
          <w:sz w:val="18"/>
        </w:rPr>
        <w:t>513</w:t>
      </w:r>
    </w:p>
    <w:p w14:paraId="56E9F337"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Nicholas Clark, Ryan Bai and Tanu Mitra</w:t>
      </w:r>
    </w:p>
    <w:p w14:paraId="682466D6"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Do LLMs Understand Collaborative Signals? Diagnosis and Repair</w:t>
      </w:r>
      <w:r w:rsidRPr="008C6796">
        <w:rPr>
          <w:rFonts w:cstheme="minorHAnsi"/>
        </w:rPr>
        <w:tab/>
      </w:r>
      <w:r w:rsidRPr="008C6796">
        <w:rPr>
          <w:rFonts w:cstheme="minorHAnsi"/>
          <w:sz w:val="18"/>
        </w:rPr>
        <w:t>518</w:t>
      </w:r>
    </w:p>
    <w:p w14:paraId="578A021F" w14:textId="77777777" w:rsidR="003D2CB1" w:rsidRDefault="003D2CB1" w:rsidP="002B27B5">
      <w:pPr>
        <w:spacing w:before="0" w:beforeAutospacing="0" w:after="120" w:afterAutospacing="0"/>
        <w:ind w:left="-360" w:firstLine="720"/>
        <w:rPr>
          <w:rFonts w:cstheme="minorHAnsi"/>
          <w:i/>
          <w:sz w:val="18"/>
        </w:rPr>
      </w:pPr>
      <w:r w:rsidRPr="008C6796">
        <w:rPr>
          <w:rFonts w:cstheme="minorHAnsi"/>
          <w:i/>
          <w:sz w:val="18"/>
        </w:rPr>
        <w:t>Shahrooz Pouryousef and Ali Montazeralghaem</w:t>
      </w:r>
    </w:p>
    <w:p w14:paraId="626EA387" w14:textId="77777777" w:rsidR="009A566F" w:rsidRPr="008C6796" w:rsidRDefault="009A566F" w:rsidP="002B27B5">
      <w:pPr>
        <w:spacing w:before="0" w:beforeAutospacing="0" w:after="120" w:afterAutospacing="0"/>
        <w:ind w:left="-360" w:firstLine="720"/>
        <w:rPr>
          <w:rFonts w:cstheme="minorHAnsi"/>
        </w:rPr>
      </w:pPr>
    </w:p>
    <w:p w14:paraId="64804C0E" w14:textId="77777777" w:rsidR="003D2CB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Improving Data Reusability in Interactive IR: Insights from the Community</w:t>
      </w:r>
      <w:r w:rsidRPr="008C6796">
        <w:rPr>
          <w:rFonts w:cstheme="minorHAnsi"/>
        </w:rPr>
        <w:tab/>
      </w:r>
      <w:r w:rsidRPr="008C6796">
        <w:rPr>
          <w:rFonts w:cstheme="minorHAnsi"/>
          <w:sz w:val="18"/>
        </w:rPr>
        <w:t>523</w:t>
      </w:r>
    </w:p>
    <w:p w14:paraId="28F2AB66"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Tianji Jiang, Wenqi Li and Jiqun Liu</w:t>
      </w:r>
    </w:p>
    <w:p w14:paraId="6301651A" w14:textId="77777777" w:rsidR="00123AE1" w:rsidRPr="008C6796" w:rsidRDefault="003D2CB1" w:rsidP="002B27B5">
      <w:pPr>
        <w:pStyle w:val="ListParagraph"/>
        <w:numPr>
          <w:ilvl w:val="0"/>
          <w:numId w:val="2"/>
        </w:numPr>
        <w:tabs>
          <w:tab w:val="right" w:leader="dot" w:pos="8640"/>
        </w:tabs>
        <w:spacing w:before="0" w:beforeAutospacing="0" w:after="120" w:afterAutospacing="0"/>
        <w:ind w:left="360"/>
        <w:rPr>
          <w:rFonts w:cstheme="minorHAnsi"/>
        </w:rPr>
      </w:pPr>
      <w:r w:rsidRPr="008C6796">
        <w:rPr>
          <w:rFonts w:cstheme="minorHAnsi"/>
          <w:b/>
          <w:sz w:val="18"/>
        </w:rPr>
        <w:t xml:space="preserve">Not All Transparency Is Equal: Source Presentation Effects on Attention, Interaction, </w:t>
      </w:r>
    </w:p>
    <w:p w14:paraId="00A63AA1" w14:textId="7D05CFCA" w:rsidR="003D2CB1" w:rsidRPr="008C6796" w:rsidRDefault="003D2CB1" w:rsidP="002B27B5">
      <w:pPr>
        <w:pStyle w:val="ListParagraph"/>
        <w:tabs>
          <w:tab w:val="right" w:leader="dot" w:pos="8640"/>
        </w:tabs>
        <w:spacing w:before="0" w:beforeAutospacing="0" w:after="120" w:afterAutospacing="0"/>
        <w:ind w:left="360"/>
        <w:rPr>
          <w:rFonts w:cstheme="minorHAnsi"/>
        </w:rPr>
      </w:pPr>
      <w:r w:rsidRPr="008C6796">
        <w:rPr>
          <w:rFonts w:cstheme="minorHAnsi"/>
          <w:b/>
          <w:sz w:val="18"/>
        </w:rPr>
        <w:t>and Persuasion in Conversational Search</w:t>
      </w:r>
      <w:r w:rsidRPr="008C6796">
        <w:rPr>
          <w:rFonts w:cstheme="minorHAnsi"/>
        </w:rPr>
        <w:tab/>
      </w:r>
      <w:r w:rsidRPr="008C6796">
        <w:rPr>
          <w:rFonts w:cstheme="minorHAnsi"/>
          <w:sz w:val="18"/>
        </w:rPr>
        <w:t>528</w:t>
      </w:r>
    </w:p>
    <w:p w14:paraId="0423EC69" w14:textId="77777777" w:rsidR="003D2CB1" w:rsidRPr="008C6796" w:rsidRDefault="003D2CB1" w:rsidP="002B27B5">
      <w:pPr>
        <w:spacing w:before="0" w:beforeAutospacing="0" w:after="120" w:afterAutospacing="0"/>
        <w:ind w:left="-360" w:firstLine="720"/>
        <w:rPr>
          <w:rFonts w:cstheme="minorHAnsi"/>
        </w:rPr>
      </w:pPr>
      <w:r w:rsidRPr="008C6796">
        <w:rPr>
          <w:rFonts w:cstheme="minorHAnsi"/>
          <w:i/>
          <w:sz w:val="18"/>
        </w:rPr>
        <w:t>Jiangen He and Jiqun Liu</w:t>
      </w:r>
    </w:p>
    <w:p w14:paraId="2229C03C" w14:textId="77777777" w:rsidR="00F451DA" w:rsidRDefault="00F451DA" w:rsidP="002B03C6">
      <w:pPr>
        <w:spacing w:after="120" w:afterAutospacing="0"/>
        <w:rPr>
          <w:rFonts w:ascii="Times New Roman" w:hAnsi="Times New Roman" w:cs="Times New Roman"/>
          <w:sz w:val="18"/>
          <w:szCs w:val="18"/>
        </w:rPr>
      </w:pPr>
    </w:p>
    <w:p w14:paraId="07A2046F" w14:textId="77777777" w:rsidR="00692533" w:rsidRDefault="00692533" w:rsidP="003D2CB1">
      <w:pPr>
        <w:rPr>
          <w:rFonts w:ascii="Times New Roman" w:hAnsi="Times New Roman" w:cs="Times New Roman"/>
          <w:sz w:val="18"/>
          <w:szCs w:val="18"/>
        </w:rPr>
      </w:pPr>
    </w:p>
    <w:p w14:paraId="30D9E7A3" w14:textId="77777777" w:rsidR="00431C74" w:rsidRDefault="00431C74" w:rsidP="003D2CB1">
      <w:pPr>
        <w:rPr>
          <w:rFonts w:ascii="Times New Roman" w:hAnsi="Times New Roman" w:cs="Times New Roman"/>
          <w:sz w:val="18"/>
          <w:szCs w:val="18"/>
        </w:rPr>
      </w:pPr>
    </w:p>
    <w:p w14:paraId="14A26ACD" w14:textId="77777777" w:rsidR="00431C74" w:rsidRDefault="00431C74" w:rsidP="003D2CB1">
      <w:pPr>
        <w:rPr>
          <w:rFonts w:ascii="Times New Roman" w:hAnsi="Times New Roman" w:cs="Times New Roman"/>
          <w:sz w:val="18"/>
          <w:szCs w:val="18"/>
        </w:rPr>
      </w:pPr>
    </w:p>
    <w:p w14:paraId="21BF457D" w14:textId="77777777" w:rsidR="00431C74" w:rsidRDefault="00431C74" w:rsidP="003D2CB1">
      <w:pPr>
        <w:rPr>
          <w:rFonts w:ascii="Times New Roman" w:hAnsi="Times New Roman" w:cs="Times New Roman"/>
          <w:sz w:val="18"/>
          <w:szCs w:val="18"/>
        </w:rPr>
      </w:pPr>
    </w:p>
    <w:p w14:paraId="534AB3C3" w14:textId="77777777" w:rsidR="00431C74" w:rsidRDefault="00431C74" w:rsidP="003D2CB1">
      <w:pPr>
        <w:rPr>
          <w:rFonts w:ascii="Times New Roman" w:hAnsi="Times New Roman" w:cs="Times New Roman"/>
          <w:sz w:val="18"/>
          <w:szCs w:val="18"/>
        </w:rPr>
      </w:pPr>
    </w:p>
    <w:p w14:paraId="50959DA2" w14:textId="77777777" w:rsidR="00431C74" w:rsidRDefault="00431C74" w:rsidP="003D2CB1">
      <w:pPr>
        <w:rPr>
          <w:rFonts w:ascii="Times New Roman" w:hAnsi="Times New Roman" w:cs="Times New Roman"/>
          <w:sz w:val="18"/>
          <w:szCs w:val="18"/>
        </w:rPr>
      </w:pPr>
    </w:p>
    <w:p w14:paraId="586075FD" w14:textId="77777777" w:rsidR="00431C74" w:rsidRDefault="00431C74" w:rsidP="003D2CB1">
      <w:pPr>
        <w:rPr>
          <w:rFonts w:ascii="Times New Roman" w:hAnsi="Times New Roman" w:cs="Times New Roman"/>
          <w:sz w:val="18"/>
          <w:szCs w:val="18"/>
        </w:rPr>
      </w:pPr>
    </w:p>
    <w:p w14:paraId="6BBD3F01" w14:textId="77777777" w:rsidR="00431C74" w:rsidRDefault="00431C74" w:rsidP="003D2CB1">
      <w:pPr>
        <w:rPr>
          <w:rFonts w:ascii="Times New Roman" w:hAnsi="Times New Roman" w:cs="Times New Roman"/>
          <w:sz w:val="18"/>
          <w:szCs w:val="18"/>
        </w:rPr>
      </w:pPr>
    </w:p>
    <w:p w14:paraId="30C9A6E4" w14:textId="77777777" w:rsidR="00431C74" w:rsidRDefault="00431C74" w:rsidP="003D2CB1">
      <w:pPr>
        <w:rPr>
          <w:rFonts w:ascii="Times New Roman" w:hAnsi="Times New Roman" w:cs="Times New Roman"/>
          <w:sz w:val="18"/>
          <w:szCs w:val="18"/>
        </w:rPr>
      </w:pPr>
    </w:p>
    <w:p w14:paraId="7DB71BA9" w14:textId="77777777" w:rsidR="00431C74" w:rsidRDefault="00431C74" w:rsidP="003D2CB1">
      <w:pPr>
        <w:rPr>
          <w:rFonts w:ascii="Times New Roman" w:hAnsi="Times New Roman" w:cs="Times New Roman"/>
          <w:sz w:val="18"/>
          <w:szCs w:val="18"/>
        </w:rPr>
      </w:pPr>
    </w:p>
    <w:p w14:paraId="3065C14B" w14:textId="77777777" w:rsidR="00431C74" w:rsidRDefault="00431C74" w:rsidP="003D2CB1">
      <w:pPr>
        <w:rPr>
          <w:rFonts w:ascii="Times New Roman" w:hAnsi="Times New Roman" w:cs="Times New Roman"/>
          <w:sz w:val="18"/>
          <w:szCs w:val="18"/>
        </w:rPr>
      </w:pPr>
    </w:p>
    <w:p w14:paraId="241207E0" w14:textId="77777777" w:rsidR="00431C74" w:rsidRDefault="00431C74" w:rsidP="003D2CB1">
      <w:pPr>
        <w:rPr>
          <w:rFonts w:ascii="Times New Roman" w:hAnsi="Times New Roman" w:cs="Times New Roman"/>
          <w:sz w:val="18"/>
          <w:szCs w:val="18"/>
        </w:rPr>
      </w:pPr>
    </w:p>
    <w:p w14:paraId="343B664C" w14:textId="77777777" w:rsidR="00431C74" w:rsidRDefault="00431C74" w:rsidP="003D2CB1">
      <w:pPr>
        <w:rPr>
          <w:rFonts w:ascii="Times New Roman" w:hAnsi="Times New Roman" w:cs="Times New Roman"/>
          <w:sz w:val="18"/>
          <w:szCs w:val="18"/>
        </w:rPr>
      </w:pPr>
    </w:p>
    <w:p w14:paraId="0324C9DE" w14:textId="77777777" w:rsidR="00431C74" w:rsidRDefault="00431C74" w:rsidP="003D2CB1">
      <w:pPr>
        <w:rPr>
          <w:rFonts w:ascii="Times New Roman" w:hAnsi="Times New Roman" w:cs="Times New Roman"/>
          <w:sz w:val="18"/>
          <w:szCs w:val="18"/>
        </w:rPr>
      </w:pPr>
    </w:p>
    <w:p w14:paraId="63EFD0E7" w14:textId="77777777" w:rsidR="00431C74" w:rsidRDefault="00431C74" w:rsidP="003D2CB1">
      <w:pPr>
        <w:rPr>
          <w:rFonts w:ascii="Times New Roman" w:hAnsi="Times New Roman" w:cs="Times New Roman"/>
          <w:sz w:val="18"/>
          <w:szCs w:val="18"/>
        </w:rPr>
      </w:pPr>
    </w:p>
    <w:p w14:paraId="3D33F4E5" w14:textId="77777777" w:rsidR="00431C74" w:rsidRDefault="00431C74" w:rsidP="003D2CB1">
      <w:pPr>
        <w:rPr>
          <w:rFonts w:ascii="Times New Roman" w:hAnsi="Times New Roman" w:cs="Times New Roman"/>
          <w:sz w:val="18"/>
          <w:szCs w:val="18"/>
        </w:rPr>
      </w:pPr>
    </w:p>
    <w:p w14:paraId="718CA28D" w14:textId="77777777" w:rsidR="00431C74" w:rsidRDefault="00431C74" w:rsidP="003D2CB1">
      <w:pPr>
        <w:rPr>
          <w:rFonts w:ascii="Times New Roman" w:hAnsi="Times New Roman" w:cs="Times New Roman"/>
          <w:sz w:val="18"/>
          <w:szCs w:val="18"/>
        </w:rPr>
      </w:pPr>
    </w:p>
    <w:p w14:paraId="5F0FA61F" w14:textId="77777777" w:rsidR="00431C74" w:rsidRDefault="00431C74" w:rsidP="003D2CB1">
      <w:pPr>
        <w:rPr>
          <w:rFonts w:ascii="Times New Roman" w:hAnsi="Times New Roman" w:cs="Times New Roman"/>
          <w:sz w:val="18"/>
          <w:szCs w:val="18"/>
        </w:rPr>
      </w:pPr>
    </w:p>
    <w:p w14:paraId="15B27DE3" w14:textId="77777777" w:rsidR="00431C74" w:rsidRDefault="00431C74" w:rsidP="003D2CB1">
      <w:pPr>
        <w:rPr>
          <w:rFonts w:ascii="Times New Roman" w:hAnsi="Times New Roman" w:cs="Times New Roman"/>
          <w:sz w:val="18"/>
          <w:szCs w:val="18"/>
        </w:rPr>
      </w:pPr>
    </w:p>
    <w:p w14:paraId="7BDA9991" w14:textId="77777777" w:rsidR="00431C74" w:rsidRDefault="00431C74" w:rsidP="003D2CB1">
      <w:pPr>
        <w:rPr>
          <w:rFonts w:ascii="Times New Roman" w:hAnsi="Times New Roman" w:cs="Times New Roman"/>
          <w:sz w:val="18"/>
          <w:szCs w:val="18"/>
        </w:rPr>
      </w:pPr>
    </w:p>
    <w:p w14:paraId="649DD7E6" w14:textId="77777777" w:rsidR="00431C74" w:rsidRDefault="00431C74" w:rsidP="003D2CB1">
      <w:pPr>
        <w:rPr>
          <w:rFonts w:ascii="Times New Roman" w:hAnsi="Times New Roman" w:cs="Times New Roman"/>
          <w:sz w:val="18"/>
          <w:szCs w:val="18"/>
        </w:rPr>
      </w:pPr>
    </w:p>
    <w:p w14:paraId="6860BAB5" w14:textId="658332B5" w:rsidR="00692533" w:rsidRDefault="00692533" w:rsidP="003D2CB1">
      <w:pPr>
        <w:rPr>
          <w:rFonts w:ascii="Times New Roman" w:hAnsi="Times New Roman" w:cs="Times New Roman"/>
          <w:sz w:val="18"/>
          <w:szCs w:val="18"/>
        </w:rPr>
      </w:pPr>
    </w:p>
    <w:p w14:paraId="32E8E731" w14:textId="1B71EC5F" w:rsidR="00D578A6" w:rsidRPr="00DA3A02" w:rsidRDefault="00D578A6" w:rsidP="003337EC">
      <w:pPr>
        <w:jc w:val="center"/>
        <w:rPr>
          <w:rFonts w:cstheme="minorHAnsi"/>
          <w:sz w:val="48"/>
          <w:szCs w:val="48"/>
        </w:rPr>
      </w:pPr>
      <w:r w:rsidRPr="00DA3A02">
        <w:rPr>
          <w:rFonts w:cstheme="minorHAnsi"/>
          <w:b/>
          <w:sz w:val="48"/>
          <w:szCs w:val="48"/>
        </w:rPr>
        <w:lastRenderedPageBreak/>
        <w:t>CHIIR 2026 Conference Organization</w:t>
      </w:r>
    </w:p>
    <w:p w14:paraId="347FF8E2" w14:textId="41A50BAC" w:rsidR="00D578A6" w:rsidRPr="003F3F0B" w:rsidRDefault="009A566F" w:rsidP="00DA0742">
      <w:pPr>
        <w:spacing w:before="0" w:beforeAutospacing="0" w:after="0" w:afterAutospacing="0"/>
        <w:jc w:val="both"/>
        <w:rPr>
          <w:rFonts w:cstheme="minorHAnsi"/>
          <w:sz w:val="18"/>
          <w:szCs w:val="18"/>
        </w:rPr>
      </w:pPr>
      <w:r w:rsidRPr="003F3F0B">
        <w:rPr>
          <w:rFonts w:cstheme="minorHAnsi"/>
          <w:b/>
          <w:sz w:val="18"/>
          <w:szCs w:val="18"/>
        </w:rPr>
        <w:t xml:space="preserve">                             </w:t>
      </w:r>
      <w:r w:rsidR="00591E62" w:rsidRPr="003F3F0B">
        <w:rPr>
          <w:rFonts w:cstheme="minorHAnsi"/>
          <w:b/>
          <w:sz w:val="18"/>
          <w:szCs w:val="18"/>
        </w:rPr>
        <w:t xml:space="preserve">    </w:t>
      </w:r>
      <w:r w:rsidR="004602A2" w:rsidRPr="003F3F0B">
        <w:rPr>
          <w:rFonts w:cstheme="minorHAnsi"/>
          <w:b/>
          <w:sz w:val="18"/>
          <w:szCs w:val="18"/>
        </w:rPr>
        <w:t xml:space="preserve"> </w:t>
      </w:r>
      <w:r w:rsidR="004048D5">
        <w:rPr>
          <w:rFonts w:cstheme="minorHAnsi"/>
          <w:b/>
          <w:sz w:val="18"/>
          <w:szCs w:val="18"/>
        </w:rPr>
        <w:t xml:space="preserve">        </w:t>
      </w:r>
      <w:r w:rsidR="00D578A6" w:rsidRPr="003F3F0B">
        <w:rPr>
          <w:rFonts w:cstheme="minorHAnsi"/>
          <w:b/>
          <w:sz w:val="18"/>
          <w:szCs w:val="18"/>
        </w:rPr>
        <w:t>General Chairs:</w:t>
      </w:r>
      <w:r w:rsidRPr="003F3F0B">
        <w:rPr>
          <w:rFonts w:cstheme="minorHAnsi"/>
          <w:sz w:val="18"/>
          <w:szCs w:val="18"/>
        </w:rPr>
        <w:t xml:space="preserve"> </w:t>
      </w:r>
      <w:r w:rsidR="00D578A6" w:rsidRPr="003F3F0B">
        <w:rPr>
          <w:rFonts w:cstheme="minorHAnsi"/>
          <w:sz w:val="18"/>
          <w:szCs w:val="18"/>
        </w:rPr>
        <w:t xml:space="preserve">Chirag Shah </w:t>
      </w:r>
      <w:r w:rsidR="00D578A6" w:rsidRPr="003F3F0B">
        <w:rPr>
          <w:rFonts w:cstheme="minorHAnsi"/>
          <w:i/>
          <w:sz w:val="18"/>
          <w:szCs w:val="18"/>
        </w:rPr>
        <w:t>(University of Washington, USA)</w:t>
      </w:r>
    </w:p>
    <w:p w14:paraId="21056ED8" w14:textId="659AB090" w:rsidR="00D578A6" w:rsidRPr="003F3F0B" w:rsidRDefault="00D578A6" w:rsidP="00DA0742">
      <w:pPr>
        <w:spacing w:before="0" w:beforeAutospacing="0" w:after="0" w:afterAutospacing="0"/>
        <w:ind w:left="2160" w:firstLine="720"/>
        <w:rPr>
          <w:rFonts w:cstheme="minorHAnsi"/>
          <w:i/>
          <w:sz w:val="18"/>
          <w:szCs w:val="18"/>
        </w:rPr>
      </w:pPr>
      <w:r w:rsidRPr="003F3F0B">
        <w:rPr>
          <w:rFonts w:cstheme="minorHAnsi"/>
          <w:sz w:val="18"/>
          <w:szCs w:val="18"/>
        </w:rPr>
        <w:t xml:space="preserve">Ryen W. White </w:t>
      </w:r>
      <w:r w:rsidRPr="003F3F0B">
        <w:rPr>
          <w:rFonts w:cstheme="minorHAnsi"/>
          <w:i/>
          <w:sz w:val="18"/>
          <w:szCs w:val="18"/>
        </w:rPr>
        <w:t>(Microsoft, USA)</w:t>
      </w:r>
    </w:p>
    <w:p w14:paraId="39EA49DB" w14:textId="77777777" w:rsidR="00477709" w:rsidRPr="003F3F0B" w:rsidRDefault="00477709" w:rsidP="00DA0742">
      <w:pPr>
        <w:spacing w:before="0" w:beforeAutospacing="0" w:after="0" w:afterAutospacing="0"/>
        <w:ind w:left="2160" w:firstLine="720"/>
        <w:rPr>
          <w:rFonts w:cstheme="minorHAnsi"/>
          <w:sz w:val="18"/>
          <w:szCs w:val="18"/>
        </w:rPr>
      </w:pPr>
    </w:p>
    <w:p w14:paraId="2CD77D5B" w14:textId="7029B342" w:rsidR="00D578A6" w:rsidRPr="003F3F0B" w:rsidRDefault="00BC71AF" w:rsidP="00DA0742">
      <w:pPr>
        <w:spacing w:before="0" w:beforeAutospacing="0" w:after="0" w:afterAutospacing="0"/>
        <w:rPr>
          <w:rFonts w:cstheme="minorHAnsi"/>
          <w:sz w:val="18"/>
          <w:szCs w:val="18"/>
        </w:rPr>
      </w:pPr>
      <w:r w:rsidRPr="003F3F0B">
        <w:rPr>
          <w:rFonts w:cstheme="minorHAnsi"/>
          <w:b/>
          <w:sz w:val="18"/>
          <w:szCs w:val="18"/>
        </w:rPr>
        <w:t xml:space="preserve">                            </w:t>
      </w:r>
      <w:r w:rsidR="00591E62" w:rsidRPr="003F3F0B">
        <w:rPr>
          <w:rFonts w:cstheme="minorHAnsi"/>
          <w:b/>
          <w:sz w:val="18"/>
          <w:szCs w:val="18"/>
        </w:rPr>
        <w:t xml:space="preserve">   </w:t>
      </w:r>
      <w:r w:rsidR="004048D5">
        <w:rPr>
          <w:rFonts w:cstheme="minorHAnsi"/>
          <w:b/>
          <w:sz w:val="18"/>
          <w:szCs w:val="18"/>
        </w:rPr>
        <w:t xml:space="preserve">        </w:t>
      </w:r>
      <w:r w:rsidR="00591E62" w:rsidRPr="003F3F0B">
        <w:rPr>
          <w:rFonts w:cstheme="minorHAnsi"/>
          <w:b/>
          <w:sz w:val="18"/>
          <w:szCs w:val="18"/>
        </w:rPr>
        <w:t xml:space="preserve">  </w:t>
      </w:r>
      <w:r w:rsidR="00D578A6" w:rsidRPr="003F3F0B">
        <w:rPr>
          <w:rFonts w:cstheme="minorHAnsi"/>
          <w:b/>
          <w:sz w:val="18"/>
          <w:szCs w:val="18"/>
        </w:rPr>
        <w:t>Program Chairs:</w:t>
      </w:r>
      <w:r w:rsidRPr="003F3F0B">
        <w:rPr>
          <w:rFonts w:cstheme="minorHAnsi"/>
          <w:sz w:val="18"/>
          <w:szCs w:val="18"/>
        </w:rPr>
        <w:t xml:space="preserve"> </w:t>
      </w:r>
      <w:r w:rsidR="00D578A6" w:rsidRPr="003F3F0B">
        <w:rPr>
          <w:rFonts w:cstheme="minorHAnsi"/>
          <w:sz w:val="18"/>
          <w:szCs w:val="18"/>
        </w:rPr>
        <w:t xml:space="preserve">Adam Fourney </w:t>
      </w:r>
      <w:r w:rsidR="00D578A6" w:rsidRPr="003F3F0B">
        <w:rPr>
          <w:rFonts w:cstheme="minorHAnsi"/>
          <w:i/>
          <w:sz w:val="18"/>
          <w:szCs w:val="18"/>
        </w:rPr>
        <w:t>(Microsoft, USA)</w:t>
      </w:r>
    </w:p>
    <w:p w14:paraId="61F0CB25" w14:textId="77777777" w:rsidR="00D578A6" w:rsidRPr="003F3F0B" w:rsidRDefault="00D578A6" w:rsidP="00DA0742">
      <w:pPr>
        <w:spacing w:before="0" w:beforeAutospacing="0" w:after="0" w:afterAutospacing="0"/>
        <w:ind w:left="2160" w:firstLine="720"/>
        <w:rPr>
          <w:rFonts w:cstheme="minorHAnsi"/>
          <w:sz w:val="18"/>
          <w:szCs w:val="18"/>
        </w:rPr>
      </w:pPr>
      <w:r w:rsidRPr="003F3F0B">
        <w:rPr>
          <w:rFonts w:cstheme="minorHAnsi"/>
          <w:sz w:val="18"/>
          <w:szCs w:val="18"/>
        </w:rPr>
        <w:t xml:space="preserve">Carla Lopes </w:t>
      </w:r>
      <w:r w:rsidRPr="003F3F0B">
        <w:rPr>
          <w:rFonts w:cstheme="minorHAnsi"/>
          <w:i/>
          <w:sz w:val="18"/>
          <w:szCs w:val="18"/>
        </w:rPr>
        <w:t>(University of Porto, Portugal)</w:t>
      </w:r>
    </w:p>
    <w:p w14:paraId="521C317E" w14:textId="7F3CAE4D" w:rsidR="00D578A6" w:rsidRPr="003F3F0B" w:rsidRDefault="00D578A6" w:rsidP="00DA0742">
      <w:pPr>
        <w:spacing w:before="0" w:beforeAutospacing="0" w:after="0" w:afterAutospacing="0"/>
        <w:ind w:left="2160" w:firstLine="720"/>
        <w:rPr>
          <w:rFonts w:cstheme="minorHAnsi"/>
          <w:i/>
          <w:sz w:val="18"/>
          <w:szCs w:val="18"/>
        </w:rPr>
      </w:pPr>
      <w:r w:rsidRPr="003F3F0B">
        <w:rPr>
          <w:rFonts w:cstheme="minorHAnsi"/>
          <w:sz w:val="18"/>
          <w:szCs w:val="18"/>
        </w:rPr>
        <w:t xml:space="preserve">Johanne Trippas </w:t>
      </w:r>
      <w:r w:rsidRPr="003F3F0B">
        <w:rPr>
          <w:rFonts w:cstheme="minorHAnsi"/>
          <w:i/>
          <w:sz w:val="18"/>
          <w:szCs w:val="18"/>
        </w:rPr>
        <w:t>(RMIT University, Australia)</w:t>
      </w:r>
    </w:p>
    <w:p w14:paraId="275E2837" w14:textId="77777777" w:rsidR="00477709" w:rsidRPr="003F3F0B" w:rsidRDefault="00477709" w:rsidP="00DA0742">
      <w:pPr>
        <w:spacing w:before="0" w:beforeAutospacing="0" w:after="0" w:afterAutospacing="0"/>
        <w:ind w:left="2160" w:firstLine="720"/>
        <w:rPr>
          <w:rFonts w:cstheme="minorHAnsi"/>
          <w:sz w:val="18"/>
          <w:szCs w:val="18"/>
        </w:rPr>
      </w:pPr>
    </w:p>
    <w:p w14:paraId="03F332BE" w14:textId="6E33F995" w:rsidR="00D578A6" w:rsidRPr="003F3F0B" w:rsidRDefault="001E303C" w:rsidP="00DA0742">
      <w:pPr>
        <w:spacing w:before="0" w:beforeAutospacing="0" w:after="0" w:afterAutospacing="0"/>
        <w:rPr>
          <w:rFonts w:cstheme="minorHAnsi"/>
          <w:sz w:val="18"/>
          <w:szCs w:val="18"/>
        </w:rPr>
      </w:pPr>
      <w:r w:rsidRPr="003F3F0B">
        <w:rPr>
          <w:rFonts w:cstheme="minorHAnsi"/>
          <w:b/>
          <w:sz w:val="18"/>
          <w:szCs w:val="18"/>
        </w:rPr>
        <w:t xml:space="preserve">           </w:t>
      </w:r>
      <w:r w:rsidR="00D578A6" w:rsidRPr="003F3F0B">
        <w:rPr>
          <w:rFonts w:cstheme="minorHAnsi"/>
          <w:b/>
          <w:sz w:val="18"/>
          <w:szCs w:val="18"/>
        </w:rPr>
        <w:t>Short, Resource &amp; Demo Chairs:</w:t>
      </w:r>
      <w:r w:rsidRPr="003F3F0B">
        <w:rPr>
          <w:rFonts w:cstheme="minorHAnsi"/>
          <w:b/>
          <w:sz w:val="18"/>
          <w:szCs w:val="18"/>
        </w:rPr>
        <w:tab/>
      </w:r>
      <w:r w:rsidR="00D578A6" w:rsidRPr="003F3F0B">
        <w:rPr>
          <w:rFonts w:cstheme="minorHAnsi"/>
          <w:sz w:val="18"/>
          <w:szCs w:val="18"/>
        </w:rPr>
        <w:t xml:space="preserve">Jiqun Liu </w:t>
      </w:r>
      <w:r w:rsidR="00D578A6" w:rsidRPr="003F3F0B">
        <w:rPr>
          <w:rFonts w:cstheme="minorHAnsi"/>
          <w:i/>
          <w:sz w:val="18"/>
          <w:szCs w:val="18"/>
        </w:rPr>
        <w:t>(University of Oklahoma, USA)</w:t>
      </w:r>
    </w:p>
    <w:p w14:paraId="0BB26492" w14:textId="1847B770" w:rsidR="00D578A6" w:rsidRPr="003F3F0B" w:rsidRDefault="009A566F" w:rsidP="00DA0742">
      <w:pPr>
        <w:spacing w:before="0" w:beforeAutospacing="0" w:after="0" w:afterAutospacing="0"/>
        <w:ind w:left="2160" w:firstLine="720"/>
        <w:rPr>
          <w:rFonts w:cstheme="minorHAnsi"/>
          <w:i/>
          <w:sz w:val="18"/>
          <w:szCs w:val="18"/>
        </w:rPr>
      </w:pPr>
      <w:r w:rsidRPr="003F3F0B">
        <w:rPr>
          <w:rFonts w:cstheme="minorHAnsi"/>
          <w:sz w:val="18"/>
          <w:szCs w:val="18"/>
        </w:rPr>
        <w:t>Kelsey</w:t>
      </w:r>
      <w:r w:rsidR="00D578A6" w:rsidRPr="003F3F0B">
        <w:rPr>
          <w:rFonts w:cstheme="minorHAnsi"/>
          <w:sz w:val="18"/>
          <w:szCs w:val="18"/>
        </w:rPr>
        <w:t xml:space="preserve"> Urgo </w:t>
      </w:r>
      <w:r w:rsidR="00D578A6" w:rsidRPr="003F3F0B">
        <w:rPr>
          <w:rFonts w:cstheme="minorHAnsi"/>
          <w:i/>
          <w:sz w:val="18"/>
          <w:szCs w:val="18"/>
        </w:rPr>
        <w:t>(University of San Francisco, USA)</w:t>
      </w:r>
    </w:p>
    <w:p w14:paraId="54BE2F1A" w14:textId="77777777" w:rsidR="00477709" w:rsidRPr="003F3F0B" w:rsidRDefault="00477709" w:rsidP="00DA0742">
      <w:pPr>
        <w:spacing w:before="0" w:beforeAutospacing="0" w:after="0" w:afterAutospacing="0"/>
        <w:ind w:left="2160" w:firstLine="720"/>
        <w:rPr>
          <w:rFonts w:cstheme="minorHAnsi"/>
          <w:sz w:val="18"/>
          <w:szCs w:val="18"/>
        </w:rPr>
      </w:pPr>
    </w:p>
    <w:p w14:paraId="15EEF440" w14:textId="33FE55DC" w:rsidR="00D578A6" w:rsidRPr="003F3F0B" w:rsidRDefault="001E303C" w:rsidP="00DA0742">
      <w:pPr>
        <w:spacing w:before="0" w:beforeAutospacing="0" w:after="0" w:afterAutospacing="0"/>
        <w:rPr>
          <w:rFonts w:cstheme="minorHAnsi"/>
          <w:sz w:val="18"/>
          <w:szCs w:val="18"/>
        </w:rPr>
      </w:pPr>
      <w:r w:rsidRPr="003F3F0B">
        <w:rPr>
          <w:rFonts w:cstheme="minorHAnsi"/>
          <w:b/>
          <w:sz w:val="18"/>
          <w:szCs w:val="18"/>
        </w:rPr>
        <w:t xml:space="preserve">     </w:t>
      </w:r>
      <w:r w:rsidR="00591E62" w:rsidRPr="003F3F0B">
        <w:rPr>
          <w:rFonts w:cstheme="minorHAnsi"/>
          <w:b/>
          <w:sz w:val="18"/>
          <w:szCs w:val="18"/>
        </w:rPr>
        <w:t xml:space="preserve">         </w:t>
      </w:r>
      <w:r w:rsidR="004048D5">
        <w:rPr>
          <w:rFonts w:cstheme="minorHAnsi"/>
          <w:b/>
          <w:sz w:val="18"/>
          <w:szCs w:val="18"/>
        </w:rPr>
        <w:t xml:space="preserve">    </w:t>
      </w:r>
      <w:r w:rsidR="00D578A6" w:rsidRPr="003F3F0B">
        <w:rPr>
          <w:rFonts w:cstheme="minorHAnsi"/>
          <w:b/>
          <w:sz w:val="18"/>
          <w:szCs w:val="18"/>
        </w:rPr>
        <w:t>Doctoral Consortium Chairs:</w:t>
      </w:r>
      <w:r w:rsidR="009A566F" w:rsidRPr="003F3F0B">
        <w:rPr>
          <w:rFonts w:cstheme="minorHAnsi"/>
          <w:sz w:val="18"/>
          <w:szCs w:val="18"/>
        </w:rPr>
        <w:tab/>
      </w:r>
      <w:r w:rsidR="00D578A6" w:rsidRPr="003F3F0B">
        <w:rPr>
          <w:rFonts w:cstheme="minorHAnsi"/>
          <w:sz w:val="18"/>
          <w:szCs w:val="18"/>
        </w:rPr>
        <w:t xml:space="preserve">Alexandra Papoutsaki </w:t>
      </w:r>
      <w:r w:rsidR="00D578A6" w:rsidRPr="003F3F0B">
        <w:rPr>
          <w:rFonts w:cstheme="minorHAnsi"/>
          <w:i/>
          <w:sz w:val="18"/>
          <w:szCs w:val="18"/>
        </w:rPr>
        <w:t>(Pomona College, USA)</w:t>
      </w:r>
    </w:p>
    <w:p w14:paraId="729FC8FA" w14:textId="0296702B" w:rsidR="00D578A6" w:rsidRPr="003F3F0B" w:rsidRDefault="00D578A6" w:rsidP="00DA0742">
      <w:pPr>
        <w:spacing w:before="0" w:beforeAutospacing="0" w:after="0" w:afterAutospacing="0"/>
        <w:ind w:left="2160" w:firstLine="720"/>
        <w:rPr>
          <w:rFonts w:cstheme="minorHAnsi"/>
          <w:i/>
          <w:sz w:val="18"/>
          <w:szCs w:val="18"/>
        </w:rPr>
      </w:pPr>
      <w:r w:rsidRPr="003F3F0B">
        <w:rPr>
          <w:rFonts w:cstheme="minorHAnsi"/>
          <w:sz w:val="18"/>
          <w:szCs w:val="18"/>
        </w:rPr>
        <w:t xml:space="preserve">Vivien Petras </w:t>
      </w:r>
      <w:r w:rsidRPr="003F3F0B">
        <w:rPr>
          <w:rFonts w:cstheme="minorHAnsi"/>
          <w:i/>
          <w:sz w:val="18"/>
          <w:szCs w:val="18"/>
        </w:rPr>
        <w:t>(Humboldt University, Germany)</w:t>
      </w:r>
    </w:p>
    <w:p w14:paraId="718CB52B" w14:textId="77777777" w:rsidR="00477709" w:rsidRPr="003F3F0B" w:rsidRDefault="00477709" w:rsidP="00DA0742">
      <w:pPr>
        <w:spacing w:before="0" w:beforeAutospacing="0" w:after="0" w:afterAutospacing="0"/>
        <w:ind w:left="2160" w:firstLine="720"/>
        <w:rPr>
          <w:rFonts w:cstheme="minorHAnsi"/>
          <w:sz w:val="18"/>
          <w:szCs w:val="18"/>
        </w:rPr>
      </w:pPr>
    </w:p>
    <w:p w14:paraId="0300337A" w14:textId="46D43C37" w:rsidR="009A566F" w:rsidRPr="003F3F0B" w:rsidRDefault="001E303C" w:rsidP="00DA0742">
      <w:pPr>
        <w:spacing w:before="0" w:beforeAutospacing="0" w:after="0" w:afterAutospacing="0"/>
        <w:rPr>
          <w:rFonts w:cstheme="minorHAnsi"/>
          <w:sz w:val="18"/>
          <w:szCs w:val="18"/>
        </w:rPr>
      </w:pPr>
      <w:r w:rsidRPr="003F3F0B">
        <w:rPr>
          <w:rFonts w:cstheme="minorHAnsi"/>
          <w:b/>
          <w:sz w:val="18"/>
          <w:szCs w:val="18"/>
        </w:rPr>
        <w:t xml:space="preserve">     </w:t>
      </w:r>
      <w:r w:rsidR="00591E62" w:rsidRPr="003F3F0B">
        <w:rPr>
          <w:rFonts w:cstheme="minorHAnsi"/>
          <w:b/>
          <w:sz w:val="18"/>
          <w:szCs w:val="18"/>
        </w:rPr>
        <w:t xml:space="preserve">        </w:t>
      </w:r>
      <w:r w:rsidR="004048D5">
        <w:rPr>
          <w:rFonts w:cstheme="minorHAnsi"/>
          <w:b/>
          <w:sz w:val="18"/>
          <w:szCs w:val="18"/>
        </w:rPr>
        <w:t xml:space="preserve">  </w:t>
      </w:r>
      <w:r w:rsidR="00591E62" w:rsidRPr="003F3F0B">
        <w:rPr>
          <w:rFonts w:cstheme="minorHAnsi"/>
          <w:b/>
          <w:sz w:val="18"/>
          <w:szCs w:val="18"/>
        </w:rPr>
        <w:t xml:space="preserve"> </w:t>
      </w:r>
      <w:r w:rsidR="004048D5">
        <w:rPr>
          <w:rFonts w:cstheme="minorHAnsi"/>
          <w:b/>
          <w:sz w:val="18"/>
          <w:szCs w:val="18"/>
        </w:rPr>
        <w:t xml:space="preserve">  </w:t>
      </w:r>
      <w:r w:rsidR="00D578A6" w:rsidRPr="003F3F0B">
        <w:rPr>
          <w:rFonts w:cstheme="minorHAnsi"/>
          <w:b/>
          <w:sz w:val="18"/>
          <w:szCs w:val="18"/>
        </w:rPr>
        <w:t>Workshop &amp; Tutorial Chairs:</w:t>
      </w:r>
      <w:r w:rsidR="009A566F" w:rsidRPr="003F3F0B">
        <w:rPr>
          <w:rFonts w:cstheme="minorHAnsi"/>
          <w:sz w:val="18"/>
          <w:szCs w:val="18"/>
        </w:rPr>
        <w:tab/>
      </w:r>
      <w:r w:rsidR="00D578A6" w:rsidRPr="003F3F0B">
        <w:rPr>
          <w:rFonts w:cstheme="minorHAnsi"/>
          <w:sz w:val="18"/>
          <w:szCs w:val="18"/>
        </w:rPr>
        <w:t xml:space="preserve">Souvick Ghosh </w:t>
      </w:r>
      <w:r w:rsidR="00D578A6" w:rsidRPr="003F3F0B">
        <w:rPr>
          <w:rFonts w:cstheme="minorHAnsi"/>
          <w:i/>
          <w:sz w:val="18"/>
          <w:szCs w:val="18"/>
        </w:rPr>
        <w:t>(San José State University, USA)</w:t>
      </w:r>
    </w:p>
    <w:p w14:paraId="7EA40111" w14:textId="7271636D" w:rsidR="00D578A6" w:rsidRPr="003F3F0B" w:rsidRDefault="00D578A6" w:rsidP="00DA0742">
      <w:pPr>
        <w:spacing w:before="0" w:beforeAutospacing="0" w:after="0" w:afterAutospacing="0"/>
        <w:ind w:left="2160" w:firstLine="720"/>
        <w:rPr>
          <w:rFonts w:cstheme="minorHAnsi"/>
          <w:i/>
          <w:sz w:val="18"/>
          <w:szCs w:val="18"/>
        </w:rPr>
      </w:pPr>
      <w:r w:rsidRPr="003F3F0B">
        <w:rPr>
          <w:rFonts w:cstheme="minorHAnsi"/>
          <w:sz w:val="18"/>
          <w:szCs w:val="18"/>
        </w:rPr>
        <w:t xml:space="preserve">Hamed Zamani </w:t>
      </w:r>
      <w:r w:rsidRPr="003F3F0B">
        <w:rPr>
          <w:rFonts w:cstheme="minorHAnsi"/>
          <w:i/>
          <w:sz w:val="18"/>
          <w:szCs w:val="18"/>
        </w:rPr>
        <w:t>(University of Massachusetts Amherst, USA)</w:t>
      </w:r>
    </w:p>
    <w:p w14:paraId="675A2331" w14:textId="77777777" w:rsidR="00477709" w:rsidRPr="003F3F0B" w:rsidRDefault="00477709" w:rsidP="00DA0742">
      <w:pPr>
        <w:spacing w:before="0" w:beforeAutospacing="0" w:after="0" w:afterAutospacing="0"/>
        <w:ind w:left="2160" w:firstLine="720"/>
        <w:rPr>
          <w:rFonts w:cstheme="minorHAnsi"/>
          <w:sz w:val="18"/>
          <w:szCs w:val="18"/>
        </w:rPr>
      </w:pPr>
    </w:p>
    <w:p w14:paraId="6D47DE50" w14:textId="05EE5DE6" w:rsidR="00D578A6" w:rsidRDefault="001E303C" w:rsidP="00DA0742">
      <w:pPr>
        <w:spacing w:before="0" w:beforeAutospacing="0" w:after="0" w:afterAutospacing="0"/>
        <w:rPr>
          <w:rFonts w:cstheme="minorHAnsi"/>
          <w:i/>
          <w:sz w:val="18"/>
          <w:szCs w:val="18"/>
        </w:rPr>
      </w:pPr>
      <w:r w:rsidRPr="003F3F0B">
        <w:rPr>
          <w:rFonts w:cstheme="minorHAnsi"/>
          <w:b/>
          <w:sz w:val="18"/>
          <w:szCs w:val="18"/>
        </w:rPr>
        <w:t xml:space="preserve">                       </w:t>
      </w:r>
      <w:r w:rsidR="00591E62" w:rsidRPr="003F3F0B">
        <w:rPr>
          <w:rFonts w:cstheme="minorHAnsi"/>
          <w:b/>
          <w:sz w:val="18"/>
          <w:szCs w:val="18"/>
        </w:rPr>
        <w:t xml:space="preserve">      </w:t>
      </w:r>
      <w:r w:rsidR="004048D5">
        <w:rPr>
          <w:rFonts w:cstheme="minorHAnsi"/>
          <w:b/>
          <w:sz w:val="18"/>
          <w:szCs w:val="18"/>
        </w:rPr>
        <w:t xml:space="preserve">       </w:t>
      </w:r>
      <w:r w:rsidR="00D578A6" w:rsidRPr="003F3F0B">
        <w:rPr>
          <w:rFonts w:cstheme="minorHAnsi"/>
          <w:b/>
          <w:sz w:val="18"/>
          <w:szCs w:val="18"/>
        </w:rPr>
        <w:t>Proceedings Chair:</w:t>
      </w:r>
      <w:r w:rsidR="004048D5">
        <w:rPr>
          <w:rFonts w:cstheme="minorHAnsi"/>
          <w:b/>
          <w:sz w:val="18"/>
          <w:szCs w:val="18"/>
        </w:rPr>
        <w:t xml:space="preserve"> </w:t>
      </w:r>
      <w:r w:rsidR="00D578A6" w:rsidRPr="003F3F0B">
        <w:rPr>
          <w:rFonts w:cstheme="minorHAnsi"/>
          <w:sz w:val="18"/>
          <w:szCs w:val="18"/>
        </w:rPr>
        <w:t xml:space="preserve">Yashar Moshfeghi </w:t>
      </w:r>
      <w:r w:rsidR="00D578A6" w:rsidRPr="003F3F0B">
        <w:rPr>
          <w:rFonts w:cstheme="minorHAnsi"/>
          <w:i/>
          <w:sz w:val="18"/>
          <w:szCs w:val="18"/>
        </w:rPr>
        <w:t>(University of Strathclyde, UK)</w:t>
      </w:r>
    </w:p>
    <w:p w14:paraId="2F41E5DB" w14:textId="77777777" w:rsidR="00E41F7B" w:rsidRPr="003F3F0B" w:rsidRDefault="00E41F7B" w:rsidP="00DA0742">
      <w:pPr>
        <w:spacing w:before="0" w:beforeAutospacing="0" w:after="0" w:afterAutospacing="0"/>
        <w:rPr>
          <w:rFonts w:cstheme="minorHAnsi"/>
          <w:i/>
          <w:sz w:val="18"/>
          <w:szCs w:val="18"/>
        </w:rPr>
      </w:pPr>
    </w:p>
    <w:p w14:paraId="42182DD3" w14:textId="39E5F307" w:rsidR="00477709" w:rsidRPr="003F3F0B" w:rsidRDefault="001E303C" w:rsidP="00DA0742">
      <w:pPr>
        <w:spacing w:before="0" w:beforeAutospacing="0" w:after="0" w:afterAutospacing="0"/>
        <w:rPr>
          <w:rFonts w:cstheme="minorHAnsi"/>
          <w:i/>
          <w:sz w:val="18"/>
          <w:szCs w:val="18"/>
        </w:rPr>
      </w:pPr>
      <w:r w:rsidRPr="003F3F0B">
        <w:rPr>
          <w:rFonts w:cstheme="minorHAnsi"/>
          <w:b/>
          <w:sz w:val="18"/>
          <w:szCs w:val="18"/>
        </w:rPr>
        <w:t xml:space="preserve">                     </w:t>
      </w:r>
      <w:r w:rsidR="00591E62" w:rsidRPr="003F3F0B">
        <w:rPr>
          <w:rFonts w:cstheme="minorHAnsi"/>
          <w:b/>
          <w:sz w:val="18"/>
          <w:szCs w:val="18"/>
        </w:rPr>
        <w:t xml:space="preserve">       </w:t>
      </w:r>
      <w:r w:rsidR="004048D5">
        <w:rPr>
          <w:rFonts w:cstheme="minorHAnsi"/>
          <w:b/>
          <w:sz w:val="18"/>
          <w:szCs w:val="18"/>
        </w:rPr>
        <w:t xml:space="preserve">      </w:t>
      </w:r>
      <w:r w:rsidR="00D578A6" w:rsidRPr="003F3F0B">
        <w:rPr>
          <w:rFonts w:cstheme="minorHAnsi"/>
          <w:b/>
          <w:sz w:val="18"/>
          <w:szCs w:val="18"/>
        </w:rPr>
        <w:t>Sponsorship Chairs:</w:t>
      </w:r>
      <w:r w:rsidRPr="003F3F0B">
        <w:rPr>
          <w:rFonts w:cstheme="minorHAnsi"/>
          <w:b/>
          <w:sz w:val="18"/>
          <w:szCs w:val="18"/>
        </w:rPr>
        <w:t xml:space="preserve"> </w:t>
      </w:r>
      <w:r w:rsidR="00D578A6" w:rsidRPr="003F3F0B">
        <w:rPr>
          <w:rFonts w:cstheme="minorHAnsi"/>
          <w:sz w:val="18"/>
          <w:szCs w:val="18"/>
        </w:rPr>
        <w:t xml:space="preserve">Michael Cole </w:t>
      </w:r>
      <w:r w:rsidR="00D578A6" w:rsidRPr="003F3F0B">
        <w:rPr>
          <w:rFonts w:cstheme="minorHAnsi"/>
          <w:i/>
          <w:sz w:val="18"/>
          <w:szCs w:val="18"/>
        </w:rPr>
        <w:t>(LexisNexis, USA)</w:t>
      </w:r>
    </w:p>
    <w:p w14:paraId="3AE7B058" w14:textId="6CA08A9D" w:rsidR="00D578A6" w:rsidRPr="003F3F0B" w:rsidRDefault="00D578A6" w:rsidP="00DA0742">
      <w:pPr>
        <w:spacing w:before="0" w:beforeAutospacing="0" w:after="0" w:afterAutospacing="0"/>
        <w:ind w:left="2160" w:firstLine="720"/>
        <w:rPr>
          <w:rFonts w:cstheme="minorHAnsi"/>
          <w:i/>
          <w:sz w:val="18"/>
          <w:szCs w:val="18"/>
        </w:rPr>
      </w:pPr>
      <w:r w:rsidRPr="003F3F0B">
        <w:rPr>
          <w:rFonts w:cstheme="minorHAnsi"/>
          <w:sz w:val="18"/>
          <w:szCs w:val="18"/>
        </w:rPr>
        <w:t xml:space="preserve">Udo Kruschwitz </w:t>
      </w:r>
      <w:r w:rsidRPr="003F3F0B">
        <w:rPr>
          <w:rFonts w:cstheme="minorHAnsi"/>
          <w:i/>
          <w:sz w:val="18"/>
          <w:szCs w:val="18"/>
        </w:rPr>
        <w:t>(University of Regensburg, Germany)</w:t>
      </w:r>
    </w:p>
    <w:p w14:paraId="77462F05" w14:textId="77777777" w:rsidR="00477709" w:rsidRPr="003F3F0B" w:rsidRDefault="00477709" w:rsidP="00DA0742">
      <w:pPr>
        <w:spacing w:before="0" w:beforeAutospacing="0" w:after="0" w:afterAutospacing="0"/>
        <w:ind w:left="2160" w:firstLine="720"/>
        <w:rPr>
          <w:rFonts w:cstheme="minorHAnsi"/>
          <w:sz w:val="18"/>
          <w:szCs w:val="18"/>
        </w:rPr>
      </w:pPr>
    </w:p>
    <w:p w14:paraId="27D22C3D" w14:textId="45AA8C79" w:rsidR="00E74243" w:rsidRPr="003F3F0B" w:rsidRDefault="001E303C" w:rsidP="00DA0742">
      <w:pPr>
        <w:spacing w:before="0" w:beforeAutospacing="0" w:after="0" w:afterAutospacing="0"/>
        <w:rPr>
          <w:rFonts w:cstheme="minorHAnsi"/>
          <w:i/>
          <w:sz w:val="18"/>
          <w:szCs w:val="18"/>
        </w:rPr>
      </w:pPr>
      <w:r w:rsidRPr="003F3F0B">
        <w:rPr>
          <w:rFonts w:cstheme="minorHAnsi"/>
          <w:b/>
          <w:sz w:val="18"/>
          <w:szCs w:val="18"/>
        </w:rPr>
        <w:t xml:space="preserve">                             </w:t>
      </w:r>
      <w:r w:rsidR="00591E62" w:rsidRPr="003F3F0B">
        <w:rPr>
          <w:rFonts w:cstheme="minorHAnsi"/>
          <w:b/>
          <w:sz w:val="18"/>
          <w:szCs w:val="18"/>
        </w:rPr>
        <w:t xml:space="preserve">     </w:t>
      </w:r>
      <w:r w:rsidR="004048D5">
        <w:rPr>
          <w:rFonts w:cstheme="minorHAnsi"/>
          <w:b/>
          <w:sz w:val="18"/>
          <w:szCs w:val="18"/>
        </w:rPr>
        <w:t xml:space="preserve">        </w:t>
      </w:r>
      <w:r w:rsidR="00D578A6" w:rsidRPr="003F3F0B">
        <w:rPr>
          <w:rFonts w:cstheme="minorHAnsi"/>
          <w:b/>
          <w:sz w:val="18"/>
          <w:szCs w:val="18"/>
        </w:rPr>
        <w:t>Publicity Chair:</w:t>
      </w:r>
      <w:r w:rsidRPr="003F3F0B">
        <w:rPr>
          <w:rFonts w:cstheme="minorHAnsi"/>
          <w:sz w:val="18"/>
          <w:szCs w:val="18"/>
        </w:rPr>
        <w:t xml:space="preserve"> </w:t>
      </w:r>
      <w:r w:rsidR="00D578A6" w:rsidRPr="003F3F0B">
        <w:rPr>
          <w:rFonts w:cstheme="minorHAnsi"/>
          <w:sz w:val="18"/>
          <w:szCs w:val="18"/>
        </w:rPr>
        <w:t xml:space="preserve">Negar Arabzadeh </w:t>
      </w:r>
      <w:r w:rsidR="00D578A6" w:rsidRPr="003F3F0B">
        <w:rPr>
          <w:rFonts w:cstheme="minorHAnsi"/>
          <w:i/>
          <w:sz w:val="18"/>
          <w:szCs w:val="18"/>
        </w:rPr>
        <w:t>(UC Berkeley, USA)</w:t>
      </w:r>
    </w:p>
    <w:p w14:paraId="7D4F671E" w14:textId="77777777" w:rsidR="00477709" w:rsidRPr="003F3F0B" w:rsidRDefault="00477709" w:rsidP="00DA0742">
      <w:pPr>
        <w:spacing w:before="0" w:beforeAutospacing="0" w:after="0" w:afterAutospacing="0"/>
        <w:rPr>
          <w:rFonts w:cstheme="minorHAnsi"/>
          <w:sz w:val="18"/>
          <w:szCs w:val="18"/>
        </w:rPr>
      </w:pPr>
    </w:p>
    <w:p w14:paraId="7CE23EE6" w14:textId="31CDE951" w:rsidR="00D578A6" w:rsidRPr="003F3F0B" w:rsidRDefault="001E303C" w:rsidP="00DA0742">
      <w:pPr>
        <w:spacing w:before="0" w:beforeAutospacing="0" w:after="0" w:afterAutospacing="0"/>
        <w:rPr>
          <w:rFonts w:cstheme="minorHAnsi"/>
          <w:i/>
          <w:sz w:val="18"/>
          <w:szCs w:val="18"/>
        </w:rPr>
      </w:pPr>
      <w:r w:rsidRPr="003F3F0B">
        <w:rPr>
          <w:rFonts w:cstheme="minorHAnsi"/>
          <w:b/>
          <w:sz w:val="18"/>
          <w:szCs w:val="18"/>
        </w:rPr>
        <w:t xml:space="preserve">                                      </w:t>
      </w:r>
      <w:r w:rsidR="00591E62" w:rsidRPr="003F3F0B">
        <w:rPr>
          <w:rFonts w:cstheme="minorHAnsi"/>
          <w:b/>
          <w:sz w:val="18"/>
          <w:szCs w:val="18"/>
        </w:rPr>
        <w:t xml:space="preserve">    </w:t>
      </w:r>
      <w:r w:rsidR="004048D5">
        <w:rPr>
          <w:rFonts w:cstheme="minorHAnsi"/>
          <w:b/>
          <w:sz w:val="18"/>
          <w:szCs w:val="18"/>
        </w:rPr>
        <w:t xml:space="preserve">         </w:t>
      </w:r>
      <w:r w:rsidR="00D578A6" w:rsidRPr="003F3F0B">
        <w:rPr>
          <w:rFonts w:cstheme="minorHAnsi"/>
          <w:b/>
          <w:sz w:val="18"/>
          <w:szCs w:val="18"/>
        </w:rPr>
        <w:t>Treasurer:</w:t>
      </w:r>
      <w:r w:rsidRPr="003F3F0B">
        <w:rPr>
          <w:rFonts w:cstheme="minorHAnsi"/>
          <w:sz w:val="18"/>
          <w:szCs w:val="18"/>
        </w:rPr>
        <w:t xml:space="preserve"> </w:t>
      </w:r>
      <w:r w:rsidR="00D578A6" w:rsidRPr="003F3F0B">
        <w:rPr>
          <w:rFonts w:cstheme="minorHAnsi"/>
          <w:sz w:val="18"/>
          <w:szCs w:val="18"/>
        </w:rPr>
        <w:t xml:space="preserve">Orland Hoeber </w:t>
      </w:r>
      <w:r w:rsidR="00D578A6" w:rsidRPr="003F3F0B">
        <w:rPr>
          <w:rFonts w:cstheme="minorHAnsi"/>
          <w:i/>
          <w:sz w:val="18"/>
          <w:szCs w:val="18"/>
        </w:rPr>
        <w:t>(University of Regina, Canada)</w:t>
      </w:r>
    </w:p>
    <w:p w14:paraId="63BFE3BE" w14:textId="77777777" w:rsidR="00477709" w:rsidRPr="003F3F0B" w:rsidRDefault="00477709" w:rsidP="00DA0742">
      <w:pPr>
        <w:spacing w:before="0" w:beforeAutospacing="0" w:after="0" w:afterAutospacing="0"/>
        <w:rPr>
          <w:rFonts w:cstheme="minorHAnsi"/>
          <w:sz w:val="18"/>
          <w:szCs w:val="18"/>
        </w:rPr>
      </w:pPr>
    </w:p>
    <w:p w14:paraId="2AA53989" w14:textId="7A381D2D" w:rsidR="00D578A6" w:rsidRPr="003F3F0B" w:rsidRDefault="001E303C" w:rsidP="00DA0742">
      <w:pPr>
        <w:spacing w:before="0" w:beforeAutospacing="0" w:after="0" w:afterAutospacing="0"/>
        <w:rPr>
          <w:rFonts w:cstheme="minorHAnsi"/>
          <w:i/>
          <w:sz w:val="18"/>
          <w:szCs w:val="18"/>
        </w:rPr>
      </w:pPr>
      <w:r w:rsidRPr="003F3F0B">
        <w:rPr>
          <w:rFonts w:cstheme="minorHAnsi"/>
          <w:b/>
          <w:sz w:val="18"/>
          <w:szCs w:val="18"/>
        </w:rPr>
        <w:t xml:space="preserve">                       </w:t>
      </w:r>
      <w:r w:rsidR="00591E62" w:rsidRPr="003F3F0B">
        <w:rPr>
          <w:rFonts w:cstheme="minorHAnsi"/>
          <w:b/>
          <w:sz w:val="18"/>
          <w:szCs w:val="18"/>
        </w:rPr>
        <w:t xml:space="preserve">      </w:t>
      </w:r>
      <w:r w:rsidR="004048D5">
        <w:rPr>
          <w:rFonts w:cstheme="minorHAnsi"/>
          <w:b/>
          <w:sz w:val="18"/>
          <w:szCs w:val="18"/>
        </w:rPr>
        <w:t xml:space="preserve">       </w:t>
      </w:r>
      <w:r w:rsidR="00D578A6" w:rsidRPr="003F3F0B">
        <w:rPr>
          <w:rFonts w:cstheme="minorHAnsi"/>
          <w:b/>
          <w:sz w:val="18"/>
          <w:szCs w:val="18"/>
        </w:rPr>
        <w:t>Registration Chair:</w:t>
      </w:r>
      <w:r w:rsidRPr="003F3F0B">
        <w:rPr>
          <w:rFonts w:cstheme="minorHAnsi"/>
          <w:sz w:val="18"/>
          <w:szCs w:val="18"/>
        </w:rPr>
        <w:tab/>
      </w:r>
      <w:r w:rsidR="00D578A6" w:rsidRPr="003F3F0B">
        <w:rPr>
          <w:rFonts w:cstheme="minorHAnsi"/>
          <w:sz w:val="18"/>
          <w:szCs w:val="18"/>
        </w:rPr>
        <w:t xml:space="preserve">Shanu Sushmita </w:t>
      </w:r>
      <w:r w:rsidR="00D578A6" w:rsidRPr="003F3F0B">
        <w:rPr>
          <w:rFonts w:cstheme="minorHAnsi"/>
          <w:i/>
          <w:sz w:val="18"/>
          <w:szCs w:val="18"/>
        </w:rPr>
        <w:t>(Northeastern University, USA)</w:t>
      </w:r>
    </w:p>
    <w:p w14:paraId="74EA9176" w14:textId="77777777" w:rsidR="00477709" w:rsidRPr="003F3F0B" w:rsidRDefault="00477709" w:rsidP="00DA0742">
      <w:pPr>
        <w:spacing w:before="0" w:beforeAutospacing="0" w:after="0" w:afterAutospacing="0"/>
        <w:rPr>
          <w:rFonts w:cstheme="minorHAnsi"/>
          <w:sz w:val="18"/>
          <w:szCs w:val="18"/>
        </w:rPr>
      </w:pPr>
    </w:p>
    <w:p w14:paraId="668506D8" w14:textId="6544A60A" w:rsidR="00D578A6" w:rsidRPr="003F3F0B" w:rsidRDefault="001E303C" w:rsidP="00DA0742">
      <w:pPr>
        <w:spacing w:before="0" w:beforeAutospacing="0" w:after="0" w:afterAutospacing="0"/>
        <w:rPr>
          <w:rFonts w:cstheme="minorHAnsi"/>
          <w:sz w:val="18"/>
          <w:szCs w:val="18"/>
        </w:rPr>
      </w:pPr>
      <w:r w:rsidRPr="003F3F0B">
        <w:rPr>
          <w:rFonts w:cstheme="minorHAnsi"/>
          <w:b/>
          <w:sz w:val="18"/>
          <w:szCs w:val="18"/>
        </w:rPr>
        <w:t xml:space="preserve">              </w:t>
      </w:r>
      <w:r w:rsidR="00591E62" w:rsidRPr="003F3F0B">
        <w:rPr>
          <w:rFonts w:cstheme="minorHAnsi"/>
          <w:b/>
          <w:sz w:val="18"/>
          <w:szCs w:val="18"/>
        </w:rPr>
        <w:tab/>
        <w:t xml:space="preserve">      </w:t>
      </w:r>
      <w:r w:rsidR="004048D5">
        <w:rPr>
          <w:rFonts w:cstheme="minorHAnsi"/>
          <w:b/>
          <w:sz w:val="18"/>
          <w:szCs w:val="18"/>
        </w:rPr>
        <w:t xml:space="preserve">  </w:t>
      </w:r>
      <w:r w:rsidR="00591E62" w:rsidRPr="003F3F0B">
        <w:rPr>
          <w:rFonts w:cstheme="minorHAnsi"/>
          <w:b/>
          <w:sz w:val="18"/>
          <w:szCs w:val="18"/>
        </w:rPr>
        <w:t xml:space="preserve"> </w:t>
      </w:r>
      <w:r w:rsidR="00D578A6" w:rsidRPr="003F3F0B">
        <w:rPr>
          <w:rFonts w:cstheme="minorHAnsi"/>
          <w:b/>
          <w:sz w:val="18"/>
          <w:szCs w:val="18"/>
        </w:rPr>
        <w:t>Local Organizing Chairs:</w:t>
      </w:r>
      <w:r w:rsidRPr="003F3F0B">
        <w:rPr>
          <w:rFonts w:cstheme="minorHAnsi"/>
          <w:sz w:val="18"/>
          <w:szCs w:val="18"/>
        </w:rPr>
        <w:t xml:space="preserve"> </w:t>
      </w:r>
      <w:r w:rsidR="00D578A6" w:rsidRPr="003F3F0B">
        <w:rPr>
          <w:rFonts w:cstheme="minorHAnsi"/>
          <w:sz w:val="18"/>
          <w:szCs w:val="18"/>
        </w:rPr>
        <w:t xml:space="preserve">Preetam Dammu </w:t>
      </w:r>
      <w:r w:rsidR="00D578A6" w:rsidRPr="003F3F0B">
        <w:rPr>
          <w:rFonts w:cstheme="minorHAnsi"/>
          <w:i/>
          <w:sz w:val="18"/>
          <w:szCs w:val="18"/>
        </w:rPr>
        <w:t>(University of Washington, USA)</w:t>
      </w:r>
    </w:p>
    <w:p w14:paraId="629E095D" w14:textId="4ACF5752" w:rsidR="00D578A6" w:rsidRPr="003F3F0B" w:rsidRDefault="00D578A6" w:rsidP="00DA0742">
      <w:pPr>
        <w:spacing w:before="0" w:beforeAutospacing="0" w:after="0" w:afterAutospacing="0"/>
        <w:ind w:left="2160" w:firstLine="720"/>
        <w:rPr>
          <w:rFonts w:cstheme="minorHAnsi"/>
          <w:i/>
          <w:sz w:val="18"/>
          <w:szCs w:val="18"/>
        </w:rPr>
      </w:pPr>
      <w:r w:rsidRPr="003F3F0B">
        <w:rPr>
          <w:rFonts w:cstheme="minorHAnsi"/>
          <w:sz w:val="18"/>
          <w:szCs w:val="18"/>
        </w:rPr>
        <w:t xml:space="preserve">Mouly Dewan </w:t>
      </w:r>
      <w:r w:rsidRPr="003F3F0B">
        <w:rPr>
          <w:rFonts w:cstheme="minorHAnsi"/>
          <w:i/>
          <w:sz w:val="18"/>
          <w:szCs w:val="18"/>
        </w:rPr>
        <w:t>(University of Washington, USA)</w:t>
      </w:r>
    </w:p>
    <w:p w14:paraId="2BE94A65" w14:textId="77777777" w:rsidR="00477709" w:rsidRPr="003F3F0B" w:rsidRDefault="00477709" w:rsidP="00DA0742">
      <w:pPr>
        <w:spacing w:before="0" w:beforeAutospacing="0" w:after="0" w:afterAutospacing="0"/>
        <w:ind w:left="2160" w:firstLine="720"/>
        <w:rPr>
          <w:rFonts w:cstheme="minorHAnsi"/>
          <w:sz w:val="18"/>
          <w:szCs w:val="18"/>
        </w:rPr>
      </w:pPr>
    </w:p>
    <w:p w14:paraId="42EAF9B5" w14:textId="4B6003F0" w:rsidR="00D578A6" w:rsidRPr="003F3F0B" w:rsidRDefault="001E303C" w:rsidP="00DA0742">
      <w:pPr>
        <w:spacing w:before="0" w:beforeAutospacing="0" w:after="0" w:afterAutospacing="0"/>
        <w:rPr>
          <w:rFonts w:cstheme="minorHAnsi"/>
          <w:sz w:val="18"/>
          <w:szCs w:val="18"/>
        </w:rPr>
      </w:pPr>
      <w:r w:rsidRPr="003F3F0B">
        <w:rPr>
          <w:rFonts w:cstheme="minorHAnsi"/>
          <w:b/>
          <w:sz w:val="18"/>
          <w:szCs w:val="18"/>
        </w:rPr>
        <w:t xml:space="preserve">        </w:t>
      </w:r>
      <w:r w:rsidR="00591E62" w:rsidRPr="003F3F0B">
        <w:rPr>
          <w:rFonts w:cstheme="minorHAnsi"/>
          <w:b/>
          <w:sz w:val="18"/>
          <w:szCs w:val="18"/>
        </w:rPr>
        <w:tab/>
        <w:t xml:space="preserve">   </w:t>
      </w:r>
      <w:r w:rsidR="00D578A6" w:rsidRPr="003F3F0B">
        <w:rPr>
          <w:rFonts w:cstheme="minorHAnsi"/>
          <w:b/>
          <w:sz w:val="18"/>
          <w:szCs w:val="18"/>
        </w:rPr>
        <w:t>Student Volunteers Chairs:</w:t>
      </w:r>
      <w:r w:rsidR="009A566F" w:rsidRPr="003F3F0B">
        <w:rPr>
          <w:rFonts w:cstheme="minorHAnsi"/>
          <w:sz w:val="18"/>
          <w:szCs w:val="18"/>
        </w:rPr>
        <w:tab/>
      </w:r>
      <w:r w:rsidR="00D578A6" w:rsidRPr="003F3F0B">
        <w:rPr>
          <w:rFonts w:cstheme="minorHAnsi"/>
          <w:sz w:val="18"/>
          <w:szCs w:val="18"/>
        </w:rPr>
        <w:t xml:space="preserve">Harshita Chopra </w:t>
      </w:r>
      <w:r w:rsidR="00D578A6" w:rsidRPr="003F3F0B">
        <w:rPr>
          <w:rFonts w:cstheme="minorHAnsi"/>
          <w:i/>
          <w:sz w:val="18"/>
          <w:szCs w:val="18"/>
        </w:rPr>
        <w:t>(University of Washington, USA)</w:t>
      </w:r>
    </w:p>
    <w:p w14:paraId="3125A395" w14:textId="7EF82B31" w:rsidR="00D578A6" w:rsidRPr="003F3F0B" w:rsidRDefault="00D578A6" w:rsidP="00DA0742">
      <w:pPr>
        <w:spacing w:before="0" w:beforeAutospacing="0" w:after="0" w:afterAutospacing="0"/>
        <w:ind w:left="2160" w:firstLine="720"/>
        <w:rPr>
          <w:rFonts w:cstheme="minorHAnsi"/>
          <w:i/>
          <w:sz w:val="18"/>
          <w:szCs w:val="18"/>
        </w:rPr>
      </w:pPr>
      <w:r w:rsidRPr="003F3F0B">
        <w:rPr>
          <w:rFonts w:cstheme="minorHAnsi"/>
          <w:sz w:val="18"/>
          <w:szCs w:val="18"/>
        </w:rPr>
        <w:t xml:space="preserve">Kirandeep Kaur </w:t>
      </w:r>
      <w:r w:rsidRPr="003F3F0B">
        <w:rPr>
          <w:rFonts w:cstheme="minorHAnsi"/>
          <w:i/>
          <w:sz w:val="18"/>
          <w:szCs w:val="18"/>
        </w:rPr>
        <w:t>(University of Washington, USA)</w:t>
      </w:r>
    </w:p>
    <w:p w14:paraId="02A43115" w14:textId="77777777" w:rsidR="00477709" w:rsidRPr="003F3F0B" w:rsidRDefault="00477709" w:rsidP="00DA0742">
      <w:pPr>
        <w:spacing w:before="0" w:beforeAutospacing="0" w:after="0" w:afterAutospacing="0"/>
        <w:ind w:left="2160" w:firstLine="720"/>
        <w:rPr>
          <w:rFonts w:cstheme="minorHAnsi"/>
          <w:sz w:val="18"/>
          <w:szCs w:val="18"/>
        </w:rPr>
      </w:pPr>
    </w:p>
    <w:p w14:paraId="2A5226B2" w14:textId="1CCC491E" w:rsidR="00D578A6" w:rsidRPr="003F3F0B" w:rsidRDefault="001E303C" w:rsidP="00DA0742">
      <w:pPr>
        <w:spacing w:before="0" w:beforeAutospacing="0" w:after="0" w:afterAutospacing="0"/>
        <w:rPr>
          <w:rFonts w:cstheme="minorHAnsi"/>
          <w:i/>
          <w:sz w:val="18"/>
          <w:szCs w:val="18"/>
        </w:rPr>
      </w:pPr>
      <w:r w:rsidRPr="003F3F0B">
        <w:rPr>
          <w:rFonts w:cstheme="minorHAnsi"/>
          <w:b/>
          <w:sz w:val="18"/>
          <w:szCs w:val="18"/>
        </w:rPr>
        <w:t xml:space="preserve">                                  </w:t>
      </w:r>
      <w:r w:rsidR="00591E62" w:rsidRPr="003F3F0B">
        <w:rPr>
          <w:rFonts w:cstheme="minorHAnsi"/>
          <w:b/>
          <w:sz w:val="18"/>
          <w:szCs w:val="18"/>
        </w:rPr>
        <w:t xml:space="preserve">             </w:t>
      </w:r>
      <w:r w:rsidR="00D578A6" w:rsidRPr="003F3F0B">
        <w:rPr>
          <w:rFonts w:cstheme="minorHAnsi"/>
          <w:b/>
          <w:sz w:val="18"/>
          <w:szCs w:val="18"/>
        </w:rPr>
        <w:t>Webmaster:</w:t>
      </w:r>
      <w:r w:rsidRPr="003F3F0B">
        <w:rPr>
          <w:rFonts w:cstheme="minorHAnsi"/>
          <w:sz w:val="18"/>
          <w:szCs w:val="18"/>
        </w:rPr>
        <w:t xml:space="preserve"> </w:t>
      </w:r>
      <w:r w:rsidR="00D578A6" w:rsidRPr="003F3F0B">
        <w:rPr>
          <w:rFonts w:cstheme="minorHAnsi"/>
          <w:sz w:val="18"/>
          <w:szCs w:val="18"/>
        </w:rPr>
        <w:t xml:space="preserve">Shawon Sarkar </w:t>
      </w:r>
      <w:r w:rsidR="00D578A6" w:rsidRPr="003F3F0B">
        <w:rPr>
          <w:rFonts w:cstheme="minorHAnsi"/>
          <w:i/>
          <w:sz w:val="18"/>
          <w:szCs w:val="18"/>
        </w:rPr>
        <w:t>(University of Washington, USA)</w:t>
      </w:r>
    </w:p>
    <w:p w14:paraId="21432C77" w14:textId="77777777" w:rsidR="00477709" w:rsidRPr="003F3F0B" w:rsidRDefault="00477709" w:rsidP="00DA0742">
      <w:pPr>
        <w:spacing w:before="0" w:beforeAutospacing="0" w:after="0" w:afterAutospacing="0"/>
        <w:rPr>
          <w:rFonts w:cstheme="minorHAnsi"/>
          <w:sz w:val="18"/>
          <w:szCs w:val="18"/>
        </w:rPr>
      </w:pPr>
    </w:p>
    <w:p w14:paraId="0D50142E" w14:textId="415B768B" w:rsidR="00D578A6" w:rsidRPr="003F3F0B" w:rsidRDefault="001E303C" w:rsidP="00DA0742">
      <w:pPr>
        <w:spacing w:before="0" w:beforeAutospacing="0" w:after="0" w:afterAutospacing="0"/>
        <w:rPr>
          <w:rFonts w:cstheme="minorHAnsi"/>
          <w:sz w:val="18"/>
          <w:szCs w:val="18"/>
        </w:rPr>
      </w:pPr>
      <w:r w:rsidRPr="003F3F0B">
        <w:rPr>
          <w:rFonts w:cstheme="minorHAnsi"/>
          <w:b/>
          <w:sz w:val="18"/>
          <w:szCs w:val="18"/>
        </w:rPr>
        <w:t xml:space="preserve"> </w:t>
      </w:r>
      <w:r w:rsidR="00591E62" w:rsidRPr="003F3F0B">
        <w:rPr>
          <w:rFonts w:cstheme="minorHAnsi"/>
          <w:b/>
          <w:sz w:val="18"/>
          <w:szCs w:val="18"/>
        </w:rPr>
        <w:tab/>
      </w:r>
      <w:r w:rsidR="00A44D9F" w:rsidRPr="003F3F0B">
        <w:rPr>
          <w:rFonts w:cstheme="minorHAnsi"/>
          <w:b/>
          <w:sz w:val="18"/>
          <w:szCs w:val="18"/>
        </w:rPr>
        <w:t xml:space="preserve"> </w:t>
      </w:r>
      <w:r w:rsidR="00D578A6" w:rsidRPr="003F3F0B">
        <w:rPr>
          <w:rFonts w:cstheme="minorHAnsi"/>
          <w:b/>
          <w:sz w:val="18"/>
          <w:szCs w:val="18"/>
        </w:rPr>
        <w:t>Senior Program Committee:</w:t>
      </w:r>
      <w:r w:rsidR="009A566F" w:rsidRPr="003F3F0B">
        <w:rPr>
          <w:rFonts w:cstheme="minorHAnsi"/>
          <w:sz w:val="18"/>
          <w:szCs w:val="18"/>
        </w:rPr>
        <w:tab/>
      </w:r>
      <w:r w:rsidR="00D578A6" w:rsidRPr="003F3F0B">
        <w:rPr>
          <w:rFonts w:cstheme="minorHAnsi"/>
          <w:sz w:val="18"/>
          <w:szCs w:val="18"/>
        </w:rPr>
        <w:t xml:space="preserve">Damiano Spina </w:t>
      </w:r>
      <w:r w:rsidR="00D578A6" w:rsidRPr="003F3F0B">
        <w:rPr>
          <w:rFonts w:cstheme="minorHAnsi"/>
          <w:i/>
          <w:sz w:val="18"/>
          <w:szCs w:val="18"/>
        </w:rPr>
        <w:t>(RMIT University)</w:t>
      </w:r>
    </w:p>
    <w:p w14:paraId="5422F25D"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Daniel Hienert </w:t>
      </w:r>
      <w:r w:rsidRPr="003F3F0B">
        <w:rPr>
          <w:rFonts w:cstheme="minorHAnsi"/>
          <w:i/>
          <w:sz w:val="18"/>
          <w:szCs w:val="18"/>
        </w:rPr>
        <w:t>(GESIS - Leibniz Institute for the Social Sciences)</w:t>
      </w:r>
    </w:p>
    <w:p w14:paraId="5BB8C8D4"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David Elsweiler </w:t>
      </w:r>
      <w:r w:rsidRPr="003F3F0B">
        <w:rPr>
          <w:rFonts w:cstheme="minorHAnsi"/>
          <w:i/>
          <w:sz w:val="18"/>
          <w:szCs w:val="18"/>
        </w:rPr>
        <w:t>(University of Regensburg)</w:t>
      </w:r>
    </w:p>
    <w:p w14:paraId="5AFD4E32"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Falk Scholer </w:t>
      </w:r>
      <w:r w:rsidRPr="003F3F0B">
        <w:rPr>
          <w:rFonts w:cstheme="minorHAnsi"/>
          <w:i/>
          <w:sz w:val="18"/>
          <w:szCs w:val="18"/>
        </w:rPr>
        <w:t>(RMIT University)</w:t>
      </w:r>
    </w:p>
    <w:p w14:paraId="42ADC48F"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George Buchanan </w:t>
      </w:r>
      <w:r w:rsidRPr="003F3F0B">
        <w:rPr>
          <w:rFonts w:cstheme="minorHAnsi"/>
          <w:i/>
          <w:sz w:val="18"/>
          <w:szCs w:val="18"/>
        </w:rPr>
        <w:t>(The University of Melbourne)</w:t>
      </w:r>
    </w:p>
    <w:p w14:paraId="1F5A671C"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Gerd Berget </w:t>
      </w:r>
      <w:r w:rsidRPr="003F3F0B">
        <w:rPr>
          <w:rFonts w:cstheme="minorHAnsi"/>
          <w:i/>
          <w:sz w:val="18"/>
          <w:szCs w:val="18"/>
        </w:rPr>
        <w:t>(Oslo Metropolitan University)</w:t>
      </w:r>
    </w:p>
    <w:p w14:paraId="6A3269BF"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Hideo Joho </w:t>
      </w:r>
      <w:r w:rsidRPr="003F3F0B">
        <w:rPr>
          <w:rFonts w:cstheme="minorHAnsi"/>
          <w:i/>
          <w:sz w:val="18"/>
          <w:szCs w:val="18"/>
        </w:rPr>
        <w:t>(University of Tsukuba)</w:t>
      </w:r>
    </w:p>
    <w:p w14:paraId="2B0FB6A7"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Ian Ruthven </w:t>
      </w:r>
      <w:r w:rsidRPr="003F3F0B">
        <w:rPr>
          <w:rFonts w:cstheme="minorHAnsi"/>
          <w:i/>
          <w:sz w:val="18"/>
          <w:szCs w:val="18"/>
        </w:rPr>
        <w:t>(University of Strathclyde)</w:t>
      </w:r>
    </w:p>
    <w:p w14:paraId="14DEFE96"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Jaime Arguello </w:t>
      </w:r>
      <w:r w:rsidRPr="003F3F0B">
        <w:rPr>
          <w:rFonts w:cstheme="minorHAnsi"/>
          <w:i/>
          <w:sz w:val="18"/>
          <w:szCs w:val="18"/>
        </w:rPr>
        <w:t>(The University of North Carolina at Chapel Hill)</w:t>
      </w:r>
    </w:p>
    <w:p w14:paraId="49D972C5"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Laurianne Sitbon </w:t>
      </w:r>
      <w:r w:rsidRPr="003F3F0B">
        <w:rPr>
          <w:rFonts w:cstheme="minorHAnsi"/>
          <w:i/>
          <w:sz w:val="18"/>
          <w:szCs w:val="18"/>
        </w:rPr>
        <w:t>(Queensland University of Technology)</w:t>
      </w:r>
    </w:p>
    <w:p w14:paraId="3614C4D6"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Makoto P. Kato </w:t>
      </w:r>
      <w:r w:rsidRPr="003F3F0B">
        <w:rPr>
          <w:rFonts w:cstheme="minorHAnsi"/>
          <w:i/>
          <w:sz w:val="18"/>
          <w:szCs w:val="18"/>
        </w:rPr>
        <w:t>(University of Tsukuba)</w:t>
      </w:r>
    </w:p>
    <w:p w14:paraId="55D01457"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Martin Halvey </w:t>
      </w:r>
      <w:r w:rsidRPr="003F3F0B">
        <w:rPr>
          <w:rFonts w:cstheme="minorHAnsi"/>
          <w:i/>
          <w:sz w:val="18"/>
          <w:szCs w:val="18"/>
        </w:rPr>
        <w:t>(University of Strathclyde)</w:t>
      </w:r>
    </w:p>
    <w:p w14:paraId="2AA93C34"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Min Zhang </w:t>
      </w:r>
      <w:r w:rsidRPr="003F3F0B">
        <w:rPr>
          <w:rFonts w:cstheme="minorHAnsi"/>
          <w:i/>
          <w:sz w:val="18"/>
          <w:szCs w:val="18"/>
        </w:rPr>
        <w:t>(Tsinghua University)</w:t>
      </w:r>
    </w:p>
    <w:p w14:paraId="39774E43"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Noriko Kando </w:t>
      </w:r>
      <w:r w:rsidRPr="003F3F0B">
        <w:rPr>
          <w:rFonts w:cstheme="minorHAnsi"/>
          <w:i/>
          <w:sz w:val="18"/>
          <w:szCs w:val="18"/>
        </w:rPr>
        <w:t>(National Institute of Informatics)</w:t>
      </w:r>
    </w:p>
    <w:p w14:paraId="31024319"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Orland Hoeber </w:t>
      </w:r>
      <w:r w:rsidRPr="003F3F0B">
        <w:rPr>
          <w:rFonts w:cstheme="minorHAnsi"/>
          <w:i/>
          <w:sz w:val="18"/>
          <w:szCs w:val="18"/>
        </w:rPr>
        <w:t>(University of Regina)</w:t>
      </w:r>
    </w:p>
    <w:p w14:paraId="3ED4D8FE"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Paul Thomas </w:t>
      </w:r>
      <w:r w:rsidRPr="003F3F0B">
        <w:rPr>
          <w:rFonts w:cstheme="minorHAnsi"/>
          <w:i/>
          <w:sz w:val="18"/>
          <w:szCs w:val="18"/>
        </w:rPr>
        <w:t>(Microsoft)</w:t>
      </w:r>
    </w:p>
    <w:p w14:paraId="069569FC"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Robert Capra </w:t>
      </w:r>
      <w:r w:rsidRPr="003F3F0B">
        <w:rPr>
          <w:rFonts w:cstheme="minorHAnsi"/>
          <w:i/>
          <w:sz w:val="18"/>
          <w:szCs w:val="18"/>
        </w:rPr>
        <w:t>(The University of North Carolina at Chapel Hill)</w:t>
      </w:r>
    </w:p>
    <w:p w14:paraId="2D0F96A1"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Rosie Jones </w:t>
      </w:r>
      <w:r w:rsidRPr="003F3F0B">
        <w:rPr>
          <w:rFonts w:cstheme="minorHAnsi"/>
          <w:i/>
          <w:sz w:val="18"/>
          <w:szCs w:val="18"/>
        </w:rPr>
        <w:t>(Spotify)</w:t>
      </w:r>
    </w:p>
    <w:p w14:paraId="4A126D2A"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Sanna Kumpulainen </w:t>
      </w:r>
      <w:r w:rsidRPr="003F3F0B">
        <w:rPr>
          <w:rFonts w:cstheme="minorHAnsi"/>
          <w:i/>
          <w:sz w:val="18"/>
          <w:szCs w:val="18"/>
        </w:rPr>
        <w:t>(Tampere University)</w:t>
      </w:r>
    </w:p>
    <w:p w14:paraId="3FF2B375"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Soo Young Rieh </w:t>
      </w:r>
      <w:r w:rsidRPr="003F3F0B">
        <w:rPr>
          <w:rFonts w:cstheme="minorHAnsi"/>
          <w:i/>
          <w:sz w:val="18"/>
          <w:szCs w:val="18"/>
        </w:rPr>
        <w:t>(The University of Texas at Austin)</w:t>
      </w:r>
    </w:p>
    <w:p w14:paraId="7F76EA75" w14:textId="4254CAAD" w:rsidR="00E74243" w:rsidRPr="003F3F0B" w:rsidRDefault="00D578A6" w:rsidP="00DA0742">
      <w:pPr>
        <w:spacing w:before="0" w:beforeAutospacing="0" w:after="0" w:afterAutospacing="0"/>
        <w:ind w:left="2880"/>
        <w:rPr>
          <w:rFonts w:cstheme="minorHAnsi"/>
          <w:i/>
          <w:sz w:val="18"/>
          <w:szCs w:val="18"/>
        </w:rPr>
      </w:pPr>
      <w:r w:rsidRPr="003F3F0B">
        <w:rPr>
          <w:rFonts w:cstheme="minorHAnsi"/>
          <w:sz w:val="18"/>
          <w:szCs w:val="18"/>
        </w:rPr>
        <w:t xml:space="preserve">Toine Bogers </w:t>
      </w:r>
      <w:r w:rsidRPr="003F3F0B">
        <w:rPr>
          <w:rFonts w:cstheme="minorHAnsi"/>
          <w:i/>
          <w:sz w:val="18"/>
          <w:szCs w:val="18"/>
        </w:rPr>
        <w:t>(IT University of Copenhagen)</w:t>
      </w:r>
    </w:p>
    <w:p w14:paraId="068C26B9" w14:textId="77777777" w:rsidR="00477709" w:rsidRPr="003F3F0B" w:rsidRDefault="00477709" w:rsidP="00DA0742">
      <w:pPr>
        <w:spacing w:before="0" w:beforeAutospacing="0" w:after="0" w:afterAutospacing="0"/>
        <w:ind w:left="2880"/>
        <w:rPr>
          <w:rFonts w:cstheme="minorHAnsi"/>
          <w:sz w:val="18"/>
          <w:szCs w:val="18"/>
        </w:rPr>
      </w:pPr>
    </w:p>
    <w:p w14:paraId="7A6619B5" w14:textId="46D4A505" w:rsidR="00D578A6" w:rsidRPr="003F3F0B" w:rsidRDefault="00A44D9F" w:rsidP="00DA0742">
      <w:pPr>
        <w:spacing w:before="0" w:beforeAutospacing="0" w:after="0" w:afterAutospacing="0"/>
        <w:ind w:firstLine="720"/>
        <w:rPr>
          <w:rFonts w:cstheme="minorHAnsi"/>
          <w:sz w:val="18"/>
          <w:szCs w:val="18"/>
        </w:rPr>
      </w:pPr>
      <w:r w:rsidRPr="003F3F0B">
        <w:rPr>
          <w:rFonts w:cstheme="minorHAnsi"/>
          <w:b/>
          <w:sz w:val="18"/>
          <w:szCs w:val="18"/>
        </w:rPr>
        <w:lastRenderedPageBreak/>
        <w:t xml:space="preserve">            </w:t>
      </w:r>
      <w:r w:rsidR="005C4B8D">
        <w:rPr>
          <w:rFonts w:cstheme="minorHAnsi"/>
          <w:b/>
          <w:sz w:val="18"/>
          <w:szCs w:val="18"/>
        </w:rPr>
        <w:t xml:space="preserve">  </w:t>
      </w:r>
      <w:r w:rsidR="00D578A6" w:rsidRPr="003F3F0B">
        <w:rPr>
          <w:rFonts w:cstheme="minorHAnsi"/>
          <w:b/>
          <w:sz w:val="18"/>
          <w:szCs w:val="18"/>
        </w:rPr>
        <w:t>Program Committee:</w:t>
      </w:r>
      <w:r w:rsidR="009A566F" w:rsidRPr="003F3F0B">
        <w:rPr>
          <w:rFonts w:cstheme="minorHAnsi"/>
          <w:sz w:val="18"/>
          <w:szCs w:val="18"/>
        </w:rPr>
        <w:tab/>
      </w:r>
      <w:r w:rsidR="00D578A6" w:rsidRPr="003F3F0B">
        <w:rPr>
          <w:rFonts w:cstheme="minorHAnsi"/>
          <w:sz w:val="18"/>
          <w:szCs w:val="18"/>
        </w:rPr>
        <w:t xml:space="preserve">Abbas Pirmoradi Bezanjani </w:t>
      </w:r>
      <w:r w:rsidR="00D578A6" w:rsidRPr="003F3F0B">
        <w:rPr>
          <w:rFonts w:cstheme="minorHAnsi"/>
          <w:i/>
          <w:sz w:val="18"/>
          <w:szCs w:val="18"/>
        </w:rPr>
        <w:t>(University of Regina)</w:t>
      </w:r>
    </w:p>
    <w:p w14:paraId="39F5316F" w14:textId="7D9169FD" w:rsidR="00D578A6" w:rsidRPr="003F3F0B" w:rsidRDefault="001E303C" w:rsidP="00DA0742">
      <w:pPr>
        <w:spacing w:before="0" w:beforeAutospacing="0" w:after="0" w:afterAutospacing="0"/>
        <w:ind w:left="2160" w:firstLine="720"/>
        <w:rPr>
          <w:rFonts w:cstheme="minorHAnsi"/>
          <w:sz w:val="18"/>
          <w:szCs w:val="18"/>
        </w:rPr>
      </w:pPr>
      <w:r w:rsidRPr="003F3F0B">
        <w:rPr>
          <w:rFonts w:cstheme="minorHAnsi"/>
          <w:sz w:val="18"/>
          <w:szCs w:val="18"/>
        </w:rPr>
        <w:t>A</w:t>
      </w:r>
      <w:r w:rsidR="00D578A6" w:rsidRPr="003F3F0B">
        <w:rPr>
          <w:rFonts w:cstheme="minorHAnsi"/>
          <w:sz w:val="18"/>
          <w:szCs w:val="18"/>
        </w:rPr>
        <w:t xml:space="preserve">dam Roegiest </w:t>
      </w:r>
      <w:r w:rsidR="00D578A6" w:rsidRPr="003F3F0B">
        <w:rPr>
          <w:rFonts w:cstheme="minorHAnsi"/>
          <w:i/>
          <w:sz w:val="18"/>
          <w:szCs w:val="18"/>
        </w:rPr>
        <w:t>(University Of Sheffield)</w:t>
      </w:r>
    </w:p>
    <w:p w14:paraId="0E7652C2"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Alamir Novin </w:t>
      </w:r>
      <w:r w:rsidRPr="003F3F0B">
        <w:rPr>
          <w:rFonts w:cstheme="minorHAnsi"/>
          <w:i/>
          <w:sz w:val="18"/>
          <w:szCs w:val="18"/>
        </w:rPr>
        <w:t>(University of South Carolina)</w:t>
      </w:r>
    </w:p>
    <w:p w14:paraId="6C519160"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Alan Medlar </w:t>
      </w:r>
      <w:r w:rsidRPr="003F3F0B">
        <w:rPr>
          <w:rFonts w:cstheme="minorHAnsi"/>
          <w:i/>
          <w:sz w:val="18"/>
          <w:szCs w:val="18"/>
        </w:rPr>
        <w:t>(University of Helsinki)</w:t>
      </w:r>
    </w:p>
    <w:p w14:paraId="1042F2DC"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Alexander Frummet </w:t>
      </w:r>
      <w:r w:rsidRPr="003F3F0B">
        <w:rPr>
          <w:rFonts w:cstheme="minorHAnsi"/>
          <w:i/>
          <w:sz w:val="18"/>
          <w:szCs w:val="18"/>
        </w:rPr>
        <w:t>(University of Regensburg)</w:t>
      </w:r>
    </w:p>
    <w:p w14:paraId="736B9372"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Alisa Rieger </w:t>
      </w:r>
      <w:r w:rsidRPr="003F3F0B">
        <w:rPr>
          <w:rFonts w:cstheme="minorHAnsi"/>
          <w:i/>
          <w:sz w:val="18"/>
          <w:szCs w:val="18"/>
        </w:rPr>
        <w:t>(Leibniz Institute of the Social Sciences)</w:t>
      </w:r>
    </w:p>
    <w:p w14:paraId="01047F18"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Andrea Papenmeier </w:t>
      </w:r>
      <w:r w:rsidRPr="003F3F0B">
        <w:rPr>
          <w:rFonts w:cstheme="minorHAnsi"/>
          <w:i/>
          <w:sz w:val="18"/>
          <w:szCs w:val="18"/>
        </w:rPr>
        <w:t>(University of Twente)</w:t>
      </w:r>
    </w:p>
    <w:p w14:paraId="248C66CE"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Anita Crescenzi </w:t>
      </w:r>
      <w:r w:rsidRPr="003F3F0B">
        <w:rPr>
          <w:rFonts w:cstheme="minorHAnsi"/>
          <w:i/>
          <w:sz w:val="18"/>
          <w:szCs w:val="18"/>
        </w:rPr>
        <w:t>(University of North Carolina)</w:t>
      </w:r>
    </w:p>
    <w:p w14:paraId="3950B153"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Arjen de Vries </w:t>
      </w:r>
      <w:r w:rsidRPr="003F3F0B">
        <w:rPr>
          <w:rFonts w:cstheme="minorHAnsi"/>
          <w:i/>
          <w:sz w:val="18"/>
          <w:szCs w:val="18"/>
        </w:rPr>
        <w:t>(Radboud University)</w:t>
      </w:r>
    </w:p>
    <w:p w14:paraId="67AF7CE0"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Auzita Irani </w:t>
      </w:r>
      <w:r w:rsidRPr="003F3F0B">
        <w:rPr>
          <w:rFonts w:cstheme="minorHAnsi"/>
          <w:i/>
          <w:sz w:val="18"/>
          <w:szCs w:val="18"/>
        </w:rPr>
        <w:t>(Google)</w:t>
      </w:r>
    </w:p>
    <w:p w14:paraId="52569D0D"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Ben Wang </w:t>
      </w:r>
      <w:r w:rsidRPr="003F3F0B">
        <w:rPr>
          <w:rFonts w:cstheme="minorHAnsi"/>
          <w:i/>
          <w:sz w:val="18"/>
          <w:szCs w:val="18"/>
        </w:rPr>
        <w:t>(The University of Oklahoma)</w:t>
      </w:r>
    </w:p>
    <w:p w14:paraId="5FD3E957"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Birger Larsen </w:t>
      </w:r>
      <w:r w:rsidRPr="003F3F0B">
        <w:rPr>
          <w:rFonts w:cstheme="minorHAnsi"/>
          <w:i/>
          <w:sz w:val="18"/>
          <w:szCs w:val="18"/>
        </w:rPr>
        <w:t>(Aalborg University)</w:t>
      </w:r>
    </w:p>
    <w:p w14:paraId="5FABA4D7"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Bogeum Choi </w:t>
      </w:r>
      <w:r w:rsidRPr="003F3F0B">
        <w:rPr>
          <w:rFonts w:cstheme="minorHAnsi"/>
          <w:i/>
          <w:sz w:val="18"/>
          <w:szCs w:val="18"/>
        </w:rPr>
        <w:t>(The University of North Carolina at Chapel Hill)</w:t>
      </w:r>
    </w:p>
    <w:p w14:paraId="56DFBE12"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Catherine Chavula </w:t>
      </w:r>
      <w:r w:rsidRPr="003F3F0B">
        <w:rPr>
          <w:rFonts w:cstheme="minorHAnsi"/>
          <w:i/>
          <w:sz w:val="18"/>
          <w:szCs w:val="18"/>
        </w:rPr>
        <w:t>(University of Strathclyde)</w:t>
      </w:r>
    </w:p>
    <w:p w14:paraId="608B9CF1"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Christa Womser-Hacker </w:t>
      </w:r>
      <w:r w:rsidRPr="003F3F0B">
        <w:rPr>
          <w:rFonts w:cstheme="minorHAnsi"/>
          <w:i/>
          <w:sz w:val="18"/>
          <w:szCs w:val="18"/>
        </w:rPr>
        <w:t>(University of Hildesheim)</w:t>
      </w:r>
    </w:p>
    <w:p w14:paraId="6710B2AC"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Claudia Hauff </w:t>
      </w:r>
      <w:r w:rsidRPr="003F3F0B">
        <w:rPr>
          <w:rFonts w:cstheme="minorHAnsi"/>
          <w:i/>
          <w:sz w:val="18"/>
          <w:szCs w:val="18"/>
        </w:rPr>
        <w:t>(Spotify)</w:t>
      </w:r>
    </w:p>
    <w:p w14:paraId="06A36A9F"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Crystal Fausett </w:t>
      </w:r>
      <w:r w:rsidRPr="003F3F0B">
        <w:rPr>
          <w:rFonts w:cstheme="minorHAnsi"/>
          <w:i/>
          <w:sz w:val="18"/>
          <w:szCs w:val="18"/>
        </w:rPr>
        <w:t>(San José State University)</w:t>
      </w:r>
    </w:p>
    <w:p w14:paraId="463E0C16"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Dagmar Kern </w:t>
      </w:r>
      <w:r w:rsidRPr="003F3F0B">
        <w:rPr>
          <w:rFonts w:cstheme="minorHAnsi"/>
          <w:i/>
          <w:sz w:val="18"/>
          <w:szCs w:val="18"/>
        </w:rPr>
        <w:t>(GESIS)</w:t>
      </w:r>
    </w:p>
    <w:p w14:paraId="556275EB"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Dana McKay </w:t>
      </w:r>
      <w:r w:rsidRPr="003F3F0B">
        <w:rPr>
          <w:rFonts w:cstheme="minorHAnsi"/>
          <w:i/>
          <w:sz w:val="18"/>
          <w:szCs w:val="18"/>
        </w:rPr>
        <w:t>(RMIT)</w:t>
      </w:r>
    </w:p>
    <w:p w14:paraId="3D528E9D"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Denis Kotkov </w:t>
      </w:r>
      <w:r w:rsidRPr="003F3F0B">
        <w:rPr>
          <w:rFonts w:cstheme="minorHAnsi"/>
          <w:i/>
          <w:sz w:val="18"/>
          <w:szCs w:val="18"/>
        </w:rPr>
        <w:t>(University of Strathclyde)</w:t>
      </w:r>
    </w:p>
    <w:p w14:paraId="2335F980"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Diane Kelly </w:t>
      </w:r>
      <w:r w:rsidRPr="003F3F0B">
        <w:rPr>
          <w:rFonts w:cstheme="minorHAnsi"/>
          <w:i/>
          <w:sz w:val="18"/>
          <w:szCs w:val="18"/>
        </w:rPr>
        <w:t>(University of North Carolina)</w:t>
      </w:r>
    </w:p>
    <w:p w14:paraId="68B15C85"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Dorota Glowacka </w:t>
      </w:r>
      <w:r w:rsidRPr="003F3F0B">
        <w:rPr>
          <w:rFonts w:cstheme="minorHAnsi"/>
          <w:i/>
          <w:sz w:val="18"/>
          <w:szCs w:val="18"/>
        </w:rPr>
        <w:t>(University of Helsinki)</w:t>
      </w:r>
    </w:p>
    <w:p w14:paraId="77373CEB"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Elina Late </w:t>
      </w:r>
      <w:r w:rsidRPr="003F3F0B">
        <w:rPr>
          <w:rFonts w:cstheme="minorHAnsi"/>
          <w:i/>
          <w:sz w:val="18"/>
          <w:szCs w:val="18"/>
        </w:rPr>
        <w:t>(University of Tampere)</w:t>
      </w:r>
    </w:p>
    <w:p w14:paraId="1D290513"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Emma Nicol </w:t>
      </w:r>
      <w:r w:rsidRPr="003F3F0B">
        <w:rPr>
          <w:rFonts w:cstheme="minorHAnsi"/>
          <w:i/>
          <w:sz w:val="18"/>
          <w:szCs w:val="18"/>
        </w:rPr>
        <w:t>(University of Strathclyde)</w:t>
      </w:r>
    </w:p>
    <w:p w14:paraId="49B46D90"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Fernando Loizides </w:t>
      </w:r>
      <w:r w:rsidRPr="003F3F0B">
        <w:rPr>
          <w:rFonts w:cstheme="minorHAnsi"/>
          <w:i/>
          <w:sz w:val="18"/>
          <w:szCs w:val="18"/>
        </w:rPr>
        <w:t>(Cardiff University)</w:t>
      </w:r>
    </w:p>
    <w:p w14:paraId="29DC07FA"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Florian Meier </w:t>
      </w:r>
      <w:r w:rsidRPr="003F3F0B">
        <w:rPr>
          <w:rFonts w:cstheme="minorHAnsi"/>
          <w:i/>
          <w:sz w:val="18"/>
          <w:szCs w:val="18"/>
        </w:rPr>
        <w:t>(Aalborg University, Copenhagen)</w:t>
      </w:r>
    </w:p>
    <w:p w14:paraId="792AD36A"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Frans van der Sluis </w:t>
      </w:r>
      <w:r w:rsidRPr="003F3F0B">
        <w:rPr>
          <w:rFonts w:cstheme="minorHAnsi"/>
          <w:i/>
          <w:sz w:val="18"/>
          <w:szCs w:val="18"/>
        </w:rPr>
        <w:t>(University of Copenhagen)</w:t>
      </w:r>
    </w:p>
    <w:p w14:paraId="7AFD824A"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Gerd Berget </w:t>
      </w:r>
      <w:r w:rsidRPr="003F3F0B">
        <w:rPr>
          <w:rFonts w:cstheme="minorHAnsi"/>
          <w:i/>
          <w:sz w:val="18"/>
          <w:szCs w:val="18"/>
        </w:rPr>
        <w:t>(Oslo Metropolitan University)</w:t>
      </w:r>
    </w:p>
    <w:p w14:paraId="6A7C4997"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Heather O'Brien </w:t>
      </w:r>
      <w:r w:rsidRPr="003F3F0B">
        <w:rPr>
          <w:rFonts w:cstheme="minorHAnsi"/>
          <w:i/>
          <w:sz w:val="18"/>
          <w:szCs w:val="18"/>
        </w:rPr>
        <w:t>(The University of British Columbia)</w:t>
      </w:r>
    </w:p>
    <w:p w14:paraId="3D2017AC"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Henry Feild </w:t>
      </w:r>
      <w:r w:rsidRPr="003F3F0B">
        <w:rPr>
          <w:rFonts w:cstheme="minorHAnsi"/>
          <w:i/>
          <w:sz w:val="18"/>
          <w:szCs w:val="18"/>
        </w:rPr>
        <w:t>(Endicott College)</w:t>
      </w:r>
    </w:p>
    <w:p w14:paraId="1338F7F4"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Hille Ruotsalainen </w:t>
      </w:r>
      <w:r w:rsidRPr="003F3F0B">
        <w:rPr>
          <w:rFonts w:cstheme="minorHAnsi"/>
          <w:i/>
          <w:sz w:val="18"/>
          <w:szCs w:val="18"/>
        </w:rPr>
        <w:t>(Tampere University)</w:t>
      </w:r>
    </w:p>
    <w:p w14:paraId="0B8D16A6"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Huiwen Zhang </w:t>
      </w:r>
      <w:r w:rsidRPr="003F3F0B">
        <w:rPr>
          <w:rFonts w:cstheme="minorHAnsi"/>
          <w:i/>
          <w:sz w:val="18"/>
          <w:szCs w:val="18"/>
        </w:rPr>
        <w:t>(The University of Melbourne)</w:t>
      </w:r>
    </w:p>
    <w:p w14:paraId="3EAA8AF6"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Isto Huvila </w:t>
      </w:r>
      <w:r w:rsidRPr="003F3F0B">
        <w:rPr>
          <w:rFonts w:cstheme="minorHAnsi"/>
          <w:i/>
          <w:sz w:val="18"/>
          <w:szCs w:val="18"/>
        </w:rPr>
        <w:t>(Uppsala University)</w:t>
      </w:r>
    </w:p>
    <w:p w14:paraId="2FA1E319"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Jaap Kamps </w:t>
      </w:r>
      <w:r w:rsidRPr="003F3F0B">
        <w:rPr>
          <w:rFonts w:cstheme="minorHAnsi"/>
          <w:i/>
          <w:sz w:val="18"/>
          <w:szCs w:val="18"/>
        </w:rPr>
        <w:t>(University of Amsterdam)</w:t>
      </w:r>
    </w:p>
    <w:p w14:paraId="709206DA"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Jacek Gwizdka </w:t>
      </w:r>
      <w:r w:rsidRPr="003F3F0B">
        <w:rPr>
          <w:rFonts w:cstheme="minorHAnsi"/>
          <w:i/>
          <w:sz w:val="18"/>
          <w:szCs w:val="18"/>
        </w:rPr>
        <w:t>(The University of Texas at Austin)</w:t>
      </w:r>
    </w:p>
    <w:p w14:paraId="2D1DD20E"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Jiaxin Mao </w:t>
      </w:r>
      <w:r w:rsidRPr="003F3F0B">
        <w:rPr>
          <w:rFonts w:cstheme="minorHAnsi"/>
          <w:i/>
          <w:sz w:val="18"/>
          <w:szCs w:val="18"/>
        </w:rPr>
        <w:t>(Renmin University of China)</w:t>
      </w:r>
    </w:p>
    <w:p w14:paraId="6C103C79"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Johannes Kiesel </w:t>
      </w:r>
      <w:r w:rsidRPr="003F3F0B">
        <w:rPr>
          <w:rFonts w:cstheme="minorHAnsi"/>
          <w:i/>
          <w:sz w:val="18"/>
          <w:szCs w:val="18"/>
        </w:rPr>
        <w:t>(Bauhaus-Universität Weimar)</w:t>
      </w:r>
    </w:p>
    <w:p w14:paraId="45ECE28C"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Kaixin Ji </w:t>
      </w:r>
      <w:r w:rsidRPr="003F3F0B">
        <w:rPr>
          <w:rFonts w:cstheme="minorHAnsi"/>
          <w:i/>
          <w:sz w:val="18"/>
          <w:szCs w:val="18"/>
        </w:rPr>
        <w:t>(RMIT University)</w:t>
      </w:r>
    </w:p>
    <w:p w14:paraId="2BBBE09D"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Katriina Byström </w:t>
      </w:r>
      <w:r w:rsidRPr="003F3F0B">
        <w:rPr>
          <w:rFonts w:cstheme="minorHAnsi"/>
          <w:i/>
          <w:sz w:val="18"/>
          <w:szCs w:val="18"/>
        </w:rPr>
        <w:t>(OSLO MET)</w:t>
      </w:r>
    </w:p>
    <w:p w14:paraId="61A4B303"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Klaus Berberich </w:t>
      </w:r>
      <w:r w:rsidRPr="003F3F0B">
        <w:rPr>
          <w:rFonts w:cstheme="minorHAnsi"/>
          <w:i/>
          <w:sz w:val="18"/>
          <w:szCs w:val="18"/>
        </w:rPr>
        <w:t>(Saarland University of Applied Sciences)</w:t>
      </w:r>
    </w:p>
    <w:p w14:paraId="06745AFA"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Laura Korkeamäki </w:t>
      </w:r>
      <w:r w:rsidRPr="003F3F0B">
        <w:rPr>
          <w:rFonts w:cstheme="minorHAnsi"/>
          <w:i/>
          <w:sz w:val="18"/>
          <w:szCs w:val="18"/>
        </w:rPr>
        <w:t>(Tampere University)</w:t>
      </w:r>
    </w:p>
    <w:p w14:paraId="38D2D6FA"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Laurianne Sitbon </w:t>
      </w:r>
      <w:r w:rsidRPr="003F3F0B">
        <w:rPr>
          <w:rFonts w:cstheme="minorHAnsi"/>
          <w:i/>
          <w:sz w:val="18"/>
          <w:szCs w:val="18"/>
        </w:rPr>
        <w:t>(Queensland University of Technology)</w:t>
      </w:r>
    </w:p>
    <w:p w14:paraId="0B8E0A78"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Leif Azzopardi </w:t>
      </w:r>
      <w:r w:rsidRPr="003F3F0B">
        <w:rPr>
          <w:rFonts w:cstheme="minorHAnsi"/>
          <w:i/>
          <w:sz w:val="18"/>
          <w:szCs w:val="18"/>
        </w:rPr>
        <w:t>(University of Strathclyde)</w:t>
      </w:r>
    </w:p>
    <w:p w14:paraId="6334424F"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Marcel Gohsen </w:t>
      </w:r>
      <w:r w:rsidRPr="003F3F0B">
        <w:rPr>
          <w:rFonts w:cstheme="minorHAnsi"/>
          <w:i/>
          <w:sz w:val="18"/>
          <w:szCs w:val="18"/>
        </w:rPr>
        <w:t>(Bauhaus-Universität Weimar)</w:t>
      </w:r>
    </w:p>
    <w:p w14:paraId="66E0AAB0"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Maria Gaede </w:t>
      </w:r>
      <w:r w:rsidRPr="003F3F0B">
        <w:rPr>
          <w:rFonts w:cstheme="minorHAnsi"/>
          <w:i/>
          <w:sz w:val="18"/>
          <w:szCs w:val="18"/>
        </w:rPr>
        <w:t>(Humboldt-Universität zu Berlin)</w:t>
      </w:r>
    </w:p>
    <w:p w14:paraId="5401018C"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Marijn Koolen </w:t>
      </w:r>
      <w:r w:rsidRPr="003F3F0B">
        <w:rPr>
          <w:rFonts w:cstheme="minorHAnsi"/>
          <w:i/>
          <w:sz w:val="18"/>
          <w:szCs w:val="18"/>
        </w:rPr>
        <w:t>(Huygens Institute for the History of the Netherlands)</w:t>
      </w:r>
    </w:p>
    <w:p w14:paraId="45A52902"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Mark Michael Hall </w:t>
      </w:r>
      <w:r w:rsidRPr="003F3F0B">
        <w:rPr>
          <w:rFonts w:cstheme="minorHAnsi"/>
          <w:i/>
          <w:sz w:val="18"/>
          <w:szCs w:val="18"/>
        </w:rPr>
        <w:t>(The Open University)</w:t>
      </w:r>
    </w:p>
    <w:p w14:paraId="6C2300B3"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Markus Bink </w:t>
      </w:r>
      <w:r w:rsidRPr="003F3F0B">
        <w:rPr>
          <w:rFonts w:cstheme="minorHAnsi"/>
          <w:i/>
          <w:sz w:val="18"/>
          <w:szCs w:val="18"/>
        </w:rPr>
        <w:t>(University of Regensburg)</w:t>
      </w:r>
    </w:p>
    <w:p w14:paraId="15DEBE1A"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Michael Cole </w:t>
      </w:r>
      <w:r w:rsidRPr="003F3F0B">
        <w:rPr>
          <w:rFonts w:cstheme="minorHAnsi"/>
          <w:i/>
          <w:sz w:val="18"/>
          <w:szCs w:val="18"/>
        </w:rPr>
        <w:t>(LexisNexis)</w:t>
      </w:r>
    </w:p>
    <w:p w14:paraId="1D2FB4A7"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Milad Momeni </w:t>
      </w:r>
      <w:r w:rsidRPr="003F3F0B">
        <w:rPr>
          <w:rFonts w:cstheme="minorHAnsi"/>
          <w:i/>
          <w:sz w:val="18"/>
          <w:szCs w:val="18"/>
        </w:rPr>
        <w:t>(University of Regina)</w:t>
      </w:r>
    </w:p>
    <w:p w14:paraId="4A322FE7"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Monica Landoni </w:t>
      </w:r>
      <w:r w:rsidRPr="003F3F0B">
        <w:rPr>
          <w:rFonts w:cstheme="minorHAnsi"/>
          <w:i/>
          <w:sz w:val="18"/>
          <w:szCs w:val="18"/>
        </w:rPr>
        <w:t>(Università della Svizzera italiana, USI)</w:t>
      </w:r>
    </w:p>
    <w:p w14:paraId="02648478"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Nada Attar </w:t>
      </w:r>
      <w:r w:rsidRPr="003F3F0B">
        <w:rPr>
          <w:rFonts w:cstheme="minorHAnsi"/>
          <w:i/>
          <w:sz w:val="18"/>
          <w:szCs w:val="18"/>
        </w:rPr>
        <w:t>(San José State University)</w:t>
      </w:r>
    </w:p>
    <w:p w14:paraId="653A9103"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Nils Pharo </w:t>
      </w:r>
      <w:r w:rsidRPr="003F3F0B">
        <w:rPr>
          <w:rFonts w:cstheme="minorHAnsi"/>
          <w:i/>
          <w:sz w:val="18"/>
          <w:szCs w:val="18"/>
        </w:rPr>
        <w:t>(OSLO MET)</w:t>
      </w:r>
    </w:p>
    <w:p w14:paraId="12D9FA62"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Norbert Fuhr </w:t>
      </w:r>
      <w:r w:rsidRPr="003F3F0B">
        <w:rPr>
          <w:rFonts w:cstheme="minorHAnsi"/>
          <w:i/>
          <w:sz w:val="18"/>
          <w:szCs w:val="18"/>
        </w:rPr>
        <w:t>(University of Duisburg-Essen)</w:t>
      </w:r>
    </w:p>
    <w:p w14:paraId="4F67475C"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Oleg Zendel </w:t>
      </w:r>
      <w:r w:rsidRPr="003F3F0B">
        <w:rPr>
          <w:rFonts w:cstheme="minorHAnsi"/>
          <w:i/>
          <w:sz w:val="18"/>
          <w:szCs w:val="18"/>
        </w:rPr>
        <w:t>(RMIT University)</w:t>
      </w:r>
    </w:p>
    <w:p w14:paraId="48297262"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Paavo Arvola </w:t>
      </w:r>
      <w:r w:rsidRPr="003F3F0B">
        <w:rPr>
          <w:rFonts w:cstheme="minorHAnsi"/>
          <w:i/>
          <w:sz w:val="18"/>
          <w:szCs w:val="18"/>
        </w:rPr>
        <w:t>(Tampere University)</w:t>
      </w:r>
    </w:p>
    <w:p w14:paraId="7915EAE5"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Patrice Bellot </w:t>
      </w:r>
      <w:r w:rsidRPr="003F3F0B">
        <w:rPr>
          <w:rFonts w:cstheme="minorHAnsi"/>
          <w:i/>
          <w:sz w:val="18"/>
          <w:szCs w:val="18"/>
        </w:rPr>
        <w:t>(Aix-Marseille Université - CNRS (LIS))</w:t>
      </w:r>
    </w:p>
    <w:p w14:paraId="58E15677"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Pengyi Zhang </w:t>
      </w:r>
      <w:r w:rsidRPr="003F3F0B">
        <w:rPr>
          <w:rFonts w:cstheme="minorHAnsi"/>
          <w:i/>
          <w:sz w:val="18"/>
          <w:szCs w:val="18"/>
        </w:rPr>
        <w:t>(Peking University)</w:t>
      </w:r>
    </w:p>
    <w:p w14:paraId="57BEF60F"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Ran Yu </w:t>
      </w:r>
      <w:r w:rsidRPr="003F3F0B">
        <w:rPr>
          <w:rFonts w:cstheme="minorHAnsi"/>
          <w:i/>
          <w:sz w:val="18"/>
          <w:szCs w:val="18"/>
        </w:rPr>
        <w:t>(University of Bonn)</w:t>
      </w:r>
    </w:p>
    <w:p w14:paraId="53F28DB1"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Rui Liu </w:t>
      </w:r>
      <w:r w:rsidRPr="003F3F0B">
        <w:rPr>
          <w:rFonts w:cstheme="minorHAnsi"/>
          <w:i/>
          <w:sz w:val="18"/>
          <w:szCs w:val="18"/>
        </w:rPr>
        <w:t>(The University of Melbourne)</w:t>
      </w:r>
    </w:p>
    <w:p w14:paraId="1B329CE4"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Saber Zerhoudi </w:t>
      </w:r>
      <w:r w:rsidRPr="003F3F0B">
        <w:rPr>
          <w:rFonts w:cstheme="minorHAnsi"/>
          <w:i/>
          <w:sz w:val="18"/>
          <w:szCs w:val="18"/>
        </w:rPr>
        <w:t>(University of Passau)</w:t>
      </w:r>
    </w:p>
    <w:p w14:paraId="7FB98548"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lastRenderedPageBreak/>
        <w:t xml:space="preserve">Sachin Pathiyan Cherumanal </w:t>
      </w:r>
      <w:r w:rsidRPr="003F3F0B">
        <w:rPr>
          <w:rFonts w:cstheme="minorHAnsi"/>
          <w:i/>
          <w:sz w:val="18"/>
          <w:szCs w:val="18"/>
        </w:rPr>
        <w:t>(RMIT University)</w:t>
      </w:r>
    </w:p>
    <w:p w14:paraId="0B3B0CAD"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Sandeep Avula </w:t>
      </w:r>
      <w:r w:rsidRPr="003F3F0B">
        <w:rPr>
          <w:rFonts w:cstheme="minorHAnsi"/>
          <w:i/>
          <w:sz w:val="18"/>
          <w:szCs w:val="18"/>
        </w:rPr>
        <w:t>(Amazon)</w:t>
      </w:r>
    </w:p>
    <w:p w14:paraId="73620384"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Sanne Vrijenhoek </w:t>
      </w:r>
      <w:r w:rsidRPr="003F3F0B">
        <w:rPr>
          <w:rFonts w:cstheme="minorHAnsi"/>
          <w:i/>
          <w:sz w:val="18"/>
          <w:szCs w:val="18"/>
        </w:rPr>
        <w:t>(Universiteit van Amsterdam)</w:t>
      </w:r>
    </w:p>
    <w:p w14:paraId="122DC169"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Selina Meyer </w:t>
      </w:r>
      <w:r w:rsidRPr="003F3F0B">
        <w:rPr>
          <w:rFonts w:cstheme="minorHAnsi"/>
          <w:i/>
          <w:sz w:val="18"/>
          <w:szCs w:val="18"/>
        </w:rPr>
        <w:t>(University of Regensburg)</w:t>
      </w:r>
    </w:p>
    <w:p w14:paraId="0061A6B3"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Sergey Volokhin </w:t>
      </w:r>
      <w:r w:rsidRPr="003F3F0B">
        <w:rPr>
          <w:rFonts w:cstheme="minorHAnsi"/>
          <w:i/>
          <w:sz w:val="18"/>
          <w:szCs w:val="18"/>
        </w:rPr>
        <w:t>(Emory University)</w:t>
      </w:r>
    </w:p>
    <w:p w14:paraId="3D44D46E"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Shawon Sarkar </w:t>
      </w:r>
      <w:r w:rsidRPr="003F3F0B">
        <w:rPr>
          <w:rFonts w:cstheme="minorHAnsi"/>
          <w:i/>
          <w:sz w:val="18"/>
          <w:szCs w:val="18"/>
        </w:rPr>
        <w:t>(University of Washington)</w:t>
      </w:r>
    </w:p>
    <w:p w14:paraId="14964AAB"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Souvick Ghosh </w:t>
      </w:r>
      <w:r w:rsidRPr="003F3F0B">
        <w:rPr>
          <w:rFonts w:cstheme="minorHAnsi"/>
          <w:i/>
          <w:sz w:val="18"/>
          <w:szCs w:val="18"/>
        </w:rPr>
        <w:t>(San José State University)</w:t>
      </w:r>
    </w:p>
    <w:p w14:paraId="64BB47A7"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Stephann Makri </w:t>
      </w:r>
      <w:r w:rsidRPr="003F3F0B">
        <w:rPr>
          <w:rFonts w:cstheme="minorHAnsi"/>
          <w:i/>
          <w:sz w:val="18"/>
          <w:szCs w:val="18"/>
        </w:rPr>
        <w:t>(University of London)</w:t>
      </w:r>
    </w:p>
    <w:p w14:paraId="7FB8C115"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Takehiro Yamamoto </w:t>
      </w:r>
      <w:r w:rsidRPr="003F3F0B">
        <w:rPr>
          <w:rFonts w:cstheme="minorHAnsi"/>
          <w:i/>
          <w:sz w:val="18"/>
          <w:szCs w:val="18"/>
        </w:rPr>
        <w:t>(University of Hyogo)</w:t>
      </w:r>
    </w:p>
    <w:p w14:paraId="6DD446A6"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Thomas Mandl </w:t>
      </w:r>
      <w:r w:rsidRPr="003F3F0B">
        <w:rPr>
          <w:rFonts w:cstheme="minorHAnsi"/>
          <w:i/>
          <w:sz w:val="18"/>
          <w:szCs w:val="18"/>
        </w:rPr>
        <w:t>(University of Hildesheim)</w:t>
      </w:r>
    </w:p>
    <w:p w14:paraId="03A7509C"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Udo Kruschwitz </w:t>
      </w:r>
      <w:r w:rsidRPr="003F3F0B">
        <w:rPr>
          <w:rFonts w:cstheme="minorHAnsi"/>
          <w:i/>
          <w:sz w:val="18"/>
          <w:szCs w:val="18"/>
        </w:rPr>
        <w:t>(University of Regensburg)</w:t>
      </w:r>
    </w:p>
    <w:p w14:paraId="44CC1F5A"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Ying-Hsang Liu </w:t>
      </w:r>
      <w:r w:rsidRPr="003F3F0B">
        <w:rPr>
          <w:rFonts w:cstheme="minorHAnsi"/>
          <w:i/>
          <w:sz w:val="18"/>
          <w:szCs w:val="18"/>
        </w:rPr>
        <w:t>(Uppsala University and Chemnitz University of Technology)</w:t>
      </w:r>
    </w:p>
    <w:p w14:paraId="65DB9FC0"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Yiqun Liu </w:t>
      </w:r>
      <w:r w:rsidRPr="003F3F0B">
        <w:rPr>
          <w:rFonts w:cstheme="minorHAnsi"/>
          <w:i/>
          <w:sz w:val="18"/>
          <w:szCs w:val="18"/>
        </w:rPr>
        <w:t>(Tsinghua University)</w:t>
      </w:r>
    </w:p>
    <w:p w14:paraId="6AA5935D" w14:textId="2B760F82" w:rsidR="00D578A6" w:rsidRPr="003F3F0B" w:rsidRDefault="00D578A6" w:rsidP="00DA0742">
      <w:pPr>
        <w:spacing w:before="0" w:beforeAutospacing="0" w:after="0" w:afterAutospacing="0"/>
        <w:ind w:left="2880"/>
        <w:rPr>
          <w:rFonts w:cstheme="minorHAnsi"/>
          <w:i/>
          <w:sz w:val="18"/>
          <w:szCs w:val="18"/>
        </w:rPr>
      </w:pPr>
      <w:r w:rsidRPr="003F3F0B">
        <w:rPr>
          <w:rFonts w:cstheme="minorHAnsi"/>
          <w:sz w:val="18"/>
          <w:szCs w:val="18"/>
        </w:rPr>
        <w:t xml:space="preserve">Yuan Li </w:t>
      </w:r>
      <w:r w:rsidRPr="003F3F0B">
        <w:rPr>
          <w:rFonts w:cstheme="minorHAnsi"/>
          <w:i/>
          <w:sz w:val="18"/>
          <w:szCs w:val="18"/>
        </w:rPr>
        <w:t>(The University of Alabama)</w:t>
      </w:r>
    </w:p>
    <w:p w14:paraId="1D6EAE36" w14:textId="77777777" w:rsidR="006167C4" w:rsidRDefault="006167C4" w:rsidP="00DA0742">
      <w:pPr>
        <w:spacing w:before="0" w:beforeAutospacing="0" w:after="0" w:afterAutospacing="0"/>
        <w:rPr>
          <w:rFonts w:cstheme="minorHAnsi"/>
          <w:sz w:val="18"/>
          <w:szCs w:val="18"/>
        </w:rPr>
      </w:pPr>
    </w:p>
    <w:p w14:paraId="17289A2D" w14:textId="26B23381" w:rsidR="00D578A6" w:rsidRPr="003F3F0B" w:rsidRDefault="005C4B8D" w:rsidP="00DA0742">
      <w:pPr>
        <w:spacing w:before="0" w:beforeAutospacing="0" w:after="0" w:afterAutospacing="0"/>
        <w:rPr>
          <w:rFonts w:cstheme="minorHAnsi"/>
          <w:sz w:val="18"/>
          <w:szCs w:val="18"/>
        </w:rPr>
      </w:pPr>
      <w:r>
        <w:rPr>
          <w:rFonts w:cstheme="minorHAnsi"/>
          <w:b/>
          <w:sz w:val="18"/>
          <w:szCs w:val="18"/>
        </w:rPr>
        <w:t xml:space="preserve">                          </w:t>
      </w:r>
      <w:r w:rsidR="006167C4">
        <w:rPr>
          <w:rFonts w:cstheme="minorHAnsi"/>
          <w:b/>
          <w:sz w:val="18"/>
          <w:szCs w:val="18"/>
        </w:rPr>
        <w:t xml:space="preserve"> </w:t>
      </w:r>
      <w:r w:rsidR="006167C4" w:rsidRPr="003F3F0B">
        <w:rPr>
          <w:rFonts w:cstheme="minorHAnsi"/>
          <w:b/>
          <w:sz w:val="18"/>
          <w:szCs w:val="18"/>
        </w:rPr>
        <w:t xml:space="preserve">Doctoral Consortium </w:t>
      </w:r>
      <w:r w:rsidR="006167C4">
        <w:rPr>
          <w:rFonts w:cstheme="minorHAnsi"/>
          <w:b/>
          <w:sz w:val="18"/>
          <w:szCs w:val="18"/>
        </w:rPr>
        <w:t>&amp;</w:t>
      </w:r>
      <w:r w:rsidR="006167C4">
        <w:rPr>
          <w:rFonts w:cstheme="minorHAnsi"/>
          <w:sz w:val="18"/>
          <w:szCs w:val="18"/>
        </w:rPr>
        <w:t xml:space="preserve">  </w:t>
      </w:r>
      <w:r w:rsidR="00D578A6" w:rsidRPr="003F3F0B">
        <w:rPr>
          <w:rFonts w:cstheme="minorHAnsi"/>
          <w:sz w:val="18"/>
          <w:szCs w:val="18"/>
        </w:rPr>
        <w:t xml:space="preserve">Dana McKay </w:t>
      </w:r>
      <w:r w:rsidR="00D578A6" w:rsidRPr="003F3F0B">
        <w:rPr>
          <w:rFonts w:cstheme="minorHAnsi"/>
          <w:i/>
          <w:sz w:val="18"/>
          <w:szCs w:val="18"/>
        </w:rPr>
        <w:t>(RMIT)</w:t>
      </w:r>
    </w:p>
    <w:p w14:paraId="0BAF663A" w14:textId="10756421" w:rsidR="00D578A6" w:rsidRPr="003F3F0B" w:rsidRDefault="006167C4" w:rsidP="006167C4">
      <w:pPr>
        <w:spacing w:before="0" w:beforeAutospacing="0" w:after="0" w:afterAutospacing="0"/>
        <w:ind w:left="720"/>
        <w:rPr>
          <w:rFonts w:cstheme="minorHAnsi"/>
          <w:sz w:val="18"/>
          <w:szCs w:val="18"/>
        </w:rPr>
      </w:pPr>
      <w:r>
        <w:rPr>
          <w:rFonts w:cstheme="minorHAnsi"/>
          <w:b/>
          <w:sz w:val="18"/>
          <w:szCs w:val="18"/>
        </w:rPr>
        <w:t xml:space="preserve">             </w:t>
      </w:r>
      <w:r w:rsidRPr="003F3F0B">
        <w:rPr>
          <w:rFonts w:cstheme="minorHAnsi"/>
          <w:b/>
          <w:sz w:val="18"/>
          <w:szCs w:val="18"/>
        </w:rPr>
        <w:t>Program Committee:</w:t>
      </w:r>
      <w:r w:rsidRPr="003F3F0B">
        <w:rPr>
          <w:rFonts w:cstheme="minorHAnsi"/>
          <w:sz w:val="18"/>
          <w:szCs w:val="18"/>
        </w:rPr>
        <w:t xml:space="preserve"> </w:t>
      </w:r>
      <w:r>
        <w:rPr>
          <w:rFonts w:cstheme="minorHAnsi"/>
          <w:sz w:val="18"/>
          <w:szCs w:val="18"/>
        </w:rPr>
        <w:t xml:space="preserve"> </w:t>
      </w:r>
      <w:r w:rsidR="00D578A6" w:rsidRPr="003F3F0B">
        <w:rPr>
          <w:rFonts w:cstheme="minorHAnsi"/>
          <w:sz w:val="18"/>
          <w:szCs w:val="18"/>
        </w:rPr>
        <w:t xml:space="preserve">David Elsweiler </w:t>
      </w:r>
      <w:r w:rsidR="00D578A6" w:rsidRPr="003F3F0B">
        <w:rPr>
          <w:rFonts w:cstheme="minorHAnsi"/>
          <w:i/>
          <w:sz w:val="18"/>
          <w:szCs w:val="18"/>
        </w:rPr>
        <w:t>(University of Regensburg)</w:t>
      </w:r>
    </w:p>
    <w:p w14:paraId="62F1632F"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Dirk Lewandowski </w:t>
      </w:r>
      <w:r w:rsidRPr="003F3F0B">
        <w:rPr>
          <w:rFonts w:cstheme="minorHAnsi"/>
          <w:i/>
          <w:sz w:val="18"/>
          <w:szCs w:val="18"/>
        </w:rPr>
        <w:t>(Hamburg University of Applied Sciences)</w:t>
      </w:r>
    </w:p>
    <w:p w14:paraId="6176F10B"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Gerd Berget </w:t>
      </w:r>
      <w:r w:rsidRPr="003F3F0B">
        <w:rPr>
          <w:rFonts w:cstheme="minorHAnsi"/>
          <w:i/>
          <w:sz w:val="18"/>
          <w:szCs w:val="18"/>
        </w:rPr>
        <w:t>(Oslo Metropolitan University)</w:t>
      </w:r>
    </w:p>
    <w:p w14:paraId="2B0A0D36"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Hideo Joho </w:t>
      </w:r>
      <w:r w:rsidRPr="003F3F0B">
        <w:rPr>
          <w:rFonts w:cstheme="minorHAnsi"/>
          <w:i/>
          <w:sz w:val="18"/>
          <w:szCs w:val="18"/>
        </w:rPr>
        <w:t>(University of Tsukuba)</w:t>
      </w:r>
    </w:p>
    <w:p w14:paraId="3BA99EC5"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Ian Ruthven </w:t>
      </w:r>
      <w:r w:rsidRPr="003F3F0B">
        <w:rPr>
          <w:rFonts w:cstheme="minorHAnsi"/>
          <w:i/>
          <w:sz w:val="18"/>
          <w:szCs w:val="18"/>
        </w:rPr>
        <w:t>(University of Strathclyde)</w:t>
      </w:r>
    </w:p>
    <w:p w14:paraId="753CB059"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Jaime Arguello </w:t>
      </w:r>
      <w:r w:rsidRPr="003F3F0B">
        <w:rPr>
          <w:rFonts w:cstheme="minorHAnsi"/>
          <w:i/>
          <w:sz w:val="18"/>
          <w:szCs w:val="18"/>
        </w:rPr>
        <w:t>(The University of North Carolina at Chapel Hill)</w:t>
      </w:r>
    </w:p>
    <w:p w14:paraId="34463CCB"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Katriina Byström </w:t>
      </w:r>
      <w:r w:rsidRPr="003F3F0B">
        <w:rPr>
          <w:rFonts w:cstheme="minorHAnsi"/>
          <w:i/>
          <w:sz w:val="18"/>
          <w:szCs w:val="18"/>
        </w:rPr>
        <w:t>(OSLO MET)</w:t>
      </w:r>
    </w:p>
    <w:p w14:paraId="05971855"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Luanne Sinnamon </w:t>
      </w:r>
      <w:r w:rsidRPr="003F3F0B">
        <w:rPr>
          <w:rFonts w:cstheme="minorHAnsi"/>
          <w:i/>
          <w:sz w:val="18"/>
          <w:szCs w:val="18"/>
        </w:rPr>
        <w:t>(The University of British Columbia)</w:t>
      </w:r>
    </w:p>
    <w:p w14:paraId="108D2D87"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Maria Gaede </w:t>
      </w:r>
      <w:r w:rsidRPr="003F3F0B">
        <w:rPr>
          <w:rFonts w:cstheme="minorHAnsi"/>
          <w:i/>
          <w:sz w:val="18"/>
          <w:szCs w:val="18"/>
        </w:rPr>
        <w:t>(Humboldt-Universität zu Berlin)</w:t>
      </w:r>
    </w:p>
    <w:p w14:paraId="131853CF"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Mark Smucker </w:t>
      </w:r>
      <w:r w:rsidRPr="003F3F0B">
        <w:rPr>
          <w:rFonts w:cstheme="minorHAnsi"/>
          <w:i/>
          <w:sz w:val="18"/>
          <w:szCs w:val="18"/>
        </w:rPr>
        <w:t>(The Open University)</w:t>
      </w:r>
    </w:p>
    <w:p w14:paraId="2753F5C8"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Morgan Harvey </w:t>
      </w:r>
      <w:r w:rsidRPr="003F3F0B">
        <w:rPr>
          <w:rFonts w:cstheme="minorHAnsi"/>
          <w:i/>
          <w:sz w:val="18"/>
          <w:szCs w:val="18"/>
        </w:rPr>
        <w:t>(Sheffield University)</w:t>
      </w:r>
    </w:p>
    <w:p w14:paraId="5B08BB5E"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Orland Hoeber </w:t>
      </w:r>
      <w:r w:rsidRPr="003F3F0B">
        <w:rPr>
          <w:rFonts w:cstheme="minorHAnsi"/>
          <w:i/>
          <w:sz w:val="18"/>
          <w:szCs w:val="18"/>
        </w:rPr>
        <w:t>(University of Regina)</w:t>
      </w:r>
    </w:p>
    <w:p w14:paraId="7908EA73" w14:textId="77777777" w:rsidR="00D578A6" w:rsidRPr="003F3F0B" w:rsidRDefault="00D578A6" w:rsidP="00DA0742">
      <w:pPr>
        <w:spacing w:before="0" w:beforeAutospacing="0" w:after="0" w:afterAutospacing="0"/>
        <w:ind w:left="2880"/>
        <w:rPr>
          <w:rFonts w:cstheme="minorHAnsi"/>
          <w:sz w:val="18"/>
          <w:szCs w:val="18"/>
        </w:rPr>
      </w:pPr>
      <w:r w:rsidRPr="003F3F0B">
        <w:rPr>
          <w:rFonts w:cstheme="minorHAnsi"/>
          <w:sz w:val="18"/>
          <w:szCs w:val="18"/>
        </w:rPr>
        <w:t xml:space="preserve">Soo Young Rieh </w:t>
      </w:r>
      <w:r w:rsidRPr="003F3F0B">
        <w:rPr>
          <w:rFonts w:cstheme="minorHAnsi"/>
          <w:i/>
          <w:sz w:val="18"/>
          <w:szCs w:val="18"/>
        </w:rPr>
        <w:t>(The University of Texas at Austin)</w:t>
      </w:r>
    </w:p>
    <w:p w14:paraId="42A496DF" w14:textId="11A491D3" w:rsidR="00D729F6" w:rsidRPr="003337EC" w:rsidRDefault="00D578A6" w:rsidP="00DA0742">
      <w:pPr>
        <w:spacing w:before="0" w:beforeAutospacing="0" w:after="0" w:afterAutospacing="0"/>
        <w:ind w:left="2880"/>
        <w:rPr>
          <w:rFonts w:cstheme="minorHAnsi"/>
        </w:rPr>
      </w:pPr>
      <w:r w:rsidRPr="003F3F0B">
        <w:rPr>
          <w:rFonts w:cstheme="minorHAnsi"/>
          <w:sz w:val="18"/>
          <w:szCs w:val="18"/>
        </w:rPr>
        <w:t xml:space="preserve">Toine Bogers </w:t>
      </w:r>
      <w:r w:rsidRPr="003F3F0B">
        <w:rPr>
          <w:rFonts w:cstheme="minorHAnsi"/>
          <w:i/>
          <w:sz w:val="18"/>
          <w:szCs w:val="18"/>
        </w:rPr>
        <w:t>(IT University of Copenhagen)</w:t>
      </w:r>
    </w:p>
    <w:p w14:paraId="205C1F95" w14:textId="77777777" w:rsidR="00477709" w:rsidRDefault="00477709" w:rsidP="0088765F">
      <w:pPr>
        <w:rPr>
          <w:rFonts w:ascii="Times New Roman" w:hAnsi="Times New Roman" w:cs="Times New Roman"/>
          <w:sz w:val="52"/>
          <w:szCs w:val="52"/>
        </w:rPr>
      </w:pPr>
    </w:p>
    <w:p w14:paraId="3B2993EA" w14:textId="77777777" w:rsidR="00477709" w:rsidRDefault="00477709" w:rsidP="0088765F">
      <w:pPr>
        <w:rPr>
          <w:rFonts w:ascii="Times New Roman" w:hAnsi="Times New Roman" w:cs="Times New Roman"/>
          <w:sz w:val="52"/>
          <w:szCs w:val="52"/>
        </w:rPr>
      </w:pPr>
    </w:p>
    <w:p w14:paraId="691573AB" w14:textId="77777777" w:rsidR="00477709" w:rsidRDefault="00477709" w:rsidP="0088765F">
      <w:pPr>
        <w:rPr>
          <w:rFonts w:ascii="Times New Roman" w:hAnsi="Times New Roman" w:cs="Times New Roman"/>
          <w:sz w:val="52"/>
          <w:szCs w:val="52"/>
        </w:rPr>
      </w:pPr>
    </w:p>
    <w:p w14:paraId="72215DE2" w14:textId="77777777" w:rsidR="002B5784" w:rsidRDefault="002B5784" w:rsidP="0088765F">
      <w:pPr>
        <w:rPr>
          <w:rFonts w:ascii="Times New Roman" w:hAnsi="Times New Roman" w:cs="Times New Roman"/>
          <w:sz w:val="52"/>
          <w:szCs w:val="52"/>
        </w:rPr>
      </w:pPr>
    </w:p>
    <w:p w14:paraId="4DDA05EE" w14:textId="77777777" w:rsidR="003F3F0B" w:rsidRDefault="003F3F0B" w:rsidP="0088765F">
      <w:pPr>
        <w:rPr>
          <w:rFonts w:ascii="Times New Roman" w:hAnsi="Times New Roman" w:cs="Times New Roman"/>
          <w:sz w:val="52"/>
          <w:szCs w:val="52"/>
        </w:rPr>
      </w:pPr>
    </w:p>
    <w:p w14:paraId="05FC07DE" w14:textId="77777777" w:rsidR="003F3F0B" w:rsidRDefault="003F3F0B" w:rsidP="0088765F">
      <w:pPr>
        <w:rPr>
          <w:rFonts w:ascii="Times New Roman" w:hAnsi="Times New Roman" w:cs="Times New Roman"/>
          <w:sz w:val="52"/>
          <w:szCs w:val="52"/>
        </w:rPr>
      </w:pPr>
    </w:p>
    <w:p w14:paraId="05414B78" w14:textId="0B7C2D64" w:rsidR="00477709" w:rsidRDefault="00477709" w:rsidP="0088765F">
      <w:pPr>
        <w:rPr>
          <w:rFonts w:ascii="Times New Roman" w:hAnsi="Times New Roman" w:cs="Times New Roman"/>
          <w:sz w:val="52"/>
          <w:szCs w:val="52"/>
        </w:rPr>
      </w:pPr>
    </w:p>
    <w:p w14:paraId="0C9A5F31" w14:textId="347846CF" w:rsidR="00692533" w:rsidRPr="00630481" w:rsidRDefault="00912FB3" w:rsidP="00E25E28">
      <w:pPr>
        <w:jc w:val="center"/>
        <w:rPr>
          <w:rFonts w:cstheme="minorHAnsi"/>
          <w:sz w:val="48"/>
          <w:szCs w:val="48"/>
        </w:rPr>
      </w:pPr>
      <w:r w:rsidRPr="00630481">
        <w:rPr>
          <w:rFonts w:cstheme="minorHAnsi"/>
          <w:sz w:val="48"/>
          <w:szCs w:val="48"/>
        </w:rPr>
        <w:lastRenderedPageBreak/>
        <w:t>CHIIR 2026 Keynote Abstracts</w:t>
      </w:r>
    </w:p>
    <w:p w14:paraId="4B57E3A0" w14:textId="1CC2B71E" w:rsidR="000544A1" w:rsidRPr="00CC62B5" w:rsidRDefault="000544A1" w:rsidP="000544A1">
      <w:pPr>
        <w:rPr>
          <w:rFonts w:cstheme="minorHAnsi"/>
          <w:sz w:val="32"/>
          <w:szCs w:val="32"/>
        </w:rPr>
      </w:pPr>
      <w:r w:rsidRPr="00CC62B5">
        <w:rPr>
          <w:rFonts w:cstheme="minorHAnsi"/>
          <w:sz w:val="32"/>
          <w:szCs w:val="32"/>
        </w:rPr>
        <w:t>Ben Shneiderman</w:t>
      </w:r>
      <w:r w:rsidR="000E1CBF" w:rsidRPr="00CC62B5">
        <w:rPr>
          <w:rFonts w:cstheme="minorHAnsi"/>
          <w:sz w:val="32"/>
          <w:szCs w:val="32"/>
        </w:rPr>
        <w:t xml:space="preserve"> - University of Maryland</w:t>
      </w:r>
    </w:p>
    <w:p w14:paraId="425DDC82" w14:textId="1B6DD279" w:rsidR="000544A1" w:rsidRPr="00630481" w:rsidRDefault="000544A1" w:rsidP="00613B51">
      <w:pPr>
        <w:jc w:val="both"/>
        <w:rPr>
          <w:rFonts w:cstheme="minorHAnsi"/>
          <w:sz w:val="18"/>
          <w:szCs w:val="18"/>
        </w:rPr>
      </w:pPr>
      <w:r w:rsidRPr="00630481">
        <w:rPr>
          <w:rFonts w:cstheme="minorHAnsi"/>
          <w:b/>
          <w:bCs/>
          <w:sz w:val="18"/>
          <w:szCs w:val="18"/>
        </w:rPr>
        <w:t>Abstract:</w:t>
      </w:r>
      <w:r w:rsidRPr="00630481">
        <w:rPr>
          <w:rFonts w:cstheme="minorHAnsi"/>
          <w:sz w:val="18"/>
          <w:szCs w:val="18"/>
        </w:rPr>
        <w:t xml:space="preserve"> A new synthesis is emerging that integrates AI technologies with Human-Computer Interaction to produce Human-Centered AI (HCAI). Advocates of this new synthesis design supertools that amplify, augment, enhance human abilities, and empower people. Effective supertools build the users’s self-efficacy, support creativity, clarify responsibility, and promote social connections. The foundational design principles suggest offering comprehensible, predictable, and controllable user interfaces that have compact control panels, clear sequences of action, show abundant information, and allow rapid exploration or alternatives. Improved search tools will come from researchers who embrace human-centered approaches by giving users control over the scope of search (personal collections as in NotebookLM, time periods as in Google Scholar, limited tasks as in digital navigation), offering rich sets of options (as in Amazon shopping’s faceted menus and the Bloomberg Terminal), and ranking/clustering search results (as in Google Search and Netflix). These strategies are especially important when using Generative AI, which is startlingly impressive, but alarmingly flawed. </w:t>
      </w:r>
    </w:p>
    <w:p w14:paraId="7D092300" w14:textId="1DE87EB6" w:rsidR="00AD7698" w:rsidRPr="00630481" w:rsidRDefault="0088765F" w:rsidP="00613B51">
      <w:pPr>
        <w:jc w:val="both"/>
        <w:rPr>
          <w:rFonts w:cstheme="minorHAnsi"/>
          <w:sz w:val="18"/>
          <w:szCs w:val="18"/>
        </w:rPr>
      </w:pPr>
      <w:r w:rsidRPr="00630481">
        <w:rPr>
          <w:rFonts w:cstheme="minorHAnsi"/>
          <w:b/>
          <w:bCs/>
          <w:sz w:val="18"/>
          <w:szCs w:val="18"/>
        </w:rPr>
        <w:t>Biography:</w:t>
      </w:r>
      <w:r w:rsidRPr="00630481">
        <w:rPr>
          <w:rFonts w:cstheme="minorHAnsi"/>
          <w:sz w:val="18"/>
          <w:szCs w:val="18"/>
        </w:rPr>
        <w:t xml:space="preserve"> </w:t>
      </w:r>
      <w:r w:rsidR="00AD7698" w:rsidRPr="00630481">
        <w:rPr>
          <w:rFonts w:cstheme="minorHAnsi"/>
          <w:sz w:val="18"/>
          <w:szCs w:val="18"/>
        </w:rPr>
        <w:t>Ben Shneiderman is an Emeritus Distinguished University Professor in the Department of Computer Science, Founding Director (1983-2000) of the Human-Computer Interaction Laboratory, and a Member of the UM Institute for Advanced Computer Studies (UMIACS) at the University of Maryland.  He is a Fellow of the AAAS, ACM, IEEE, NAI, and the Visualization Academy and a Member of the U.S. National Academy of Engineering. He has received six honorary doctorates in recognition of his pioneering contributions to human-computer interaction and information visualization. His widely-used contributions include the clickable highlighted web-links, high-precision touchscreen keyboards for mobile devices, and tagging for photos. Shneiderman’s information visualization innovations include dynamic query sliders for Spotfire, development of treemaps for viewing hierarchical data, novel network visualizations for NodeXL, and event sequence analysis for electronic health records. Ben is the lead author of Designing the User Interface: Strategies for Effective Human-Computer Interaction (6th ed., 2016).  He co-authored Readings in Information Visualization: Using Vision to Think (1999) and Analyzing Social Media Networks with NodeXL (2nd edition, 2019).  His book Leonardo’s Laptop (MIT Press) won the IEEE book award for Distinguished Literary Contribution. The New ABCs of Research: Achieving Breakthrough Collaborations (Oxford, 2016) describes how research can produce higher impacts. His book, Human-Centered AI, published by Oxford University Press, won the Association of American Publishers award for Computer and Information Systems.</w:t>
      </w:r>
    </w:p>
    <w:p w14:paraId="68F90980" w14:textId="77777777" w:rsidR="00B928AF" w:rsidRPr="00CC62B5" w:rsidRDefault="00FB5F21" w:rsidP="00613B51">
      <w:pPr>
        <w:jc w:val="both"/>
        <w:rPr>
          <w:rFonts w:cstheme="minorHAnsi"/>
          <w:sz w:val="32"/>
          <w:szCs w:val="32"/>
        </w:rPr>
      </w:pPr>
      <w:r w:rsidRPr="00CC62B5">
        <w:rPr>
          <w:rFonts w:cstheme="minorHAnsi"/>
          <w:sz w:val="32"/>
          <w:szCs w:val="32"/>
        </w:rPr>
        <w:t xml:space="preserve">Luna Dong - </w:t>
      </w:r>
      <w:r w:rsidR="00B928AF" w:rsidRPr="00CC62B5">
        <w:rPr>
          <w:rFonts w:cstheme="minorHAnsi"/>
          <w:sz w:val="32"/>
          <w:szCs w:val="32"/>
        </w:rPr>
        <w:t>Meta Reality Labs</w:t>
      </w:r>
    </w:p>
    <w:p w14:paraId="03CB5479" w14:textId="2BD348D7" w:rsidR="001F2582" w:rsidRPr="00630481" w:rsidRDefault="006A05D1" w:rsidP="00613B51">
      <w:pPr>
        <w:jc w:val="both"/>
        <w:rPr>
          <w:rFonts w:cstheme="minorHAnsi"/>
          <w:sz w:val="18"/>
          <w:szCs w:val="18"/>
        </w:rPr>
      </w:pPr>
      <w:r w:rsidRPr="00630481">
        <w:rPr>
          <w:rFonts w:cstheme="minorHAnsi"/>
          <w:b/>
          <w:bCs/>
          <w:sz w:val="18"/>
          <w:szCs w:val="18"/>
        </w:rPr>
        <w:t>Abstract:</w:t>
      </w:r>
      <w:r w:rsidRPr="00630481">
        <w:rPr>
          <w:rFonts w:cstheme="minorHAnsi"/>
          <w:sz w:val="18"/>
          <w:szCs w:val="18"/>
        </w:rPr>
        <w:t xml:space="preserve"> </w:t>
      </w:r>
      <w:r w:rsidR="001F2582" w:rsidRPr="00630481">
        <w:rPr>
          <w:rFonts w:cstheme="minorHAnsi"/>
          <w:sz w:val="18"/>
          <w:szCs w:val="18"/>
        </w:rPr>
        <w:t>Imagine a personal assistant that, with user permission, persistently remembers moments from daily life—answering questions like “When and where did I see this lady?” or offering personalized suggestions like “You might enjoy The Little Prince—it relates to the statue you liked in Lyon.” Realizing this vision requires overcoming major challenges: capturing visual memories under hardware constraints (e.g., memory, battery, thermal limits, bandwidth), extracting meaningful personalization signals from noisy, task-agnostic visual histories, and supporting real-time question answering and recommendations under tight latency requirements.</w:t>
      </w:r>
    </w:p>
    <w:p w14:paraId="4DE78527" w14:textId="77777777" w:rsidR="001F2582" w:rsidRPr="00630481" w:rsidRDefault="001F2582" w:rsidP="00613B51">
      <w:pPr>
        <w:jc w:val="both"/>
        <w:rPr>
          <w:rFonts w:cstheme="minorHAnsi"/>
          <w:sz w:val="18"/>
          <w:szCs w:val="18"/>
        </w:rPr>
      </w:pPr>
      <w:r w:rsidRPr="00630481">
        <w:rPr>
          <w:rFonts w:cstheme="minorHAnsi"/>
          <w:sz w:val="18"/>
          <w:szCs w:val="18"/>
        </w:rPr>
        <w:t>In this talk, we present our early work toward this goal. Pensieve, our memory-based QA system, improves accuracy by 11% over state-of-the-art multimodal RAG baselines. VisualLens infers user interests from casual photos, outperforming leading recommendation systems by 5–10%. We also share initial results on efficient, event-triggered memory capture and compression. Our work points to a broad landscape of research opportunities in building richer, more context-aware personal assistants capable of learning from and reasoning over users’ visual experiences.</w:t>
      </w:r>
    </w:p>
    <w:p w14:paraId="2059119E" w14:textId="3FA7C61F" w:rsidR="006A05D1" w:rsidRDefault="006A05D1" w:rsidP="00613B51">
      <w:pPr>
        <w:jc w:val="both"/>
        <w:rPr>
          <w:rFonts w:cstheme="minorHAnsi"/>
          <w:sz w:val="18"/>
          <w:szCs w:val="18"/>
        </w:rPr>
      </w:pPr>
      <w:r w:rsidRPr="00630481">
        <w:rPr>
          <w:rFonts w:cstheme="minorHAnsi"/>
          <w:b/>
          <w:bCs/>
          <w:sz w:val="18"/>
          <w:szCs w:val="18"/>
        </w:rPr>
        <w:t>Biography:</w:t>
      </w:r>
      <w:r w:rsidRPr="00630481">
        <w:rPr>
          <w:rFonts w:cstheme="minorHAnsi"/>
          <w:sz w:val="18"/>
          <w:szCs w:val="18"/>
        </w:rPr>
        <w:t xml:space="preserve"> </w:t>
      </w:r>
      <w:r w:rsidR="001F2582" w:rsidRPr="00630481">
        <w:rPr>
          <w:rFonts w:cstheme="minorHAnsi"/>
          <w:sz w:val="18"/>
          <w:szCs w:val="18"/>
        </w:rPr>
        <w:t>Xin Luna Dong is a Principal Scientist at Meta Wearables AI, where she leads the Agentic AI efforts for building trustworthy and personalized assistants on wearable devices. Previously, she spent over a decade advancing knowledge graph technology, including the Amazon Product Graph and the Google Knowledge Graph. She is co-author of Machine Knowledge: Creation and Curation of Comprehensive Knowledge Bases and Big Data Integration. She was named an ACM Fellow and an IEEE Fellow for "significant contributions to knowledge graph construction and data integration", awarded the VLDB Women in Database Research Award and VLDB Early Career Research Contribution Award, and invited as an ACM Distinguished</w:t>
      </w:r>
      <w:r w:rsidR="001F2582" w:rsidRPr="00CC62B5">
        <w:rPr>
          <w:rFonts w:cstheme="minorHAnsi"/>
          <w:sz w:val="20"/>
          <w:szCs w:val="20"/>
        </w:rPr>
        <w:t xml:space="preserve"> </w:t>
      </w:r>
      <w:r w:rsidR="001F2582" w:rsidRPr="00630481">
        <w:rPr>
          <w:rFonts w:cstheme="minorHAnsi"/>
          <w:sz w:val="18"/>
          <w:szCs w:val="18"/>
        </w:rPr>
        <w:t>Speaker. She serves in the PVLDB advisory committee, was a member of the VLDB endowment, a PC co-chair for KDD’2022 ADS track, WSDM’2022, VLDB’2021, and Sigmod’2018.</w:t>
      </w:r>
    </w:p>
    <w:p w14:paraId="16FEBC30" w14:textId="77777777" w:rsidR="00C36A41" w:rsidRDefault="00C36A41" w:rsidP="00613B51">
      <w:pPr>
        <w:jc w:val="both"/>
        <w:rPr>
          <w:rFonts w:cstheme="minorHAnsi"/>
          <w:sz w:val="18"/>
          <w:szCs w:val="18"/>
        </w:rPr>
      </w:pPr>
    </w:p>
    <w:p w14:paraId="68CEF7AD" w14:textId="586C5254" w:rsidR="00C36A41" w:rsidRPr="003E1D5A" w:rsidRDefault="00C36A41" w:rsidP="00C36A41">
      <w:pPr>
        <w:jc w:val="center"/>
        <w:rPr>
          <w:rFonts w:cstheme="minorHAnsi"/>
          <w:sz w:val="48"/>
          <w:szCs w:val="48"/>
        </w:rPr>
      </w:pPr>
      <w:r w:rsidRPr="003E1D5A">
        <w:rPr>
          <w:rFonts w:cstheme="minorHAnsi"/>
          <w:sz w:val="48"/>
          <w:szCs w:val="48"/>
        </w:rPr>
        <w:lastRenderedPageBreak/>
        <w:t>CHIIR 2026 Sponsors</w:t>
      </w:r>
      <w:r w:rsidR="000F7BA0">
        <w:rPr>
          <w:rFonts w:cstheme="minorHAnsi"/>
          <w:sz w:val="48"/>
          <w:szCs w:val="48"/>
        </w:rPr>
        <w:t xml:space="preserve"> &amp; Partners</w:t>
      </w:r>
    </w:p>
    <w:p w14:paraId="6700885A" w14:textId="77777777" w:rsidR="00C36A41" w:rsidRDefault="00C36A41" w:rsidP="00C36A41">
      <w:pPr>
        <w:rPr>
          <w:rFonts w:ascii="Times New Roman" w:hAnsi="Times New Roman" w:cs="Times New Roman"/>
          <w:sz w:val="52"/>
          <w:szCs w:val="52"/>
        </w:rPr>
      </w:pPr>
      <w:r>
        <w:rPr>
          <w:noProof/>
        </w:rPr>
        <w:drawing>
          <wp:anchor distT="0" distB="0" distL="114300" distR="114300" simplePos="0" relativeHeight="251666440" behindDoc="0" locked="0" layoutInCell="1" allowOverlap="1" wp14:anchorId="0CB97E4B" wp14:editId="432EAE68">
            <wp:simplePos x="0" y="0"/>
            <wp:positionH relativeFrom="page">
              <wp:posOffset>1621527</wp:posOffset>
            </wp:positionH>
            <wp:positionV relativeFrom="paragraph">
              <wp:posOffset>434149</wp:posOffset>
            </wp:positionV>
            <wp:extent cx="4304030" cy="1929765"/>
            <wp:effectExtent l="0" t="0" r="0" b="0"/>
            <wp:wrapThrough wrapText="bothSides">
              <wp:wrapPolygon edited="0">
                <wp:start x="2964" y="6610"/>
                <wp:lineTo x="2964" y="14713"/>
                <wp:lineTo x="6597" y="14713"/>
                <wp:lineTo x="6597" y="13860"/>
                <wp:lineTo x="15679" y="13860"/>
                <wp:lineTo x="18643" y="13007"/>
                <wp:lineTo x="18738" y="8316"/>
                <wp:lineTo x="16444" y="7676"/>
                <wp:lineTo x="6597" y="6610"/>
                <wp:lineTo x="2964" y="6610"/>
              </wp:wrapPolygon>
            </wp:wrapThrough>
            <wp:docPr id="1975031296" name="Picture 8" descr="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04030" cy="1929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7BE31A" w14:textId="3C4C6F4C" w:rsidR="00C36A41" w:rsidRPr="003E1D5A" w:rsidRDefault="00F13690" w:rsidP="00C36A41">
      <w:pPr>
        <w:rPr>
          <w:rFonts w:cstheme="minorHAnsi"/>
          <w:sz w:val="48"/>
          <w:szCs w:val="48"/>
        </w:rPr>
      </w:pPr>
      <w:r w:rsidRPr="00F13690">
        <w:rPr>
          <w:rFonts w:cstheme="minorHAnsi"/>
          <w:sz w:val="48"/>
          <w:szCs w:val="48"/>
        </w:rPr>
        <w:t xml:space="preserve">Platinum </w:t>
      </w:r>
      <w:r w:rsidR="00C36A41" w:rsidRPr="003E1D5A">
        <w:rPr>
          <w:rFonts w:cstheme="minorHAnsi"/>
          <w:sz w:val="48"/>
          <w:szCs w:val="48"/>
        </w:rPr>
        <w:t xml:space="preserve">Sponsor: </w:t>
      </w:r>
    </w:p>
    <w:p w14:paraId="1DC42055" w14:textId="77777777" w:rsidR="00C36A41" w:rsidRDefault="00C36A41" w:rsidP="00C36A41">
      <w:pPr>
        <w:rPr>
          <w:rFonts w:ascii="Times New Roman" w:hAnsi="Times New Roman" w:cs="Times New Roman"/>
          <w:sz w:val="52"/>
          <w:szCs w:val="52"/>
        </w:rPr>
      </w:pPr>
    </w:p>
    <w:p w14:paraId="08192616" w14:textId="08D84935" w:rsidR="00C36A41" w:rsidRDefault="00C36A41" w:rsidP="00C36A41">
      <w:pPr>
        <w:rPr>
          <w:rFonts w:ascii="Times New Roman" w:hAnsi="Times New Roman" w:cs="Times New Roman"/>
          <w:sz w:val="52"/>
          <w:szCs w:val="52"/>
        </w:rPr>
      </w:pPr>
    </w:p>
    <w:p w14:paraId="47D6DF3A" w14:textId="59C2F294" w:rsidR="00C36A41" w:rsidRPr="008E33AE" w:rsidRDefault="00F13690" w:rsidP="00C36A41">
      <w:pPr>
        <w:rPr>
          <w:rFonts w:cstheme="minorHAnsi"/>
          <w:sz w:val="48"/>
          <w:szCs w:val="48"/>
        </w:rPr>
      </w:pPr>
      <w:r>
        <w:rPr>
          <w:rFonts w:cstheme="minorHAnsi"/>
          <w:sz w:val="48"/>
          <w:szCs w:val="48"/>
        </w:rPr>
        <w:t>Gold</w:t>
      </w:r>
      <w:r w:rsidR="008E33AE">
        <w:rPr>
          <w:rFonts w:cstheme="minorHAnsi"/>
          <w:sz w:val="48"/>
          <w:szCs w:val="48"/>
        </w:rPr>
        <w:t xml:space="preserve"> </w:t>
      </w:r>
      <w:r w:rsidR="008E33AE" w:rsidRPr="003E1D5A">
        <w:rPr>
          <w:rFonts w:cstheme="minorHAnsi"/>
          <w:sz w:val="48"/>
          <w:szCs w:val="48"/>
        </w:rPr>
        <w:t xml:space="preserve">Sponsor: </w:t>
      </w:r>
      <w:r w:rsidR="008E33AE">
        <w:rPr>
          <w:noProof/>
        </w:rPr>
        <w:drawing>
          <wp:anchor distT="0" distB="0" distL="114300" distR="114300" simplePos="0" relativeHeight="251667464" behindDoc="0" locked="0" layoutInCell="1" allowOverlap="1" wp14:anchorId="70E5973B" wp14:editId="17079002">
            <wp:simplePos x="0" y="0"/>
            <wp:positionH relativeFrom="margin">
              <wp:align>center</wp:align>
            </wp:positionH>
            <wp:positionV relativeFrom="paragraph">
              <wp:posOffset>416420</wp:posOffset>
            </wp:positionV>
            <wp:extent cx="2087245" cy="496570"/>
            <wp:effectExtent l="0" t="0" r="8255" b="0"/>
            <wp:wrapThrough wrapText="bothSides">
              <wp:wrapPolygon edited="0">
                <wp:start x="0" y="0"/>
                <wp:lineTo x="0" y="20716"/>
                <wp:lineTo x="21488" y="20716"/>
                <wp:lineTo x="21488" y="0"/>
                <wp:lineTo x="0" y="0"/>
              </wp:wrapPolygon>
            </wp:wrapThrough>
            <wp:docPr id="1912426497" name="Picture 9" descr="A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87245" cy="496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3E879E" w14:textId="77777777" w:rsidR="00C36A41" w:rsidRDefault="00C36A41" w:rsidP="00C36A41">
      <w:pPr>
        <w:rPr>
          <w:rFonts w:ascii="Times New Roman" w:hAnsi="Times New Roman" w:cs="Times New Roman"/>
          <w:sz w:val="52"/>
          <w:szCs w:val="52"/>
        </w:rPr>
      </w:pPr>
    </w:p>
    <w:p w14:paraId="0EE5802F" w14:textId="77777777" w:rsidR="00C36A41" w:rsidRPr="003E1D5A" w:rsidRDefault="00C36A41" w:rsidP="00C36A41">
      <w:pPr>
        <w:rPr>
          <w:rFonts w:cstheme="minorHAnsi"/>
          <w:sz w:val="48"/>
          <w:szCs w:val="48"/>
        </w:rPr>
      </w:pPr>
      <w:r w:rsidRPr="003E1D5A">
        <w:rPr>
          <w:rFonts w:cstheme="minorHAnsi"/>
          <w:sz w:val="48"/>
          <w:szCs w:val="48"/>
        </w:rPr>
        <w:t>Conference Partners:</w:t>
      </w:r>
    </w:p>
    <w:p w14:paraId="15733F01" w14:textId="77777777" w:rsidR="00C36A41" w:rsidRDefault="00C36A41" w:rsidP="00C36A41">
      <w:pPr>
        <w:rPr>
          <w:rFonts w:ascii="Times New Roman" w:hAnsi="Times New Roman" w:cs="Times New Roman"/>
          <w:sz w:val="52"/>
          <w:szCs w:val="52"/>
        </w:rPr>
      </w:pPr>
      <w:r>
        <w:rPr>
          <w:noProof/>
        </w:rPr>
        <w:drawing>
          <wp:anchor distT="0" distB="0" distL="114300" distR="114300" simplePos="0" relativeHeight="251668488" behindDoc="0" locked="0" layoutInCell="1" allowOverlap="1" wp14:anchorId="7D3B8EDA" wp14:editId="70E44883">
            <wp:simplePos x="0" y="0"/>
            <wp:positionH relativeFrom="margin">
              <wp:align>center</wp:align>
            </wp:positionH>
            <wp:positionV relativeFrom="paragraph">
              <wp:posOffset>51064</wp:posOffset>
            </wp:positionV>
            <wp:extent cx="2656840" cy="1477010"/>
            <wp:effectExtent l="0" t="0" r="0" b="8890"/>
            <wp:wrapThrough wrapText="bothSides">
              <wp:wrapPolygon edited="0">
                <wp:start x="0" y="0"/>
                <wp:lineTo x="0" y="21451"/>
                <wp:lineTo x="21373" y="21451"/>
                <wp:lineTo x="21373" y="0"/>
                <wp:lineTo x="0" y="0"/>
              </wp:wrapPolygon>
            </wp:wrapThrough>
            <wp:docPr id="1427842808" name="Picture 10" descr="SIGI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IR Log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6840" cy="1477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44B81F" w14:textId="77777777" w:rsidR="00C36A41" w:rsidRDefault="00C36A41" w:rsidP="00C36A41">
      <w:pPr>
        <w:rPr>
          <w:rFonts w:ascii="Times New Roman" w:hAnsi="Times New Roman" w:cs="Times New Roman"/>
          <w:sz w:val="52"/>
          <w:szCs w:val="52"/>
        </w:rPr>
      </w:pPr>
    </w:p>
    <w:p w14:paraId="44583DED" w14:textId="77777777" w:rsidR="00C36A41" w:rsidRDefault="00C36A41" w:rsidP="00C36A41">
      <w:pPr>
        <w:rPr>
          <w:rFonts w:ascii="Times New Roman" w:hAnsi="Times New Roman" w:cs="Times New Roman"/>
          <w:sz w:val="52"/>
          <w:szCs w:val="52"/>
        </w:rPr>
      </w:pPr>
    </w:p>
    <w:p w14:paraId="084C7D93" w14:textId="77777777" w:rsidR="00C36A41" w:rsidRDefault="00C36A41" w:rsidP="00C36A41">
      <w:pPr>
        <w:rPr>
          <w:rFonts w:ascii="Times New Roman" w:hAnsi="Times New Roman" w:cs="Times New Roman"/>
          <w:sz w:val="52"/>
          <w:szCs w:val="52"/>
        </w:rPr>
      </w:pPr>
      <w:r>
        <w:rPr>
          <w:noProof/>
        </w:rPr>
        <w:drawing>
          <wp:anchor distT="0" distB="0" distL="114300" distR="114300" simplePos="0" relativeHeight="251669512" behindDoc="0" locked="0" layoutInCell="1" allowOverlap="1" wp14:anchorId="00BECB98" wp14:editId="32953F64">
            <wp:simplePos x="0" y="0"/>
            <wp:positionH relativeFrom="margin">
              <wp:align>center</wp:align>
            </wp:positionH>
            <wp:positionV relativeFrom="paragraph">
              <wp:posOffset>155528</wp:posOffset>
            </wp:positionV>
            <wp:extent cx="1776730" cy="1776730"/>
            <wp:effectExtent l="0" t="0" r="0" b="0"/>
            <wp:wrapThrough wrapText="bothSides">
              <wp:wrapPolygon edited="0">
                <wp:start x="9959" y="0"/>
                <wp:lineTo x="0" y="10190"/>
                <wp:lineTo x="0" y="11117"/>
                <wp:lineTo x="9959" y="21307"/>
                <wp:lineTo x="11348" y="21307"/>
                <wp:lineTo x="21307" y="11117"/>
                <wp:lineTo x="21307" y="10190"/>
                <wp:lineTo x="11348" y="0"/>
                <wp:lineTo x="9959" y="0"/>
              </wp:wrapPolygon>
            </wp:wrapThrough>
            <wp:docPr id="773716496" name="Picture 11" descr="AC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M Log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6730" cy="1776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7A327C" w14:textId="77777777" w:rsidR="00C36A41" w:rsidRDefault="00C36A41" w:rsidP="00C36A41">
      <w:pPr>
        <w:rPr>
          <w:rFonts w:ascii="Times New Roman" w:hAnsi="Times New Roman" w:cs="Times New Roman"/>
          <w:sz w:val="52"/>
          <w:szCs w:val="52"/>
        </w:rPr>
      </w:pPr>
    </w:p>
    <w:p w14:paraId="5FEFC731" w14:textId="77777777" w:rsidR="00C36A41" w:rsidRDefault="00C36A41" w:rsidP="00C36A41">
      <w:pPr>
        <w:rPr>
          <w:rFonts w:ascii="Times New Roman" w:hAnsi="Times New Roman" w:cs="Times New Roman"/>
          <w:sz w:val="52"/>
          <w:szCs w:val="52"/>
        </w:rPr>
      </w:pPr>
    </w:p>
    <w:p w14:paraId="4C0EA4A4" w14:textId="77777777" w:rsidR="00C36A41" w:rsidRPr="00C36A41" w:rsidRDefault="00C36A41" w:rsidP="00613B51">
      <w:pPr>
        <w:jc w:val="both"/>
        <w:rPr>
          <w:rFonts w:cstheme="minorHAnsi"/>
          <w:b/>
          <w:bCs/>
          <w:sz w:val="20"/>
          <w:szCs w:val="20"/>
        </w:rPr>
      </w:pPr>
    </w:p>
    <w:p w14:paraId="1A9055C8" w14:textId="77777777" w:rsidR="00912FB3" w:rsidRPr="00912FB3" w:rsidRDefault="00912FB3" w:rsidP="00912FB3">
      <w:pPr>
        <w:rPr>
          <w:rFonts w:ascii="Times New Roman" w:hAnsi="Times New Roman" w:cs="Times New Roman"/>
          <w:sz w:val="20"/>
          <w:szCs w:val="20"/>
        </w:rPr>
      </w:pPr>
    </w:p>
    <w:sectPr w:rsidR="00912FB3" w:rsidRPr="00912FB3" w:rsidSect="00FC3CC5">
      <w:footerReference w:type="default" r:id="rId18"/>
      <w:pgSz w:w="11906" w:h="16838"/>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DAD09" w14:textId="77777777" w:rsidR="00BC0BD3" w:rsidRDefault="00BC0BD3" w:rsidP="00387305">
      <w:pPr>
        <w:spacing w:before="0" w:after="0"/>
      </w:pPr>
      <w:r>
        <w:separator/>
      </w:r>
    </w:p>
  </w:endnote>
  <w:endnote w:type="continuationSeparator" w:id="0">
    <w:p w14:paraId="41F84A01" w14:textId="77777777" w:rsidR="00BC0BD3" w:rsidRDefault="00BC0BD3" w:rsidP="0038730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99619"/>
      <w:docPartObj>
        <w:docPartGallery w:val="Page Numbers (Bottom of Page)"/>
        <w:docPartUnique/>
      </w:docPartObj>
    </w:sdtPr>
    <w:sdtEndPr>
      <w:rPr>
        <w:noProof/>
      </w:rPr>
    </w:sdtEndPr>
    <w:sdtContent>
      <w:p w14:paraId="4A075AE4" w14:textId="230E9624" w:rsidR="00FC3CC5" w:rsidRDefault="00FC3C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346F37" w14:textId="77777777" w:rsidR="00FC3CC5" w:rsidRDefault="00FC3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EDA99" w14:textId="77777777" w:rsidR="00BC0BD3" w:rsidRDefault="00BC0BD3" w:rsidP="00387305">
      <w:pPr>
        <w:spacing w:before="0" w:after="0"/>
      </w:pPr>
      <w:r>
        <w:separator/>
      </w:r>
    </w:p>
  </w:footnote>
  <w:footnote w:type="continuationSeparator" w:id="0">
    <w:p w14:paraId="2DB08167" w14:textId="77777777" w:rsidR="00BC0BD3" w:rsidRDefault="00BC0BD3" w:rsidP="0038730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27F64"/>
    <w:multiLevelType w:val="hybridMultilevel"/>
    <w:tmpl w:val="0A140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276351"/>
    <w:multiLevelType w:val="hybridMultilevel"/>
    <w:tmpl w:val="C938F0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0075665">
    <w:abstractNumId w:val="0"/>
  </w:num>
  <w:num w:numId="2" w16cid:durableId="1292711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73"/>
    <w:rsid w:val="00004D51"/>
    <w:rsid w:val="000132AF"/>
    <w:rsid w:val="00015D05"/>
    <w:rsid w:val="00020136"/>
    <w:rsid w:val="00024629"/>
    <w:rsid w:val="00035664"/>
    <w:rsid w:val="000363B3"/>
    <w:rsid w:val="000443D6"/>
    <w:rsid w:val="000446BE"/>
    <w:rsid w:val="000544A1"/>
    <w:rsid w:val="00055C89"/>
    <w:rsid w:val="00055D32"/>
    <w:rsid w:val="00067A90"/>
    <w:rsid w:val="00071249"/>
    <w:rsid w:val="000729F7"/>
    <w:rsid w:val="00072CA9"/>
    <w:rsid w:val="00075360"/>
    <w:rsid w:val="00077EBC"/>
    <w:rsid w:val="00085267"/>
    <w:rsid w:val="000A2CB4"/>
    <w:rsid w:val="000A5D9C"/>
    <w:rsid w:val="000C426A"/>
    <w:rsid w:val="000D0370"/>
    <w:rsid w:val="000D0A69"/>
    <w:rsid w:val="000D352C"/>
    <w:rsid w:val="000E1CBF"/>
    <w:rsid w:val="000F1C94"/>
    <w:rsid w:val="000F7BA0"/>
    <w:rsid w:val="00100133"/>
    <w:rsid w:val="001055D8"/>
    <w:rsid w:val="00110810"/>
    <w:rsid w:val="00123AE1"/>
    <w:rsid w:val="001358AC"/>
    <w:rsid w:val="001750D4"/>
    <w:rsid w:val="00177879"/>
    <w:rsid w:val="00180210"/>
    <w:rsid w:val="001B49A2"/>
    <w:rsid w:val="001C3BD1"/>
    <w:rsid w:val="001D78F0"/>
    <w:rsid w:val="001E303C"/>
    <w:rsid w:val="001F2582"/>
    <w:rsid w:val="001F43EE"/>
    <w:rsid w:val="00204817"/>
    <w:rsid w:val="002202DA"/>
    <w:rsid w:val="00234776"/>
    <w:rsid w:val="00245BF7"/>
    <w:rsid w:val="002476B8"/>
    <w:rsid w:val="00272C1B"/>
    <w:rsid w:val="00275DB5"/>
    <w:rsid w:val="00282FD9"/>
    <w:rsid w:val="00293C41"/>
    <w:rsid w:val="002B03C6"/>
    <w:rsid w:val="002B27B5"/>
    <w:rsid w:val="002B3355"/>
    <w:rsid w:val="002B5784"/>
    <w:rsid w:val="002C4117"/>
    <w:rsid w:val="002D1BAC"/>
    <w:rsid w:val="002E33E7"/>
    <w:rsid w:val="00307FFD"/>
    <w:rsid w:val="0032689A"/>
    <w:rsid w:val="003337EC"/>
    <w:rsid w:val="0034164E"/>
    <w:rsid w:val="00346A73"/>
    <w:rsid w:val="00352874"/>
    <w:rsid w:val="0035626B"/>
    <w:rsid w:val="00370CF6"/>
    <w:rsid w:val="00376C5C"/>
    <w:rsid w:val="003803AE"/>
    <w:rsid w:val="00387305"/>
    <w:rsid w:val="003D2CB1"/>
    <w:rsid w:val="003E1D5A"/>
    <w:rsid w:val="003F3F0B"/>
    <w:rsid w:val="003F4A9F"/>
    <w:rsid w:val="003F5B9E"/>
    <w:rsid w:val="004048D5"/>
    <w:rsid w:val="004215A8"/>
    <w:rsid w:val="00431C74"/>
    <w:rsid w:val="00431F5C"/>
    <w:rsid w:val="00441908"/>
    <w:rsid w:val="00442481"/>
    <w:rsid w:val="004602A2"/>
    <w:rsid w:val="00470292"/>
    <w:rsid w:val="00470794"/>
    <w:rsid w:val="00471CF5"/>
    <w:rsid w:val="004749E6"/>
    <w:rsid w:val="00477709"/>
    <w:rsid w:val="00482C9C"/>
    <w:rsid w:val="004B3513"/>
    <w:rsid w:val="004B3E61"/>
    <w:rsid w:val="004F0FC7"/>
    <w:rsid w:val="005046A3"/>
    <w:rsid w:val="00505F04"/>
    <w:rsid w:val="00513EC0"/>
    <w:rsid w:val="00524A05"/>
    <w:rsid w:val="00551224"/>
    <w:rsid w:val="0056023F"/>
    <w:rsid w:val="00560469"/>
    <w:rsid w:val="00564769"/>
    <w:rsid w:val="00584E5B"/>
    <w:rsid w:val="00591E62"/>
    <w:rsid w:val="005A29D6"/>
    <w:rsid w:val="005B040E"/>
    <w:rsid w:val="005C4B8D"/>
    <w:rsid w:val="005C66AB"/>
    <w:rsid w:val="005D6AD6"/>
    <w:rsid w:val="005D7661"/>
    <w:rsid w:val="005E2E25"/>
    <w:rsid w:val="005E5F79"/>
    <w:rsid w:val="005F2F81"/>
    <w:rsid w:val="005F7E6D"/>
    <w:rsid w:val="00613B51"/>
    <w:rsid w:val="00614131"/>
    <w:rsid w:val="006167C4"/>
    <w:rsid w:val="00626C1A"/>
    <w:rsid w:val="00630481"/>
    <w:rsid w:val="00651A73"/>
    <w:rsid w:val="0067004C"/>
    <w:rsid w:val="006702E6"/>
    <w:rsid w:val="006854D8"/>
    <w:rsid w:val="00692533"/>
    <w:rsid w:val="006A05D1"/>
    <w:rsid w:val="006A6572"/>
    <w:rsid w:val="006B13FB"/>
    <w:rsid w:val="006B32AC"/>
    <w:rsid w:val="006C2883"/>
    <w:rsid w:val="006D4D97"/>
    <w:rsid w:val="006E22BA"/>
    <w:rsid w:val="006E5C07"/>
    <w:rsid w:val="00733B23"/>
    <w:rsid w:val="00735D60"/>
    <w:rsid w:val="0076770E"/>
    <w:rsid w:val="00782825"/>
    <w:rsid w:val="007C2CCF"/>
    <w:rsid w:val="007D697B"/>
    <w:rsid w:val="007E7DEA"/>
    <w:rsid w:val="008008D3"/>
    <w:rsid w:val="008100D4"/>
    <w:rsid w:val="00823AEA"/>
    <w:rsid w:val="0082405F"/>
    <w:rsid w:val="008338EC"/>
    <w:rsid w:val="00861073"/>
    <w:rsid w:val="0086259D"/>
    <w:rsid w:val="00874A92"/>
    <w:rsid w:val="00877F04"/>
    <w:rsid w:val="008831F0"/>
    <w:rsid w:val="0088765F"/>
    <w:rsid w:val="00887E75"/>
    <w:rsid w:val="0089552F"/>
    <w:rsid w:val="00897BC6"/>
    <w:rsid w:val="008A1916"/>
    <w:rsid w:val="008B5884"/>
    <w:rsid w:val="008C6796"/>
    <w:rsid w:val="008D2033"/>
    <w:rsid w:val="008E33AE"/>
    <w:rsid w:val="008F7DA7"/>
    <w:rsid w:val="00906C8E"/>
    <w:rsid w:val="00912FB3"/>
    <w:rsid w:val="00935161"/>
    <w:rsid w:val="00950130"/>
    <w:rsid w:val="00961433"/>
    <w:rsid w:val="00971AEC"/>
    <w:rsid w:val="00975618"/>
    <w:rsid w:val="0099650C"/>
    <w:rsid w:val="00996FC6"/>
    <w:rsid w:val="009A566F"/>
    <w:rsid w:val="009B0D3B"/>
    <w:rsid w:val="00A008CA"/>
    <w:rsid w:val="00A00E81"/>
    <w:rsid w:val="00A018CF"/>
    <w:rsid w:val="00A04F62"/>
    <w:rsid w:val="00A20BEA"/>
    <w:rsid w:val="00A44D9F"/>
    <w:rsid w:val="00A62E1D"/>
    <w:rsid w:val="00A6330A"/>
    <w:rsid w:val="00A8482E"/>
    <w:rsid w:val="00A85CFB"/>
    <w:rsid w:val="00A86154"/>
    <w:rsid w:val="00AA41DF"/>
    <w:rsid w:val="00AC0C29"/>
    <w:rsid w:val="00AC1865"/>
    <w:rsid w:val="00AC74F4"/>
    <w:rsid w:val="00AD7698"/>
    <w:rsid w:val="00AF52B9"/>
    <w:rsid w:val="00B07EA4"/>
    <w:rsid w:val="00B110B9"/>
    <w:rsid w:val="00B210F2"/>
    <w:rsid w:val="00B25F8D"/>
    <w:rsid w:val="00B356FD"/>
    <w:rsid w:val="00B408C4"/>
    <w:rsid w:val="00B4729E"/>
    <w:rsid w:val="00B552F0"/>
    <w:rsid w:val="00B71CCB"/>
    <w:rsid w:val="00B768EE"/>
    <w:rsid w:val="00B83423"/>
    <w:rsid w:val="00B841A9"/>
    <w:rsid w:val="00B928AF"/>
    <w:rsid w:val="00BB36B3"/>
    <w:rsid w:val="00BC0BD3"/>
    <w:rsid w:val="00BC1D09"/>
    <w:rsid w:val="00BC71AF"/>
    <w:rsid w:val="00BD68D5"/>
    <w:rsid w:val="00BF138F"/>
    <w:rsid w:val="00C05658"/>
    <w:rsid w:val="00C06413"/>
    <w:rsid w:val="00C07CD2"/>
    <w:rsid w:val="00C1131F"/>
    <w:rsid w:val="00C13324"/>
    <w:rsid w:val="00C15ABA"/>
    <w:rsid w:val="00C359D6"/>
    <w:rsid w:val="00C36A41"/>
    <w:rsid w:val="00C5653F"/>
    <w:rsid w:val="00C65B6D"/>
    <w:rsid w:val="00C669C4"/>
    <w:rsid w:val="00C90F24"/>
    <w:rsid w:val="00CB3169"/>
    <w:rsid w:val="00CC21F2"/>
    <w:rsid w:val="00CC62B5"/>
    <w:rsid w:val="00CD65D3"/>
    <w:rsid w:val="00D14E16"/>
    <w:rsid w:val="00D33905"/>
    <w:rsid w:val="00D5584C"/>
    <w:rsid w:val="00D578A6"/>
    <w:rsid w:val="00D65865"/>
    <w:rsid w:val="00D7121E"/>
    <w:rsid w:val="00D729F6"/>
    <w:rsid w:val="00DA06D3"/>
    <w:rsid w:val="00DA0742"/>
    <w:rsid w:val="00DA3A02"/>
    <w:rsid w:val="00DB4B64"/>
    <w:rsid w:val="00DD3784"/>
    <w:rsid w:val="00DE3A59"/>
    <w:rsid w:val="00DF0C24"/>
    <w:rsid w:val="00DF2860"/>
    <w:rsid w:val="00DF7ED5"/>
    <w:rsid w:val="00E053E7"/>
    <w:rsid w:val="00E25E28"/>
    <w:rsid w:val="00E32DD3"/>
    <w:rsid w:val="00E41AA7"/>
    <w:rsid w:val="00E41F7B"/>
    <w:rsid w:val="00E420B4"/>
    <w:rsid w:val="00E42726"/>
    <w:rsid w:val="00E51DEB"/>
    <w:rsid w:val="00E74243"/>
    <w:rsid w:val="00E956FC"/>
    <w:rsid w:val="00EA0C4E"/>
    <w:rsid w:val="00EC477F"/>
    <w:rsid w:val="00EE0A6E"/>
    <w:rsid w:val="00EE62A8"/>
    <w:rsid w:val="00EF3EC0"/>
    <w:rsid w:val="00F10021"/>
    <w:rsid w:val="00F13690"/>
    <w:rsid w:val="00F15276"/>
    <w:rsid w:val="00F4405F"/>
    <w:rsid w:val="00F451DA"/>
    <w:rsid w:val="00F52012"/>
    <w:rsid w:val="00F5430B"/>
    <w:rsid w:val="00FB47B8"/>
    <w:rsid w:val="00FB5F21"/>
    <w:rsid w:val="00FC3CC5"/>
    <w:rsid w:val="00FC5423"/>
    <w:rsid w:val="00FC5AD6"/>
    <w:rsid w:val="00FC6CBA"/>
    <w:rsid w:val="00FD7ADB"/>
    <w:rsid w:val="05B697F1"/>
    <w:rsid w:val="265B98D4"/>
    <w:rsid w:val="26A9DDE4"/>
    <w:rsid w:val="38FC9F6C"/>
    <w:rsid w:val="4C07EE38"/>
    <w:rsid w:val="5BC8F7E8"/>
    <w:rsid w:val="6549AB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BFD6E"/>
  <w15:chartTrackingRefBased/>
  <w15:docId w15:val="{61DB5235-3B6F-4475-8F2E-3C877F2D1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A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1A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1A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A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A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A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1A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A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A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A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A73"/>
    <w:rPr>
      <w:rFonts w:eastAsiaTheme="majorEastAsia" w:cstheme="majorBidi"/>
      <w:color w:val="272727" w:themeColor="text1" w:themeTint="D8"/>
    </w:rPr>
  </w:style>
  <w:style w:type="paragraph" w:styleId="Title">
    <w:name w:val="Title"/>
    <w:basedOn w:val="Normal"/>
    <w:next w:val="Normal"/>
    <w:link w:val="TitleChar"/>
    <w:uiPriority w:val="10"/>
    <w:qFormat/>
    <w:rsid w:val="00651A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A73"/>
    <w:pPr>
      <w:spacing w:before="160"/>
      <w:jc w:val="center"/>
    </w:pPr>
    <w:rPr>
      <w:i/>
      <w:iCs/>
      <w:color w:val="404040" w:themeColor="text1" w:themeTint="BF"/>
    </w:rPr>
  </w:style>
  <w:style w:type="character" w:customStyle="1" w:styleId="QuoteChar">
    <w:name w:val="Quote Char"/>
    <w:basedOn w:val="DefaultParagraphFont"/>
    <w:link w:val="Quote"/>
    <w:uiPriority w:val="29"/>
    <w:rsid w:val="00651A73"/>
    <w:rPr>
      <w:i/>
      <w:iCs/>
      <w:color w:val="404040" w:themeColor="text1" w:themeTint="BF"/>
    </w:rPr>
  </w:style>
  <w:style w:type="paragraph" w:styleId="ListParagraph">
    <w:name w:val="List Paragraph"/>
    <w:basedOn w:val="Normal"/>
    <w:uiPriority w:val="34"/>
    <w:qFormat/>
    <w:rsid w:val="00651A73"/>
    <w:pPr>
      <w:ind w:left="720"/>
      <w:contextualSpacing/>
    </w:pPr>
  </w:style>
  <w:style w:type="character" w:styleId="IntenseEmphasis">
    <w:name w:val="Intense Emphasis"/>
    <w:basedOn w:val="DefaultParagraphFont"/>
    <w:uiPriority w:val="21"/>
    <w:qFormat/>
    <w:rsid w:val="00651A73"/>
    <w:rPr>
      <w:i/>
      <w:iCs/>
      <w:color w:val="2F5496" w:themeColor="accent1" w:themeShade="BF"/>
    </w:rPr>
  </w:style>
  <w:style w:type="paragraph" w:styleId="IntenseQuote">
    <w:name w:val="Intense Quote"/>
    <w:basedOn w:val="Normal"/>
    <w:next w:val="Normal"/>
    <w:link w:val="IntenseQuoteChar"/>
    <w:uiPriority w:val="30"/>
    <w:qFormat/>
    <w:rsid w:val="00651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A73"/>
    <w:rPr>
      <w:i/>
      <w:iCs/>
      <w:color w:val="2F5496" w:themeColor="accent1" w:themeShade="BF"/>
    </w:rPr>
  </w:style>
  <w:style w:type="character" w:styleId="IntenseReference">
    <w:name w:val="Intense Reference"/>
    <w:basedOn w:val="DefaultParagraphFont"/>
    <w:uiPriority w:val="32"/>
    <w:qFormat/>
    <w:rsid w:val="00651A73"/>
    <w:rPr>
      <w:b/>
      <w:bCs/>
      <w:smallCaps/>
      <w:color w:val="2F5496" w:themeColor="accent1" w:themeShade="BF"/>
      <w:spacing w:val="5"/>
    </w:rPr>
  </w:style>
  <w:style w:type="character" w:styleId="Hyperlink">
    <w:name w:val="Hyperlink"/>
    <w:basedOn w:val="DefaultParagraphFont"/>
    <w:uiPriority w:val="99"/>
    <w:unhideWhenUsed/>
    <w:rsid w:val="000363B3"/>
    <w:rPr>
      <w:color w:val="0563C1" w:themeColor="hyperlink"/>
      <w:u w:val="single"/>
    </w:rPr>
  </w:style>
  <w:style w:type="character" w:styleId="UnresolvedMention">
    <w:name w:val="Unresolved Mention"/>
    <w:basedOn w:val="DefaultParagraphFont"/>
    <w:uiPriority w:val="99"/>
    <w:semiHidden/>
    <w:unhideWhenUsed/>
    <w:rsid w:val="000363B3"/>
    <w:rPr>
      <w:color w:val="605E5C"/>
      <w:shd w:val="clear" w:color="auto" w:fill="E1DFDD"/>
    </w:rPr>
  </w:style>
  <w:style w:type="paragraph" w:styleId="Header">
    <w:name w:val="header"/>
    <w:basedOn w:val="Normal"/>
    <w:link w:val="HeaderChar"/>
    <w:uiPriority w:val="99"/>
    <w:unhideWhenUsed/>
    <w:rsid w:val="005B040E"/>
    <w:pPr>
      <w:tabs>
        <w:tab w:val="center" w:pos="4513"/>
        <w:tab w:val="right" w:pos="9026"/>
      </w:tabs>
      <w:spacing w:before="0" w:after="0"/>
    </w:pPr>
  </w:style>
  <w:style w:type="character" w:customStyle="1" w:styleId="HeaderChar">
    <w:name w:val="Header Char"/>
    <w:basedOn w:val="DefaultParagraphFont"/>
    <w:link w:val="Header"/>
    <w:uiPriority w:val="99"/>
    <w:rsid w:val="005B040E"/>
  </w:style>
  <w:style w:type="paragraph" w:styleId="Footer">
    <w:name w:val="footer"/>
    <w:basedOn w:val="Normal"/>
    <w:link w:val="FooterChar"/>
    <w:uiPriority w:val="99"/>
    <w:unhideWhenUsed/>
    <w:rsid w:val="005B040E"/>
    <w:pPr>
      <w:tabs>
        <w:tab w:val="center" w:pos="4513"/>
        <w:tab w:val="right" w:pos="9026"/>
      </w:tabs>
      <w:spacing w:before="0" w:after="0"/>
    </w:pPr>
  </w:style>
  <w:style w:type="character" w:customStyle="1" w:styleId="FooterChar">
    <w:name w:val="Footer Char"/>
    <w:basedOn w:val="DefaultParagraphFont"/>
    <w:link w:val="Footer"/>
    <w:uiPriority w:val="99"/>
    <w:rsid w:val="005B040E"/>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6E22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permissions@acm.org"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f194a8-a627-4bf0-af05-953e3b7fe97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E56CD9364DC44BA2EC7F56EA0DFA43" ma:contentTypeVersion="12" ma:contentTypeDescription="Create a new document." ma:contentTypeScope="" ma:versionID="6dfb528eb3074114c73ebd30bd22824a">
  <xsd:schema xmlns:xsd="http://www.w3.org/2001/XMLSchema" xmlns:xs="http://www.w3.org/2001/XMLSchema" xmlns:p="http://schemas.microsoft.com/office/2006/metadata/properties" xmlns:ns2="37f194a8-a627-4bf0-af05-953e3b7fe97d" targetNamespace="http://schemas.microsoft.com/office/2006/metadata/properties" ma:root="true" ma:fieldsID="a78c691b69f889dd01ec7ea832e9305b" ns2:_="">
    <xsd:import namespace="37f194a8-a627-4bf0-af05-953e3b7fe9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f194a8-a627-4bf0-af05-953e3b7fe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865813-b24e-4515-aac3-72cd3b0aa1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C93FB8-9318-4161-968B-530A4291A242}">
  <ds:schemaRefs>
    <ds:schemaRef ds:uri="http://schemas.microsoft.com/office/2006/metadata/properties"/>
    <ds:schemaRef ds:uri="http://schemas.microsoft.com/office/infopath/2007/PartnerControls"/>
    <ds:schemaRef ds:uri="37f194a8-a627-4bf0-af05-953e3b7fe97d"/>
  </ds:schemaRefs>
</ds:datastoreItem>
</file>

<file path=customXml/itemProps2.xml><?xml version="1.0" encoding="utf-8"?>
<ds:datastoreItem xmlns:ds="http://schemas.openxmlformats.org/officeDocument/2006/customXml" ds:itemID="{4691AB1E-C047-4599-9B81-58886A4B3A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f194a8-a627-4bf0-af05-953e3b7fe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5C05DC-F216-4EF9-96CB-32E24CAE33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4488</Words>
  <Characters>25584</Characters>
  <Application>Microsoft Office Word</Application>
  <DocSecurity>0</DocSecurity>
  <Lines>213</Lines>
  <Paragraphs>60</Paragraphs>
  <ScaleCrop>false</ScaleCrop>
  <Company/>
  <LinksUpToDate>false</LinksUpToDate>
  <CharactersWithSpaces>30012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Niall McGuire</dc:creator>
  <cp:keywords/>
  <dc:description/>
  <cp:lastModifiedBy>Niall McGuire</cp:lastModifiedBy>
  <cp:revision>2</cp:revision>
  <dcterms:created xsi:type="dcterms:W3CDTF">2026-03-09T09:55:00Z</dcterms:created>
  <dcterms:modified xsi:type="dcterms:W3CDTF">2026-03-09T09:55:00Z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8aa53e8b-2239-495d-9caa-03ce07dc99dd</vt:lpwstr>
  </property>
  <property fmtid="{D5CDD505-2E9C-101B-9397-08002B2CF9AE}" pid="3" name="ContentTypeId">
    <vt:lpwstr>0x01010055E56CD9364DC44BA2EC7F56EA0DFA43</vt:lpwstr>
  </property>
  <property fmtid="{D5CDD505-2E9C-101B-9397-08002B2CF9AE}" pid="4" name="MediaServiceImageTags">
    <vt:lpwstr/>
  </property>
</Properties>
</file>