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01112" w14:textId="061AD82C" w:rsidR="00E92D95" w:rsidRPr="00FA3A14" w:rsidRDefault="00FA3A14" w:rsidP="00370A10">
      <w:pPr>
        <w:tabs>
          <w:tab w:val="left" w:pos="1276"/>
          <w:tab w:val="center" w:pos="3319"/>
          <w:tab w:val="right" w:pos="9647"/>
        </w:tabs>
        <w:spacing w:after="43"/>
        <w:jc w:val="center"/>
        <w:rPr>
          <w:bCs/>
          <w:sz w:val="48"/>
          <w:szCs w:val="48"/>
        </w:rPr>
      </w:pPr>
      <w:r w:rsidRPr="00FA3A14">
        <w:rPr>
          <w:bCs/>
          <w:sz w:val="48"/>
          <w:szCs w:val="48"/>
        </w:rPr>
        <w:t>Bridging The Silence: Phone Calls</w:t>
      </w:r>
      <w:r w:rsidR="00C24542">
        <w:rPr>
          <w:bCs/>
          <w:sz w:val="48"/>
          <w:szCs w:val="48"/>
        </w:rPr>
        <w:t xml:space="preserve"> </w:t>
      </w:r>
      <w:r w:rsidR="004541A6">
        <w:rPr>
          <w:bCs/>
          <w:sz w:val="48"/>
          <w:szCs w:val="48"/>
        </w:rPr>
        <w:t>f</w:t>
      </w:r>
      <w:r w:rsidRPr="00FA3A14">
        <w:rPr>
          <w:bCs/>
          <w:sz w:val="48"/>
          <w:szCs w:val="48"/>
        </w:rPr>
        <w:t>or Deaf People</w:t>
      </w:r>
      <w:r w:rsidR="00C24542">
        <w:rPr>
          <w:bCs/>
          <w:sz w:val="48"/>
          <w:szCs w:val="48"/>
        </w:rPr>
        <w:t xml:space="preserve"> </w:t>
      </w:r>
      <w:r w:rsidR="004541A6">
        <w:rPr>
          <w:bCs/>
          <w:sz w:val="48"/>
          <w:szCs w:val="48"/>
        </w:rPr>
        <w:t>t</w:t>
      </w:r>
      <w:r w:rsidRPr="00FA3A14">
        <w:rPr>
          <w:bCs/>
          <w:sz w:val="48"/>
          <w:szCs w:val="48"/>
        </w:rPr>
        <w:t>o</w:t>
      </w:r>
      <w:r w:rsidR="00C24542">
        <w:rPr>
          <w:bCs/>
          <w:sz w:val="48"/>
          <w:szCs w:val="48"/>
        </w:rPr>
        <w:t xml:space="preserve"> </w:t>
      </w:r>
      <w:r w:rsidRPr="00FA3A14">
        <w:rPr>
          <w:bCs/>
          <w:sz w:val="48"/>
          <w:szCs w:val="48"/>
        </w:rPr>
        <w:t>Attend</w:t>
      </w:r>
      <w:r w:rsidR="00C24542">
        <w:rPr>
          <w:bCs/>
          <w:sz w:val="48"/>
          <w:szCs w:val="48"/>
        </w:rPr>
        <w:t xml:space="preserve"> </w:t>
      </w:r>
      <w:r w:rsidR="004541A6">
        <w:rPr>
          <w:bCs/>
          <w:sz w:val="48"/>
          <w:szCs w:val="48"/>
        </w:rPr>
        <w:t>a</w:t>
      </w:r>
      <w:r w:rsidRPr="00FA3A14">
        <w:rPr>
          <w:bCs/>
          <w:sz w:val="48"/>
          <w:szCs w:val="48"/>
        </w:rPr>
        <w:t>nd Communicate</w:t>
      </w:r>
    </w:p>
    <w:p w14:paraId="6AC01FFA" w14:textId="227D0D70" w:rsidR="00492A49" w:rsidRDefault="00BD6D5F" w:rsidP="00492A49">
      <w:pPr>
        <w:tabs>
          <w:tab w:val="center" w:pos="3319"/>
          <w:tab w:val="right" w:pos="9647"/>
        </w:tabs>
        <w:spacing w:after="43"/>
        <w:jc w:val="center"/>
        <w:rPr>
          <w:b/>
          <w:sz w:val="44"/>
        </w:rPr>
      </w:pPr>
      <w:r>
        <w:rPr>
          <w:b/>
          <w:sz w:val="44"/>
        </w:rPr>
        <w:t xml:space="preserve"> </w:t>
      </w:r>
    </w:p>
    <w:p w14:paraId="39809EB3" w14:textId="5A1B3944" w:rsidR="0000437B" w:rsidRPr="004541A6" w:rsidRDefault="00FA2646" w:rsidP="00370A10">
      <w:pPr>
        <w:pStyle w:val="Author"/>
        <w:tabs>
          <w:tab w:val="left" w:pos="5245"/>
          <w:tab w:val="left" w:pos="5812"/>
          <w:tab w:val="left" w:pos="5954"/>
        </w:tabs>
        <w:spacing w:before="0"/>
        <w:jc w:val="left"/>
        <w:rPr>
          <w:sz w:val="18"/>
          <w:szCs w:val="18"/>
        </w:rPr>
      </w:pPr>
      <w:r>
        <w:rPr>
          <w:sz w:val="18"/>
          <w:szCs w:val="18"/>
        </w:rPr>
        <w:t xml:space="preserve"> </w:t>
      </w:r>
      <w:r w:rsidR="00245E0C">
        <w:rPr>
          <w:sz w:val="18"/>
          <w:szCs w:val="18"/>
        </w:rPr>
        <w:t xml:space="preserve"> </w:t>
      </w:r>
      <w:r w:rsidR="008931F4">
        <w:rPr>
          <w:sz w:val="18"/>
          <w:szCs w:val="18"/>
        </w:rPr>
        <w:t xml:space="preserve">                          </w:t>
      </w:r>
      <w:r w:rsidR="00245E0C">
        <w:rPr>
          <w:sz w:val="18"/>
          <w:szCs w:val="18"/>
        </w:rPr>
        <w:t xml:space="preserve">        </w:t>
      </w:r>
      <w:r w:rsidR="004C35B8">
        <w:rPr>
          <w:sz w:val="18"/>
          <w:szCs w:val="18"/>
        </w:rPr>
        <w:t xml:space="preserve">  </w:t>
      </w:r>
      <w:r w:rsidR="004C35B8" w:rsidRPr="004541A6">
        <w:rPr>
          <w:sz w:val="18"/>
          <w:szCs w:val="18"/>
        </w:rPr>
        <w:t xml:space="preserve">DR.SUBEDHA V                      </w:t>
      </w:r>
      <w:r w:rsidR="004C35B8">
        <w:rPr>
          <w:sz w:val="18"/>
          <w:szCs w:val="18"/>
        </w:rPr>
        <w:t xml:space="preserve">           </w:t>
      </w:r>
      <w:r w:rsidR="004C35B8" w:rsidRPr="004541A6">
        <w:rPr>
          <w:sz w:val="18"/>
          <w:szCs w:val="18"/>
        </w:rPr>
        <w:t xml:space="preserve"> </w:t>
      </w:r>
      <w:r w:rsidR="004C35B8">
        <w:rPr>
          <w:sz w:val="18"/>
          <w:szCs w:val="18"/>
        </w:rPr>
        <w:t xml:space="preserve"> </w:t>
      </w:r>
      <w:r w:rsidR="008931F4">
        <w:rPr>
          <w:sz w:val="18"/>
          <w:szCs w:val="18"/>
        </w:rPr>
        <w:t xml:space="preserve">                          </w:t>
      </w:r>
      <w:r w:rsidR="004C35B8">
        <w:rPr>
          <w:sz w:val="18"/>
          <w:szCs w:val="18"/>
        </w:rPr>
        <w:t xml:space="preserve">   </w:t>
      </w:r>
      <w:r w:rsidR="004C35B8" w:rsidRPr="004541A6">
        <w:rPr>
          <w:sz w:val="18"/>
          <w:szCs w:val="18"/>
        </w:rPr>
        <w:t xml:space="preserve"> </w:t>
      </w:r>
      <w:r w:rsidR="008931F4">
        <w:rPr>
          <w:sz w:val="18"/>
          <w:szCs w:val="18"/>
        </w:rPr>
        <w:t xml:space="preserve">  </w:t>
      </w:r>
      <w:r w:rsidR="004C35B8" w:rsidRPr="004541A6">
        <w:rPr>
          <w:sz w:val="18"/>
          <w:szCs w:val="18"/>
        </w:rPr>
        <w:t xml:space="preserve">  </w:t>
      </w:r>
      <w:r w:rsidR="004C35B8">
        <w:rPr>
          <w:sz w:val="18"/>
          <w:szCs w:val="18"/>
        </w:rPr>
        <w:t xml:space="preserve"> </w:t>
      </w:r>
      <w:r w:rsidR="00370A10">
        <w:rPr>
          <w:sz w:val="18"/>
          <w:szCs w:val="18"/>
        </w:rPr>
        <w:t xml:space="preserve"> </w:t>
      </w:r>
      <w:r w:rsidR="004C35B8">
        <w:rPr>
          <w:sz w:val="18"/>
          <w:szCs w:val="18"/>
        </w:rPr>
        <w:t xml:space="preserve">  </w:t>
      </w:r>
      <w:r w:rsidR="004C35B8" w:rsidRPr="004541A6">
        <w:rPr>
          <w:sz w:val="18"/>
          <w:szCs w:val="18"/>
        </w:rPr>
        <w:t xml:space="preserve">MRS . SHARMILA                                </w:t>
      </w:r>
      <w:r w:rsidR="004C35B8">
        <w:rPr>
          <w:sz w:val="18"/>
          <w:szCs w:val="18"/>
        </w:rPr>
        <w:t xml:space="preserve">           </w:t>
      </w:r>
    </w:p>
    <w:p w14:paraId="1654FF63" w14:textId="523BC5AC" w:rsidR="0000437B" w:rsidRPr="004C35B8" w:rsidRDefault="008931F4" w:rsidP="00245E0C">
      <w:pPr>
        <w:pStyle w:val="Author"/>
        <w:spacing w:before="0"/>
        <w:jc w:val="left"/>
        <w:rPr>
          <w:i/>
          <w:iCs/>
          <w:sz w:val="18"/>
          <w:szCs w:val="18"/>
        </w:rPr>
      </w:pPr>
      <w:r>
        <w:rPr>
          <w:sz w:val="18"/>
          <w:szCs w:val="18"/>
        </w:rPr>
        <w:t xml:space="preserve">                           </w:t>
      </w:r>
      <w:r w:rsidR="00FA2646">
        <w:rPr>
          <w:sz w:val="18"/>
          <w:szCs w:val="18"/>
        </w:rPr>
        <w:t xml:space="preserve"> </w:t>
      </w:r>
      <w:r w:rsidR="0000437B" w:rsidRPr="004C35B8">
        <w:rPr>
          <w:i/>
          <w:iCs/>
          <w:sz w:val="18"/>
          <w:szCs w:val="18"/>
        </w:rPr>
        <w:t xml:space="preserve">Department of Computer science    </w:t>
      </w:r>
      <w:r w:rsidR="00073915" w:rsidRPr="004C35B8">
        <w:rPr>
          <w:i/>
          <w:iCs/>
          <w:sz w:val="18"/>
          <w:szCs w:val="18"/>
        </w:rPr>
        <w:t xml:space="preserve">      </w:t>
      </w:r>
      <w:r w:rsidR="0000437B" w:rsidRPr="004C35B8">
        <w:rPr>
          <w:i/>
          <w:iCs/>
          <w:sz w:val="18"/>
          <w:szCs w:val="18"/>
        </w:rPr>
        <w:t xml:space="preserve"> </w:t>
      </w:r>
      <w:r w:rsidR="00073915" w:rsidRPr="004C35B8">
        <w:rPr>
          <w:i/>
          <w:iCs/>
          <w:sz w:val="18"/>
          <w:szCs w:val="18"/>
        </w:rPr>
        <w:t xml:space="preserve"> </w:t>
      </w:r>
      <w:r w:rsidR="00A53E76" w:rsidRPr="004C35B8">
        <w:rPr>
          <w:i/>
          <w:iCs/>
          <w:sz w:val="18"/>
          <w:szCs w:val="18"/>
        </w:rPr>
        <w:t xml:space="preserve">  </w:t>
      </w:r>
      <w:r>
        <w:rPr>
          <w:i/>
          <w:iCs/>
          <w:sz w:val="18"/>
          <w:szCs w:val="18"/>
        </w:rPr>
        <w:t xml:space="preserve">                           </w:t>
      </w:r>
      <w:r w:rsidR="00073915" w:rsidRPr="004C35B8">
        <w:rPr>
          <w:i/>
          <w:iCs/>
          <w:sz w:val="18"/>
          <w:szCs w:val="18"/>
        </w:rPr>
        <w:t xml:space="preserve">   </w:t>
      </w:r>
      <w:r>
        <w:rPr>
          <w:i/>
          <w:iCs/>
          <w:sz w:val="18"/>
          <w:szCs w:val="18"/>
        </w:rPr>
        <w:t xml:space="preserve"> </w:t>
      </w:r>
      <w:r w:rsidR="00A53E76" w:rsidRPr="004C35B8">
        <w:rPr>
          <w:i/>
          <w:iCs/>
          <w:sz w:val="18"/>
          <w:szCs w:val="18"/>
        </w:rPr>
        <w:t xml:space="preserve">  </w:t>
      </w:r>
      <w:r w:rsidR="00073915" w:rsidRPr="004C35B8">
        <w:rPr>
          <w:i/>
          <w:iCs/>
          <w:sz w:val="18"/>
          <w:szCs w:val="18"/>
        </w:rPr>
        <w:t xml:space="preserve"> </w:t>
      </w:r>
      <w:r w:rsidR="0000437B" w:rsidRPr="004C35B8">
        <w:rPr>
          <w:i/>
          <w:iCs/>
          <w:sz w:val="18"/>
          <w:szCs w:val="18"/>
        </w:rPr>
        <w:t xml:space="preserve"> </w:t>
      </w:r>
      <w:r w:rsidR="00370A10">
        <w:rPr>
          <w:i/>
          <w:iCs/>
          <w:sz w:val="18"/>
          <w:szCs w:val="18"/>
        </w:rPr>
        <w:t xml:space="preserve"> </w:t>
      </w:r>
      <w:r w:rsidR="0000437B" w:rsidRPr="004C35B8">
        <w:rPr>
          <w:i/>
          <w:iCs/>
          <w:sz w:val="18"/>
          <w:szCs w:val="18"/>
        </w:rPr>
        <w:t>Department of Computer science</w:t>
      </w:r>
      <w:r w:rsidR="00D153BA" w:rsidRPr="004C35B8">
        <w:rPr>
          <w:i/>
          <w:iCs/>
          <w:sz w:val="18"/>
          <w:szCs w:val="18"/>
        </w:rPr>
        <w:t xml:space="preserve">            </w:t>
      </w:r>
      <w:r w:rsidR="000C70F8" w:rsidRPr="004C35B8">
        <w:rPr>
          <w:i/>
          <w:iCs/>
          <w:sz w:val="18"/>
          <w:szCs w:val="18"/>
        </w:rPr>
        <w:t xml:space="preserve">   </w:t>
      </w:r>
      <w:r w:rsidR="00DD279C" w:rsidRPr="004C35B8">
        <w:rPr>
          <w:i/>
          <w:iCs/>
          <w:sz w:val="18"/>
          <w:szCs w:val="18"/>
        </w:rPr>
        <w:t xml:space="preserve">    </w:t>
      </w:r>
      <w:r w:rsidR="00D153BA" w:rsidRPr="004C35B8">
        <w:rPr>
          <w:i/>
          <w:iCs/>
          <w:sz w:val="18"/>
          <w:szCs w:val="18"/>
        </w:rPr>
        <w:t xml:space="preserve"> </w:t>
      </w:r>
      <w:r w:rsidR="00A53E76" w:rsidRPr="004C35B8">
        <w:rPr>
          <w:i/>
          <w:iCs/>
          <w:sz w:val="18"/>
          <w:szCs w:val="18"/>
        </w:rPr>
        <w:t xml:space="preserve">  </w:t>
      </w:r>
      <w:r w:rsidR="00DD279C" w:rsidRPr="004C35B8">
        <w:rPr>
          <w:i/>
          <w:iCs/>
          <w:sz w:val="18"/>
          <w:szCs w:val="18"/>
        </w:rPr>
        <w:t xml:space="preserve">    </w:t>
      </w:r>
    </w:p>
    <w:p w14:paraId="05319993" w14:textId="51E025E9" w:rsidR="007B6559" w:rsidRPr="004C35B8" w:rsidRDefault="00FA2646" w:rsidP="006833E1">
      <w:pPr>
        <w:pStyle w:val="Author"/>
        <w:spacing w:before="0"/>
        <w:jc w:val="left"/>
        <w:rPr>
          <w:i/>
          <w:iCs/>
          <w:sz w:val="18"/>
          <w:szCs w:val="18"/>
        </w:rPr>
      </w:pPr>
      <w:r w:rsidRPr="004C35B8">
        <w:rPr>
          <w:i/>
          <w:iCs/>
          <w:sz w:val="18"/>
        </w:rPr>
        <w:t xml:space="preserve"> </w:t>
      </w:r>
      <w:r w:rsidR="006833E1" w:rsidRPr="004C35B8">
        <w:rPr>
          <w:i/>
          <w:iCs/>
          <w:sz w:val="18"/>
        </w:rPr>
        <w:t xml:space="preserve">     </w:t>
      </w:r>
      <w:r w:rsidR="008931F4">
        <w:rPr>
          <w:i/>
          <w:iCs/>
          <w:sz w:val="18"/>
        </w:rPr>
        <w:t xml:space="preserve">                         </w:t>
      </w:r>
      <w:r w:rsidR="006833E1" w:rsidRPr="004C35B8">
        <w:rPr>
          <w:i/>
          <w:iCs/>
          <w:sz w:val="18"/>
        </w:rPr>
        <w:t xml:space="preserve">        </w:t>
      </w:r>
      <w:r w:rsidR="007B6559" w:rsidRPr="004C35B8">
        <w:rPr>
          <w:i/>
          <w:iCs/>
          <w:sz w:val="18"/>
        </w:rPr>
        <w:t xml:space="preserve">and Engineering,                         </w:t>
      </w:r>
      <w:r w:rsidR="00073915" w:rsidRPr="004C35B8">
        <w:rPr>
          <w:i/>
          <w:iCs/>
          <w:sz w:val="18"/>
        </w:rPr>
        <w:t xml:space="preserve">         </w:t>
      </w:r>
      <w:r w:rsidR="007B6559" w:rsidRPr="004C35B8">
        <w:rPr>
          <w:i/>
          <w:iCs/>
          <w:sz w:val="18"/>
        </w:rPr>
        <w:t xml:space="preserve">  </w:t>
      </w:r>
      <w:r w:rsidR="00A53E76" w:rsidRPr="004C35B8">
        <w:rPr>
          <w:i/>
          <w:iCs/>
          <w:sz w:val="18"/>
        </w:rPr>
        <w:t xml:space="preserve">  </w:t>
      </w:r>
      <w:r w:rsidR="007B6559" w:rsidRPr="004C35B8">
        <w:rPr>
          <w:i/>
          <w:iCs/>
          <w:sz w:val="18"/>
        </w:rPr>
        <w:t xml:space="preserve"> </w:t>
      </w:r>
      <w:r w:rsidR="00073915" w:rsidRPr="004C35B8">
        <w:rPr>
          <w:i/>
          <w:iCs/>
          <w:sz w:val="18"/>
        </w:rPr>
        <w:t xml:space="preserve">  </w:t>
      </w:r>
      <w:r w:rsidR="008931F4">
        <w:rPr>
          <w:i/>
          <w:iCs/>
          <w:sz w:val="18"/>
        </w:rPr>
        <w:t xml:space="preserve">                           </w:t>
      </w:r>
      <w:r w:rsidR="00073915" w:rsidRPr="004C35B8">
        <w:rPr>
          <w:i/>
          <w:iCs/>
          <w:sz w:val="18"/>
        </w:rPr>
        <w:t xml:space="preserve">  </w:t>
      </w:r>
      <w:r w:rsidR="007B6559" w:rsidRPr="004C35B8">
        <w:rPr>
          <w:i/>
          <w:iCs/>
          <w:sz w:val="18"/>
        </w:rPr>
        <w:t xml:space="preserve">    and Engineering,                                 </w:t>
      </w:r>
      <w:r w:rsidR="00A53E76" w:rsidRPr="004C35B8">
        <w:rPr>
          <w:i/>
          <w:iCs/>
          <w:sz w:val="18"/>
        </w:rPr>
        <w:t xml:space="preserve">  </w:t>
      </w:r>
      <w:r w:rsidR="007B6559" w:rsidRPr="004C35B8">
        <w:rPr>
          <w:i/>
          <w:iCs/>
          <w:sz w:val="18"/>
        </w:rPr>
        <w:t xml:space="preserve">    </w:t>
      </w:r>
      <w:r w:rsidR="00DD279C" w:rsidRPr="004C35B8">
        <w:rPr>
          <w:i/>
          <w:iCs/>
          <w:sz w:val="18"/>
        </w:rPr>
        <w:t xml:space="preserve"> </w:t>
      </w:r>
      <w:r w:rsidR="000C70F8" w:rsidRPr="004C35B8">
        <w:rPr>
          <w:i/>
          <w:iCs/>
          <w:sz w:val="18"/>
        </w:rPr>
        <w:t xml:space="preserve">     </w:t>
      </w:r>
      <w:r w:rsidR="00DD279C" w:rsidRPr="004C35B8">
        <w:rPr>
          <w:i/>
          <w:iCs/>
          <w:sz w:val="18"/>
        </w:rPr>
        <w:t xml:space="preserve">  </w:t>
      </w:r>
      <w:r w:rsidR="007B6559" w:rsidRPr="004C35B8">
        <w:rPr>
          <w:i/>
          <w:iCs/>
          <w:sz w:val="18"/>
        </w:rPr>
        <w:t xml:space="preserve"> </w:t>
      </w:r>
    </w:p>
    <w:p w14:paraId="78FC5705" w14:textId="6170C11D" w:rsidR="0000437B" w:rsidRPr="004C35B8" w:rsidRDefault="008931F4" w:rsidP="00370A10">
      <w:pPr>
        <w:pStyle w:val="Author"/>
        <w:tabs>
          <w:tab w:val="left" w:pos="5954"/>
          <w:tab w:val="left" w:pos="6096"/>
        </w:tabs>
        <w:spacing w:before="0"/>
        <w:jc w:val="left"/>
        <w:rPr>
          <w:i/>
          <w:iCs/>
          <w:sz w:val="18"/>
          <w:szCs w:val="18"/>
        </w:rPr>
      </w:pPr>
      <w:r>
        <w:rPr>
          <w:i/>
          <w:iCs/>
          <w:sz w:val="18"/>
          <w:szCs w:val="18"/>
        </w:rPr>
        <w:t xml:space="preserve">                          </w:t>
      </w:r>
      <w:r w:rsidR="00FA2646" w:rsidRPr="004C35B8">
        <w:rPr>
          <w:i/>
          <w:iCs/>
          <w:sz w:val="18"/>
          <w:szCs w:val="18"/>
        </w:rPr>
        <w:t xml:space="preserve">  </w:t>
      </w:r>
      <w:r w:rsidR="0000437B" w:rsidRPr="004C35B8">
        <w:rPr>
          <w:i/>
          <w:iCs/>
          <w:sz w:val="18"/>
          <w:szCs w:val="18"/>
        </w:rPr>
        <w:t xml:space="preserve">Panimalar Engineering College       </w:t>
      </w:r>
      <w:r w:rsidR="00073915" w:rsidRPr="004C35B8">
        <w:rPr>
          <w:i/>
          <w:iCs/>
          <w:sz w:val="18"/>
          <w:szCs w:val="18"/>
        </w:rPr>
        <w:t xml:space="preserve">     </w:t>
      </w:r>
      <w:r w:rsidR="0000437B" w:rsidRPr="004C35B8">
        <w:rPr>
          <w:i/>
          <w:iCs/>
          <w:sz w:val="18"/>
          <w:szCs w:val="18"/>
        </w:rPr>
        <w:t xml:space="preserve">  </w:t>
      </w:r>
      <w:r w:rsidR="00073915" w:rsidRPr="004C35B8">
        <w:rPr>
          <w:i/>
          <w:iCs/>
          <w:sz w:val="18"/>
          <w:szCs w:val="18"/>
        </w:rPr>
        <w:t xml:space="preserve">     </w:t>
      </w:r>
      <w:r w:rsidR="00A53E76" w:rsidRPr="004C35B8">
        <w:rPr>
          <w:i/>
          <w:iCs/>
          <w:sz w:val="18"/>
          <w:szCs w:val="18"/>
        </w:rPr>
        <w:t xml:space="preserve">  </w:t>
      </w:r>
      <w:r w:rsidR="00073915" w:rsidRPr="004C35B8">
        <w:rPr>
          <w:i/>
          <w:iCs/>
          <w:sz w:val="18"/>
          <w:szCs w:val="18"/>
        </w:rPr>
        <w:t xml:space="preserve">  </w:t>
      </w:r>
      <w:r>
        <w:rPr>
          <w:i/>
          <w:iCs/>
          <w:sz w:val="18"/>
          <w:szCs w:val="18"/>
        </w:rPr>
        <w:t xml:space="preserve">                          </w:t>
      </w:r>
      <w:r w:rsidR="00073915" w:rsidRPr="004C35B8">
        <w:rPr>
          <w:i/>
          <w:iCs/>
          <w:sz w:val="18"/>
          <w:szCs w:val="18"/>
        </w:rPr>
        <w:t xml:space="preserve">  </w:t>
      </w:r>
      <w:r w:rsidR="00370A10">
        <w:rPr>
          <w:i/>
          <w:iCs/>
          <w:sz w:val="18"/>
          <w:szCs w:val="18"/>
        </w:rPr>
        <w:t xml:space="preserve"> </w:t>
      </w:r>
      <w:r w:rsidR="0000437B" w:rsidRPr="004C35B8">
        <w:rPr>
          <w:i/>
          <w:iCs/>
          <w:sz w:val="18"/>
          <w:szCs w:val="18"/>
        </w:rPr>
        <w:t>Panimalar Engineering College</w:t>
      </w:r>
      <w:r w:rsidR="007B6559" w:rsidRPr="004C35B8">
        <w:rPr>
          <w:i/>
          <w:iCs/>
          <w:sz w:val="18"/>
          <w:szCs w:val="18"/>
        </w:rPr>
        <w:t xml:space="preserve">              </w:t>
      </w:r>
      <w:r w:rsidR="00DD279C" w:rsidRPr="004C35B8">
        <w:rPr>
          <w:i/>
          <w:iCs/>
          <w:sz w:val="18"/>
          <w:szCs w:val="18"/>
        </w:rPr>
        <w:t xml:space="preserve">   </w:t>
      </w:r>
      <w:r w:rsidR="000C70F8" w:rsidRPr="004C35B8">
        <w:rPr>
          <w:i/>
          <w:iCs/>
          <w:sz w:val="18"/>
          <w:szCs w:val="18"/>
        </w:rPr>
        <w:t xml:space="preserve">   </w:t>
      </w:r>
      <w:r w:rsidR="00A53E76" w:rsidRPr="004C35B8">
        <w:rPr>
          <w:i/>
          <w:iCs/>
          <w:sz w:val="18"/>
          <w:szCs w:val="18"/>
        </w:rPr>
        <w:t xml:space="preserve">  </w:t>
      </w:r>
      <w:r w:rsidR="00DD279C" w:rsidRPr="004C35B8">
        <w:rPr>
          <w:i/>
          <w:iCs/>
          <w:sz w:val="18"/>
          <w:szCs w:val="18"/>
        </w:rPr>
        <w:t xml:space="preserve"> </w:t>
      </w:r>
      <w:r w:rsidR="00A53E76" w:rsidRPr="004C35B8">
        <w:rPr>
          <w:i/>
          <w:iCs/>
          <w:sz w:val="18"/>
          <w:szCs w:val="18"/>
        </w:rPr>
        <w:t xml:space="preserve">   </w:t>
      </w:r>
      <w:r w:rsidR="00DD279C" w:rsidRPr="004C35B8">
        <w:rPr>
          <w:i/>
          <w:iCs/>
          <w:sz w:val="18"/>
          <w:szCs w:val="18"/>
        </w:rPr>
        <w:t xml:space="preserve"> </w:t>
      </w:r>
      <w:r w:rsidR="007B6559" w:rsidRPr="004C35B8">
        <w:rPr>
          <w:i/>
          <w:iCs/>
          <w:sz w:val="18"/>
          <w:szCs w:val="18"/>
        </w:rPr>
        <w:t xml:space="preserve"> </w:t>
      </w:r>
    </w:p>
    <w:p w14:paraId="17ACB79C" w14:textId="726101E5" w:rsidR="0000437B" w:rsidRDefault="006833E1" w:rsidP="006833E1">
      <w:pPr>
        <w:pStyle w:val="Author"/>
        <w:spacing w:before="0"/>
        <w:jc w:val="left"/>
        <w:rPr>
          <w:sz w:val="18"/>
          <w:szCs w:val="18"/>
        </w:rPr>
      </w:pPr>
      <w:r>
        <w:rPr>
          <w:sz w:val="18"/>
          <w:szCs w:val="18"/>
        </w:rPr>
        <w:t xml:space="preserve"> </w:t>
      </w:r>
      <w:r w:rsidR="00FA2646">
        <w:rPr>
          <w:sz w:val="18"/>
          <w:szCs w:val="18"/>
        </w:rPr>
        <w:t xml:space="preserve"> </w:t>
      </w:r>
      <w:r>
        <w:rPr>
          <w:sz w:val="18"/>
          <w:szCs w:val="18"/>
        </w:rPr>
        <w:t xml:space="preserve">        </w:t>
      </w:r>
      <w:r w:rsidR="008931F4">
        <w:rPr>
          <w:sz w:val="18"/>
          <w:szCs w:val="18"/>
        </w:rPr>
        <w:t xml:space="preserve">                           </w:t>
      </w:r>
      <w:r>
        <w:rPr>
          <w:sz w:val="18"/>
          <w:szCs w:val="18"/>
        </w:rPr>
        <w:t xml:space="preserve">    </w:t>
      </w:r>
      <w:r w:rsidR="0000437B">
        <w:rPr>
          <w:sz w:val="18"/>
          <w:szCs w:val="18"/>
        </w:rPr>
        <w:t xml:space="preserve">Chennai,india                                 </w:t>
      </w:r>
      <w:r w:rsidR="00073915">
        <w:rPr>
          <w:sz w:val="18"/>
          <w:szCs w:val="18"/>
        </w:rPr>
        <w:t xml:space="preserve">    </w:t>
      </w:r>
      <w:r w:rsidR="0000437B">
        <w:rPr>
          <w:sz w:val="18"/>
          <w:szCs w:val="18"/>
        </w:rPr>
        <w:t xml:space="preserve">  </w:t>
      </w:r>
      <w:r w:rsidR="00073915">
        <w:rPr>
          <w:sz w:val="18"/>
          <w:szCs w:val="18"/>
        </w:rPr>
        <w:t xml:space="preserve"> </w:t>
      </w:r>
      <w:r w:rsidR="00A53E76">
        <w:rPr>
          <w:sz w:val="18"/>
          <w:szCs w:val="18"/>
        </w:rPr>
        <w:t xml:space="preserve">  </w:t>
      </w:r>
      <w:r w:rsidR="00073915">
        <w:rPr>
          <w:sz w:val="18"/>
          <w:szCs w:val="18"/>
        </w:rPr>
        <w:t xml:space="preserve">  </w:t>
      </w:r>
      <w:r w:rsidR="008931F4">
        <w:rPr>
          <w:sz w:val="18"/>
          <w:szCs w:val="18"/>
        </w:rPr>
        <w:t xml:space="preserve">                            </w:t>
      </w:r>
      <w:r w:rsidR="00073915">
        <w:rPr>
          <w:sz w:val="18"/>
          <w:szCs w:val="18"/>
        </w:rPr>
        <w:t xml:space="preserve">      </w:t>
      </w:r>
      <w:r w:rsidR="0000437B">
        <w:rPr>
          <w:sz w:val="18"/>
          <w:szCs w:val="18"/>
        </w:rPr>
        <w:t xml:space="preserve">  Chennai,india</w:t>
      </w:r>
      <w:r w:rsidR="007B6559">
        <w:rPr>
          <w:sz w:val="18"/>
          <w:szCs w:val="18"/>
        </w:rPr>
        <w:t xml:space="preserve">                                   </w:t>
      </w:r>
      <w:r w:rsidR="00DD279C">
        <w:rPr>
          <w:sz w:val="18"/>
          <w:szCs w:val="18"/>
        </w:rPr>
        <w:t xml:space="preserve">     </w:t>
      </w:r>
      <w:r w:rsidR="007B6559">
        <w:rPr>
          <w:sz w:val="18"/>
          <w:szCs w:val="18"/>
        </w:rPr>
        <w:t xml:space="preserve">  </w:t>
      </w:r>
      <w:r w:rsidR="00A53E76">
        <w:rPr>
          <w:sz w:val="18"/>
          <w:szCs w:val="18"/>
        </w:rPr>
        <w:t xml:space="preserve">   </w:t>
      </w:r>
      <w:r w:rsidR="007B6559">
        <w:rPr>
          <w:sz w:val="18"/>
          <w:szCs w:val="18"/>
        </w:rPr>
        <w:t xml:space="preserve">     </w:t>
      </w:r>
      <w:r w:rsidR="00A53E76">
        <w:rPr>
          <w:sz w:val="18"/>
          <w:szCs w:val="18"/>
        </w:rPr>
        <w:t xml:space="preserve">   </w:t>
      </w:r>
      <w:r w:rsidR="007B6559">
        <w:rPr>
          <w:sz w:val="18"/>
          <w:szCs w:val="18"/>
        </w:rPr>
        <w:t xml:space="preserve"> </w:t>
      </w:r>
    </w:p>
    <w:p w14:paraId="17D6D04F" w14:textId="0E92B451" w:rsidR="00442A0D" w:rsidRDefault="006833E1" w:rsidP="006833E1">
      <w:pPr>
        <w:pStyle w:val="Author"/>
        <w:spacing w:before="0" w:after="0"/>
        <w:jc w:val="left"/>
        <w:rPr>
          <w:sz w:val="18"/>
          <w:szCs w:val="18"/>
        </w:rPr>
      </w:pPr>
      <w:r>
        <w:rPr>
          <w:sz w:val="18"/>
          <w:szCs w:val="18"/>
        </w:rPr>
        <w:t xml:space="preserve">   </w:t>
      </w:r>
      <w:r w:rsidR="00FA2646">
        <w:rPr>
          <w:sz w:val="18"/>
          <w:szCs w:val="18"/>
        </w:rPr>
        <w:t xml:space="preserve"> </w:t>
      </w:r>
      <w:r>
        <w:rPr>
          <w:sz w:val="18"/>
          <w:szCs w:val="18"/>
        </w:rPr>
        <w:t xml:space="preserve">  </w:t>
      </w:r>
      <w:r w:rsidR="00AD17C1">
        <w:rPr>
          <w:sz w:val="18"/>
          <w:szCs w:val="18"/>
        </w:rPr>
        <w:t xml:space="preserve"> </w:t>
      </w:r>
      <w:r w:rsidR="0074096D">
        <w:rPr>
          <w:sz w:val="18"/>
          <w:szCs w:val="18"/>
        </w:rPr>
        <w:t xml:space="preserve"> </w:t>
      </w:r>
      <w:r w:rsidR="008931F4">
        <w:rPr>
          <w:sz w:val="18"/>
          <w:szCs w:val="18"/>
        </w:rPr>
        <w:t xml:space="preserve">                         </w:t>
      </w:r>
      <w:r>
        <w:rPr>
          <w:sz w:val="18"/>
          <w:szCs w:val="18"/>
        </w:rPr>
        <w:t xml:space="preserve"> </w:t>
      </w:r>
      <w:hyperlink r:id="rId8" w:history="1">
        <w:r w:rsidR="00073915" w:rsidRPr="00E508E2">
          <w:rPr>
            <w:rStyle w:val="Hyperlink"/>
            <w:sz w:val="18"/>
            <w:szCs w:val="18"/>
          </w:rPr>
          <w:t>subedha@gmail.com</w:t>
        </w:r>
      </w:hyperlink>
      <w:r w:rsidR="0000437B">
        <w:rPr>
          <w:sz w:val="18"/>
          <w:szCs w:val="18"/>
        </w:rPr>
        <w:t xml:space="preserve">                        </w:t>
      </w:r>
      <w:r w:rsidR="00073915">
        <w:rPr>
          <w:sz w:val="18"/>
          <w:szCs w:val="18"/>
        </w:rPr>
        <w:t xml:space="preserve">  </w:t>
      </w:r>
      <w:r w:rsidR="00A53E76">
        <w:rPr>
          <w:sz w:val="18"/>
          <w:szCs w:val="18"/>
        </w:rPr>
        <w:t xml:space="preserve">  </w:t>
      </w:r>
      <w:r w:rsidR="00073915">
        <w:rPr>
          <w:sz w:val="18"/>
          <w:szCs w:val="18"/>
        </w:rPr>
        <w:t xml:space="preserve">  </w:t>
      </w:r>
      <w:r w:rsidR="008931F4">
        <w:rPr>
          <w:sz w:val="18"/>
          <w:szCs w:val="18"/>
        </w:rPr>
        <w:t xml:space="preserve">                           </w:t>
      </w:r>
      <w:r w:rsidR="00073915">
        <w:rPr>
          <w:sz w:val="18"/>
          <w:szCs w:val="18"/>
        </w:rPr>
        <w:t xml:space="preserve">   </w:t>
      </w:r>
      <w:r w:rsidR="008931F4">
        <w:rPr>
          <w:sz w:val="18"/>
          <w:szCs w:val="18"/>
        </w:rPr>
        <w:t xml:space="preserve"> </w:t>
      </w:r>
      <w:hyperlink r:id="rId9" w:history="1">
        <w:r w:rsidR="008931F4" w:rsidRPr="00622180">
          <w:rPr>
            <w:rStyle w:val="Hyperlink"/>
            <w:sz w:val="18"/>
            <w:szCs w:val="18"/>
          </w:rPr>
          <w:t>Sharmilapanimalar2024@gmail.com</w:t>
        </w:r>
      </w:hyperlink>
      <w:r w:rsidR="00641B9C">
        <w:rPr>
          <w:sz w:val="18"/>
          <w:szCs w:val="18"/>
        </w:rPr>
        <w:t xml:space="preserve">     </w:t>
      </w:r>
      <w:r w:rsidR="00DD279C">
        <w:rPr>
          <w:sz w:val="18"/>
          <w:szCs w:val="18"/>
        </w:rPr>
        <w:t xml:space="preserve"> </w:t>
      </w:r>
      <w:r w:rsidR="00641B9C">
        <w:rPr>
          <w:sz w:val="18"/>
          <w:szCs w:val="18"/>
        </w:rPr>
        <w:t xml:space="preserve"> </w:t>
      </w:r>
      <w:r w:rsidR="00DD279C">
        <w:rPr>
          <w:sz w:val="18"/>
          <w:szCs w:val="18"/>
        </w:rPr>
        <w:t xml:space="preserve">    </w:t>
      </w:r>
      <w:r w:rsidR="00A53E76">
        <w:rPr>
          <w:sz w:val="18"/>
          <w:szCs w:val="18"/>
        </w:rPr>
        <w:t xml:space="preserve">         </w:t>
      </w:r>
    </w:p>
    <w:p w14:paraId="15E6EB34" w14:textId="33D185BA" w:rsidR="00442A0D" w:rsidRDefault="00442A0D" w:rsidP="00370A10">
      <w:pPr>
        <w:pStyle w:val="Author"/>
        <w:tabs>
          <w:tab w:val="left" w:pos="851"/>
        </w:tabs>
        <w:spacing w:before="0" w:after="0"/>
        <w:jc w:val="left"/>
        <w:rPr>
          <w:sz w:val="18"/>
          <w:szCs w:val="18"/>
        </w:rPr>
      </w:pPr>
    </w:p>
    <w:p w14:paraId="0F180D3E" w14:textId="548346ED" w:rsidR="00442A0D" w:rsidRPr="004541A6" w:rsidRDefault="00442A0D" w:rsidP="00442A0D">
      <w:pPr>
        <w:pStyle w:val="Author"/>
        <w:spacing w:before="0"/>
        <w:jc w:val="left"/>
        <w:rPr>
          <w:sz w:val="18"/>
          <w:szCs w:val="18"/>
        </w:rPr>
      </w:pPr>
      <w:r>
        <w:rPr>
          <w:sz w:val="18"/>
          <w:szCs w:val="18"/>
        </w:rPr>
        <w:t xml:space="preserve">     </w:t>
      </w:r>
      <w:r w:rsidR="008931F4">
        <w:rPr>
          <w:sz w:val="18"/>
          <w:szCs w:val="18"/>
        </w:rPr>
        <w:t xml:space="preserve">                      </w:t>
      </w:r>
      <w:r>
        <w:rPr>
          <w:sz w:val="18"/>
          <w:szCs w:val="18"/>
        </w:rPr>
        <w:t xml:space="preserve"> </w:t>
      </w:r>
      <w:r w:rsidR="00370A10">
        <w:rPr>
          <w:sz w:val="18"/>
          <w:szCs w:val="18"/>
        </w:rPr>
        <w:t xml:space="preserve">  </w:t>
      </w:r>
      <w:r w:rsidR="004C35B8">
        <w:rPr>
          <w:sz w:val="18"/>
          <w:szCs w:val="18"/>
        </w:rPr>
        <w:t xml:space="preserve">VIDUSHI GANESHIKA </w:t>
      </w:r>
      <w:r>
        <w:rPr>
          <w:sz w:val="18"/>
          <w:szCs w:val="18"/>
        </w:rPr>
        <w:t>M</w:t>
      </w:r>
      <w:r w:rsidR="008931F4">
        <w:rPr>
          <w:sz w:val="18"/>
          <w:szCs w:val="18"/>
        </w:rPr>
        <w:t xml:space="preserve">                                                                </w:t>
      </w:r>
      <w:r w:rsidR="008931F4" w:rsidRPr="004541A6">
        <w:rPr>
          <w:sz w:val="18"/>
          <w:szCs w:val="18"/>
        </w:rPr>
        <w:t>VARSHITA SARWAN</w:t>
      </w:r>
    </w:p>
    <w:p w14:paraId="28C0AE50" w14:textId="7C3C2B7C" w:rsidR="00442A0D" w:rsidRPr="004C35B8" w:rsidRDefault="00442A0D" w:rsidP="00370A10">
      <w:pPr>
        <w:pStyle w:val="Author"/>
        <w:tabs>
          <w:tab w:val="left" w:pos="1276"/>
        </w:tabs>
        <w:spacing w:before="0"/>
        <w:jc w:val="left"/>
        <w:rPr>
          <w:i/>
          <w:iCs/>
          <w:sz w:val="18"/>
          <w:szCs w:val="18"/>
        </w:rPr>
      </w:pPr>
      <w:r w:rsidRPr="004C35B8">
        <w:rPr>
          <w:i/>
          <w:iCs/>
          <w:sz w:val="18"/>
          <w:szCs w:val="18"/>
        </w:rPr>
        <w:t xml:space="preserve"> </w:t>
      </w:r>
      <w:r w:rsidR="008931F4">
        <w:rPr>
          <w:i/>
          <w:iCs/>
          <w:sz w:val="18"/>
          <w:szCs w:val="18"/>
        </w:rPr>
        <w:t xml:space="preserve">                      </w:t>
      </w:r>
      <w:r w:rsidR="00370A10">
        <w:rPr>
          <w:i/>
          <w:iCs/>
          <w:sz w:val="18"/>
          <w:szCs w:val="18"/>
        </w:rPr>
        <w:t xml:space="preserve">   </w:t>
      </w:r>
      <w:r w:rsidRPr="004C35B8">
        <w:rPr>
          <w:i/>
          <w:iCs/>
          <w:sz w:val="18"/>
          <w:szCs w:val="18"/>
        </w:rPr>
        <w:t xml:space="preserve"> Department of Computer science                     </w:t>
      </w:r>
      <w:r w:rsidR="008931F4">
        <w:rPr>
          <w:i/>
          <w:iCs/>
          <w:sz w:val="18"/>
          <w:szCs w:val="18"/>
        </w:rPr>
        <w:t xml:space="preserve">                              </w:t>
      </w:r>
      <w:r w:rsidR="008931F4" w:rsidRPr="004C35B8">
        <w:rPr>
          <w:i/>
          <w:iCs/>
          <w:sz w:val="18"/>
          <w:szCs w:val="18"/>
        </w:rPr>
        <w:t>Department of Computer science</w:t>
      </w:r>
    </w:p>
    <w:p w14:paraId="02EBF2AE" w14:textId="1E986670" w:rsidR="00442A0D" w:rsidRPr="004C35B8" w:rsidRDefault="00442A0D" w:rsidP="00442A0D">
      <w:pPr>
        <w:pStyle w:val="Author"/>
        <w:spacing w:before="0"/>
        <w:jc w:val="left"/>
        <w:rPr>
          <w:i/>
          <w:iCs/>
          <w:sz w:val="18"/>
          <w:szCs w:val="18"/>
        </w:rPr>
      </w:pPr>
      <w:r w:rsidRPr="004C35B8">
        <w:rPr>
          <w:i/>
          <w:iCs/>
          <w:sz w:val="18"/>
        </w:rPr>
        <w:t xml:space="preserve">              </w:t>
      </w:r>
      <w:r w:rsidR="008931F4">
        <w:rPr>
          <w:i/>
          <w:iCs/>
          <w:sz w:val="18"/>
        </w:rPr>
        <w:t xml:space="preserve">                      </w:t>
      </w:r>
      <w:r w:rsidRPr="004C35B8">
        <w:rPr>
          <w:i/>
          <w:iCs/>
          <w:sz w:val="18"/>
        </w:rPr>
        <w:t xml:space="preserve">and Engineering,                                             </w:t>
      </w:r>
      <w:r w:rsidR="008931F4">
        <w:rPr>
          <w:i/>
          <w:iCs/>
          <w:sz w:val="18"/>
        </w:rPr>
        <w:t xml:space="preserve">                                 </w:t>
      </w:r>
      <w:r w:rsidR="008931F4" w:rsidRPr="004C35B8">
        <w:rPr>
          <w:i/>
          <w:iCs/>
          <w:sz w:val="18"/>
        </w:rPr>
        <w:t>and Engineering,</w:t>
      </w:r>
    </w:p>
    <w:p w14:paraId="30C9B8DB" w14:textId="2EECEC8E" w:rsidR="00442A0D" w:rsidRPr="004C35B8" w:rsidRDefault="00442A0D" w:rsidP="00370A10">
      <w:pPr>
        <w:pStyle w:val="Author"/>
        <w:tabs>
          <w:tab w:val="left" w:pos="1276"/>
          <w:tab w:val="left" w:pos="5812"/>
          <w:tab w:val="left" w:pos="5954"/>
          <w:tab w:val="left" w:pos="6237"/>
        </w:tabs>
        <w:spacing w:before="0"/>
        <w:jc w:val="left"/>
        <w:rPr>
          <w:i/>
          <w:iCs/>
          <w:sz w:val="18"/>
          <w:szCs w:val="18"/>
        </w:rPr>
      </w:pPr>
      <w:r w:rsidRPr="004C35B8">
        <w:rPr>
          <w:i/>
          <w:iCs/>
          <w:sz w:val="18"/>
          <w:szCs w:val="18"/>
        </w:rPr>
        <w:t xml:space="preserve">  </w:t>
      </w:r>
      <w:r w:rsidR="008931F4">
        <w:rPr>
          <w:i/>
          <w:iCs/>
          <w:sz w:val="18"/>
          <w:szCs w:val="18"/>
        </w:rPr>
        <w:t xml:space="preserve">                     </w:t>
      </w:r>
      <w:r w:rsidR="00370A10">
        <w:rPr>
          <w:i/>
          <w:iCs/>
          <w:sz w:val="18"/>
          <w:szCs w:val="18"/>
        </w:rPr>
        <w:t xml:space="preserve">    </w:t>
      </w:r>
      <w:r w:rsidR="008931F4">
        <w:rPr>
          <w:i/>
          <w:iCs/>
          <w:sz w:val="18"/>
          <w:szCs w:val="18"/>
        </w:rPr>
        <w:t xml:space="preserve"> </w:t>
      </w:r>
      <w:r w:rsidRPr="004C35B8">
        <w:rPr>
          <w:i/>
          <w:iCs/>
          <w:sz w:val="18"/>
          <w:szCs w:val="18"/>
        </w:rPr>
        <w:t xml:space="preserve">Panimalar Engineering College                         </w:t>
      </w:r>
      <w:r w:rsidR="008931F4">
        <w:rPr>
          <w:i/>
          <w:iCs/>
          <w:sz w:val="18"/>
          <w:szCs w:val="18"/>
        </w:rPr>
        <w:t xml:space="preserve">                            </w:t>
      </w:r>
      <w:r w:rsidR="008931F4" w:rsidRPr="004C35B8">
        <w:rPr>
          <w:i/>
          <w:iCs/>
          <w:sz w:val="18"/>
        </w:rPr>
        <w:t>Panimalar Engineering College</w:t>
      </w:r>
    </w:p>
    <w:p w14:paraId="45C57384" w14:textId="785AFC99" w:rsidR="00442A0D" w:rsidRDefault="00442A0D" w:rsidP="00442A0D">
      <w:pPr>
        <w:pStyle w:val="Author"/>
        <w:spacing w:before="0"/>
        <w:jc w:val="left"/>
        <w:rPr>
          <w:sz w:val="18"/>
          <w:szCs w:val="18"/>
        </w:rPr>
      </w:pPr>
      <w:r>
        <w:rPr>
          <w:sz w:val="18"/>
          <w:szCs w:val="18"/>
        </w:rPr>
        <w:t xml:space="preserve">          </w:t>
      </w:r>
      <w:r w:rsidR="008931F4">
        <w:rPr>
          <w:sz w:val="18"/>
          <w:szCs w:val="18"/>
        </w:rPr>
        <w:t xml:space="preserve">                       </w:t>
      </w:r>
      <w:r>
        <w:rPr>
          <w:sz w:val="18"/>
          <w:szCs w:val="18"/>
        </w:rPr>
        <w:t xml:space="preserve">    Chennai,india                                                    </w:t>
      </w:r>
      <w:r w:rsidR="008931F4">
        <w:rPr>
          <w:sz w:val="18"/>
          <w:szCs w:val="18"/>
        </w:rPr>
        <w:t xml:space="preserve">                                Chennai,india</w:t>
      </w:r>
    </w:p>
    <w:p w14:paraId="0297A816" w14:textId="269D97E8" w:rsidR="00442A0D" w:rsidRDefault="00A413B8" w:rsidP="00442A0D">
      <w:pPr>
        <w:pStyle w:val="Author"/>
        <w:spacing w:before="0" w:after="0"/>
        <w:jc w:val="left"/>
        <w:rPr>
          <w:sz w:val="18"/>
          <w:szCs w:val="18"/>
        </w:rPr>
      </w:pPr>
      <w:r>
        <w:rPr>
          <w:sz w:val="18"/>
          <w:szCs w:val="18"/>
          <w14:ligatures w14:val="standardContextual"/>
        </w:rPr>
        <mc:AlternateContent>
          <mc:Choice Requires="wps">
            <w:drawing>
              <wp:anchor distT="0" distB="0" distL="114300" distR="114300" simplePos="0" relativeHeight="251659264" behindDoc="0" locked="0" layoutInCell="1" allowOverlap="1" wp14:anchorId="126699BF" wp14:editId="1ACE137E">
                <wp:simplePos x="0" y="0"/>
                <wp:positionH relativeFrom="column">
                  <wp:posOffset>-335280</wp:posOffset>
                </wp:positionH>
                <wp:positionV relativeFrom="paragraph">
                  <wp:posOffset>127635</wp:posOffset>
                </wp:positionV>
                <wp:extent cx="3337560" cy="5737860"/>
                <wp:effectExtent l="0" t="0" r="15240" b="15240"/>
                <wp:wrapNone/>
                <wp:docPr id="787805427" name="Text Box 2"/>
                <wp:cNvGraphicFramePr/>
                <a:graphic xmlns:a="http://schemas.openxmlformats.org/drawingml/2006/main">
                  <a:graphicData uri="http://schemas.microsoft.com/office/word/2010/wordprocessingShape">
                    <wps:wsp>
                      <wps:cNvSpPr txBox="1"/>
                      <wps:spPr>
                        <a:xfrm>
                          <a:off x="0" y="0"/>
                          <a:ext cx="3337560" cy="5737860"/>
                        </a:xfrm>
                        <a:prstGeom prst="rect">
                          <a:avLst/>
                        </a:prstGeom>
                        <a:solidFill>
                          <a:schemeClr val="lt1"/>
                        </a:solidFill>
                        <a:ln w="6350">
                          <a:solidFill>
                            <a:schemeClr val="bg1"/>
                          </a:solidFill>
                        </a:ln>
                      </wps:spPr>
                      <wps:txbx>
                        <w:txbxContent>
                          <w:p w14:paraId="7A2C40CF" w14:textId="28F50271" w:rsidR="004642C7" w:rsidRPr="009D1279" w:rsidRDefault="004642C7" w:rsidP="004642C7">
                            <w:pPr>
                              <w:pStyle w:val="Author"/>
                              <w:tabs>
                                <w:tab w:val="left" w:pos="2080"/>
                              </w:tabs>
                              <w:jc w:val="both"/>
                              <w:rPr>
                                <w:sz w:val="18"/>
                                <w:szCs w:val="18"/>
                              </w:rPr>
                            </w:pPr>
                            <w:r w:rsidRPr="004C35B8">
                              <w:rPr>
                                <w:b/>
                                <w:bCs/>
                                <w:i/>
                                <w:iCs/>
                                <w:sz w:val="18"/>
                                <w:szCs w:val="18"/>
                              </w:rPr>
                              <w:t>Abstract</w:t>
                            </w:r>
                            <w:r w:rsidR="004C35B8" w:rsidRPr="00450985">
                              <w:rPr>
                                <w:i/>
                                <w:iCs/>
                                <w:sz w:val="18"/>
                                <w:szCs w:val="18"/>
                              </w:rPr>
                              <w:t>—</w:t>
                            </w:r>
                            <w:r w:rsidR="004C35B8" w:rsidRPr="00450985">
                              <w:rPr>
                                <w:sz w:val="18"/>
                                <w:szCs w:val="18"/>
                              </w:rPr>
                              <w:t xml:space="preserve"> </w:t>
                            </w:r>
                            <w:r w:rsidRPr="009D1279">
                              <w:rPr>
                                <w:sz w:val="18"/>
                                <w:szCs w:val="18"/>
                              </w:rPr>
                              <w:t>Hearings and speech-impaired individuals encounter significant hurdles while making telephone calls, video conferencing, or having real-time discussions. Their difficulties exceed social communication to include education, employment, and emergencies. For example, an individual who is deaf might not be able to understand a business meeting, whereas an individual with a speech disability might feel incapacitated when explaining a medical crisis. Such obstacles can lead to exclusion, isolation, and in critical cases, delays in receiving urgent help.AI-based accessibility technologies are emerging as powerful solutions to bridge these gaps. Speech-to-text (STT) tools like OpenAI’s Whisper and Google Speechto-Text can transcribe spoken language into written text in real time, enabling hearing-impaired individuals to read conversations instantly. This is especially helpful in classrooms, offices, and emergency phone calls. For individuals with speech disabilities, text-to-speech (TTS) technology provides a similarly worthwhile option. Translating typed text into natural-sounding speech, TTS enables users to communicate more assuredly and proficiently with hearing people beyond the confines of text-based communication. Additional technologies include AI-powered sign language interpretation with systems such as Media Pipe or TensorFlow. These technologies can interpret sign language into text or voice, with reverse translation via animated avatars making communication more natural for sign language users.With these technologies integrated into a single platform, seamless, adaptive communication is possible using transcription, synthesized voice, or sign language.By leveraging AI, society is able to work toward a future where hearing and speech-impaired individuals are fully enabled to engage in education, employment, daily life, and emergencies</w:t>
                            </w:r>
                            <w:r w:rsidR="00E276A7">
                              <w:rPr>
                                <w:sz w:val="18"/>
                                <w:szCs w:val="18"/>
                              </w:rPr>
                              <w:t>.</w:t>
                            </w:r>
                          </w:p>
                          <w:p w14:paraId="526333CC" w14:textId="42C70B73" w:rsidR="004C35B8" w:rsidRPr="004C35B8" w:rsidRDefault="004642C7" w:rsidP="004C35B8">
                            <w:pPr>
                              <w:pStyle w:val="Author"/>
                              <w:tabs>
                                <w:tab w:val="left" w:pos="2080"/>
                              </w:tabs>
                              <w:jc w:val="both"/>
                              <w:rPr>
                                <w:b/>
                                <w:bCs/>
                                <w:i/>
                                <w:iCs/>
                                <w:sz w:val="18"/>
                                <w:szCs w:val="18"/>
                              </w:rPr>
                            </w:pPr>
                            <w:r w:rsidRPr="004C35B8">
                              <w:rPr>
                                <w:b/>
                                <w:bCs/>
                                <w:i/>
                                <w:iCs/>
                                <w:sz w:val="18"/>
                                <w:szCs w:val="18"/>
                              </w:rPr>
                              <w:t>Keyword:.Speech-to-Text(STT),TextToSpeech(TTS),Speech impairments,Hearing impairments</w:t>
                            </w:r>
                          </w:p>
                          <w:p w14:paraId="508A5474" w14:textId="77777777" w:rsidR="00CF2BB5" w:rsidRDefault="00CF2BB5" w:rsidP="00CF2BB5">
                            <w:pPr>
                              <w:pStyle w:val="Heading1"/>
                              <w:spacing w:before="160"/>
                              <w:ind w:right="125"/>
                              <w:rPr>
                                <w:rFonts w:ascii="Times New Roman" w:hAnsi="Times New Roman" w:cs="Times New Roman"/>
                                <w:color w:val="000000" w:themeColor="text1"/>
                                <w:spacing w:val="-2"/>
                                <w:w w:val="105"/>
                                <w:sz w:val="20"/>
                                <w:szCs w:val="20"/>
                              </w:rPr>
                            </w:pPr>
                          </w:p>
                          <w:p w14:paraId="7E1C28FC" w14:textId="62029B1C" w:rsidR="00CF2BB5" w:rsidRPr="006F2B4E" w:rsidRDefault="004C35B8" w:rsidP="006F2B4E">
                            <w:pPr>
                              <w:pStyle w:val="Heading1"/>
                              <w:spacing w:before="160"/>
                              <w:ind w:right="125"/>
                              <w:jc w:val="center"/>
                              <w:rPr>
                                <w:rFonts w:ascii="Times New Roman" w:hAnsi="Times New Roman" w:cs="Times New Roman"/>
                                <w:color w:val="000000" w:themeColor="text1"/>
                                <w:spacing w:val="-2"/>
                                <w:w w:val="105"/>
                                <w:sz w:val="20"/>
                                <w:szCs w:val="20"/>
                              </w:rPr>
                            </w:pPr>
                            <w:r w:rsidRPr="004C35B8">
                              <w:rPr>
                                <w:rFonts w:ascii="Times New Roman" w:hAnsi="Times New Roman" w:cs="Times New Roman"/>
                                <w:color w:val="000000" w:themeColor="text1"/>
                                <w:spacing w:val="-2"/>
                                <w:w w:val="105"/>
                                <w:sz w:val="20"/>
                                <w:szCs w:val="20"/>
                              </w:rPr>
                              <w:t>I.</w:t>
                            </w:r>
                            <w:r>
                              <w:rPr>
                                <w:rFonts w:ascii="Times New Roman" w:hAnsi="Times New Roman" w:cs="Times New Roman"/>
                                <w:color w:val="000000" w:themeColor="text1"/>
                                <w:spacing w:val="-2"/>
                                <w:w w:val="105"/>
                                <w:sz w:val="20"/>
                                <w:szCs w:val="20"/>
                              </w:rPr>
                              <w:t xml:space="preserve"> </w:t>
                            </w:r>
                            <w:r w:rsidRPr="004C35B8">
                              <w:rPr>
                                <w:rFonts w:ascii="Times New Roman" w:hAnsi="Times New Roman" w:cs="Times New Roman"/>
                                <w:color w:val="000000" w:themeColor="text1"/>
                                <w:spacing w:val="-2"/>
                                <w:w w:val="105"/>
                                <w:sz w:val="20"/>
                                <w:szCs w:val="20"/>
                              </w:rPr>
                              <w:t>INTRODUCTION</w:t>
                            </w:r>
                          </w:p>
                          <w:p w14:paraId="22871188" w14:textId="77777777" w:rsidR="00CF2BB5" w:rsidRPr="00CF2BB5" w:rsidRDefault="00CF2BB5" w:rsidP="00CF2BB5"/>
                          <w:p w14:paraId="0754E931" w14:textId="77777777" w:rsidR="004C35B8" w:rsidRPr="004C35B8" w:rsidRDefault="004C35B8" w:rsidP="004C35B8"/>
                          <w:p w14:paraId="7751E794" w14:textId="77777777" w:rsidR="004C35B8" w:rsidRDefault="004C35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699BF" id="_x0000_t202" coordsize="21600,21600" o:spt="202" path="m,l,21600r21600,l21600,xe">
                <v:stroke joinstyle="miter"/>
                <v:path gradientshapeok="t" o:connecttype="rect"/>
              </v:shapetype>
              <v:shape id="Text Box 2" o:spid="_x0000_s1026" type="#_x0000_t202" style="position:absolute;margin-left:-26.4pt;margin-top:10.05pt;width:262.8pt;height:45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iUMwIAAH0EAAAOAAAAZHJzL2Uyb0RvYy54bWysVE1v2zAMvQ/YfxB0X5zvdEacIkuRYUDQ&#10;FkiHnhVZig3IoiYpsbNfP0p2Ptr1NOyikCL9RD4+Zn7fVIochXUl6IwOen1KhOaQl3qf0Z8v6y93&#10;lDjPdM4UaJHRk3D0fvH507w2qRhCASoXliCIdmltMlp4b9IkcbwQFXM9MEJjUIKtmEfX7pPcshrR&#10;K5UM+/1pUoPNjQUunMPbhzZIFxFfSsH9k5ROeKIyirX5eNp47sKZLOYs3VtmipJ3ZbB/qKJipcZH&#10;L1APzDNysOVfUFXJLTiQvsehSkDKkovYA3Yz6L/rZlswI2IvSI4zF5rc/4Plj8etebbEN9+gwQEG&#10;QmrjUoeXoZ9G2ir8YqUE40jh6UKbaDzheDkajWaTKYY4xiaz0ewOHcRJrp8b6/x3ARUJRkYtziXS&#10;xY4b59vUc0p4zYEq83WpVHSCFsRKWXJkOEXlY5EI/iZLaVJndDqa9CPwm1hU0xVht/8AAfGUxpqv&#10;zQfLN7umY2QH+QmJstBqyBm+LrGZDXP+mVkUDRKAi+Cf8JAKsBjoLEoKsL8/ug/5OEuMUlKjCDPq&#10;fh2YFZSoHxqn/HUwHgfVRmc8mQ3RsbeR3W1EH6oVIEMDXDnDoxnyvTqb0kL1ivuyDK9iiGmOb2fU&#10;n82Vb1cD942L5TImoU4N8xu9NTxAh4mEUb00r8yabp4epfAIZ7my9N1Y29zwpYblwYMs48wDwS2r&#10;He+o8aiabh/DEt36Mev6r7H4AwAA//8DAFBLAwQUAAYACAAAACEAO3ITwuAAAAAKAQAADwAAAGRy&#10;cy9kb3ducmV2LnhtbEyPQUvDQBCF74L/YRnBW7tpGm2NmZSgiGAFse3F2zYZk2B2NmSnbfrv3Z70&#10;OG8e730vW422U0cafOsYYTaNQBGXrmq5RthtXyZLUF4MV6ZzTAhn8rDKr68yk1buxJ903EitQgj7&#10;1CA0In2qtS8bssZPXU8cft9usEbCOdS6GswphNtOx1F0r61pOTQ0pqenhsqfzcEivCVf5nkuazoL&#10;jx9F8brsE/+OeHszFo+ghEb5M8MFP6BDHpj27sCVVx3C5C4O6IIQRzNQwZAsLsIe4SGeL0Dnmf4/&#10;If8FAAD//wMAUEsBAi0AFAAGAAgAAAAhALaDOJL+AAAA4QEAABMAAAAAAAAAAAAAAAAAAAAAAFtD&#10;b250ZW50X1R5cGVzXS54bWxQSwECLQAUAAYACAAAACEAOP0h/9YAAACUAQAACwAAAAAAAAAAAAAA&#10;AAAvAQAAX3JlbHMvLnJlbHNQSwECLQAUAAYACAAAACEAEEBolDMCAAB9BAAADgAAAAAAAAAAAAAA&#10;AAAuAgAAZHJzL2Uyb0RvYy54bWxQSwECLQAUAAYACAAAACEAO3ITwuAAAAAKAQAADwAAAAAAAAAA&#10;AAAAAACNBAAAZHJzL2Rvd25yZXYueG1sUEsFBgAAAAAEAAQA8wAAAJoFAAAAAA==&#10;" fillcolor="white [3201]" strokecolor="white [3212]" strokeweight=".5pt">
                <v:textbox>
                  <w:txbxContent>
                    <w:p w14:paraId="7A2C40CF" w14:textId="28F50271" w:rsidR="004642C7" w:rsidRPr="009D1279" w:rsidRDefault="004642C7" w:rsidP="004642C7">
                      <w:pPr>
                        <w:pStyle w:val="Author"/>
                        <w:tabs>
                          <w:tab w:val="left" w:pos="2080"/>
                        </w:tabs>
                        <w:jc w:val="both"/>
                        <w:rPr>
                          <w:sz w:val="18"/>
                          <w:szCs w:val="18"/>
                        </w:rPr>
                      </w:pPr>
                      <w:r w:rsidRPr="004C35B8">
                        <w:rPr>
                          <w:b/>
                          <w:bCs/>
                          <w:i/>
                          <w:iCs/>
                          <w:sz w:val="18"/>
                          <w:szCs w:val="18"/>
                        </w:rPr>
                        <w:t>Abstract</w:t>
                      </w:r>
                      <w:r w:rsidR="004C35B8" w:rsidRPr="00450985">
                        <w:rPr>
                          <w:i/>
                          <w:iCs/>
                          <w:sz w:val="18"/>
                          <w:szCs w:val="18"/>
                        </w:rPr>
                        <w:t>—</w:t>
                      </w:r>
                      <w:r w:rsidR="004C35B8" w:rsidRPr="00450985">
                        <w:rPr>
                          <w:sz w:val="18"/>
                          <w:szCs w:val="18"/>
                        </w:rPr>
                        <w:t xml:space="preserve"> </w:t>
                      </w:r>
                      <w:r w:rsidRPr="009D1279">
                        <w:rPr>
                          <w:sz w:val="18"/>
                          <w:szCs w:val="18"/>
                        </w:rPr>
                        <w:t>Hearings and speech-impaired individuals encounter significant hurdles while making telephone calls, video conferencing, or having real-time discussions. Their difficulties exceed social communication to include education, employment, and emergencies. For example, an individual who is deaf might not be able to understand a business meeting, whereas an individual with a speech disability might feel incapacitated when explaining a medical crisis. Such obstacles can lead to exclusion, isolation, and in critical cases, delays in receiving urgent help.AI-based accessibility technologies are emerging as powerful solutions to bridge these gaps. Speech-to-text (STT) tools like OpenAI’s Whisper and Google Speechto-Text can transcribe spoken language into written text in real time, enabling hearing-impaired individuals to read conversations instantly. This is especially helpful in classrooms, offices, and emergency phone calls. For individuals with speech disabilities, text-to-speech (TTS) technology provides a similarly worthwhile option. Translating typed text into natural-sounding speech, TTS enables users to communicate more assuredly and proficiently with hearing people beyond the confines of text-based communication. Additional technologies include AI-powered sign language interpretation with systems such as Media Pipe or TensorFlow. These technologies can interpret sign language into text or voice, with reverse translation via animated avatars making communication more natural for sign language users.With these technologies integrated into a single platform, seamless, adaptive communication is possible using transcription, synthesized voice, or sign language.By leveraging AI, society is able to work toward a future where hearing and speech-impaired individuals are fully enabled to engage in education, employment, daily life, and emergencies</w:t>
                      </w:r>
                      <w:r w:rsidR="00E276A7">
                        <w:rPr>
                          <w:sz w:val="18"/>
                          <w:szCs w:val="18"/>
                        </w:rPr>
                        <w:t>.</w:t>
                      </w:r>
                    </w:p>
                    <w:p w14:paraId="526333CC" w14:textId="42C70B73" w:rsidR="004C35B8" w:rsidRPr="004C35B8" w:rsidRDefault="004642C7" w:rsidP="004C35B8">
                      <w:pPr>
                        <w:pStyle w:val="Author"/>
                        <w:tabs>
                          <w:tab w:val="left" w:pos="2080"/>
                        </w:tabs>
                        <w:jc w:val="both"/>
                        <w:rPr>
                          <w:b/>
                          <w:bCs/>
                          <w:i/>
                          <w:iCs/>
                          <w:sz w:val="18"/>
                          <w:szCs w:val="18"/>
                        </w:rPr>
                      </w:pPr>
                      <w:r w:rsidRPr="004C35B8">
                        <w:rPr>
                          <w:b/>
                          <w:bCs/>
                          <w:i/>
                          <w:iCs/>
                          <w:sz w:val="18"/>
                          <w:szCs w:val="18"/>
                        </w:rPr>
                        <w:t>Keyword:.Speech-to-Text(STT),TextToSpeech(TTS),Speech impairments,Hearing impairments</w:t>
                      </w:r>
                    </w:p>
                    <w:p w14:paraId="508A5474" w14:textId="77777777" w:rsidR="00CF2BB5" w:rsidRDefault="00CF2BB5" w:rsidP="00CF2BB5">
                      <w:pPr>
                        <w:pStyle w:val="Heading1"/>
                        <w:spacing w:before="160"/>
                        <w:ind w:right="125"/>
                        <w:rPr>
                          <w:rFonts w:ascii="Times New Roman" w:hAnsi="Times New Roman" w:cs="Times New Roman"/>
                          <w:color w:val="000000" w:themeColor="text1"/>
                          <w:spacing w:val="-2"/>
                          <w:w w:val="105"/>
                          <w:sz w:val="20"/>
                          <w:szCs w:val="20"/>
                        </w:rPr>
                      </w:pPr>
                    </w:p>
                    <w:p w14:paraId="7E1C28FC" w14:textId="62029B1C" w:rsidR="00CF2BB5" w:rsidRPr="006F2B4E" w:rsidRDefault="004C35B8" w:rsidP="006F2B4E">
                      <w:pPr>
                        <w:pStyle w:val="Heading1"/>
                        <w:spacing w:before="160"/>
                        <w:ind w:right="125"/>
                        <w:jc w:val="center"/>
                        <w:rPr>
                          <w:rFonts w:ascii="Times New Roman" w:hAnsi="Times New Roman" w:cs="Times New Roman"/>
                          <w:color w:val="000000" w:themeColor="text1"/>
                          <w:spacing w:val="-2"/>
                          <w:w w:val="105"/>
                          <w:sz w:val="20"/>
                          <w:szCs w:val="20"/>
                        </w:rPr>
                      </w:pPr>
                      <w:r w:rsidRPr="004C35B8">
                        <w:rPr>
                          <w:rFonts w:ascii="Times New Roman" w:hAnsi="Times New Roman" w:cs="Times New Roman"/>
                          <w:color w:val="000000" w:themeColor="text1"/>
                          <w:spacing w:val="-2"/>
                          <w:w w:val="105"/>
                          <w:sz w:val="20"/>
                          <w:szCs w:val="20"/>
                        </w:rPr>
                        <w:t>I.</w:t>
                      </w:r>
                      <w:r>
                        <w:rPr>
                          <w:rFonts w:ascii="Times New Roman" w:hAnsi="Times New Roman" w:cs="Times New Roman"/>
                          <w:color w:val="000000" w:themeColor="text1"/>
                          <w:spacing w:val="-2"/>
                          <w:w w:val="105"/>
                          <w:sz w:val="20"/>
                          <w:szCs w:val="20"/>
                        </w:rPr>
                        <w:t xml:space="preserve"> </w:t>
                      </w:r>
                      <w:r w:rsidRPr="004C35B8">
                        <w:rPr>
                          <w:rFonts w:ascii="Times New Roman" w:hAnsi="Times New Roman" w:cs="Times New Roman"/>
                          <w:color w:val="000000" w:themeColor="text1"/>
                          <w:spacing w:val="-2"/>
                          <w:w w:val="105"/>
                          <w:sz w:val="20"/>
                          <w:szCs w:val="20"/>
                        </w:rPr>
                        <w:t>INTRODUCTION</w:t>
                      </w:r>
                    </w:p>
                    <w:p w14:paraId="22871188" w14:textId="77777777" w:rsidR="00CF2BB5" w:rsidRPr="00CF2BB5" w:rsidRDefault="00CF2BB5" w:rsidP="00CF2BB5"/>
                    <w:p w14:paraId="0754E931" w14:textId="77777777" w:rsidR="004C35B8" w:rsidRPr="004C35B8" w:rsidRDefault="004C35B8" w:rsidP="004C35B8"/>
                    <w:p w14:paraId="7751E794" w14:textId="77777777" w:rsidR="004C35B8" w:rsidRDefault="004C35B8"/>
                  </w:txbxContent>
                </v:textbox>
              </v:shape>
            </w:pict>
          </mc:Fallback>
        </mc:AlternateContent>
      </w:r>
      <w:r w:rsidR="008931F4">
        <w:rPr>
          <w:sz w:val="18"/>
          <w:szCs w:val="18"/>
        </w:rPr>
        <w:t xml:space="preserve">                         </w:t>
      </w:r>
      <w:r w:rsidR="00370A10">
        <w:rPr>
          <w:sz w:val="18"/>
          <w:szCs w:val="18"/>
        </w:rPr>
        <w:t xml:space="preserve">  </w:t>
      </w:r>
      <w:hyperlink r:id="rId10" w:history="1">
        <w:r w:rsidR="00370A10" w:rsidRPr="00622180">
          <w:rPr>
            <w:rStyle w:val="Hyperlink"/>
            <w:sz w:val="18"/>
            <w:szCs w:val="18"/>
          </w:rPr>
          <w:t>vidushiganeshika@gmail.com</w:t>
        </w:r>
      </w:hyperlink>
      <w:r w:rsidR="00442A0D">
        <w:rPr>
          <w:sz w:val="18"/>
          <w:szCs w:val="18"/>
        </w:rPr>
        <w:t xml:space="preserve">                                 </w:t>
      </w:r>
      <w:r w:rsidR="008931F4">
        <w:rPr>
          <w:sz w:val="18"/>
          <w:szCs w:val="18"/>
        </w:rPr>
        <w:t xml:space="preserve">                         </w:t>
      </w:r>
      <w:hyperlink r:id="rId11" w:history="1">
        <w:r w:rsidR="00370A10" w:rsidRPr="00622180">
          <w:rPr>
            <w:rStyle w:val="Hyperlink"/>
            <w:sz w:val="18"/>
            <w:szCs w:val="18"/>
          </w:rPr>
          <w:t>varshitasharwan8@gmail.com</w:t>
        </w:r>
      </w:hyperlink>
    </w:p>
    <w:p w14:paraId="75C54C00" w14:textId="40D63D0B" w:rsidR="0000437B" w:rsidRDefault="0000437B" w:rsidP="0000437B">
      <w:pPr>
        <w:pStyle w:val="Author"/>
        <w:spacing w:before="0"/>
        <w:jc w:val="left"/>
        <w:rPr>
          <w:sz w:val="18"/>
          <w:szCs w:val="18"/>
        </w:rPr>
      </w:pPr>
    </w:p>
    <w:p w14:paraId="2D0180DB" w14:textId="6EAD1362" w:rsidR="0000437B" w:rsidRDefault="00020715" w:rsidP="00020715">
      <w:pPr>
        <w:pStyle w:val="NoSpacing"/>
      </w:pPr>
      <w:r>
        <w:rPr>
          <w:i/>
          <w:iCs/>
          <w:noProof/>
          <w:sz w:val="18"/>
          <w:szCs w:val="18"/>
        </w:rPr>
        <mc:AlternateContent>
          <mc:Choice Requires="wps">
            <w:drawing>
              <wp:anchor distT="0" distB="0" distL="114300" distR="114300" simplePos="0" relativeHeight="251661312" behindDoc="0" locked="0" layoutInCell="1" allowOverlap="1" wp14:anchorId="0D3D00C1" wp14:editId="1AF9D92D">
                <wp:simplePos x="0" y="0"/>
                <wp:positionH relativeFrom="page">
                  <wp:posOffset>3886200</wp:posOffset>
                </wp:positionH>
                <wp:positionV relativeFrom="paragraph">
                  <wp:posOffset>60325</wp:posOffset>
                </wp:positionV>
                <wp:extent cx="3337200" cy="5516880"/>
                <wp:effectExtent l="0" t="0" r="0" b="7620"/>
                <wp:wrapNone/>
                <wp:docPr id="635886369" name="Text Box 6"/>
                <wp:cNvGraphicFramePr/>
                <a:graphic xmlns:a="http://schemas.openxmlformats.org/drawingml/2006/main">
                  <a:graphicData uri="http://schemas.microsoft.com/office/word/2010/wordprocessingShape">
                    <wps:wsp>
                      <wps:cNvSpPr txBox="1"/>
                      <wps:spPr>
                        <a:xfrm>
                          <a:off x="0" y="0"/>
                          <a:ext cx="3337200" cy="5516880"/>
                        </a:xfrm>
                        <a:prstGeom prst="rect">
                          <a:avLst/>
                        </a:prstGeom>
                        <a:solidFill>
                          <a:schemeClr val="lt1"/>
                        </a:solidFill>
                        <a:ln w="6350">
                          <a:noFill/>
                        </a:ln>
                      </wps:spPr>
                      <wps:txbx>
                        <w:txbxContent>
                          <w:p w14:paraId="10E778D7" w14:textId="0408BDFC" w:rsidR="00020715" w:rsidRPr="00A6521B" w:rsidRDefault="00020715" w:rsidP="00E43FB3">
                            <w:pPr>
                              <w:tabs>
                                <w:tab w:val="center" w:pos="3319"/>
                                <w:tab w:val="right" w:pos="9647"/>
                              </w:tabs>
                              <w:spacing w:after="43" w:line="240" w:lineRule="auto"/>
                              <w:jc w:val="both"/>
                              <w:rPr>
                                <w:sz w:val="18"/>
                                <w:szCs w:val="18"/>
                              </w:rPr>
                            </w:pPr>
                            <w:r w:rsidRPr="00A6521B">
                              <w:rPr>
                                <w:sz w:val="18"/>
                                <w:szCs w:val="18"/>
                              </w:rPr>
                              <w:t>easily hear or respond to spoken conversations. This limitation affects not only personal interactions but also access to critical services such as healthcare consultations, emergency assistance, banking, education, and workplace communication.</w:t>
                            </w:r>
                          </w:p>
                          <w:p w14:paraId="557B0A82" w14:textId="3A528D54" w:rsidR="00020715" w:rsidRPr="00A6521B" w:rsidRDefault="00020715" w:rsidP="00E43FB3">
                            <w:pPr>
                              <w:tabs>
                                <w:tab w:val="center" w:pos="3319"/>
                                <w:tab w:val="right" w:pos="9647"/>
                              </w:tabs>
                              <w:spacing w:after="43"/>
                              <w:jc w:val="both"/>
                              <w:rPr>
                                <w:sz w:val="18"/>
                                <w:szCs w:val="18"/>
                              </w:rPr>
                            </w:pPr>
                            <w:r w:rsidRPr="00A6521B">
                              <w:rPr>
                                <w:sz w:val="18"/>
                                <w:szCs w:val="18"/>
                              </w:rPr>
                              <w:t>Existing solutions have attempted to bridge this gap, but they come with significant drawbacks. Many rely on human-operated relay services, where an intermediary listens and transcribes or voices messages between both parties. While effective in some scenarios, these services raise privacy concerns, create delays in communication, and can make users feel dependent on third-party assistance. Alternatively, specialized assistive devices, such as captioned phones or TTY machines are available, but they are often expensive, require additional infrastructure, and are not always portable-limiting O their widespread adoption in everyday life.</w:t>
                            </w:r>
                          </w:p>
                          <w:p w14:paraId="2E910005" w14:textId="39EC53AB" w:rsidR="00020715" w:rsidRPr="00A6521B" w:rsidRDefault="00020715" w:rsidP="00E43FB3">
                            <w:pPr>
                              <w:tabs>
                                <w:tab w:val="center" w:pos="3319"/>
                                <w:tab w:val="right" w:pos="9647"/>
                              </w:tabs>
                              <w:spacing w:after="43"/>
                              <w:jc w:val="both"/>
                              <w:rPr>
                                <w:sz w:val="18"/>
                                <w:szCs w:val="18"/>
                              </w:rPr>
                            </w:pPr>
                            <w:r w:rsidRPr="00A6521B">
                              <w:rPr>
                                <w:sz w:val="18"/>
                                <w:szCs w:val="18"/>
                              </w:rPr>
                              <w:t>To overcome these barriers, our aim is to create software that is simple, affordable, and user-friendly. By eliminating the need for external operators or costly equipment, the solution would give individuals with hearing and speech impairments the freedom to communicate independently. The software could integrate real-time speech-to-text (STT) technology to provide instant captions of spoken audio during calls, and text-to-speech (TTS) systems to allow users to type their responses, which would then be spoken aloud to the caller. This ensures a smooth, two-way conversation that feels natural for both participants.</w:t>
                            </w:r>
                          </w:p>
                          <w:p w14:paraId="0BBA8162" w14:textId="520322CE" w:rsidR="00020715" w:rsidRDefault="00020715" w:rsidP="00E43FB3">
                            <w:pPr>
                              <w:tabs>
                                <w:tab w:val="center" w:pos="3319"/>
                                <w:tab w:val="right" w:pos="9647"/>
                              </w:tabs>
                              <w:spacing w:after="43"/>
                              <w:jc w:val="both"/>
                              <w:rPr>
                                <w:sz w:val="18"/>
                                <w:szCs w:val="18"/>
                              </w:rPr>
                            </w:pPr>
                            <w:r w:rsidRPr="00A6521B">
                              <w:rPr>
                                <w:sz w:val="18"/>
                                <w:szCs w:val="18"/>
                              </w:rPr>
                              <w:t>Moreover, such a platform could be designed to run on widely available devices like smartphones, tablets, and computers, making it far more accessible than traditional assistive technologies.</w:t>
                            </w:r>
                          </w:p>
                          <w:p w14:paraId="7BF21BEE" w14:textId="77777777" w:rsidR="00E43FB3" w:rsidRDefault="00E43FB3" w:rsidP="00E43FB3">
                            <w:pPr>
                              <w:tabs>
                                <w:tab w:val="center" w:pos="3319"/>
                                <w:tab w:val="right" w:pos="9647"/>
                              </w:tabs>
                              <w:spacing w:after="43"/>
                              <w:jc w:val="both"/>
                              <w:rPr>
                                <w:sz w:val="18"/>
                                <w:szCs w:val="18"/>
                              </w:rPr>
                            </w:pPr>
                          </w:p>
                          <w:p w14:paraId="69809BA4" w14:textId="7920036B" w:rsidR="00E43FB3" w:rsidRPr="00A6521B" w:rsidRDefault="00E43FB3" w:rsidP="00E43FB3">
                            <w:pPr>
                              <w:tabs>
                                <w:tab w:val="center" w:pos="3319"/>
                                <w:tab w:val="right" w:pos="9647"/>
                              </w:tabs>
                              <w:spacing w:after="43"/>
                              <w:jc w:val="center"/>
                              <w:rPr>
                                <w:sz w:val="18"/>
                                <w:szCs w:val="18"/>
                              </w:rPr>
                            </w:pPr>
                            <w:r w:rsidRPr="00F347E0">
                              <w:rPr>
                                <w:szCs w:val="20"/>
                              </w:rPr>
                              <w:t>II. LITERATURE</w:t>
                            </w:r>
                            <w:r w:rsidRPr="00F347E0">
                              <w:rPr>
                                <w:spacing w:val="15"/>
                                <w:szCs w:val="20"/>
                              </w:rPr>
                              <w:t xml:space="preserve"> </w:t>
                            </w:r>
                            <w:r w:rsidRPr="00F347E0">
                              <w:rPr>
                                <w:spacing w:val="-2"/>
                                <w:szCs w:val="20"/>
                              </w:rPr>
                              <w:t>SURVEY</w:t>
                            </w:r>
                          </w:p>
                          <w:p w14:paraId="7C764B05" w14:textId="3B107ACD" w:rsidR="00020715" w:rsidRDefault="006F2B4E">
                            <w:r>
                              <w:t xml:space="preserve">   </w:t>
                            </w:r>
                          </w:p>
                          <w:p w14:paraId="5DC46E25" w14:textId="77777777" w:rsidR="00E43FB3" w:rsidRDefault="00E43F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D00C1" id="Text Box 6" o:spid="_x0000_s1027" type="#_x0000_t202" style="position:absolute;left:0;text-align:left;margin-left:306pt;margin-top:4.75pt;width:262.75pt;height:434.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tJpLwIAAFwEAAAOAAAAZHJzL2Uyb0RvYy54bWysVNuO2yAQfa/Uf0C8N042l2atOKs0q1SV&#10;ot2VstU+EwwxEmYokNjp13fAuXXbp6oveGCGuZxz8OyhrTU5COcVmIIOen1KhOFQKrMr6PfX1acp&#10;JT4wUzINRhT0KDx9mH/8MGtsLu6gAl0KRzCJ8XljC1qFYPMs87wSNfM9sMKgU4KrWcCt22WlYw1m&#10;r3V21+9PsgZcaR1w4T2ePnZOOk/5pRQ8PEvpRSC6oNhbSKtL6zau2XzG8p1jtlL81Ab7hy5qpgwW&#10;vaR6ZIGRvVN/pKoVd+BBhh6HOgMpFRdpBpxm0H83zaZiVqRZEBxvLzD5/5eWPx029sWR0H6BFgmM&#10;gDTW5x4P4zytdHX8YqcE/Qjh8QKbaAPheDgcDj8jF5Rw9I3Hg8l0moDNrtet8+GrgJpEo6AOeUlw&#10;scPaByyJoeeQWM2DVuVKaZ02UQtiqR05MGRRh9Qk3vgtShvSFHQyHPdTYgPxepdZGyxwHSpaod22&#10;RJU3A2+hPCIODjqJeMtXCntdMx9emENN4Hyo8/CMi9SAteBkUVKB+/m38xiPVKGXkgY1VlD/Y8+c&#10;oER/M0ji/WA0iqJMm9EYQaTE3Xq2tx6zr5eAAAzwRVmezBgf9NmUDuo3fA6LWBVdzHCsXdBwNpeh&#10;Uz4+Jy4WixSEMrQsrM3G8pg6Ah6ZeG3fmLMnugIy/QRnNbL8HWtdbLxpYLEPIFWiNOLcoXqCHyWc&#10;mD49t/hGbvcp6vpTmP8CAAD//wMAUEsDBBQABgAIAAAAIQABK/+/4gAAAAoBAAAPAAAAZHJzL2Rv&#10;d25yZXYueG1sTI9LT8MwEITvSPwHa5G4IOqkUdsQsqkQ4iH1RsND3Nx4SSLidRS7Sfj3uCe4zWpW&#10;M9/k29l0YqTBtZYR4kUEgriyuuUa4bV8vE5BOK9Yq84yIfyQg21xfparTNuJX2jc+1qEEHaZQmi8&#10;7zMpXdWQUW5he+LgfdnBKB/OoZZ6UFMIN51cRtFaGtVyaGhUT/cNVd/7o0H4vKo/dm5+epuSVdI/&#10;PI/l5l2XiJcX890tCE+z/3uGE35AhyIwHeyRtRMdwjpehi0e4WYF4uTHySaoA0K6SROQRS7/Tyh+&#10;AQAA//8DAFBLAQItABQABgAIAAAAIQC2gziS/gAAAOEBAAATAAAAAAAAAAAAAAAAAAAAAABbQ29u&#10;dGVudF9UeXBlc10ueG1sUEsBAi0AFAAGAAgAAAAhADj9If/WAAAAlAEAAAsAAAAAAAAAAAAAAAAA&#10;LwEAAF9yZWxzLy5yZWxzUEsBAi0AFAAGAAgAAAAhALnm0mkvAgAAXAQAAA4AAAAAAAAAAAAAAAAA&#10;LgIAAGRycy9lMm9Eb2MueG1sUEsBAi0AFAAGAAgAAAAhAAEr/7/iAAAACgEAAA8AAAAAAAAAAAAA&#10;AAAAiQQAAGRycy9kb3ducmV2LnhtbFBLBQYAAAAABAAEAPMAAACYBQAAAAA=&#10;" fillcolor="white [3201]" stroked="f" strokeweight=".5pt">
                <v:textbox>
                  <w:txbxContent>
                    <w:p w14:paraId="10E778D7" w14:textId="0408BDFC" w:rsidR="00020715" w:rsidRPr="00A6521B" w:rsidRDefault="00020715" w:rsidP="00E43FB3">
                      <w:pPr>
                        <w:tabs>
                          <w:tab w:val="center" w:pos="3319"/>
                          <w:tab w:val="right" w:pos="9647"/>
                        </w:tabs>
                        <w:spacing w:after="43" w:line="240" w:lineRule="auto"/>
                        <w:jc w:val="both"/>
                        <w:rPr>
                          <w:sz w:val="18"/>
                          <w:szCs w:val="18"/>
                        </w:rPr>
                      </w:pPr>
                      <w:r w:rsidRPr="00A6521B">
                        <w:rPr>
                          <w:sz w:val="18"/>
                          <w:szCs w:val="18"/>
                        </w:rPr>
                        <w:t>easily hear or respond to spoken conversations. This limitation affects not only personal interactions but also access to critical services such as healthcare consultations, emergency assistance, banking, education, and workplace communication.</w:t>
                      </w:r>
                    </w:p>
                    <w:p w14:paraId="557B0A82" w14:textId="3A528D54" w:rsidR="00020715" w:rsidRPr="00A6521B" w:rsidRDefault="00020715" w:rsidP="00E43FB3">
                      <w:pPr>
                        <w:tabs>
                          <w:tab w:val="center" w:pos="3319"/>
                          <w:tab w:val="right" w:pos="9647"/>
                        </w:tabs>
                        <w:spacing w:after="43"/>
                        <w:jc w:val="both"/>
                        <w:rPr>
                          <w:sz w:val="18"/>
                          <w:szCs w:val="18"/>
                        </w:rPr>
                      </w:pPr>
                      <w:r w:rsidRPr="00A6521B">
                        <w:rPr>
                          <w:sz w:val="18"/>
                          <w:szCs w:val="18"/>
                        </w:rPr>
                        <w:t>Existing solutions have attempted to bridge this gap, but they come with significant drawbacks. Many rely on human-operated relay services, where an intermediary listens and transcribes or voices messages between both parties. While effective in some scenarios, these services raise privacy concerns, create delays in communication, and can make users feel dependent on third-party assistance. Alternatively, specialized assistive devices, such as captioned phones or TTY machines are available, but they are often expensive, require additional infrastructure, and are not always portable-limiting O their widespread adoption in everyday life.</w:t>
                      </w:r>
                    </w:p>
                    <w:p w14:paraId="2E910005" w14:textId="39EC53AB" w:rsidR="00020715" w:rsidRPr="00A6521B" w:rsidRDefault="00020715" w:rsidP="00E43FB3">
                      <w:pPr>
                        <w:tabs>
                          <w:tab w:val="center" w:pos="3319"/>
                          <w:tab w:val="right" w:pos="9647"/>
                        </w:tabs>
                        <w:spacing w:after="43"/>
                        <w:jc w:val="both"/>
                        <w:rPr>
                          <w:sz w:val="18"/>
                          <w:szCs w:val="18"/>
                        </w:rPr>
                      </w:pPr>
                      <w:r w:rsidRPr="00A6521B">
                        <w:rPr>
                          <w:sz w:val="18"/>
                          <w:szCs w:val="18"/>
                        </w:rPr>
                        <w:t>To overcome these barriers, our aim is to create software that is simple, affordable, and user-friendly. By eliminating the need for external operators or costly equipment, the solution would give individuals with hearing and speech impairments the freedom to communicate independently. The software could integrate real-time speech-to-text (STT) technology to provide instant captions of spoken audio during calls, and text-to-speech (TTS) systems to allow users to type their responses, which would then be spoken aloud to the caller. This ensures a smooth, two-way conversation that feels natural for both participants.</w:t>
                      </w:r>
                    </w:p>
                    <w:p w14:paraId="0BBA8162" w14:textId="520322CE" w:rsidR="00020715" w:rsidRDefault="00020715" w:rsidP="00E43FB3">
                      <w:pPr>
                        <w:tabs>
                          <w:tab w:val="center" w:pos="3319"/>
                          <w:tab w:val="right" w:pos="9647"/>
                        </w:tabs>
                        <w:spacing w:after="43"/>
                        <w:jc w:val="both"/>
                        <w:rPr>
                          <w:sz w:val="18"/>
                          <w:szCs w:val="18"/>
                        </w:rPr>
                      </w:pPr>
                      <w:r w:rsidRPr="00A6521B">
                        <w:rPr>
                          <w:sz w:val="18"/>
                          <w:szCs w:val="18"/>
                        </w:rPr>
                        <w:t>Moreover, such a platform could be designed to run on widely available devices like smartphones, tablets, and computers, making it far more accessible than traditional assistive technologies.</w:t>
                      </w:r>
                    </w:p>
                    <w:p w14:paraId="7BF21BEE" w14:textId="77777777" w:rsidR="00E43FB3" w:rsidRDefault="00E43FB3" w:rsidP="00E43FB3">
                      <w:pPr>
                        <w:tabs>
                          <w:tab w:val="center" w:pos="3319"/>
                          <w:tab w:val="right" w:pos="9647"/>
                        </w:tabs>
                        <w:spacing w:after="43"/>
                        <w:jc w:val="both"/>
                        <w:rPr>
                          <w:sz w:val="18"/>
                          <w:szCs w:val="18"/>
                        </w:rPr>
                      </w:pPr>
                    </w:p>
                    <w:p w14:paraId="69809BA4" w14:textId="7920036B" w:rsidR="00E43FB3" w:rsidRPr="00A6521B" w:rsidRDefault="00E43FB3" w:rsidP="00E43FB3">
                      <w:pPr>
                        <w:tabs>
                          <w:tab w:val="center" w:pos="3319"/>
                          <w:tab w:val="right" w:pos="9647"/>
                        </w:tabs>
                        <w:spacing w:after="43"/>
                        <w:jc w:val="center"/>
                        <w:rPr>
                          <w:sz w:val="18"/>
                          <w:szCs w:val="18"/>
                        </w:rPr>
                      </w:pPr>
                      <w:r w:rsidRPr="00F347E0">
                        <w:rPr>
                          <w:szCs w:val="20"/>
                        </w:rPr>
                        <w:t>II. LITERATURE</w:t>
                      </w:r>
                      <w:r w:rsidRPr="00F347E0">
                        <w:rPr>
                          <w:spacing w:val="15"/>
                          <w:szCs w:val="20"/>
                        </w:rPr>
                        <w:t xml:space="preserve"> </w:t>
                      </w:r>
                      <w:r w:rsidRPr="00F347E0">
                        <w:rPr>
                          <w:spacing w:val="-2"/>
                          <w:szCs w:val="20"/>
                        </w:rPr>
                        <w:t>SURVEY</w:t>
                      </w:r>
                    </w:p>
                    <w:p w14:paraId="7C764B05" w14:textId="3B107ACD" w:rsidR="00020715" w:rsidRDefault="006F2B4E">
                      <w:r>
                        <w:t xml:space="preserve">   </w:t>
                      </w:r>
                    </w:p>
                    <w:p w14:paraId="5DC46E25" w14:textId="77777777" w:rsidR="00E43FB3" w:rsidRDefault="00E43FB3"/>
                  </w:txbxContent>
                </v:textbox>
                <w10:wrap anchorx="page"/>
              </v:shape>
            </w:pict>
          </mc:Fallback>
        </mc:AlternateContent>
      </w:r>
    </w:p>
    <w:p w14:paraId="3CCBC3B4" w14:textId="7A671FF5" w:rsidR="004642C7" w:rsidRDefault="004642C7" w:rsidP="009D1279">
      <w:pPr>
        <w:pStyle w:val="Author"/>
        <w:tabs>
          <w:tab w:val="left" w:pos="2080"/>
        </w:tabs>
        <w:rPr>
          <w:sz w:val="18"/>
          <w:szCs w:val="18"/>
        </w:rPr>
      </w:pPr>
    </w:p>
    <w:p w14:paraId="07F260B5" w14:textId="5E6FA065" w:rsidR="004642C7" w:rsidRDefault="00CF2BB5" w:rsidP="00CF2BB5">
      <w:pPr>
        <w:pStyle w:val="NoSpacing"/>
      </w:pPr>
      <w:r>
        <w:tab/>
      </w:r>
      <w:r>
        <w:tab/>
      </w:r>
    </w:p>
    <w:p w14:paraId="2FA534C3" w14:textId="2EA3A892" w:rsidR="004642C7" w:rsidRDefault="004642C7" w:rsidP="009D1279">
      <w:pPr>
        <w:pStyle w:val="Author"/>
        <w:tabs>
          <w:tab w:val="left" w:pos="2080"/>
        </w:tabs>
        <w:rPr>
          <w:sz w:val="18"/>
          <w:szCs w:val="18"/>
        </w:rPr>
      </w:pPr>
    </w:p>
    <w:p w14:paraId="63664C31" w14:textId="5EF8EC0B" w:rsidR="004642C7" w:rsidRDefault="004642C7" w:rsidP="009D1279">
      <w:pPr>
        <w:pStyle w:val="Author"/>
        <w:tabs>
          <w:tab w:val="left" w:pos="2080"/>
        </w:tabs>
        <w:rPr>
          <w:sz w:val="18"/>
          <w:szCs w:val="18"/>
        </w:rPr>
      </w:pPr>
    </w:p>
    <w:p w14:paraId="3A5C2E24" w14:textId="26104656" w:rsidR="004642C7" w:rsidRDefault="004642C7" w:rsidP="009D1279">
      <w:pPr>
        <w:pStyle w:val="Author"/>
        <w:tabs>
          <w:tab w:val="left" w:pos="2080"/>
        </w:tabs>
        <w:rPr>
          <w:sz w:val="18"/>
          <w:szCs w:val="18"/>
        </w:rPr>
      </w:pPr>
    </w:p>
    <w:p w14:paraId="5882EB3B" w14:textId="2D8FAAEA" w:rsidR="004642C7" w:rsidRDefault="004642C7" w:rsidP="009D1279">
      <w:pPr>
        <w:pStyle w:val="Author"/>
        <w:tabs>
          <w:tab w:val="left" w:pos="2080"/>
        </w:tabs>
        <w:rPr>
          <w:sz w:val="18"/>
          <w:szCs w:val="18"/>
        </w:rPr>
      </w:pPr>
    </w:p>
    <w:p w14:paraId="2850FF08" w14:textId="6F65A4B0" w:rsidR="004642C7" w:rsidRDefault="004642C7" w:rsidP="009D1279">
      <w:pPr>
        <w:pStyle w:val="Author"/>
        <w:tabs>
          <w:tab w:val="left" w:pos="2080"/>
        </w:tabs>
        <w:rPr>
          <w:sz w:val="18"/>
          <w:szCs w:val="18"/>
        </w:rPr>
      </w:pPr>
    </w:p>
    <w:p w14:paraId="3626EF41" w14:textId="54C54482" w:rsidR="004642C7" w:rsidRDefault="004642C7" w:rsidP="00CF2BB5">
      <w:pPr>
        <w:pStyle w:val="Author"/>
        <w:tabs>
          <w:tab w:val="left" w:pos="2080"/>
        </w:tabs>
        <w:jc w:val="both"/>
        <w:rPr>
          <w:sz w:val="18"/>
          <w:szCs w:val="18"/>
        </w:rPr>
      </w:pPr>
    </w:p>
    <w:p w14:paraId="5FFE3E9B" w14:textId="2B91E0E5" w:rsidR="004642C7" w:rsidRDefault="004642C7" w:rsidP="009D1279">
      <w:pPr>
        <w:pStyle w:val="Author"/>
        <w:tabs>
          <w:tab w:val="left" w:pos="2080"/>
        </w:tabs>
        <w:rPr>
          <w:sz w:val="18"/>
          <w:szCs w:val="18"/>
        </w:rPr>
      </w:pPr>
    </w:p>
    <w:p w14:paraId="2839A214" w14:textId="1102C71A" w:rsidR="004642C7" w:rsidRDefault="004642C7" w:rsidP="009D1279">
      <w:pPr>
        <w:pStyle w:val="Author"/>
        <w:tabs>
          <w:tab w:val="left" w:pos="2080"/>
        </w:tabs>
        <w:rPr>
          <w:sz w:val="18"/>
          <w:szCs w:val="18"/>
        </w:rPr>
      </w:pPr>
    </w:p>
    <w:p w14:paraId="492AECC2" w14:textId="00CEBEC2" w:rsidR="004642C7" w:rsidRDefault="004642C7" w:rsidP="009D1279">
      <w:pPr>
        <w:pStyle w:val="Author"/>
        <w:tabs>
          <w:tab w:val="left" w:pos="2080"/>
        </w:tabs>
        <w:rPr>
          <w:sz w:val="18"/>
          <w:szCs w:val="18"/>
        </w:rPr>
      </w:pPr>
    </w:p>
    <w:p w14:paraId="6881C626" w14:textId="1EAE0922" w:rsidR="004642C7" w:rsidRDefault="001A06D3" w:rsidP="009D1279">
      <w:pPr>
        <w:pStyle w:val="Author"/>
        <w:tabs>
          <w:tab w:val="left" w:pos="2080"/>
        </w:tabs>
        <w:rPr>
          <w:sz w:val="18"/>
          <w:szCs w:val="18"/>
        </w:rPr>
      </w:pPr>
      <w:r>
        <w:rPr>
          <w:sz w:val="18"/>
          <w:szCs w:val="18"/>
          <w14:ligatures w14:val="standardContextual"/>
        </w:rPr>
        <mc:AlternateContent>
          <mc:Choice Requires="wps">
            <w:drawing>
              <wp:anchor distT="0" distB="0" distL="114300" distR="114300" simplePos="0" relativeHeight="251662336" behindDoc="0" locked="0" layoutInCell="1" allowOverlap="1" wp14:anchorId="672AB365" wp14:editId="5FECBCBA">
                <wp:simplePos x="0" y="0"/>
                <wp:positionH relativeFrom="page">
                  <wp:posOffset>3939540</wp:posOffset>
                </wp:positionH>
                <wp:positionV relativeFrom="paragraph">
                  <wp:posOffset>361315</wp:posOffset>
                </wp:positionV>
                <wp:extent cx="3337200" cy="1341120"/>
                <wp:effectExtent l="0" t="0" r="0" b="0"/>
                <wp:wrapNone/>
                <wp:docPr id="618702216" name="Text Box 7"/>
                <wp:cNvGraphicFramePr/>
                <a:graphic xmlns:a="http://schemas.openxmlformats.org/drawingml/2006/main">
                  <a:graphicData uri="http://schemas.microsoft.com/office/word/2010/wordprocessingShape">
                    <wps:wsp>
                      <wps:cNvSpPr txBox="1"/>
                      <wps:spPr>
                        <a:xfrm>
                          <a:off x="0" y="0"/>
                          <a:ext cx="3337200" cy="1341120"/>
                        </a:xfrm>
                        <a:prstGeom prst="rect">
                          <a:avLst/>
                        </a:prstGeom>
                        <a:solidFill>
                          <a:schemeClr val="lt1"/>
                        </a:solidFill>
                        <a:ln w="6350">
                          <a:noFill/>
                        </a:ln>
                      </wps:spPr>
                      <wps:txbx>
                        <w:txbxContent>
                          <w:p w14:paraId="4826A427" w14:textId="77777777" w:rsidR="00E43FB3" w:rsidRDefault="00E43FB3" w:rsidP="00C2076A">
                            <w:pPr>
                              <w:pStyle w:val="Author"/>
                              <w:tabs>
                                <w:tab w:val="left" w:pos="2080"/>
                              </w:tabs>
                              <w:spacing w:before="120"/>
                              <w:jc w:val="both"/>
                              <w:rPr>
                                <w:sz w:val="18"/>
                                <w:szCs w:val="18"/>
                              </w:rPr>
                            </w:pPr>
                            <w:r w:rsidRPr="009D1279">
                              <w:rPr>
                                <w:sz w:val="18"/>
                                <w:szCs w:val="18"/>
                              </w:rPr>
                              <w:t>There were earlier telecommunication systems to support deaf and hard-of-hearing people through Text Telephone (TTY) and Teletypewriter, which supported text over phone lines but needed special equipment and were not portable [1].</w:t>
                            </w:r>
                          </w:p>
                          <w:p w14:paraId="269A829B" w14:textId="77777777" w:rsidR="00E276A7" w:rsidRDefault="00E43FB3" w:rsidP="00C2076A">
                            <w:pPr>
                              <w:pStyle w:val="Author"/>
                              <w:tabs>
                                <w:tab w:val="left" w:pos="2080"/>
                              </w:tabs>
                              <w:spacing w:before="120"/>
                              <w:jc w:val="both"/>
                              <w:rPr>
                                <w:sz w:val="18"/>
                                <w:szCs w:val="18"/>
                              </w:rPr>
                            </w:pPr>
                            <w:r w:rsidRPr="009D1279">
                              <w:rPr>
                                <w:sz w:val="18"/>
                                <w:szCs w:val="18"/>
                              </w:rPr>
                              <w:t xml:space="preserve">With cellular phones and the Internet, there came Video Relay (VRS) and Captioned Telephone (CTS) relay services, but they were privacy </w:t>
                            </w:r>
                            <w:r w:rsidR="00E276A7" w:rsidRPr="009D1279">
                              <w:rPr>
                                <w:sz w:val="18"/>
                                <w:szCs w:val="18"/>
                              </w:rPr>
                              <w:t>infringing and delay causing because of human intermediaries [2][3].</w:t>
                            </w:r>
                          </w:p>
                          <w:p w14:paraId="4FDABEF1" w14:textId="109141F0" w:rsidR="00E43FB3" w:rsidRPr="009D1279" w:rsidRDefault="00E43FB3" w:rsidP="00E276A7">
                            <w:pPr>
                              <w:pStyle w:val="Author"/>
                              <w:tabs>
                                <w:tab w:val="left" w:pos="2080"/>
                              </w:tabs>
                              <w:spacing w:before="240"/>
                              <w:jc w:val="both"/>
                              <w:rPr>
                                <w:sz w:val="18"/>
                                <w:szCs w:val="18"/>
                              </w:rPr>
                            </w:pPr>
                          </w:p>
                          <w:p w14:paraId="3B25FE9E" w14:textId="77777777" w:rsidR="00E43FB3" w:rsidRPr="009D1279" w:rsidRDefault="00E43FB3" w:rsidP="00E43FB3">
                            <w:pPr>
                              <w:pStyle w:val="Author"/>
                              <w:tabs>
                                <w:tab w:val="left" w:pos="2080"/>
                              </w:tabs>
                              <w:jc w:val="both"/>
                              <w:rPr>
                                <w:sz w:val="18"/>
                                <w:szCs w:val="18"/>
                              </w:rPr>
                            </w:pPr>
                          </w:p>
                          <w:p w14:paraId="2FDA04A6" w14:textId="71BDA06E" w:rsidR="006F2B4E" w:rsidRDefault="006F2B4E" w:rsidP="00E43FB3">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AB365" id="Text Box 7" o:spid="_x0000_s1028" type="#_x0000_t202" style="position:absolute;left:0;text-align:left;margin-left:310.2pt;margin-top:28.45pt;width:262.75pt;height:105.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7X6MQIAAFwEAAAOAAAAZHJzL2Uyb0RvYy54bWysVF1v2yAUfZ+0/4B4XxwnabdZcaosVaZJ&#10;UVspnfpMMMRImMuAxM5+/S44X2v7NO0FX7iX+3HOwdO7rtFkL5xXYEqaD4aUCMOhUmZb0p/Py09f&#10;KPGBmYppMKKkB+Hp3ezjh2lrCzGCGnQlHMEkxhetLWkdgi2yzPNaNMwPwAqDTgmuYQG3bptVjrWY&#10;vdHZaDi8zVpwlXXAhfd4et876Szll1Lw8CilF4HokmJvIa0urZu4ZrMpK7aO2VrxYxvsH7pomDJY&#10;9JzqngVGdk69SdUo7sCDDAMOTQZSKi7SDDhNPnw1zbpmVqRZEBxvzzD5/5eWP+zX9smR0H2DDgmM&#10;gLTWFx4P4zyddE38YqcE/Qjh4Qyb6ALheDgejz8jF5Rw9OXjSZ6PErDZ5bp1PnwX0JBolNQhLwku&#10;tl/5gCUx9BQSq3nQqloqrdMmakEstCN7hizqkJrEG39FaUPakt6Ob4YpsYF4vc+sDRa4DBWt0G06&#10;oqqSjk4Db6A6IA4Oeol4y5cKe10xH56YQ03gfKjz8IiL1IC14GhRUoP7/d55jEeq0EtJixorqf+1&#10;Y05Qon8YJPFrPplEUabN5AZBpMRdezbXHrNrFoAA5PiiLE9mjA/6ZEoHzQs+h3msii5mONYuaTiZ&#10;i9ArH58TF/N5CkIZWhZWZm15TB0Bj0w8dy/M2SNdAZl+gJMaWfGKtT423jQw3wWQKlEace5RPcKP&#10;Ek5MH59bfCPX+xR1+SnM/gAAAP//AwBQSwMEFAAGAAgAAAAhAAEIK9fjAAAACwEAAA8AAABkcnMv&#10;ZG93bnJldi54bWxMj01Pg0AQhu8m/ofNmHgxdoEWrMjQGONH4s3iR7xt2RGI7CxhtxT/vduT3mYy&#10;T9553mIzm15MNLrOMkK8iEAQ11Z33CC8Vg+XaxDOK9aqt0wIP+RgU56eFCrX9sAvNG19I0IIu1wh&#10;tN4PuZSubskot7ADcbh92dEoH9axkXpUhxBueplEUSaN6jh8aNVAdy3V39u9Qfi8aD6e3fz4dlim&#10;y+H+aaqu3nWFeH42396A8DT7PxiO+kEdyuC0s3vWTvQIWRKtAoqQZtcgjkC8SsO0Q0iydQyyLOT/&#10;DuUvAAAA//8DAFBLAQItABQABgAIAAAAIQC2gziS/gAAAOEBAAATAAAAAAAAAAAAAAAAAAAAAABb&#10;Q29udGVudF9UeXBlc10ueG1sUEsBAi0AFAAGAAgAAAAhADj9If/WAAAAlAEAAAsAAAAAAAAAAAAA&#10;AAAALwEAAF9yZWxzLy5yZWxzUEsBAi0AFAAGAAgAAAAhAEFLtfoxAgAAXAQAAA4AAAAAAAAAAAAA&#10;AAAALgIAAGRycy9lMm9Eb2MueG1sUEsBAi0AFAAGAAgAAAAhAAEIK9fjAAAACwEAAA8AAAAAAAAA&#10;AAAAAAAAiwQAAGRycy9kb3ducmV2LnhtbFBLBQYAAAAABAAEAPMAAACbBQAAAAA=&#10;" fillcolor="white [3201]" stroked="f" strokeweight=".5pt">
                <v:textbox>
                  <w:txbxContent>
                    <w:p w14:paraId="4826A427" w14:textId="77777777" w:rsidR="00E43FB3" w:rsidRDefault="00E43FB3" w:rsidP="00C2076A">
                      <w:pPr>
                        <w:pStyle w:val="Author"/>
                        <w:tabs>
                          <w:tab w:val="left" w:pos="2080"/>
                        </w:tabs>
                        <w:spacing w:before="120"/>
                        <w:jc w:val="both"/>
                        <w:rPr>
                          <w:sz w:val="18"/>
                          <w:szCs w:val="18"/>
                        </w:rPr>
                      </w:pPr>
                      <w:r w:rsidRPr="009D1279">
                        <w:rPr>
                          <w:sz w:val="18"/>
                          <w:szCs w:val="18"/>
                        </w:rPr>
                        <w:t>There were earlier telecommunication systems to support deaf and hard-of-hearing people through Text Telephone (TTY) and Teletypewriter, which supported text over phone lines but needed special equipment and were not portable [1].</w:t>
                      </w:r>
                    </w:p>
                    <w:p w14:paraId="269A829B" w14:textId="77777777" w:rsidR="00E276A7" w:rsidRDefault="00E43FB3" w:rsidP="00C2076A">
                      <w:pPr>
                        <w:pStyle w:val="Author"/>
                        <w:tabs>
                          <w:tab w:val="left" w:pos="2080"/>
                        </w:tabs>
                        <w:spacing w:before="120"/>
                        <w:jc w:val="both"/>
                        <w:rPr>
                          <w:sz w:val="18"/>
                          <w:szCs w:val="18"/>
                        </w:rPr>
                      </w:pPr>
                      <w:r w:rsidRPr="009D1279">
                        <w:rPr>
                          <w:sz w:val="18"/>
                          <w:szCs w:val="18"/>
                        </w:rPr>
                        <w:t xml:space="preserve">With cellular phones and the Internet, there came Video Relay (VRS) and Captioned Telephone (CTS) relay services, but they were privacy </w:t>
                      </w:r>
                      <w:r w:rsidR="00E276A7" w:rsidRPr="009D1279">
                        <w:rPr>
                          <w:sz w:val="18"/>
                          <w:szCs w:val="18"/>
                        </w:rPr>
                        <w:t>infringing and delay causing because of human intermediaries [2][3].</w:t>
                      </w:r>
                    </w:p>
                    <w:p w14:paraId="4FDABEF1" w14:textId="109141F0" w:rsidR="00E43FB3" w:rsidRPr="009D1279" w:rsidRDefault="00E43FB3" w:rsidP="00E276A7">
                      <w:pPr>
                        <w:pStyle w:val="Author"/>
                        <w:tabs>
                          <w:tab w:val="left" w:pos="2080"/>
                        </w:tabs>
                        <w:spacing w:before="240"/>
                        <w:jc w:val="both"/>
                        <w:rPr>
                          <w:sz w:val="18"/>
                          <w:szCs w:val="18"/>
                        </w:rPr>
                      </w:pPr>
                    </w:p>
                    <w:p w14:paraId="3B25FE9E" w14:textId="77777777" w:rsidR="00E43FB3" w:rsidRPr="009D1279" w:rsidRDefault="00E43FB3" w:rsidP="00E43FB3">
                      <w:pPr>
                        <w:pStyle w:val="Author"/>
                        <w:tabs>
                          <w:tab w:val="left" w:pos="2080"/>
                        </w:tabs>
                        <w:jc w:val="both"/>
                        <w:rPr>
                          <w:sz w:val="18"/>
                          <w:szCs w:val="18"/>
                        </w:rPr>
                      </w:pPr>
                    </w:p>
                    <w:p w14:paraId="2FDA04A6" w14:textId="71BDA06E" w:rsidR="006F2B4E" w:rsidRDefault="006F2B4E" w:rsidP="00E43FB3">
                      <w:pPr>
                        <w:jc w:val="both"/>
                      </w:pPr>
                    </w:p>
                  </w:txbxContent>
                </v:textbox>
                <w10:wrap anchorx="page"/>
              </v:shape>
            </w:pict>
          </mc:Fallback>
        </mc:AlternateContent>
      </w:r>
    </w:p>
    <w:p w14:paraId="4B81DEFD" w14:textId="4159CAF2" w:rsidR="004642C7" w:rsidRDefault="004642C7" w:rsidP="009D1279">
      <w:pPr>
        <w:pStyle w:val="Author"/>
        <w:tabs>
          <w:tab w:val="left" w:pos="2080"/>
        </w:tabs>
        <w:rPr>
          <w:sz w:val="18"/>
          <w:szCs w:val="18"/>
        </w:rPr>
      </w:pPr>
    </w:p>
    <w:p w14:paraId="51BFF88B" w14:textId="21BE208C" w:rsidR="004642C7" w:rsidRDefault="00C914DE" w:rsidP="009D1279">
      <w:pPr>
        <w:pStyle w:val="Author"/>
        <w:tabs>
          <w:tab w:val="left" w:pos="2080"/>
        </w:tabs>
        <w:rPr>
          <w:sz w:val="18"/>
          <w:szCs w:val="18"/>
        </w:rPr>
      </w:pPr>
      <w:r>
        <w:rPr>
          <w:sz w:val="18"/>
          <w:szCs w:val="18"/>
          <w14:ligatures w14:val="standardContextual"/>
        </w:rPr>
        <mc:AlternateContent>
          <mc:Choice Requires="wps">
            <w:drawing>
              <wp:anchor distT="0" distB="0" distL="114300" distR="114300" simplePos="0" relativeHeight="251660288" behindDoc="0" locked="0" layoutInCell="1" allowOverlap="1" wp14:anchorId="6A442938" wp14:editId="33CBB700">
                <wp:simplePos x="0" y="0"/>
                <wp:positionH relativeFrom="margin">
                  <wp:posOffset>-312420</wp:posOffset>
                </wp:positionH>
                <wp:positionV relativeFrom="paragraph">
                  <wp:posOffset>410845</wp:posOffset>
                </wp:positionV>
                <wp:extent cx="3337200" cy="502920"/>
                <wp:effectExtent l="0" t="0" r="0" b="0"/>
                <wp:wrapNone/>
                <wp:docPr id="1150827711" name="Text Box 5"/>
                <wp:cNvGraphicFramePr/>
                <a:graphic xmlns:a="http://schemas.openxmlformats.org/drawingml/2006/main">
                  <a:graphicData uri="http://schemas.microsoft.com/office/word/2010/wordprocessingShape">
                    <wps:wsp>
                      <wps:cNvSpPr txBox="1"/>
                      <wps:spPr>
                        <a:xfrm>
                          <a:off x="0" y="0"/>
                          <a:ext cx="3337200" cy="502920"/>
                        </a:xfrm>
                        <a:prstGeom prst="rect">
                          <a:avLst/>
                        </a:prstGeom>
                        <a:solidFill>
                          <a:schemeClr val="lt1"/>
                        </a:solidFill>
                        <a:ln w="6350">
                          <a:noFill/>
                        </a:ln>
                      </wps:spPr>
                      <wps:txbx>
                        <w:txbxContent>
                          <w:p w14:paraId="76D8F96B" w14:textId="1ABCF6EB" w:rsidR="00CF2BB5" w:rsidRDefault="00CF2BB5" w:rsidP="00E43FB3">
                            <w:pPr>
                              <w:jc w:val="both"/>
                            </w:pPr>
                            <w:r w:rsidRPr="00A6521B">
                              <w:rPr>
                                <w:sz w:val="18"/>
                                <w:szCs w:val="18"/>
                              </w:rPr>
                              <w:t>Phone calls remain one of the most common and essential modes of communication in modern society. However, they are often inaccessible to deaf</w:t>
                            </w:r>
                            <w:r w:rsidR="00020715">
                              <w:rPr>
                                <w:sz w:val="18"/>
                                <w:szCs w:val="18"/>
                              </w:rPr>
                              <w:t xml:space="preserve"> </w:t>
                            </w:r>
                            <w:r w:rsidR="00020715" w:rsidRPr="00A6521B">
                              <w:rPr>
                                <w:sz w:val="18"/>
                                <w:szCs w:val="18"/>
                              </w:rPr>
                              <w:t>and hard-of-hearing individuals</w:t>
                            </w:r>
                            <w:r w:rsidR="00020715">
                              <w:rPr>
                                <w:sz w:val="18"/>
                                <w:szCs w:val="18"/>
                              </w:rPr>
                              <w:t>,</w:t>
                            </w:r>
                            <w:r w:rsidR="00020715" w:rsidRPr="00020715">
                              <w:rPr>
                                <w:sz w:val="18"/>
                                <w:szCs w:val="18"/>
                              </w:rPr>
                              <w:t xml:space="preserve"> </w:t>
                            </w:r>
                            <w:r w:rsidR="00020715" w:rsidRPr="00A6521B">
                              <w:rPr>
                                <w:sz w:val="18"/>
                                <w:szCs w:val="18"/>
                              </w:rPr>
                              <w:t>who cannot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42938" id="Text Box 5" o:spid="_x0000_s1029" type="#_x0000_t202" style="position:absolute;left:0;text-align:left;margin-left:-24.6pt;margin-top:32.35pt;width:262.75pt;height:39.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WjxMAIAAFsEAAAOAAAAZHJzL2Uyb0RvYy54bWysVF1v2yAUfZ+0/4B4X+x8da0Vp8pSZZoU&#10;tZXSqc8EQ4yEuQxI7OzX74KTJuv2NO0FX7iX+3HOwbP7rtHkIJxXYEo6HOSUCMOhUmZX0u8vq0+3&#10;lPjATMU0GFHSo/D0fv7xw6y1hRhBDboSjmAS44vWlrQOwRZZ5nktGuYHYIVBpwTXsIBbt8sqx1rM&#10;3uhslOc3WQuusg648B5PH3onnaf8UgoenqT0IhBdUuwtpNWldRvXbD5jxc4xWyt+aoP9QxcNUwaL&#10;vqV6YIGRvVN/pGoUd+BBhgGHJgMpFRdpBpxmmL+bZlMzK9IsCI63bzD5/5eWPx429tmR0H2BDgmM&#10;gLTWFx4P4zyddE38YqcE/Qjh8Q020QXC8XA8Hn9GLijh6Jvmo7tRwjW73LbOh68CGhKNkjqkJaHF&#10;DmsfsCKGnkNiMQ9aVSulddpEKYilduTAkEQdUo9447cobUhb0pvxNE+JDcTrfWZtsMBlpmiFbtsR&#10;VWHr53m3UB0RBge9QrzlK4W9rpkPz8yhJHA8lHl4wkVqwFpwsiipwf3823mMR6bQS0mLEiup/7Fn&#10;TlCivxnk8G44mURNps1kihhS4q4922uP2TdLQACG+KAsT2aMD/psSgfNK76GRayKLmY41i5pOJvL&#10;0AsfXxMXi0UKQhVaFtZmY3lMHQGPTLx0r8zZE10BiX6EsxhZ8Y61PjbeNLDYB5AqURpx7lE9wY8K&#10;TkyfXlt8Itf7FHX5J8x/AQAA//8DAFBLAwQUAAYACAAAACEAXfsEmuIAAAAKAQAADwAAAGRycy9k&#10;b3ducmV2LnhtbEyPTU+DQBCG7yb+h82YeDHtYkGwyNIYozbxZvEj3rbsCER2lrBbiv/e8aTHyfvk&#10;fZ8pNrPtxYSj7xwpuFxGIJBqZzpqFLxUD4trED5oMrp3hAq+0cOmPD0pdG7ckZ5x2oVGcAn5XCto&#10;QxhyKX3dotV+6QYkzj7daHXgc2ykGfWRy20vV1GUSqs74oVWD3jXYv21O1gFHxfN+5OfH1+P8VU8&#10;3G+nKnszlVLnZ/PtDYiAc/iD4Vef1aFkp707kPGiV7BI1itGFaRJBoKBJEtjEHsmk3gNsizk/xfK&#10;HwAAAP//AwBQSwECLQAUAAYACAAAACEAtoM4kv4AAADhAQAAEwAAAAAAAAAAAAAAAAAAAAAAW0Nv&#10;bnRlbnRfVHlwZXNdLnhtbFBLAQItABQABgAIAAAAIQA4/SH/1gAAAJQBAAALAAAAAAAAAAAAAAAA&#10;AC8BAABfcmVscy8ucmVsc1BLAQItABQABgAIAAAAIQDb5WjxMAIAAFsEAAAOAAAAAAAAAAAAAAAA&#10;AC4CAABkcnMvZTJvRG9jLnhtbFBLAQItABQABgAIAAAAIQBd+wSa4gAAAAoBAAAPAAAAAAAAAAAA&#10;AAAAAIoEAABkcnMvZG93bnJldi54bWxQSwUGAAAAAAQABADzAAAAmQUAAAAA&#10;" fillcolor="white [3201]" stroked="f" strokeweight=".5pt">
                <v:textbox>
                  <w:txbxContent>
                    <w:p w14:paraId="76D8F96B" w14:textId="1ABCF6EB" w:rsidR="00CF2BB5" w:rsidRDefault="00CF2BB5" w:rsidP="00E43FB3">
                      <w:pPr>
                        <w:jc w:val="both"/>
                      </w:pPr>
                      <w:r w:rsidRPr="00A6521B">
                        <w:rPr>
                          <w:sz w:val="18"/>
                          <w:szCs w:val="18"/>
                        </w:rPr>
                        <w:t>Phone calls remain one of the most common and essential modes of communication in modern society. However, they are often inaccessible to deaf</w:t>
                      </w:r>
                      <w:r w:rsidR="00020715">
                        <w:rPr>
                          <w:sz w:val="18"/>
                          <w:szCs w:val="18"/>
                        </w:rPr>
                        <w:t xml:space="preserve"> </w:t>
                      </w:r>
                      <w:r w:rsidR="00020715" w:rsidRPr="00A6521B">
                        <w:rPr>
                          <w:sz w:val="18"/>
                          <w:szCs w:val="18"/>
                        </w:rPr>
                        <w:t>and hard-of-hearing individuals</w:t>
                      </w:r>
                      <w:r w:rsidR="00020715">
                        <w:rPr>
                          <w:sz w:val="18"/>
                          <w:szCs w:val="18"/>
                        </w:rPr>
                        <w:t>,</w:t>
                      </w:r>
                      <w:r w:rsidR="00020715" w:rsidRPr="00020715">
                        <w:rPr>
                          <w:sz w:val="18"/>
                          <w:szCs w:val="18"/>
                        </w:rPr>
                        <w:t xml:space="preserve"> </w:t>
                      </w:r>
                      <w:r w:rsidR="00020715" w:rsidRPr="00A6521B">
                        <w:rPr>
                          <w:sz w:val="18"/>
                          <w:szCs w:val="18"/>
                        </w:rPr>
                        <w:t>who cannot</w:t>
                      </w:r>
                    </w:p>
                  </w:txbxContent>
                </v:textbox>
                <w10:wrap anchorx="margin"/>
              </v:shape>
            </w:pict>
          </mc:Fallback>
        </mc:AlternateContent>
      </w:r>
    </w:p>
    <w:p w14:paraId="75562505" w14:textId="294E2D13" w:rsidR="00E43FB3" w:rsidRDefault="00E43FB3" w:rsidP="00E43FB3">
      <w:pPr>
        <w:pStyle w:val="Author"/>
        <w:tabs>
          <w:tab w:val="left" w:pos="2080"/>
        </w:tabs>
        <w:rPr>
          <w:sz w:val="18"/>
          <w:szCs w:val="18"/>
        </w:rPr>
      </w:pPr>
    </w:p>
    <w:p w14:paraId="18538BD7" w14:textId="7AAB0883" w:rsidR="001A06D3" w:rsidRDefault="008F7312" w:rsidP="00E43FB3">
      <w:pPr>
        <w:pStyle w:val="Author"/>
        <w:tabs>
          <w:tab w:val="left" w:pos="2080"/>
        </w:tabs>
        <w:rPr>
          <w:sz w:val="18"/>
          <w:szCs w:val="18"/>
        </w:rPr>
      </w:pPr>
      <w:bookmarkStart w:id="0" w:name="_Hlk212156183"/>
      <w:r>
        <w:rPr>
          <w:sz w:val="18"/>
          <w:szCs w:val="18"/>
          <w14:ligatures w14:val="standardContextual"/>
        </w:rPr>
        <w:lastRenderedPageBreak/>
        <mc:AlternateContent>
          <mc:Choice Requires="wps">
            <w:drawing>
              <wp:anchor distT="0" distB="0" distL="114300" distR="114300" simplePos="0" relativeHeight="251663360" behindDoc="0" locked="0" layoutInCell="1" allowOverlap="1" wp14:anchorId="7415DAC2" wp14:editId="5B69FCEE">
                <wp:simplePos x="0" y="0"/>
                <wp:positionH relativeFrom="column">
                  <wp:posOffset>-317500</wp:posOffset>
                </wp:positionH>
                <wp:positionV relativeFrom="paragraph">
                  <wp:posOffset>-419100</wp:posOffset>
                </wp:positionV>
                <wp:extent cx="3336925" cy="9245600"/>
                <wp:effectExtent l="0" t="0" r="0" b="0"/>
                <wp:wrapNone/>
                <wp:docPr id="460759661" name="Text Box 8"/>
                <wp:cNvGraphicFramePr/>
                <a:graphic xmlns:a="http://schemas.openxmlformats.org/drawingml/2006/main">
                  <a:graphicData uri="http://schemas.microsoft.com/office/word/2010/wordprocessingShape">
                    <wps:wsp>
                      <wps:cNvSpPr txBox="1"/>
                      <wps:spPr>
                        <a:xfrm>
                          <a:off x="0" y="0"/>
                          <a:ext cx="3336925" cy="9245600"/>
                        </a:xfrm>
                        <a:prstGeom prst="rect">
                          <a:avLst/>
                        </a:prstGeom>
                        <a:solidFill>
                          <a:schemeClr val="lt1"/>
                        </a:solidFill>
                        <a:ln w="6350">
                          <a:noFill/>
                        </a:ln>
                      </wps:spPr>
                      <wps:txbx>
                        <w:txbxContent>
                          <w:p w14:paraId="347AF4BE" w14:textId="2703119F" w:rsidR="004966E2" w:rsidRPr="009D1279" w:rsidRDefault="004966E2" w:rsidP="00C2076A">
                            <w:pPr>
                              <w:pStyle w:val="Author"/>
                              <w:tabs>
                                <w:tab w:val="left" w:pos="2080"/>
                              </w:tabs>
                              <w:spacing w:before="120"/>
                              <w:jc w:val="both"/>
                              <w:rPr>
                                <w:sz w:val="18"/>
                                <w:szCs w:val="18"/>
                              </w:rPr>
                            </w:pPr>
                            <w:r w:rsidRPr="009D1279">
                              <w:rPr>
                                <w:sz w:val="18"/>
                                <w:szCs w:val="18"/>
                              </w:rPr>
                              <w:t>Current research focuses on automatic speech recognition (ASR) and speech-to-text (STT), with successful deep learning models such as DeepSpeech and Transformer-based systems demonstrating high accuracy [4][5]. Similarly, text-to-speech (TTS) models such as Tacotron 2 and WaveNet enhanced naturalness, facilitating two-way automated conversation[6].</w:t>
                            </w:r>
                          </w:p>
                          <w:p w14:paraId="6C0BE5C7" w14:textId="77777777" w:rsidR="004966E2" w:rsidRPr="009D1279" w:rsidRDefault="004966E2" w:rsidP="00C2076A">
                            <w:pPr>
                              <w:pStyle w:val="Author"/>
                              <w:tabs>
                                <w:tab w:val="left" w:pos="2080"/>
                              </w:tabs>
                              <w:spacing w:before="120"/>
                              <w:jc w:val="both"/>
                              <w:rPr>
                                <w:sz w:val="18"/>
                                <w:szCs w:val="18"/>
                              </w:rPr>
                            </w:pPr>
                            <w:r w:rsidRPr="009D1279">
                              <w:rPr>
                                <w:sz w:val="18"/>
                                <w:szCs w:val="18"/>
                              </w:rPr>
                              <w:t>STT–TTS integration has been tried in the case of mobile calls by researchers, with cloud-based ASR and low-latency TTS allowing real-time conversation [7]. Noise reduction methods also improve performance in real-world conditions [8].</w:t>
                            </w:r>
                          </w:p>
                          <w:p w14:paraId="1F7AEB72" w14:textId="77777777" w:rsidR="004966E2" w:rsidRPr="009D1279" w:rsidRDefault="004966E2" w:rsidP="00C2076A">
                            <w:pPr>
                              <w:pStyle w:val="Author"/>
                              <w:tabs>
                                <w:tab w:val="left" w:pos="2080"/>
                              </w:tabs>
                              <w:spacing w:before="120"/>
                              <w:jc w:val="both"/>
                              <w:rPr>
                                <w:sz w:val="18"/>
                                <w:szCs w:val="18"/>
                              </w:rPr>
                            </w:pPr>
                            <w:r w:rsidRPr="009D1279">
                              <w:rPr>
                                <w:sz w:val="18"/>
                                <w:szCs w:val="18"/>
                              </w:rPr>
                              <w:t>Improvements also cover multilingual support, real-time translation [9], and sign-language recognition using computer vision [10]. However, the majority of the systems suffer from latency, price, internet reliance, and privacy [11].</w:t>
                            </w:r>
                          </w:p>
                          <w:p w14:paraId="49A73A79" w14:textId="77777777" w:rsidR="004966E2" w:rsidRPr="009D1279" w:rsidRDefault="004966E2" w:rsidP="00C2076A">
                            <w:pPr>
                              <w:pStyle w:val="Author"/>
                              <w:tabs>
                                <w:tab w:val="left" w:pos="2080"/>
                              </w:tabs>
                              <w:spacing w:before="120"/>
                              <w:jc w:val="both"/>
                              <w:rPr>
                                <w:sz w:val="18"/>
                                <w:szCs w:val="18"/>
                              </w:rPr>
                            </w:pPr>
                            <w:r w:rsidRPr="009D1279">
                              <w:rPr>
                                <w:sz w:val="18"/>
                                <w:szCs w:val="18"/>
                              </w:rPr>
                              <w:t>This paper suggests a light, device-independent STT–TTS platform that provides secure, cheap, and real-time communication without third-party middlemen.</w:t>
                            </w:r>
                          </w:p>
                          <w:p w14:paraId="14EE4B68" w14:textId="1D238C47" w:rsidR="00E276A7" w:rsidRPr="009D1279" w:rsidRDefault="00C2076A" w:rsidP="00E276A7">
                            <w:pPr>
                              <w:pStyle w:val="Author"/>
                              <w:tabs>
                                <w:tab w:val="left" w:pos="2080"/>
                              </w:tabs>
                              <w:rPr>
                                <w:sz w:val="18"/>
                                <w:szCs w:val="18"/>
                              </w:rPr>
                            </w:pPr>
                            <w:r w:rsidRPr="00F347E0">
                              <w:rPr>
                                <w:spacing w:val="-2"/>
                                <w:sz w:val="20"/>
                                <w:szCs w:val="20"/>
                              </w:rPr>
                              <w:t xml:space="preserve">III. </w:t>
                            </w:r>
                            <w:r w:rsidR="00E276A7" w:rsidRPr="009D1279">
                              <w:rPr>
                                <w:sz w:val="18"/>
                                <w:szCs w:val="18"/>
                              </w:rPr>
                              <w:t>PROBLEM STATEMENT</w:t>
                            </w:r>
                          </w:p>
                          <w:p w14:paraId="14CF985F" w14:textId="77777777" w:rsidR="00E276A7" w:rsidRPr="009D1279" w:rsidRDefault="00E276A7" w:rsidP="00C2076A">
                            <w:pPr>
                              <w:pStyle w:val="Author"/>
                              <w:tabs>
                                <w:tab w:val="left" w:pos="2080"/>
                              </w:tabs>
                              <w:spacing w:before="120"/>
                              <w:jc w:val="both"/>
                              <w:rPr>
                                <w:sz w:val="18"/>
                                <w:szCs w:val="18"/>
                              </w:rPr>
                            </w:pPr>
                            <w:r w:rsidRPr="009D1279">
                              <w:rPr>
                                <w:sz w:val="18"/>
                                <w:szCs w:val="18"/>
                              </w:rPr>
                              <w:t>Phone calls are still inaccessible for deaf and hardof-hearing users.</w:t>
                            </w:r>
                          </w:p>
                          <w:p w14:paraId="7B1521D7" w14:textId="77777777" w:rsidR="00E276A7" w:rsidRPr="009D1279" w:rsidRDefault="00E276A7" w:rsidP="00C2076A">
                            <w:pPr>
                              <w:pStyle w:val="Author"/>
                              <w:tabs>
                                <w:tab w:val="left" w:pos="2080"/>
                              </w:tabs>
                              <w:spacing w:before="120"/>
                              <w:jc w:val="both"/>
                              <w:rPr>
                                <w:sz w:val="18"/>
                                <w:szCs w:val="18"/>
                              </w:rPr>
                            </w:pPr>
                            <w:r w:rsidRPr="009D1279">
                              <w:rPr>
                                <w:sz w:val="18"/>
                                <w:szCs w:val="18"/>
                              </w:rPr>
                              <w:t>Conventional methods are usually based on human-operated relay services or high-cost, dedicated assistive devices, which are hard to implement on a large scale. They also invade privacy and interfere with the spontaneity of a conversation because inherent delays are unavoidable.</w:t>
                            </w:r>
                          </w:p>
                          <w:p w14:paraId="74C0312F" w14:textId="77777777" w:rsidR="00E276A7" w:rsidRPr="009D1279" w:rsidRDefault="00E276A7" w:rsidP="00C2076A">
                            <w:pPr>
                              <w:pStyle w:val="Author"/>
                              <w:tabs>
                                <w:tab w:val="left" w:pos="2080"/>
                              </w:tabs>
                              <w:spacing w:before="120"/>
                              <w:jc w:val="both"/>
                              <w:rPr>
                                <w:sz w:val="18"/>
                                <w:szCs w:val="18"/>
                              </w:rPr>
                            </w:pPr>
                            <w:r w:rsidRPr="009D1279">
                              <w:rPr>
                                <w:sz w:val="18"/>
                                <w:szCs w:val="18"/>
                              </w:rPr>
                              <w:t>Whereas Real-Time Text (RTT) has found standard accessibility popularity in various countries, its implementation in India remains limited. This is largely because carrier-level integration is limited, regulatory push is absent, and user awareness remains low. Consequently, deaf and hard-of-hearing users in India remain lacking in any assured telecommunication support.</w:t>
                            </w:r>
                          </w:p>
                          <w:p w14:paraId="0C2BD07D" w14:textId="77777777" w:rsidR="00E276A7" w:rsidRPr="009D1279" w:rsidRDefault="00E276A7" w:rsidP="00C2076A">
                            <w:pPr>
                              <w:pStyle w:val="Author"/>
                              <w:tabs>
                                <w:tab w:val="left" w:pos="2080"/>
                              </w:tabs>
                              <w:spacing w:before="120"/>
                              <w:jc w:val="both"/>
                              <w:rPr>
                                <w:sz w:val="18"/>
                                <w:szCs w:val="18"/>
                              </w:rPr>
                            </w:pPr>
                            <w:r w:rsidRPr="009D1279">
                              <w:rPr>
                                <w:sz w:val="18"/>
                                <w:szCs w:val="18"/>
                              </w:rPr>
                              <w:t>In addition, current solutions tend to be fragmented. While some depend heavily upon sign language interpretation, which will not necessarily be understood everywhere, others render only minimal transcription without considering conversation context or emotional nuance. Few solutions at all provide an entirely end-to-end, AI-based experience that can natively integrate speech-to-text (STT), text-to-speech (TTS), and smart noise management into typical phone call infrastructure.</w:t>
                            </w:r>
                          </w:p>
                          <w:p w14:paraId="70C6A324" w14:textId="64B6A0DE" w:rsidR="001A06D3" w:rsidRDefault="00E276A7" w:rsidP="00C914DE">
                            <w:pPr>
                              <w:pStyle w:val="Author"/>
                              <w:tabs>
                                <w:tab w:val="left" w:pos="2080"/>
                              </w:tabs>
                              <w:spacing w:before="120"/>
                              <w:jc w:val="both"/>
                              <w:rPr>
                                <w:sz w:val="18"/>
                                <w:szCs w:val="18"/>
                              </w:rPr>
                            </w:pPr>
                            <w:r w:rsidRPr="009D1279">
                              <w:rPr>
                                <w:sz w:val="18"/>
                                <w:szCs w:val="18"/>
                              </w:rPr>
                              <w:t>The lack of such holistic solutions underscores the urgent necessity of an affordable, software-based platform that removes the need for human intermediaries, provides real-time communication, and delivers a privacy-preserving, inclusive call experience for deaf and hard-of-hearing communities.</w:t>
                            </w:r>
                          </w:p>
                          <w:p w14:paraId="3A309675" w14:textId="77777777" w:rsidR="00C914DE" w:rsidRPr="00C914DE" w:rsidRDefault="00C914DE" w:rsidP="00C914DE">
                            <w:pPr>
                              <w:pStyle w:val="Author"/>
                              <w:tabs>
                                <w:tab w:val="left" w:pos="2080"/>
                              </w:tabs>
                              <w:spacing w:before="120"/>
                              <w:jc w:val="both"/>
                              <w:rPr>
                                <w:sz w:val="18"/>
                                <w:szCs w:val="18"/>
                              </w:rPr>
                            </w:pPr>
                          </w:p>
                          <w:p w14:paraId="7AB54995" w14:textId="00EC5D46" w:rsidR="00C914DE" w:rsidRPr="009D1279" w:rsidRDefault="00C914DE" w:rsidP="00C914DE">
                            <w:pPr>
                              <w:pStyle w:val="Author"/>
                              <w:tabs>
                                <w:tab w:val="left" w:pos="2080"/>
                              </w:tabs>
                              <w:spacing w:before="0"/>
                              <w:rPr>
                                <w:sz w:val="18"/>
                                <w:szCs w:val="18"/>
                              </w:rPr>
                            </w:pPr>
                            <w:r w:rsidRPr="00F347E0">
                              <w:rPr>
                                <w:sz w:val="20"/>
                                <w:szCs w:val="20"/>
                              </w:rPr>
                              <w:t xml:space="preserve">IV. </w:t>
                            </w:r>
                            <w:r w:rsidRPr="009D1279">
                              <w:rPr>
                                <w:sz w:val="18"/>
                                <w:szCs w:val="18"/>
                              </w:rPr>
                              <w:t>OBJECTIVES</w:t>
                            </w:r>
                          </w:p>
                          <w:p w14:paraId="17D4E4F3" w14:textId="77777777" w:rsidR="00C914DE" w:rsidRPr="009D1279" w:rsidRDefault="00C914DE" w:rsidP="00C914DE">
                            <w:pPr>
                              <w:pStyle w:val="Author"/>
                              <w:tabs>
                                <w:tab w:val="left" w:pos="2080"/>
                              </w:tabs>
                              <w:spacing w:before="120"/>
                              <w:jc w:val="both"/>
                              <w:rPr>
                                <w:sz w:val="18"/>
                                <w:szCs w:val="18"/>
                              </w:rPr>
                            </w:pPr>
                            <w:r w:rsidRPr="009D1279">
                              <w:rPr>
                                <w:sz w:val="18"/>
                                <w:szCs w:val="18"/>
                              </w:rPr>
                              <w:t>The central goal of this project is to build a realtime, AI-driven telecommunication platform that closes the accessibility gap for deaf and hard-of-hearing users by allowing them to conduct phone calls independently, without the need for human-operated relay services or expensive assistive devices.</w:t>
                            </w:r>
                          </w:p>
                          <w:p w14:paraId="79725EE8" w14:textId="77777777" w:rsidR="00C914DE" w:rsidRDefault="00C914DE" w:rsidP="00C914DE">
                            <w:pPr>
                              <w:pStyle w:val="Author"/>
                              <w:tabs>
                                <w:tab w:val="left" w:pos="2080"/>
                              </w:tabs>
                              <w:spacing w:before="120"/>
                              <w:jc w:val="both"/>
                              <w:rPr>
                                <w:sz w:val="18"/>
                                <w:szCs w:val="18"/>
                              </w:rPr>
                            </w:pPr>
                            <w:r w:rsidRPr="009D1279">
                              <w:rPr>
                                <w:sz w:val="18"/>
                                <w:szCs w:val="18"/>
                              </w:rPr>
                              <w:t>The solution shall blend cutting-edge speech-to-text (STT), text-to-speech (TTS), and noisecancellation technologies into a lightweight, deviceagnostic application. Thus, the platform will have the capacity to turn oral conversations into readable text for deaf or hard-of-hearing individuals instantaneously, while typed messages get synthesized into speech for the hearing counterpart. The vision is to make phone calls effortless, natural, and personal, with minimized latency and high accuracy even in noisy actual-world settings.</w:t>
                            </w:r>
                          </w:p>
                          <w:p w14:paraId="575AEFA3" w14:textId="0E729436" w:rsidR="008F7312" w:rsidRPr="009D1279" w:rsidRDefault="008F7312" w:rsidP="00C914DE">
                            <w:pPr>
                              <w:pStyle w:val="Author"/>
                              <w:tabs>
                                <w:tab w:val="left" w:pos="2080"/>
                              </w:tabs>
                              <w:spacing w:before="120"/>
                              <w:jc w:val="both"/>
                              <w:rPr>
                                <w:sz w:val="18"/>
                                <w:szCs w:val="18"/>
                              </w:rPr>
                            </w:pPr>
                            <w:r w:rsidRPr="009D1279">
                              <w:rPr>
                                <w:sz w:val="18"/>
                                <w:szCs w:val="18"/>
                              </w:rPr>
                              <w:t xml:space="preserve">Beyond accessibility, the solution is made affordable and scalable through a software-only architecture that does not require specialized </w:t>
                            </w:r>
                          </w:p>
                          <w:p w14:paraId="5BCA4B3D" w14:textId="77777777" w:rsidR="00C914DE" w:rsidRDefault="00C914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5DAC2" id="Text Box 8" o:spid="_x0000_s1030" type="#_x0000_t202" style="position:absolute;left:0;text-align:left;margin-left:-25pt;margin-top:-33pt;width:262.75pt;height:7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K6MgIAAFwEAAAOAAAAZHJzL2Uyb0RvYy54bWysVEtv2zAMvg/YfxB0X+w81wRxiixFhgFF&#10;WyAdelZkKRYgi5qkxM5+/Sg5r3U7DbvIpEjx8X2k5/dtrclBOK/AFLTfyykRhkOpzK6g31/Xn+4o&#10;8YGZkmkwoqBH4en94uOHeWNnYgAV6FI4gkGMnzW2oFUIdpZlnleiZr4HVhg0SnA1C6i6XVY61mD0&#10;WmeDPJ9kDbjSOuDCe7x96Ix0keJLKXh4ltKLQHRBsbaQTpfObTyzxZzNdo7ZSvFTGewfqqiZMpj0&#10;EuqBBUb2Tv0RqlbcgQcZehzqDKRUXKQesJt+/q6bTcWsSL0gON5eYPL/Lyx/OmzsiyOh/QItEhgB&#10;aayfebyM/bTS1fGLlRK0I4THC2yiDYTj5XA4nEwHY0o42qaD0XiSJ2Cz63PrfPgqoCZRKKhDXhJc&#10;7PDoA6ZE17NLzOZBq3KttE5KnAWx0o4cGLKoQyoSX/zmpQ1pCjoZjvMU2EB83kXWBhNcm4pSaLct&#10;UWVBR+eGt1AeEQcH3Yh4y9cKa31kPrwwhzOBreOch2c8pAbMBSeJkgrcz7/dR3+kCq2UNDhjBfU/&#10;9swJSvQ3gyRO+6NRHMqkjMafB6i4W8v21mL29QoQgD5ulOVJjP5Bn0XpoH7DdVjGrGhihmPugoaz&#10;uArd5OM6cbFcJiccQ8vCo9lYHkNHwCMTr+0bc/ZEV0Cmn+A8jWz2jrXON740sNwHkCpRGnHuUD3B&#10;jyOcmD6tW9yRWz15XX8Ki18AAAD//wMAUEsDBBQABgAIAAAAIQDhUTB/4QAAAAwBAAAPAAAAZHJz&#10;L2Rvd25yZXYueG1sTI9BT4NAEIXvJv6HzZh4Me2iCFVkaYxRm3hrqRpvW3YEIjtL2C3gv3c86e1N&#10;3sub7+Xr2XZixMG3jhRcLiMQSJUzLdUK9uXT4gaED5qM7hyhgm/0sC5OT3KdGTfRFsddqAWXkM+0&#10;giaEPpPSVw1a7ZeuR2Lv0w1WBz6HWppBT1xuO3kVRam0uiX+0OgeHxqsvnZHq+Djon5/8fPz6xQn&#10;cf+4GcvVmymVOj+b7+9ABJzDXxh+8RkdCmY6uCMZLzoFiyTiLYFFmrLgxPUqSUAcOBrfsieLXP4f&#10;UfwAAAD//wMAUEsBAi0AFAAGAAgAAAAhALaDOJL+AAAA4QEAABMAAAAAAAAAAAAAAAAAAAAAAFtD&#10;b250ZW50X1R5cGVzXS54bWxQSwECLQAUAAYACAAAACEAOP0h/9YAAACUAQAACwAAAAAAAAAAAAAA&#10;AAAvAQAAX3JlbHMvLnJlbHNQSwECLQAUAAYACAAAACEAk7GiujICAABcBAAADgAAAAAAAAAAAAAA&#10;AAAuAgAAZHJzL2Uyb0RvYy54bWxQSwECLQAUAAYACAAAACEA4VEwf+EAAAAMAQAADwAAAAAAAAAA&#10;AAAAAACMBAAAZHJzL2Rvd25yZXYueG1sUEsFBgAAAAAEAAQA8wAAAJoFAAAAAA==&#10;" fillcolor="white [3201]" stroked="f" strokeweight=".5pt">
                <v:textbox>
                  <w:txbxContent>
                    <w:p w14:paraId="347AF4BE" w14:textId="2703119F" w:rsidR="004966E2" w:rsidRPr="009D1279" w:rsidRDefault="004966E2" w:rsidP="00C2076A">
                      <w:pPr>
                        <w:pStyle w:val="Author"/>
                        <w:tabs>
                          <w:tab w:val="left" w:pos="2080"/>
                        </w:tabs>
                        <w:spacing w:before="120"/>
                        <w:jc w:val="both"/>
                        <w:rPr>
                          <w:sz w:val="18"/>
                          <w:szCs w:val="18"/>
                        </w:rPr>
                      </w:pPr>
                      <w:r w:rsidRPr="009D1279">
                        <w:rPr>
                          <w:sz w:val="18"/>
                          <w:szCs w:val="18"/>
                        </w:rPr>
                        <w:t>Current research focuses on automatic speech recognition (ASR) and speech-to-text (STT), with successful deep learning models such as DeepSpeech and Transformer-based systems demonstrating high accuracy [4][5]. Similarly, text-to-speech (TTS) models such as Tacotron 2 and WaveNet enhanced naturalness, facilitating two-way automated conversation[6].</w:t>
                      </w:r>
                    </w:p>
                    <w:p w14:paraId="6C0BE5C7" w14:textId="77777777" w:rsidR="004966E2" w:rsidRPr="009D1279" w:rsidRDefault="004966E2" w:rsidP="00C2076A">
                      <w:pPr>
                        <w:pStyle w:val="Author"/>
                        <w:tabs>
                          <w:tab w:val="left" w:pos="2080"/>
                        </w:tabs>
                        <w:spacing w:before="120"/>
                        <w:jc w:val="both"/>
                        <w:rPr>
                          <w:sz w:val="18"/>
                          <w:szCs w:val="18"/>
                        </w:rPr>
                      </w:pPr>
                      <w:r w:rsidRPr="009D1279">
                        <w:rPr>
                          <w:sz w:val="18"/>
                          <w:szCs w:val="18"/>
                        </w:rPr>
                        <w:t>STT–TTS integration has been tried in the case of mobile calls by researchers, with cloud-based ASR and low-latency TTS allowing real-time conversation [7]. Noise reduction methods also improve performance in real-world conditions [8].</w:t>
                      </w:r>
                    </w:p>
                    <w:p w14:paraId="1F7AEB72" w14:textId="77777777" w:rsidR="004966E2" w:rsidRPr="009D1279" w:rsidRDefault="004966E2" w:rsidP="00C2076A">
                      <w:pPr>
                        <w:pStyle w:val="Author"/>
                        <w:tabs>
                          <w:tab w:val="left" w:pos="2080"/>
                        </w:tabs>
                        <w:spacing w:before="120"/>
                        <w:jc w:val="both"/>
                        <w:rPr>
                          <w:sz w:val="18"/>
                          <w:szCs w:val="18"/>
                        </w:rPr>
                      </w:pPr>
                      <w:r w:rsidRPr="009D1279">
                        <w:rPr>
                          <w:sz w:val="18"/>
                          <w:szCs w:val="18"/>
                        </w:rPr>
                        <w:t>Improvements also cover multilingual support, real-time translation [9], and sign-language recognition using computer vision [10]. However, the majority of the systems suffer from latency, price, internet reliance, and privacy [11].</w:t>
                      </w:r>
                    </w:p>
                    <w:p w14:paraId="49A73A79" w14:textId="77777777" w:rsidR="004966E2" w:rsidRPr="009D1279" w:rsidRDefault="004966E2" w:rsidP="00C2076A">
                      <w:pPr>
                        <w:pStyle w:val="Author"/>
                        <w:tabs>
                          <w:tab w:val="left" w:pos="2080"/>
                        </w:tabs>
                        <w:spacing w:before="120"/>
                        <w:jc w:val="both"/>
                        <w:rPr>
                          <w:sz w:val="18"/>
                          <w:szCs w:val="18"/>
                        </w:rPr>
                      </w:pPr>
                      <w:r w:rsidRPr="009D1279">
                        <w:rPr>
                          <w:sz w:val="18"/>
                          <w:szCs w:val="18"/>
                        </w:rPr>
                        <w:t>This paper suggests a light, device-independent STT–TTS platform that provides secure, cheap, and real-time communication without third-party middlemen.</w:t>
                      </w:r>
                    </w:p>
                    <w:p w14:paraId="14EE4B68" w14:textId="1D238C47" w:rsidR="00E276A7" w:rsidRPr="009D1279" w:rsidRDefault="00C2076A" w:rsidP="00E276A7">
                      <w:pPr>
                        <w:pStyle w:val="Author"/>
                        <w:tabs>
                          <w:tab w:val="left" w:pos="2080"/>
                        </w:tabs>
                        <w:rPr>
                          <w:sz w:val="18"/>
                          <w:szCs w:val="18"/>
                        </w:rPr>
                      </w:pPr>
                      <w:r w:rsidRPr="00F347E0">
                        <w:rPr>
                          <w:spacing w:val="-2"/>
                          <w:sz w:val="20"/>
                          <w:szCs w:val="20"/>
                        </w:rPr>
                        <w:t xml:space="preserve">III. </w:t>
                      </w:r>
                      <w:r w:rsidR="00E276A7" w:rsidRPr="009D1279">
                        <w:rPr>
                          <w:sz w:val="18"/>
                          <w:szCs w:val="18"/>
                        </w:rPr>
                        <w:t>PROBLEM STATEMENT</w:t>
                      </w:r>
                    </w:p>
                    <w:p w14:paraId="14CF985F" w14:textId="77777777" w:rsidR="00E276A7" w:rsidRPr="009D1279" w:rsidRDefault="00E276A7" w:rsidP="00C2076A">
                      <w:pPr>
                        <w:pStyle w:val="Author"/>
                        <w:tabs>
                          <w:tab w:val="left" w:pos="2080"/>
                        </w:tabs>
                        <w:spacing w:before="120"/>
                        <w:jc w:val="both"/>
                        <w:rPr>
                          <w:sz w:val="18"/>
                          <w:szCs w:val="18"/>
                        </w:rPr>
                      </w:pPr>
                      <w:r w:rsidRPr="009D1279">
                        <w:rPr>
                          <w:sz w:val="18"/>
                          <w:szCs w:val="18"/>
                        </w:rPr>
                        <w:t>Phone calls are still inaccessible for deaf and hardof-hearing users.</w:t>
                      </w:r>
                    </w:p>
                    <w:p w14:paraId="7B1521D7" w14:textId="77777777" w:rsidR="00E276A7" w:rsidRPr="009D1279" w:rsidRDefault="00E276A7" w:rsidP="00C2076A">
                      <w:pPr>
                        <w:pStyle w:val="Author"/>
                        <w:tabs>
                          <w:tab w:val="left" w:pos="2080"/>
                        </w:tabs>
                        <w:spacing w:before="120"/>
                        <w:jc w:val="both"/>
                        <w:rPr>
                          <w:sz w:val="18"/>
                          <w:szCs w:val="18"/>
                        </w:rPr>
                      </w:pPr>
                      <w:r w:rsidRPr="009D1279">
                        <w:rPr>
                          <w:sz w:val="18"/>
                          <w:szCs w:val="18"/>
                        </w:rPr>
                        <w:t>Conventional methods are usually based on human-operated relay services or high-cost, dedicated assistive devices, which are hard to implement on a large scale. They also invade privacy and interfere with the spontaneity of a conversation because inherent delays are unavoidable.</w:t>
                      </w:r>
                    </w:p>
                    <w:p w14:paraId="74C0312F" w14:textId="77777777" w:rsidR="00E276A7" w:rsidRPr="009D1279" w:rsidRDefault="00E276A7" w:rsidP="00C2076A">
                      <w:pPr>
                        <w:pStyle w:val="Author"/>
                        <w:tabs>
                          <w:tab w:val="left" w:pos="2080"/>
                        </w:tabs>
                        <w:spacing w:before="120"/>
                        <w:jc w:val="both"/>
                        <w:rPr>
                          <w:sz w:val="18"/>
                          <w:szCs w:val="18"/>
                        </w:rPr>
                      </w:pPr>
                      <w:r w:rsidRPr="009D1279">
                        <w:rPr>
                          <w:sz w:val="18"/>
                          <w:szCs w:val="18"/>
                        </w:rPr>
                        <w:t>Whereas Real-Time Text (RTT) has found standard accessibility popularity in various countries, its implementation in India remains limited. This is largely because carrier-level integration is limited, regulatory push is absent, and user awareness remains low. Consequently, deaf and hard-of-hearing users in India remain lacking in any assured telecommunication support.</w:t>
                      </w:r>
                    </w:p>
                    <w:p w14:paraId="0C2BD07D" w14:textId="77777777" w:rsidR="00E276A7" w:rsidRPr="009D1279" w:rsidRDefault="00E276A7" w:rsidP="00C2076A">
                      <w:pPr>
                        <w:pStyle w:val="Author"/>
                        <w:tabs>
                          <w:tab w:val="left" w:pos="2080"/>
                        </w:tabs>
                        <w:spacing w:before="120"/>
                        <w:jc w:val="both"/>
                        <w:rPr>
                          <w:sz w:val="18"/>
                          <w:szCs w:val="18"/>
                        </w:rPr>
                      </w:pPr>
                      <w:r w:rsidRPr="009D1279">
                        <w:rPr>
                          <w:sz w:val="18"/>
                          <w:szCs w:val="18"/>
                        </w:rPr>
                        <w:t>In addition, current solutions tend to be fragmented. While some depend heavily upon sign language interpretation, which will not necessarily be understood everywhere, others render only minimal transcription without considering conversation context or emotional nuance. Few solutions at all provide an entirely end-to-end, AI-based experience that can natively integrate speech-to-text (STT), text-to-speech (TTS), and smart noise management into typical phone call infrastructure.</w:t>
                      </w:r>
                    </w:p>
                    <w:p w14:paraId="70C6A324" w14:textId="64B6A0DE" w:rsidR="001A06D3" w:rsidRDefault="00E276A7" w:rsidP="00C914DE">
                      <w:pPr>
                        <w:pStyle w:val="Author"/>
                        <w:tabs>
                          <w:tab w:val="left" w:pos="2080"/>
                        </w:tabs>
                        <w:spacing w:before="120"/>
                        <w:jc w:val="both"/>
                        <w:rPr>
                          <w:sz w:val="18"/>
                          <w:szCs w:val="18"/>
                        </w:rPr>
                      </w:pPr>
                      <w:r w:rsidRPr="009D1279">
                        <w:rPr>
                          <w:sz w:val="18"/>
                          <w:szCs w:val="18"/>
                        </w:rPr>
                        <w:t>The lack of such holistic solutions underscores the urgent necessity of an affordable, software-based platform that removes the need for human intermediaries, provides real-time communication, and delivers a privacy-preserving, inclusive call experience for deaf and hard-of-hearing communities.</w:t>
                      </w:r>
                    </w:p>
                    <w:p w14:paraId="3A309675" w14:textId="77777777" w:rsidR="00C914DE" w:rsidRPr="00C914DE" w:rsidRDefault="00C914DE" w:rsidP="00C914DE">
                      <w:pPr>
                        <w:pStyle w:val="Author"/>
                        <w:tabs>
                          <w:tab w:val="left" w:pos="2080"/>
                        </w:tabs>
                        <w:spacing w:before="120"/>
                        <w:jc w:val="both"/>
                        <w:rPr>
                          <w:sz w:val="18"/>
                          <w:szCs w:val="18"/>
                        </w:rPr>
                      </w:pPr>
                    </w:p>
                    <w:p w14:paraId="7AB54995" w14:textId="00EC5D46" w:rsidR="00C914DE" w:rsidRPr="009D1279" w:rsidRDefault="00C914DE" w:rsidP="00C914DE">
                      <w:pPr>
                        <w:pStyle w:val="Author"/>
                        <w:tabs>
                          <w:tab w:val="left" w:pos="2080"/>
                        </w:tabs>
                        <w:spacing w:before="0"/>
                        <w:rPr>
                          <w:sz w:val="18"/>
                          <w:szCs w:val="18"/>
                        </w:rPr>
                      </w:pPr>
                      <w:r w:rsidRPr="00F347E0">
                        <w:rPr>
                          <w:sz w:val="20"/>
                          <w:szCs w:val="20"/>
                        </w:rPr>
                        <w:t xml:space="preserve">IV. </w:t>
                      </w:r>
                      <w:r w:rsidRPr="009D1279">
                        <w:rPr>
                          <w:sz w:val="18"/>
                          <w:szCs w:val="18"/>
                        </w:rPr>
                        <w:t>OBJECTIVES</w:t>
                      </w:r>
                    </w:p>
                    <w:p w14:paraId="17D4E4F3" w14:textId="77777777" w:rsidR="00C914DE" w:rsidRPr="009D1279" w:rsidRDefault="00C914DE" w:rsidP="00C914DE">
                      <w:pPr>
                        <w:pStyle w:val="Author"/>
                        <w:tabs>
                          <w:tab w:val="left" w:pos="2080"/>
                        </w:tabs>
                        <w:spacing w:before="120"/>
                        <w:jc w:val="both"/>
                        <w:rPr>
                          <w:sz w:val="18"/>
                          <w:szCs w:val="18"/>
                        </w:rPr>
                      </w:pPr>
                      <w:r w:rsidRPr="009D1279">
                        <w:rPr>
                          <w:sz w:val="18"/>
                          <w:szCs w:val="18"/>
                        </w:rPr>
                        <w:t>The central goal of this project is to build a realtime, AI-driven telecommunication platform that closes the accessibility gap for deaf and hard-of-hearing users by allowing them to conduct phone calls independently, without the need for human-operated relay services or expensive assistive devices.</w:t>
                      </w:r>
                    </w:p>
                    <w:p w14:paraId="79725EE8" w14:textId="77777777" w:rsidR="00C914DE" w:rsidRDefault="00C914DE" w:rsidP="00C914DE">
                      <w:pPr>
                        <w:pStyle w:val="Author"/>
                        <w:tabs>
                          <w:tab w:val="left" w:pos="2080"/>
                        </w:tabs>
                        <w:spacing w:before="120"/>
                        <w:jc w:val="both"/>
                        <w:rPr>
                          <w:sz w:val="18"/>
                          <w:szCs w:val="18"/>
                        </w:rPr>
                      </w:pPr>
                      <w:r w:rsidRPr="009D1279">
                        <w:rPr>
                          <w:sz w:val="18"/>
                          <w:szCs w:val="18"/>
                        </w:rPr>
                        <w:t>The solution shall blend cutting-edge speech-to-text (STT), text-to-speech (TTS), and noisecancellation technologies into a lightweight, deviceagnostic application. Thus, the platform will have the capacity to turn oral conversations into readable text for deaf or hard-of-hearing individuals instantaneously, while typed messages get synthesized into speech for the hearing counterpart. The vision is to make phone calls effortless, natural, and personal, with minimized latency and high accuracy even in noisy actual-world settings.</w:t>
                      </w:r>
                    </w:p>
                    <w:p w14:paraId="575AEFA3" w14:textId="0E729436" w:rsidR="008F7312" w:rsidRPr="009D1279" w:rsidRDefault="008F7312" w:rsidP="00C914DE">
                      <w:pPr>
                        <w:pStyle w:val="Author"/>
                        <w:tabs>
                          <w:tab w:val="left" w:pos="2080"/>
                        </w:tabs>
                        <w:spacing w:before="120"/>
                        <w:jc w:val="both"/>
                        <w:rPr>
                          <w:sz w:val="18"/>
                          <w:szCs w:val="18"/>
                        </w:rPr>
                      </w:pPr>
                      <w:r w:rsidRPr="009D1279">
                        <w:rPr>
                          <w:sz w:val="18"/>
                          <w:szCs w:val="18"/>
                        </w:rPr>
                        <w:t xml:space="preserve">Beyond accessibility, the solution is made affordable and scalable through a software-only architecture that does not require specialized </w:t>
                      </w:r>
                    </w:p>
                    <w:p w14:paraId="5BCA4B3D" w14:textId="77777777" w:rsidR="00C914DE" w:rsidRDefault="00C914DE"/>
                  </w:txbxContent>
                </v:textbox>
              </v:shape>
            </w:pict>
          </mc:Fallback>
        </mc:AlternateContent>
      </w:r>
      <w:r>
        <w:rPr>
          <w:sz w:val="18"/>
          <w:szCs w:val="18"/>
          <w14:ligatures w14:val="standardContextual"/>
        </w:rPr>
        <mc:AlternateContent>
          <mc:Choice Requires="wps">
            <w:drawing>
              <wp:anchor distT="0" distB="0" distL="114300" distR="114300" simplePos="0" relativeHeight="251664384" behindDoc="0" locked="0" layoutInCell="1" allowOverlap="1" wp14:anchorId="28AA3D1A" wp14:editId="57E472CB">
                <wp:simplePos x="0" y="0"/>
                <wp:positionH relativeFrom="column">
                  <wp:posOffset>3187700</wp:posOffset>
                </wp:positionH>
                <wp:positionV relativeFrom="paragraph">
                  <wp:posOffset>-419100</wp:posOffset>
                </wp:positionV>
                <wp:extent cx="3336925" cy="9258935"/>
                <wp:effectExtent l="0" t="0" r="0" b="0"/>
                <wp:wrapNone/>
                <wp:docPr id="1783213502" name="Text Box 9"/>
                <wp:cNvGraphicFramePr/>
                <a:graphic xmlns:a="http://schemas.openxmlformats.org/drawingml/2006/main">
                  <a:graphicData uri="http://schemas.microsoft.com/office/word/2010/wordprocessingShape">
                    <wps:wsp>
                      <wps:cNvSpPr txBox="1"/>
                      <wps:spPr>
                        <a:xfrm>
                          <a:off x="0" y="0"/>
                          <a:ext cx="3336925" cy="9258935"/>
                        </a:xfrm>
                        <a:prstGeom prst="rect">
                          <a:avLst/>
                        </a:prstGeom>
                        <a:solidFill>
                          <a:schemeClr val="lt1"/>
                        </a:solidFill>
                        <a:ln w="6350">
                          <a:noFill/>
                        </a:ln>
                      </wps:spPr>
                      <wps:txbx>
                        <w:txbxContent>
                          <w:p w14:paraId="078A8A1A" w14:textId="77777777" w:rsidR="008F7312" w:rsidRPr="009D1279" w:rsidRDefault="008F7312" w:rsidP="008F7312">
                            <w:pPr>
                              <w:pStyle w:val="Author"/>
                              <w:tabs>
                                <w:tab w:val="left" w:pos="2080"/>
                              </w:tabs>
                              <w:spacing w:before="120"/>
                              <w:jc w:val="both"/>
                              <w:rPr>
                                <w:sz w:val="18"/>
                                <w:szCs w:val="18"/>
                              </w:rPr>
                            </w:pPr>
                            <w:r w:rsidRPr="009D1279">
                              <w:rPr>
                                <w:sz w:val="18"/>
                                <w:szCs w:val="18"/>
                              </w:rPr>
                              <w:t>specialized hardware. This renders the solution feasible for broad deployment, particularly in markets such as India where Real-Time Text (RTT) and other standardized solutions enjoy little carrier backing and low user education.</w:t>
                            </w:r>
                          </w:p>
                          <w:p w14:paraId="68E0C1D0" w14:textId="77777777" w:rsidR="008F7312" w:rsidRPr="009D1279" w:rsidRDefault="008F7312" w:rsidP="008F7312">
                            <w:pPr>
                              <w:pStyle w:val="Author"/>
                              <w:tabs>
                                <w:tab w:val="left" w:pos="2080"/>
                              </w:tabs>
                              <w:spacing w:before="120"/>
                              <w:jc w:val="both"/>
                              <w:rPr>
                                <w:sz w:val="18"/>
                                <w:szCs w:val="18"/>
                              </w:rPr>
                            </w:pPr>
                            <w:r w:rsidRPr="009D1279">
                              <w:rPr>
                                <w:sz w:val="18"/>
                                <w:szCs w:val="18"/>
                              </w:rPr>
                              <w:t>In addition, the system will focus on multilingual communication and cross-language support to allow users from different linguistic backgrounds to communicate without any obstacles. Advanced features like end-to-end encryption will be included to safeguard user privacy and create trust in digital communication.</w:t>
                            </w:r>
                          </w:p>
                          <w:p w14:paraId="11783583" w14:textId="77777777" w:rsidR="008F7312" w:rsidRDefault="008F7312" w:rsidP="008F7312">
                            <w:pPr>
                              <w:pStyle w:val="Author"/>
                              <w:tabs>
                                <w:tab w:val="left" w:pos="2080"/>
                              </w:tabs>
                              <w:spacing w:before="120"/>
                              <w:jc w:val="both"/>
                              <w:rPr>
                                <w:sz w:val="18"/>
                                <w:szCs w:val="18"/>
                              </w:rPr>
                            </w:pPr>
                            <w:r w:rsidRPr="009D1279">
                              <w:rPr>
                                <w:sz w:val="18"/>
                                <w:szCs w:val="18"/>
                              </w:rPr>
                              <w:t>Through the attainment of these goals, the project not only aims to address a technological problem but also to enhance deaf and hard-of-hearing communities' social inclusion, digital access, and autonomy, making accessible telecommunication a right instead of a luxury.</w:t>
                            </w:r>
                          </w:p>
                          <w:p w14:paraId="13AF4796" w14:textId="77777777" w:rsidR="008F7312" w:rsidRPr="009D1279" w:rsidRDefault="008F7312" w:rsidP="008F7312">
                            <w:pPr>
                              <w:pStyle w:val="Author"/>
                              <w:tabs>
                                <w:tab w:val="left" w:pos="2080"/>
                              </w:tabs>
                              <w:spacing w:before="120"/>
                              <w:jc w:val="both"/>
                              <w:rPr>
                                <w:sz w:val="18"/>
                                <w:szCs w:val="18"/>
                              </w:rPr>
                            </w:pPr>
                          </w:p>
                          <w:p w14:paraId="4BA99A1C" w14:textId="072C5730" w:rsidR="008F7312" w:rsidRPr="009D1279" w:rsidRDefault="008F7312" w:rsidP="008F7312">
                            <w:pPr>
                              <w:pStyle w:val="Author"/>
                              <w:tabs>
                                <w:tab w:val="left" w:pos="2080"/>
                              </w:tabs>
                              <w:spacing w:before="120"/>
                              <w:rPr>
                                <w:sz w:val="18"/>
                                <w:szCs w:val="18"/>
                              </w:rPr>
                            </w:pPr>
                            <w:r w:rsidRPr="00F347E0">
                              <w:rPr>
                                <w:sz w:val="20"/>
                                <w:szCs w:val="20"/>
                              </w:rPr>
                              <w:t xml:space="preserve">V. </w:t>
                            </w:r>
                            <w:r w:rsidRPr="009D1279">
                              <w:rPr>
                                <w:sz w:val="18"/>
                                <w:szCs w:val="18"/>
                              </w:rPr>
                              <w:t>PROPOSED METHODOLOGY</w:t>
                            </w:r>
                          </w:p>
                          <w:p w14:paraId="448A14DD" w14:textId="77777777" w:rsidR="008F7312" w:rsidRPr="009D1279" w:rsidRDefault="008F7312" w:rsidP="008F7312">
                            <w:pPr>
                              <w:pStyle w:val="Author"/>
                              <w:tabs>
                                <w:tab w:val="left" w:pos="2080"/>
                              </w:tabs>
                              <w:spacing w:before="120"/>
                              <w:jc w:val="both"/>
                              <w:rPr>
                                <w:sz w:val="18"/>
                                <w:szCs w:val="18"/>
                              </w:rPr>
                            </w:pPr>
                            <w:r w:rsidRPr="009D1279">
                              <w:rPr>
                                <w:sz w:val="18"/>
                                <w:szCs w:val="18"/>
                              </w:rPr>
                              <w:t>The system proposed will offer real-time accessible interaction between the hearing and the hearing-impaired through the marriage of cutting-edge AI and web technologies. It is developed to be scalable and user-centered, with an emphasis on inclusiveness and real-time communication. Through the incorporation of speech recognition, text-tospeech, and optional sign language recognition, the platform facilitates unbroken, two-way communication. Moreover, it reduces dependency upon costly assistive devices or human middlemen, and so renders accessibility cheaper and more accessible. The system also adjusts to different environments and user choices, offering a versatile solution for personal, educational, and business communication purposes.</w:t>
                            </w:r>
                          </w:p>
                          <w:p w14:paraId="004F4352" w14:textId="77777777" w:rsidR="008F7312" w:rsidRPr="009D1279" w:rsidRDefault="008F7312" w:rsidP="008F7312">
                            <w:pPr>
                              <w:pStyle w:val="Author"/>
                              <w:tabs>
                                <w:tab w:val="left" w:pos="2080"/>
                              </w:tabs>
                              <w:spacing w:before="120"/>
                              <w:jc w:val="both"/>
                              <w:rPr>
                                <w:sz w:val="18"/>
                                <w:szCs w:val="18"/>
                              </w:rPr>
                            </w:pPr>
                            <w:r w:rsidRPr="00A44D65">
                              <w:rPr>
                                <w:b/>
                                <w:bCs/>
                                <w:sz w:val="18"/>
                                <w:szCs w:val="18"/>
                              </w:rPr>
                              <w:t>AI Speech Recognition:</w:t>
                            </w:r>
                            <w:r w:rsidRPr="009D1279">
                              <w:rPr>
                                <w:sz w:val="18"/>
                                <w:szCs w:val="18"/>
                              </w:rPr>
                              <w:t xml:space="preserve"> There are tools such as Whisper or Google Speech-toText (STT) used to take down the caller's verbal statements and translate them into real-time text immediately. This means that the hearing-impaired user can keep up with the conversation real-time without any delays. Modern STT models are capable of handling background noise, multiple accents, and various languages, making them highly reliable in diverse environments. Additionally, these systems can be customized to recognize domain-specific terms, names, and technical vocabulary, enhancing accuracy for professional or educational conversations.</w:t>
                            </w:r>
                          </w:p>
                          <w:p w14:paraId="7BD65CE1" w14:textId="77777777" w:rsidR="008F7312" w:rsidRPr="009D1279" w:rsidRDefault="008F7312" w:rsidP="008F7312">
                            <w:pPr>
                              <w:pStyle w:val="Author"/>
                              <w:tabs>
                                <w:tab w:val="left" w:pos="2080"/>
                              </w:tabs>
                              <w:spacing w:before="120"/>
                              <w:jc w:val="both"/>
                              <w:rPr>
                                <w:sz w:val="18"/>
                                <w:szCs w:val="18"/>
                              </w:rPr>
                            </w:pPr>
                            <w:r w:rsidRPr="00A44D65">
                              <w:rPr>
                                <w:b/>
                                <w:bCs/>
                                <w:sz w:val="18"/>
                                <w:szCs w:val="18"/>
                              </w:rPr>
                              <w:t>Real-Time Messaging Simulation:</w:t>
                            </w:r>
                            <w:r w:rsidRPr="009D1279">
                              <w:rPr>
                                <w:sz w:val="18"/>
                                <w:szCs w:val="18"/>
                              </w:rPr>
                              <w:t xml:space="preserve"> With technologies like WebRTC, WebSocket, or Firebase, the system is able to simulate the Real-Time Text (RTT) behavior such that text messages are sent as typed out. This gives a more natural experience of conversing instead of having to wait for full sentences to be sent.</w:t>
                            </w:r>
                          </w:p>
                          <w:p w14:paraId="69B61780" w14:textId="77777777" w:rsidR="008F7312" w:rsidRPr="009D1279" w:rsidRDefault="008F7312" w:rsidP="008F7312">
                            <w:pPr>
                              <w:pStyle w:val="Author"/>
                              <w:tabs>
                                <w:tab w:val="left" w:pos="2080"/>
                              </w:tabs>
                              <w:spacing w:before="120"/>
                              <w:jc w:val="both"/>
                              <w:rPr>
                                <w:sz w:val="18"/>
                                <w:szCs w:val="18"/>
                              </w:rPr>
                            </w:pPr>
                            <w:r w:rsidRPr="00A44D65">
                              <w:rPr>
                                <w:b/>
                                <w:bCs/>
                                <w:sz w:val="18"/>
                                <w:szCs w:val="18"/>
                              </w:rPr>
                              <w:t>Text-to-Speech (TTS) Conversion:</w:t>
                            </w:r>
                            <w:r w:rsidRPr="009D1279">
                              <w:rPr>
                                <w:sz w:val="18"/>
                                <w:szCs w:val="18"/>
                              </w:rPr>
                              <w:t xml:space="preserve"> For responses entered by the hearing-impaired user, TTS engines are utilized to convert the text into crisp, natural-sounding speech. It enables the hearing participant to get responses in an audio form, so the interaction is smooth. Contemporary TTS systems also provide customized voices, accent, and speech rate so that communication seems natural and suited to the individual. Even the TTS output can get adjusted to various contexts, providing better clarity and understanding during conversation.</w:t>
                            </w:r>
                          </w:p>
                          <w:p w14:paraId="09B08A28" w14:textId="09ED0799" w:rsidR="008F7312" w:rsidRPr="009D1279" w:rsidRDefault="008F7312" w:rsidP="008F7312">
                            <w:pPr>
                              <w:pStyle w:val="Author"/>
                              <w:tabs>
                                <w:tab w:val="left" w:pos="2080"/>
                              </w:tabs>
                              <w:spacing w:before="120"/>
                              <w:jc w:val="both"/>
                              <w:rPr>
                                <w:sz w:val="18"/>
                                <w:szCs w:val="18"/>
                              </w:rPr>
                            </w:pPr>
                            <w:r w:rsidRPr="00A44D65">
                              <w:rPr>
                                <w:b/>
                                <w:bCs/>
                                <w:sz w:val="18"/>
                                <w:szCs w:val="18"/>
                              </w:rPr>
                              <w:t>Sign Language Recognition (Optional):</w:t>
                            </w:r>
                            <w:r w:rsidRPr="009D1279">
                              <w:rPr>
                                <w:sz w:val="18"/>
                                <w:szCs w:val="18"/>
                              </w:rPr>
                              <w:t xml:space="preserve"> To provide yet another level of accessibility, the system can also incorporate computer vision models (e.g., MediaPipe, TensorFlow) to recognize and interpret sign language gestures. This increases the usability for users who would rather sign than type, and the system becomes even more inclusive</w:t>
                            </w:r>
                            <w:r>
                              <w:rPr>
                                <w:sz w:val="18"/>
                                <w:szCs w:val="18"/>
                              </w:rPr>
                              <w:t>.</w:t>
                            </w:r>
                          </w:p>
                          <w:p w14:paraId="7A6BF744" w14:textId="77777777" w:rsidR="008F7312" w:rsidRDefault="008F7312">
                            <w:pPr>
                              <w:rPr>
                                <w:lang w:val="en-US"/>
                              </w:rPr>
                            </w:pPr>
                          </w:p>
                          <w:p w14:paraId="6E8680EB" w14:textId="77777777" w:rsidR="008F7312" w:rsidRDefault="008F7312">
                            <w:pPr>
                              <w:rPr>
                                <w:lang w:val="en-US"/>
                              </w:rPr>
                            </w:pPr>
                          </w:p>
                          <w:p w14:paraId="7CA85152" w14:textId="77777777" w:rsidR="008F7312" w:rsidRPr="008F7312" w:rsidRDefault="008F731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A3D1A" id="Text Box 9" o:spid="_x0000_s1031" type="#_x0000_t202" style="position:absolute;left:0;text-align:left;margin-left:251pt;margin-top:-33pt;width:262.75pt;height:72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5Z9LwIAAFwEAAAOAAAAZHJzL2Uyb0RvYy54bWysVE2P2yAQvVfqf0DcG+e7GyvOKs0qVaXV&#10;7krZas8EQ4yEGQokdvrrO+B8ddtT1QueYYbHzJuH5/dtrclBOK/AFHTQ61MiDIdSmV1Bv7+uP91R&#10;4gMzJdNgREGPwtP7xccP88bmYggV6FI4giDG540taBWCzbPM80rUzPfACoNBCa5mAV23y0rHGkSv&#10;dTbs96dZA660DrjwHncfuiBdJHwpBQ/PUnoRiC4o1hbS6tK6jWu2mLN855itFD+Vwf6hipopg5de&#10;oB5YYGTv1B9QteIOPMjQ41BnIKXiIvWA3Qz677rZVMyK1AuS4+2FJv//YPnTYWNfHAntF2hxgJGQ&#10;xvrc42bsp5Wujl+slGAcKTxeaBNtIBw3R6PRdDacUMIxhsbdbDSJONn1uHU+fBVQk2gU1OFcEl3s&#10;8OhDl3pOibd50KpcK62TE7UgVtqRA8Mp6pCKRPDfsrQhTUGno0k/ARuIxztkbbCWa1PRCu22Jaos&#10;aCo07myhPCIPDjqJeMvXCmt9ZD68MIeawNZR5+EZF6kB74KTRUkF7uff9mM+jgqjlDSosYL6H3vm&#10;BCX6m8EhzgbjcRRlcsaTz0N03G1kexsx+3oFSMAAX5TlyYz5QZ9N6aB+w+ewjLdiiBmOdxc0nM1V&#10;6JSPz4mL5TIloQwtC49mY3mEjoTHSby2b8zZ07gCTvoJzmpk+bupdbnxpIHlPoBUaaRXVk/0o4ST&#10;KE7PLb6RWz9lXX8Ki18AAAD//wMAUEsDBBQABgAIAAAAIQDidEOv5AAAAA0BAAAPAAAAZHJzL2Rv&#10;d25yZXYueG1sTI/NTsMwEITvSLyDtUhcUGs3UdIS4lQI8SP1RkNB3Nx4SSJiO4rdJLw92xPcZrSj&#10;2W/y7Ww6NuLgW2clrJYCGNrK6dbWEt7Kp8UGmA/KatU5ixJ+0MO2uLzIVabdZF9x3IeaUYn1mZLQ&#10;hNBnnPuqQaP80vVo6fblBqMC2aHmelATlZuOR0Kk3KjW0odG9fjQYPW9PxkJnzf1x87Pz4cpTuL+&#10;8WUs1++6lPL6ar6/AxZwDn9hOOMTOhTEdHQnqz3rJCQioi1BwiJNSZwTIlonwI6k4ttoBbzI+f8V&#10;xS8AAAD//wMAUEsBAi0AFAAGAAgAAAAhALaDOJL+AAAA4QEAABMAAAAAAAAAAAAAAAAAAAAAAFtD&#10;b250ZW50X1R5cGVzXS54bWxQSwECLQAUAAYACAAAACEAOP0h/9YAAACUAQAACwAAAAAAAAAAAAAA&#10;AAAvAQAAX3JlbHMvLnJlbHNQSwECLQAUAAYACAAAACEAHxOWfS8CAABcBAAADgAAAAAAAAAAAAAA&#10;AAAuAgAAZHJzL2Uyb0RvYy54bWxQSwECLQAUAAYACAAAACEA4nRDr+QAAAANAQAADwAAAAAAAAAA&#10;AAAAAACJBAAAZHJzL2Rvd25yZXYueG1sUEsFBgAAAAAEAAQA8wAAAJoFAAAAAA==&#10;" fillcolor="white [3201]" stroked="f" strokeweight=".5pt">
                <v:textbox>
                  <w:txbxContent>
                    <w:p w14:paraId="078A8A1A" w14:textId="77777777" w:rsidR="008F7312" w:rsidRPr="009D1279" w:rsidRDefault="008F7312" w:rsidP="008F7312">
                      <w:pPr>
                        <w:pStyle w:val="Author"/>
                        <w:tabs>
                          <w:tab w:val="left" w:pos="2080"/>
                        </w:tabs>
                        <w:spacing w:before="120"/>
                        <w:jc w:val="both"/>
                        <w:rPr>
                          <w:sz w:val="18"/>
                          <w:szCs w:val="18"/>
                        </w:rPr>
                      </w:pPr>
                      <w:r w:rsidRPr="009D1279">
                        <w:rPr>
                          <w:sz w:val="18"/>
                          <w:szCs w:val="18"/>
                        </w:rPr>
                        <w:t>specialized hardware. This renders the solution feasible for broad deployment, particularly in markets such as India where Real-Time Text (RTT) and other standardized solutions enjoy little carrier backing and low user education.</w:t>
                      </w:r>
                    </w:p>
                    <w:p w14:paraId="68E0C1D0" w14:textId="77777777" w:rsidR="008F7312" w:rsidRPr="009D1279" w:rsidRDefault="008F7312" w:rsidP="008F7312">
                      <w:pPr>
                        <w:pStyle w:val="Author"/>
                        <w:tabs>
                          <w:tab w:val="left" w:pos="2080"/>
                        </w:tabs>
                        <w:spacing w:before="120"/>
                        <w:jc w:val="both"/>
                        <w:rPr>
                          <w:sz w:val="18"/>
                          <w:szCs w:val="18"/>
                        </w:rPr>
                      </w:pPr>
                      <w:r w:rsidRPr="009D1279">
                        <w:rPr>
                          <w:sz w:val="18"/>
                          <w:szCs w:val="18"/>
                        </w:rPr>
                        <w:t>In addition, the system will focus on multilingual communication and cross-language support to allow users from different linguistic backgrounds to communicate without any obstacles. Advanced features like end-to-end encryption will be included to safeguard user privacy and create trust in digital communication.</w:t>
                      </w:r>
                    </w:p>
                    <w:p w14:paraId="11783583" w14:textId="77777777" w:rsidR="008F7312" w:rsidRDefault="008F7312" w:rsidP="008F7312">
                      <w:pPr>
                        <w:pStyle w:val="Author"/>
                        <w:tabs>
                          <w:tab w:val="left" w:pos="2080"/>
                        </w:tabs>
                        <w:spacing w:before="120"/>
                        <w:jc w:val="both"/>
                        <w:rPr>
                          <w:sz w:val="18"/>
                          <w:szCs w:val="18"/>
                        </w:rPr>
                      </w:pPr>
                      <w:r w:rsidRPr="009D1279">
                        <w:rPr>
                          <w:sz w:val="18"/>
                          <w:szCs w:val="18"/>
                        </w:rPr>
                        <w:t>Through the attainment of these goals, the project not only aims to address a technological problem but also to enhance deaf and hard-of-hearing communities' social inclusion, digital access, and autonomy, making accessible telecommunication a right instead of a luxury.</w:t>
                      </w:r>
                    </w:p>
                    <w:p w14:paraId="13AF4796" w14:textId="77777777" w:rsidR="008F7312" w:rsidRPr="009D1279" w:rsidRDefault="008F7312" w:rsidP="008F7312">
                      <w:pPr>
                        <w:pStyle w:val="Author"/>
                        <w:tabs>
                          <w:tab w:val="left" w:pos="2080"/>
                        </w:tabs>
                        <w:spacing w:before="120"/>
                        <w:jc w:val="both"/>
                        <w:rPr>
                          <w:sz w:val="18"/>
                          <w:szCs w:val="18"/>
                        </w:rPr>
                      </w:pPr>
                    </w:p>
                    <w:p w14:paraId="4BA99A1C" w14:textId="072C5730" w:rsidR="008F7312" w:rsidRPr="009D1279" w:rsidRDefault="008F7312" w:rsidP="008F7312">
                      <w:pPr>
                        <w:pStyle w:val="Author"/>
                        <w:tabs>
                          <w:tab w:val="left" w:pos="2080"/>
                        </w:tabs>
                        <w:spacing w:before="120"/>
                        <w:rPr>
                          <w:sz w:val="18"/>
                          <w:szCs w:val="18"/>
                        </w:rPr>
                      </w:pPr>
                      <w:r w:rsidRPr="00F347E0">
                        <w:rPr>
                          <w:sz w:val="20"/>
                          <w:szCs w:val="20"/>
                        </w:rPr>
                        <w:t xml:space="preserve">V. </w:t>
                      </w:r>
                      <w:r w:rsidRPr="009D1279">
                        <w:rPr>
                          <w:sz w:val="18"/>
                          <w:szCs w:val="18"/>
                        </w:rPr>
                        <w:t>PROPOSED METHODOLOGY</w:t>
                      </w:r>
                    </w:p>
                    <w:p w14:paraId="448A14DD" w14:textId="77777777" w:rsidR="008F7312" w:rsidRPr="009D1279" w:rsidRDefault="008F7312" w:rsidP="008F7312">
                      <w:pPr>
                        <w:pStyle w:val="Author"/>
                        <w:tabs>
                          <w:tab w:val="left" w:pos="2080"/>
                        </w:tabs>
                        <w:spacing w:before="120"/>
                        <w:jc w:val="both"/>
                        <w:rPr>
                          <w:sz w:val="18"/>
                          <w:szCs w:val="18"/>
                        </w:rPr>
                      </w:pPr>
                      <w:r w:rsidRPr="009D1279">
                        <w:rPr>
                          <w:sz w:val="18"/>
                          <w:szCs w:val="18"/>
                        </w:rPr>
                        <w:t>The system proposed will offer real-time accessible interaction between the hearing and the hearing-impaired through the marriage of cutting-edge AI and web technologies. It is developed to be scalable and user-centered, with an emphasis on inclusiveness and real-time communication. Through the incorporation of speech recognition, text-tospeech, and optional sign language recognition, the platform facilitates unbroken, two-way communication. Moreover, it reduces dependency upon costly assistive devices or human middlemen, and so renders accessibility cheaper and more accessible. The system also adjusts to different environments and user choices, offering a versatile solution for personal, educational, and business communication purposes.</w:t>
                      </w:r>
                    </w:p>
                    <w:p w14:paraId="004F4352" w14:textId="77777777" w:rsidR="008F7312" w:rsidRPr="009D1279" w:rsidRDefault="008F7312" w:rsidP="008F7312">
                      <w:pPr>
                        <w:pStyle w:val="Author"/>
                        <w:tabs>
                          <w:tab w:val="left" w:pos="2080"/>
                        </w:tabs>
                        <w:spacing w:before="120"/>
                        <w:jc w:val="both"/>
                        <w:rPr>
                          <w:sz w:val="18"/>
                          <w:szCs w:val="18"/>
                        </w:rPr>
                      </w:pPr>
                      <w:r w:rsidRPr="00A44D65">
                        <w:rPr>
                          <w:b/>
                          <w:bCs/>
                          <w:sz w:val="18"/>
                          <w:szCs w:val="18"/>
                        </w:rPr>
                        <w:t>AI Speech Recognition:</w:t>
                      </w:r>
                      <w:r w:rsidRPr="009D1279">
                        <w:rPr>
                          <w:sz w:val="18"/>
                          <w:szCs w:val="18"/>
                        </w:rPr>
                        <w:t xml:space="preserve"> There are tools such as Whisper or Google Speech-toText (STT) used to take down the caller's verbal statements and translate them into real-time text immediately. This means that the hearing-impaired user can keep up with the conversation real-time without any delays. Modern STT models are capable of handling background noise, multiple accents, and various languages, making them highly reliable in diverse environments. Additionally, these systems can be customized to recognize domain-specific terms, names, and technical vocabulary, enhancing accuracy for professional or educational conversations.</w:t>
                      </w:r>
                    </w:p>
                    <w:p w14:paraId="7BD65CE1" w14:textId="77777777" w:rsidR="008F7312" w:rsidRPr="009D1279" w:rsidRDefault="008F7312" w:rsidP="008F7312">
                      <w:pPr>
                        <w:pStyle w:val="Author"/>
                        <w:tabs>
                          <w:tab w:val="left" w:pos="2080"/>
                        </w:tabs>
                        <w:spacing w:before="120"/>
                        <w:jc w:val="both"/>
                        <w:rPr>
                          <w:sz w:val="18"/>
                          <w:szCs w:val="18"/>
                        </w:rPr>
                      </w:pPr>
                      <w:r w:rsidRPr="00A44D65">
                        <w:rPr>
                          <w:b/>
                          <w:bCs/>
                          <w:sz w:val="18"/>
                          <w:szCs w:val="18"/>
                        </w:rPr>
                        <w:t>Real-Time Messaging Simulation:</w:t>
                      </w:r>
                      <w:r w:rsidRPr="009D1279">
                        <w:rPr>
                          <w:sz w:val="18"/>
                          <w:szCs w:val="18"/>
                        </w:rPr>
                        <w:t xml:space="preserve"> With technologies like WebRTC, WebSocket, or Firebase, the system is able to simulate the Real-Time Text (RTT) behavior such that text messages are sent as typed out. This gives a more natural experience of conversing instead of having to wait for full sentences to be sent.</w:t>
                      </w:r>
                    </w:p>
                    <w:p w14:paraId="69B61780" w14:textId="77777777" w:rsidR="008F7312" w:rsidRPr="009D1279" w:rsidRDefault="008F7312" w:rsidP="008F7312">
                      <w:pPr>
                        <w:pStyle w:val="Author"/>
                        <w:tabs>
                          <w:tab w:val="left" w:pos="2080"/>
                        </w:tabs>
                        <w:spacing w:before="120"/>
                        <w:jc w:val="both"/>
                        <w:rPr>
                          <w:sz w:val="18"/>
                          <w:szCs w:val="18"/>
                        </w:rPr>
                      </w:pPr>
                      <w:r w:rsidRPr="00A44D65">
                        <w:rPr>
                          <w:b/>
                          <w:bCs/>
                          <w:sz w:val="18"/>
                          <w:szCs w:val="18"/>
                        </w:rPr>
                        <w:t>Text-to-Speech (TTS) Conversion:</w:t>
                      </w:r>
                      <w:r w:rsidRPr="009D1279">
                        <w:rPr>
                          <w:sz w:val="18"/>
                          <w:szCs w:val="18"/>
                        </w:rPr>
                        <w:t xml:space="preserve"> For responses entered by the hearing-impaired user, TTS engines are utilized to convert the text into crisp, natural-sounding speech. It enables the hearing participant to get responses in an audio form, so the interaction is smooth. Contemporary TTS systems also provide customized voices, accent, and speech rate so that communication seems natural and suited to the individual. Even the TTS output can get adjusted to various contexts, providing better clarity and understanding during conversation.</w:t>
                      </w:r>
                    </w:p>
                    <w:p w14:paraId="09B08A28" w14:textId="09ED0799" w:rsidR="008F7312" w:rsidRPr="009D1279" w:rsidRDefault="008F7312" w:rsidP="008F7312">
                      <w:pPr>
                        <w:pStyle w:val="Author"/>
                        <w:tabs>
                          <w:tab w:val="left" w:pos="2080"/>
                        </w:tabs>
                        <w:spacing w:before="120"/>
                        <w:jc w:val="both"/>
                        <w:rPr>
                          <w:sz w:val="18"/>
                          <w:szCs w:val="18"/>
                        </w:rPr>
                      </w:pPr>
                      <w:r w:rsidRPr="00A44D65">
                        <w:rPr>
                          <w:b/>
                          <w:bCs/>
                          <w:sz w:val="18"/>
                          <w:szCs w:val="18"/>
                        </w:rPr>
                        <w:t>Sign Language Recognition (Optional):</w:t>
                      </w:r>
                      <w:r w:rsidRPr="009D1279">
                        <w:rPr>
                          <w:sz w:val="18"/>
                          <w:szCs w:val="18"/>
                        </w:rPr>
                        <w:t xml:space="preserve"> To provide yet another level of accessibility, the system can also incorporate computer vision models (e.g., MediaPipe, TensorFlow) to recognize and interpret sign language gestures. This increases the usability for users who would rather sign than type, and the system becomes even more inclusive</w:t>
                      </w:r>
                      <w:r>
                        <w:rPr>
                          <w:sz w:val="18"/>
                          <w:szCs w:val="18"/>
                        </w:rPr>
                        <w:t>.</w:t>
                      </w:r>
                    </w:p>
                    <w:p w14:paraId="7A6BF744" w14:textId="77777777" w:rsidR="008F7312" w:rsidRDefault="008F7312">
                      <w:pPr>
                        <w:rPr>
                          <w:lang w:val="en-US"/>
                        </w:rPr>
                      </w:pPr>
                    </w:p>
                    <w:p w14:paraId="6E8680EB" w14:textId="77777777" w:rsidR="008F7312" w:rsidRDefault="008F7312">
                      <w:pPr>
                        <w:rPr>
                          <w:lang w:val="en-US"/>
                        </w:rPr>
                      </w:pPr>
                    </w:p>
                    <w:p w14:paraId="7CA85152" w14:textId="77777777" w:rsidR="008F7312" w:rsidRPr="008F7312" w:rsidRDefault="008F7312">
                      <w:pPr>
                        <w:rPr>
                          <w:lang w:val="en-US"/>
                        </w:rPr>
                      </w:pPr>
                    </w:p>
                  </w:txbxContent>
                </v:textbox>
              </v:shape>
            </w:pict>
          </mc:Fallback>
        </mc:AlternateContent>
      </w:r>
    </w:p>
    <w:p w14:paraId="23BB4EB7" w14:textId="77777777" w:rsidR="001A06D3" w:rsidRDefault="001A06D3" w:rsidP="00E43FB3">
      <w:pPr>
        <w:pStyle w:val="Author"/>
        <w:tabs>
          <w:tab w:val="left" w:pos="2080"/>
        </w:tabs>
        <w:rPr>
          <w:sz w:val="18"/>
          <w:szCs w:val="18"/>
        </w:rPr>
      </w:pPr>
    </w:p>
    <w:p w14:paraId="76DF7FD8" w14:textId="77777777" w:rsidR="001A06D3" w:rsidRDefault="001A06D3" w:rsidP="00E43FB3">
      <w:pPr>
        <w:pStyle w:val="Author"/>
        <w:tabs>
          <w:tab w:val="left" w:pos="2080"/>
        </w:tabs>
        <w:rPr>
          <w:sz w:val="18"/>
          <w:szCs w:val="18"/>
        </w:rPr>
      </w:pPr>
    </w:p>
    <w:p w14:paraId="4CD0C0DF" w14:textId="77777777" w:rsidR="001A06D3" w:rsidRDefault="001A06D3" w:rsidP="00E43FB3">
      <w:pPr>
        <w:pStyle w:val="Author"/>
        <w:tabs>
          <w:tab w:val="left" w:pos="2080"/>
        </w:tabs>
        <w:rPr>
          <w:sz w:val="18"/>
          <w:szCs w:val="18"/>
        </w:rPr>
      </w:pPr>
    </w:p>
    <w:p w14:paraId="05CF3B7A" w14:textId="77777777" w:rsidR="001A06D3" w:rsidRDefault="001A06D3" w:rsidP="00E43FB3">
      <w:pPr>
        <w:pStyle w:val="Author"/>
        <w:tabs>
          <w:tab w:val="left" w:pos="2080"/>
        </w:tabs>
        <w:rPr>
          <w:sz w:val="18"/>
          <w:szCs w:val="18"/>
        </w:rPr>
      </w:pPr>
    </w:p>
    <w:p w14:paraId="20C7F33C" w14:textId="77777777" w:rsidR="001A06D3" w:rsidRDefault="001A06D3" w:rsidP="00E43FB3">
      <w:pPr>
        <w:pStyle w:val="Author"/>
        <w:tabs>
          <w:tab w:val="left" w:pos="2080"/>
        </w:tabs>
        <w:rPr>
          <w:sz w:val="18"/>
          <w:szCs w:val="18"/>
        </w:rPr>
      </w:pPr>
    </w:p>
    <w:p w14:paraId="5394DC3D" w14:textId="77777777" w:rsidR="001A06D3" w:rsidRDefault="001A06D3" w:rsidP="00E43FB3">
      <w:pPr>
        <w:pStyle w:val="Author"/>
        <w:tabs>
          <w:tab w:val="left" w:pos="2080"/>
        </w:tabs>
        <w:rPr>
          <w:sz w:val="18"/>
          <w:szCs w:val="18"/>
        </w:rPr>
      </w:pPr>
    </w:p>
    <w:p w14:paraId="5FD71600" w14:textId="77777777" w:rsidR="001A06D3" w:rsidRDefault="001A06D3" w:rsidP="00E43FB3">
      <w:pPr>
        <w:pStyle w:val="Author"/>
        <w:tabs>
          <w:tab w:val="left" w:pos="2080"/>
        </w:tabs>
        <w:rPr>
          <w:sz w:val="18"/>
          <w:szCs w:val="18"/>
        </w:rPr>
      </w:pPr>
    </w:p>
    <w:p w14:paraId="4BB929F3" w14:textId="77777777" w:rsidR="001A06D3" w:rsidRDefault="001A06D3" w:rsidP="00E43FB3">
      <w:pPr>
        <w:pStyle w:val="Author"/>
        <w:tabs>
          <w:tab w:val="left" w:pos="2080"/>
        </w:tabs>
        <w:rPr>
          <w:sz w:val="18"/>
          <w:szCs w:val="18"/>
        </w:rPr>
      </w:pPr>
    </w:p>
    <w:p w14:paraId="0C58E2B1" w14:textId="77777777" w:rsidR="001A06D3" w:rsidRDefault="001A06D3" w:rsidP="00E43FB3">
      <w:pPr>
        <w:pStyle w:val="Author"/>
        <w:tabs>
          <w:tab w:val="left" w:pos="2080"/>
        </w:tabs>
        <w:rPr>
          <w:sz w:val="18"/>
          <w:szCs w:val="18"/>
        </w:rPr>
      </w:pPr>
    </w:p>
    <w:p w14:paraId="3B4436CA" w14:textId="77777777" w:rsidR="001A06D3" w:rsidRDefault="001A06D3" w:rsidP="00E43FB3">
      <w:pPr>
        <w:pStyle w:val="Author"/>
        <w:tabs>
          <w:tab w:val="left" w:pos="2080"/>
        </w:tabs>
        <w:rPr>
          <w:sz w:val="18"/>
          <w:szCs w:val="18"/>
        </w:rPr>
      </w:pPr>
    </w:p>
    <w:p w14:paraId="1019361F" w14:textId="77777777" w:rsidR="001A06D3" w:rsidRDefault="001A06D3" w:rsidP="00E43FB3">
      <w:pPr>
        <w:pStyle w:val="Author"/>
        <w:tabs>
          <w:tab w:val="left" w:pos="2080"/>
        </w:tabs>
        <w:rPr>
          <w:sz w:val="18"/>
          <w:szCs w:val="18"/>
        </w:rPr>
      </w:pPr>
    </w:p>
    <w:p w14:paraId="0FFB6DA5" w14:textId="77777777" w:rsidR="001A06D3" w:rsidRDefault="001A06D3" w:rsidP="00E43FB3">
      <w:pPr>
        <w:pStyle w:val="Author"/>
        <w:tabs>
          <w:tab w:val="left" w:pos="2080"/>
        </w:tabs>
        <w:rPr>
          <w:sz w:val="18"/>
          <w:szCs w:val="18"/>
        </w:rPr>
      </w:pPr>
    </w:p>
    <w:p w14:paraId="039FD5BD" w14:textId="77777777" w:rsidR="001A06D3" w:rsidRDefault="001A06D3" w:rsidP="00E43FB3">
      <w:pPr>
        <w:pStyle w:val="Author"/>
        <w:tabs>
          <w:tab w:val="left" w:pos="2080"/>
        </w:tabs>
        <w:rPr>
          <w:sz w:val="18"/>
          <w:szCs w:val="18"/>
        </w:rPr>
      </w:pPr>
    </w:p>
    <w:p w14:paraId="534BFF02" w14:textId="77777777" w:rsidR="001A06D3" w:rsidRDefault="001A06D3" w:rsidP="00E43FB3">
      <w:pPr>
        <w:pStyle w:val="Author"/>
        <w:tabs>
          <w:tab w:val="left" w:pos="2080"/>
        </w:tabs>
        <w:rPr>
          <w:sz w:val="18"/>
          <w:szCs w:val="18"/>
        </w:rPr>
      </w:pPr>
    </w:p>
    <w:p w14:paraId="2575D19C" w14:textId="77777777" w:rsidR="001A06D3" w:rsidRDefault="001A06D3" w:rsidP="00E43FB3">
      <w:pPr>
        <w:pStyle w:val="Author"/>
        <w:tabs>
          <w:tab w:val="left" w:pos="2080"/>
        </w:tabs>
        <w:rPr>
          <w:sz w:val="18"/>
          <w:szCs w:val="18"/>
        </w:rPr>
      </w:pPr>
    </w:p>
    <w:p w14:paraId="271ED307" w14:textId="77777777" w:rsidR="001A06D3" w:rsidRDefault="001A06D3" w:rsidP="00E43FB3">
      <w:pPr>
        <w:pStyle w:val="Author"/>
        <w:tabs>
          <w:tab w:val="left" w:pos="2080"/>
        </w:tabs>
        <w:rPr>
          <w:sz w:val="18"/>
          <w:szCs w:val="18"/>
        </w:rPr>
      </w:pPr>
    </w:p>
    <w:p w14:paraId="6438866E" w14:textId="5836FE71" w:rsidR="001A06D3" w:rsidRDefault="001A06D3" w:rsidP="00E43FB3">
      <w:pPr>
        <w:pStyle w:val="Author"/>
        <w:tabs>
          <w:tab w:val="left" w:pos="2080"/>
        </w:tabs>
        <w:rPr>
          <w:sz w:val="18"/>
          <w:szCs w:val="18"/>
        </w:rPr>
      </w:pPr>
    </w:p>
    <w:p w14:paraId="353F1B75" w14:textId="2F6D2CAF" w:rsidR="001A06D3" w:rsidRDefault="001A06D3" w:rsidP="00E43FB3">
      <w:pPr>
        <w:pStyle w:val="Author"/>
        <w:tabs>
          <w:tab w:val="left" w:pos="2080"/>
        </w:tabs>
        <w:rPr>
          <w:sz w:val="18"/>
          <w:szCs w:val="18"/>
        </w:rPr>
      </w:pPr>
    </w:p>
    <w:p w14:paraId="7DEC3F86" w14:textId="4915A589" w:rsidR="001A06D3" w:rsidRDefault="001A06D3" w:rsidP="00E43FB3">
      <w:pPr>
        <w:pStyle w:val="Author"/>
        <w:tabs>
          <w:tab w:val="left" w:pos="2080"/>
        </w:tabs>
        <w:rPr>
          <w:sz w:val="18"/>
          <w:szCs w:val="18"/>
        </w:rPr>
      </w:pPr>
    </w:p>
    <w:p w14:paraId="26D585C0" w14:textId="7748C874" w:rsidR="001A06D3" w:rsidRDefault="001A06D3" w:rsidP="00E43FB3">
      <w:pPr>
        <w:pStyle w:val="Author"/>
        <w:tabs>
          <w:tab w:val="left" w:pos="2080"/>
        </w:tabs>
        <w:rPr>
          <w:sz w:val="18"/>
          <w:szCs w:val="18"/>
        </w:rPr>
      </w:pPr>
    </w:p>
    <w:p w14:paraId="7FE9C299" w14:textId="47F76088" w:rsidR="001A06D3" w:rsidRDefault="001A06D3" w:rsidP="00E43FB3">
      <w:pPr>
        <w:pStyle w:val="Author"/>
        <w:tabs>
          <w:tab w:val="left" w:pos="2080"/>
        </w:tabs>
        <w:rPr>
          <w:sz w:val="18"/>
          <w:szCs w:val="18"/>
        </w:rPr>
      </w:pPr>
    </w:p>
    <w:p w14:paraId="0B073457" w14:textId="267C52C3" w:rsidR="001A06D3" w:rsidRDefault="001A06D3" w:rsidP="00E43FB3">
      <w:pPr>
        <w:pStyle w:val="Author"/>
        <w:tabs>
          <w:tab w:val="left" w:pos="2080"/>
        </w:tabs>
        <w:rPr>
          <w:sz w:val="18"/>
          <w:szCs w:val="18"/>
        </w:rPr>
      </w:pPr>
    </w:p>
    <w:p w14:paraId="0ED92DE5" w14:textId="61C7343D" w:rsidR="001A06D3" w:rsidRDefault="001A06D3" w:rsidP="00E43FB3">
      <w:pPr>
        <w:pStyle w:val="Author"/>
        <w:tabs>
          <w:tab w:val="left" w:pos="2080"/>
        </w:tabs>
        <w:rPr>
          <w:sz w:val="18"/>
          <w:szCs w:val="18"/>
        </w:rPr>
      </w:pPr>
    </w:p>
    <w:p w14:paraId="080BD53C" w14:textId="56948F06" w:rsidR="001A06D3" w:rsidRDefault="001A06D3" w:rsidP="00E43FB3">
      <w:pPr>
        <w:pStyle w:val="Author"/>
        <w:tabs>
          <w:tab w:val="left" w:pos="2080"/>
        </w:tabs>
        <w:rPr>
          <w:sz w:val="18"/>
          <w:szCs w:val="18"/>
        </w:rPr>
      </w:pPr>
    </w:p>
    <w:p w14:paraId="24E920A9" w14:textId="54792664" w:rsidR="001A06D3" w:rsidRDefault="00D2504F" w:rsidP="00E43FB3">
      <w:pPr>
        <w:pStyle w:val="Author"/>
        <w:tabs>
          <w:tab w:val="left" w:pos="2080"/>
        </w:tabs>
        <w:rPr>
          <w:sz w:val="18"/>
          <w:szCs w:val="18"/>
        </w:rPr>
      </w:pPr>
      <w:r>
        <w:rPr>
          <w14:ligatures w14:val="standardContextual"/>
        </w:rPr>
        <w:lastRenderedPageBreak/>
        <mc:AlternateContent>
          <mc:Choice Requires="wps">
            <w:drawing>
              <wp:anchor distT="0" distB="0" distL="114300" distR="114300" simplePos="0" relativeHeight="251667456" behindDoc="0" locked="0" layoutInCell="1" allowOverlap="1" wp14:anchorId="5F88CEB8" wp14:editId="284CDD61">
                <wp:simplePos x="0" y="0"/>
                <wp:positionH relativeFrom="column">
                  <wp:posOffset>3191933</wp:posOffset>
                </wp:positionH>
                <wp:positionV relativeFrom="paragraph">
                  <wp:posOffset>-338667</wp:posOffset>
                </wp:positionV>
                <wp:extent cx="3336925" cy="4648200"/>
                <wp:effectExtent l="0" t="0" r="0" b="0"/>
                <wp:wrapNone/>
                <wp:docPr id="427667936" name="Text Box 11"/>
                <wp:cNvGraphicFramePr/>
                <a:graphic xmlns:a="http://schemas.openxmlformats.org/drawingml/2006/main">
                  <a:graphicData uri="http://schemas.microsoft.com/office/word/2010/wordprocessingShape">
                    <wps:wsp>
                      <wps:cNvSpPr txBox="1"/>
                      <wps:spPr>
                        <a:xfrm>
                          <a:off x="0" y="0"/>
                          <a:ext cx="3336925" cy="4648200"/>
                        </a:xfrm>
                        <a:prstGeom prst="rect">
                          <a:avLst/>
                        </a:prstGeom>
                        <a:solidFill>
                          <a:schemeClr val="lt1"/>
                        </a:solidFill>
                        <a:ln w="6350">
                          <a:noFill/>
                        </a:ln>
                      </wps:spPr>
                      <wps:txbx>
                        <w:txbxContent>
                          <w:p w14:paraId="78AE337B" w14:textId="77777777" w:rsidR="00D2504F" w:rsidRDefault="00D2504F" w:rsidP="00D2504F">
                            <w:pPr>
                              <w:pStyle w:val="Author"/>
                              <w:tabs>
                                <w:tab w:val="left" w:pos="2080"/>
                              </w:tabs>
                              <w:spacing w:before="120"/>
                              <w:jc w:val="both"/>
                              <w:rPr>
                                <w:sz w:val="18"/>
                                <w:szCs w:val="18"/>
                              </w:rPr>
                            </w:pPr>
                            <w:r w:rsidRPr="00D2504F">
                              <w:rPr>
                                <w:b/>
                                <w:bCs/>
                                <w:sz w:val="18"/>
                                <w:szCs w:val="18"/>
                              </w:rPr>
                              <w:t>Real-Time Messaging Latency:</w:t>
                            </w:r>
                            <w:r w:rsidRPr="009D1279">
                              <w:rPr>
                                <w:sz w:val="18"/>
                                <w:szCs w:val="18"/>
                              </w:rPr>
                              <w:t xml:space="preserve"> Compares latency of WebRTC, WebSocket, and Firebase. WebRTC provides the least latency, hence is most appropriate for RTT-like communication.</w:t>
                            </w:r>
                          </w:p>
                          <w:p w14:paraId="25022EDA" w14:textId="77777777" w:rsidR="00287A06" w:rsidRPr="009D1279" w:rsidRDefault="00287A06" w:rsidP="00D2504F">
                            <w:pPr>
                              <w:pStyle w:val="Author"/>
                              <w:tabs>
                                <w:tab w:val="left" w:pos="2080"/>
                              </w:tabs>
                              <w:spacing w:before="120"/>
                              <w:jc w:val="both"/>
                              <w:rPr>
                                <w:sz w:val="18"/>
                                <w:szCs w:val="18"/>
                              </w:rPr>
                            </w:pPr>
                          </w:p>
                          <w:p w14:paraId="09FF9007" w14:textId="766EDC6B" w:rsidR="00D06702" w:rsidRPr="009D1279" w:rsidRDefault="00D06702" w:rsidP="00D06702">
                            <w:pPr>
                              <w:pStyle w:val="Author"/>
                              <w:tabs>
                                <w:tab w:val="left" w:pos="2080"/>
                              </w:tabs>
                              <w:spacing w:before="120"/>
                              <w:rPr>
                                <w:sz w:val="18"/>
                                <w:szCs w:val="18"/>
                              </w:rPr>
                            </w:pPr>
                            <w:r>
                              <w:rPr>
                                <w:sz w:val="18"/>
                                <w:szCs w:val="18"/>
                              </w:rPr>
                              <w:t xml:space="preserve">VII. </w:t>
                            </w:r>
                            <w:r w:rsidRPr="009D1279">
                              <w:rPr>
                                <w:sz w:val="18"/>
                                <w:szCs w:val="18"/>
                              </w:rPr>
                              <w:t>EXPERIMENTAL</w:t>
                            </w:r>
                            <w:r>
                              <w:rPr>
                                <w:sz w:val="18"/>
                                <w:szCs w:val="18"/>
                              </w:rPr>
                              <w:t xml:space="preserve"> </w:t>
                            </w:r>
                            <w:r w:rsidRPr="009D1279">
                              <w:rPr>
                                <w:sz w:val="18"/>
                                <w:szCs w:val="18"/>
                              </w:rPr>
                              <w:t>SETUP</w:t>
                            </w:r>
                            <w:r>
                              <w:rPr>
                                <w:sz w:val="18"/>
                                <w:szCs w:val="18"/>
                              </w:rPr>
                              <w:t xml:space="preserve"> </w:t>
                            </w:r>
                            <w:r w:rsidRPr="009D1279">
                              <w:rPr>
                                <w:sz w:val="18"/>
                                <w:szCs w:val="18"/>
                              </w:rPr>
                              <w:t>AND RESULT</w:t>
                            </w:r>
                          </w:p>
                          <w:p w14:paraId="2C4509F3" w14:textId="77777777" w:rsidR="00D06702" w:rsidRPr="00566698" w:rsidRDefault="00D06702" w:rsidP="00D06702">
                            <w:pPr>
                              <w:pStyle w:val="Author"/>
                              <w:tabs>
                                <w:tab w:val="left" w:pos="2080"/>
                              </w:tabs>
                              <w:spacing w:before="120"/>
                              <w:jc w:val="both"/>
                              <w:rPr>
                                <w:i/>
                                <w:iCs/>
                                <w:sz w:val="18"/>
                                <w:szCs w:val="18"/>
                              </w:rPr>
                            </w:pPr>
                            <w:r w:rsidRPr="00566698">
                              <w:rPr>
                                <w:i/>
                                <w:iCs/>
                                <w:sz w:val="18"/>
                                <w:szCs w:val="18"/>
                              </w:rPr>
                              <w:t>Implementation:</w:t>
                            </w:r>
                          </w:p>
                          <w:p w14:paraId="6F9B8BF6" w14:textId="77777777" w:rsidR="00D06702" w:rsidRPr="009D1279" w:rsidRDefault="00D06702" w:rsidP="00D06702">
                            <w:pPr>
                              <w:pStyle w:val="Author"/>
                              <w:tabs>
                                <w:tab w:val="left" w:pos="2080"/>
                              </w:tabs>
                              <w:spacing w:before="120"/>
                              <w:jc w:val="both"/>
                              <w:rPr>
                                <w:sz w:val="18"/>
                                <w:szCs w:val="18"/>
                              </w:rPr>
                            </w:pPr>
                            <w:r w:rsidRPr="009D1279">
                              <w:rPr>
                                <w:sz w:val="18"/>
                                <w:szCs w:val="18"/>
                              </w:rPr>
                              <w:t>The system is designed as a software communications platform that transcribes speech to text, transmits typed responses as speech, and optionally reads sign language. The system is built through the following major modules:</w:t>
                            </w:r>
                          </w:p>
                          <w:p w14:paraId="3D5550A8" w14:textId="77777777" w:rsidR="00D06702" w:rsidRPr="00566698" w:rsidRDefault="00D06702" w:rsidP="00D06702">
                            <w:pPr>
                              <w:pStyle w:val="Author"/>
                              <w:tabs>
                                <w:tab w:val="left" w:pos="2080"/>
                              </w:tabs>
                              <w:spacing w:before="120"/>
                              <w:jc w:val="both"/>
                              <w:rPr>
                                <w:i/>
                                <w:iCs/>
                                <w:sz w:val="18"/>
                                <w:szCs w:val="18"/>
                              </w:rPr>
                            </w:pPr>
                            <w:r w:rsidRPr="00566698">
                              <w:rPr>
                                <w:i/>
                                <w:iCs/>
                                <w:sz w:val="18"/>
                                <w:szCs w:val="18"/>
                              </w:rPr>
                              <w:t>Speech Recognition Module:</w:t>
                            </w:r>
                          </w:p>
                          <w:p w14:paraId="0D041347" w14:textId="77777777" w:rsidR="00D06702" w:rsidRPr="009D1279" w:rsidRDefault="00D06702" w:rsidP="00D06702">
                            <w:pPr>
                              <w:pStyle w:val="Author"/>
                              <w:tabs>
                                <w:tab w:val="left" w:pos="2080"/>
                              </w:tabs>
                              <w:spacing w:before="120"/>
                              <w:jc w:val="both"/>
                              <w:rPr>
                                <w:sz w:val="18"/>
                                <w:szCs w:val="18"/>
                              </w:rPr>
                            </w:pPr>
                            <w:r w:rsidRPr="009D1279">
                              <w:rPr>
                                <w:sz w:val="18"/>
                                <w:szCs w:val="18"/>
                              </w:rPr>
                              <w:t>Employ AI Speech-to-Text (STT) engines such as OpenAI Whisper or Google STT.Captures the voice of the caller and transcribes it into real-time text for hearing-impaired user.Manages various accents, background noise, and domain-specific terminology.</w:t>
                            </w:r>
                          </w:p>
                          <w:p w14:paraId="706440E3" w14:textId="77777777" w:rsidR="00D06702" w:rsidRPr="00566698" w:rsidRDefault="00D06702" w:rsidP="00D06702">
                            <w:pPr>
                              <w:pStyle w:val="Author"/>
                              <w:tabs>
                                <w:tab w:val="left" w:pos="2080"/>
                              </w:tabs>
                              <w:spacing w:before="120"/>
                              <w:jc w:val="both"/>
                              <w:rPr>
                                <w:i/>
                                <w:iCs/>
                                <w:sz w:val="18"/>
                                <w:szCs w:val="18"/>
                              </w:rPr>
                            </w:pPr>
                            <w:r w:rsidRPr="00566698">
                              <w:rPr>
                                <w:i/>
                                <w:iCs/>
                                <w:sz w:val="18"/>
                                <w:szCs w:val="18"/>
                              </w:rPr>
                              <w:t>Real-Time Messaging Module:</w:t>
                            </w:r>
                          </w:p>
                          <w:p w14:paraId="789DDC4B" w14:textId="5CEB1836" w:rsidR="00D06702" w:rsidRPr="009D1279" w:rsidRDefault="00D06702" w:rsidP="00D06702">
                            <w:pPr>
                              <w:pStyle w:val="Author"/>
                              <w:tabs>
                                <w:tab w:val="left" w:pos="2080"/>
                              </w:tabs>
                              <w:spacing w:before="120"/>
                              <w:jc w:val="both"/>
                              <w:rPr>
                                <w:sz w:val="18"/>
                                <w:szCs w:val="18"/>
                              </w:rPr>
                            </w:pPr>
                            <w:r w:rsidRPr="009D1279">
                              <w:rPr>
                                <w:sz w:val="18"/>
                                <w:szCs w:val="18"/>
                              </w:rPr>
                              <w:t>Simulates Real-Time Text (RTT) via WebRTC, WebSocket, or Firebase Realtime Database.Delivers lowlatency, incremental text rendering, facilitating natural conversation flow</w:t>
                            </w:r>
                            <w:r>
                              <w:rPr>
                                <w:sz w:val="18"/>
                                <w:szCs w:val="18"/>
                              </w:rPr>
                              <w:t>.</w:t>
                            </w:r>
                          </w:p>
                          <w:p w14:paraId="5B1931EA" w14:textId="77777777" w:rsidR="00D06702" w:rsidRPr="00566698" w:rsidRDefault="00D06702" w:rsidP="00D06702">
                            <w:pPr>
                              <w:pStyle w:val="Author"/>
                              <w:tabs>
                                <w:tab w:val="left" w:pos="2080"/>
                              </w:tabs>
                              <w:spacing w:before="120"/>
                              <w:jc w:val="both"/>
                              <w:rPr>
                                <w:i/>
                                <w:iCs/>
                                <w:sz w:val="18"/>
                                <w:szCs w:val="18"/>
                              </w:rPr>
                            </w:pPr>
                            <w:r w:rsidRPr="00566698">
                              <w:rPr>
                                <w:i/>
                                <w:iCs/>
                                <w:sz w:val="18"/>
                                <w:szCs w:val="18"/>
                              </w:rPr>
                              <w:t>Text-to-Speech (TTS) Module:</w:t>
                            </w:r>
                          </w:p>
                          <w:p w14:paraId="709CC3D5" w14:textId="77777777" w:rsidR="00D06702" w:rsidRPr="009D1279" w:rsidRDefault="00D06702" w:rsidP="00D06702">
                            <w:pPr>
                              <w:pStyle w:val="Author"/>
                              <w:tabs>
                                <w:tab w:val="left" w:pos="2080"/>
                              </w:tabs>
                              <w:spacing w:before="120"/>
                              <w:jc w:val="both"/>
                              <w:rPr>
                                <w:sz w:val="18"/>
                                <w:szCs w:val="18"/>
                              </w:rPr>
                            </w:pPr>
                            <w:r w:rsidRPr="009D1279">
                              <w:rPr>
                                <w:sz w:val="18"/>
                                <w:szCs w:val="18"/>
                              </w:rPr>
                              <w:t>Translates typed messages of hearing-impaired individuals into crisp, natural-sounding speech Supports voice personalization (accent, speed, pitch) for a more natural experience.</w:t>
                            </w:r>
                          </w:p>
                          <w:p w14:paraId="4911BCD0" w14:textId="77777777" w:rsidR="00D06702" w:rsidRPr="00566698" w:rsidRDefault="00D06702" w:rsidP="00D06702">
                            <w:pPr>
                              <w:pStyle w:val="Author"/>
                              <w:tabs>
                                <w:tab w:val="left" w:pos="2080"/>
                              </w:tabs>
                              <w:spacing w:before="120"/>
                              <w:jc w:val="both"/>
                              <w:rPr>
                                <w:i/>
                                <w:iCs/>
                                <w:sz w:val="18"/>
                                <w:szCs w:val="18"/>
                              </w:rPr>
                            </w:pPr>
                            <w:r w:rsidRPr="00566698">
                              <w:rPr>
                                <w:i/>
                                <w:iCs/>
                                <w:sz w:val="18"/>
                                <w:szCs w:val="18"/>
                              </w:rPr>
                              <w:t>Sign Language Recognition Module :</w:t>
                            </w:r>
                          </w:p>
                          <w:p w14:paraId="3C713B06" w14:textId="10FB06F3" w:rsidR="00D06702" w:rsidRDefault="00896144" w:rsidP="00D06702">
                            <w:pPr>
                              <w:pStyle w:val="Author"/>
                              <w:tabs>
                                <w:tab w:val="left" w:pos="2080"/>
                              </w:tabs>
                              <w:spacing w:before="120"/>
                              <w:jc w:val="both"/>
                              <w:rPr>
                                <w:sz w:val="18"/>
                                <w:szCs w:val="18"/>
                              </w:rPr>
                            </w:pPr>
                            <w:r>
                              <w:rPr>
                                <w:sz w:val="18"/>
                                <w:szCs w:val="18"/>
                              </w:rPr>
                              <w:t>U</w:t>
                            </w:r>
                            <w:r w:rsidR="00D06702" w:rsidRPr="009D1279">
                              <w:rPr>
                                <w:sz w:val="18"/>
                                <w:szCs w:val="18"/>
                              </w:rPr>
                              <w:t>tilizes computer vision frameworks like MediaPipe or TensorFlow.Identifies hand gestures, movements, and facial expressions to interpret sign language into text or speech.</w:t>
                            </w:r>
                          </w:p>
                          <w:p w14:paraId="2F87EE32" w14:textId="77777777" w:rsidR="00896144" w:rsidRPr="009D1279" w:rsidRDefault="00896144" w:rsidP="00D06702">
                            <w:pPr>
                              <w:pStyle w:val="Author"/>
                              <w:tabs>
                                <w:tab w:val="left" w:pos="2080"/>
                              </w:tabs>
                              <w:spacing w:before="120"/>
                              <w:jc w:val="both"/>
                              <w:rPr>
                                <w:sz w:val="18"/>
                                <w:szCs w:val="18"/>
                              </w:rPr>
                            </w:pPr>
                          </w:p>
                          <w:p w14:paraId="7ED81440" w14:textId="1864CFCA" w:rsidR="00D2504F" w:rsidRDefault="00D2504F" w:rsidP="00D06702">
                            <w:pPr>
                              <w:jc w:val="both"/>
                              <w:rPr>
                                <w:lang w:val="en-US"/>
                              </w:rPr>
                            </w:pPr>
                            <w:r>
                              <w:rPr>
                                <w:lang w:val="en-US"/>
                              </w:rPr>
                              <w:t xml:space="preserve"> </w:t>
                            </w:r>
                          </w:p>
                          <w:p w14:paraId="1DEAB8D0" w14:textId="77777777" w:rsidR="00D2504F" w:rsidRDefault="00D2504F">
                            <w:pPr>
                              <w:rPr>
                                <w:lang w:val="en-US"/>
                              </w:rPr>
                            </w:pPr>
                          </w:p>
                          <w:p w14:paraId="63147EA1" w14:textId="77777777" w:rsidR="00D2504F" w:rsidRDefault="00D2504F">
                            <w:pPr>
                              <w:rPr>
                                <w:lang w:val="en-US"/>
                              </w:rPr>
                            </w:pPr>
                          </w:p>
                          <w:p w14:paraId="631D240C" w14:textId="77777777" w:rsidR="00D2504F" w:rsidRDefault="00D2504F">
                            <w:pPr>
                              <w:rPr>
                                <w:lang w:val="en-US"/>
                              </w:rPr>
                            </w:pPr>
                          </w:p>
                          <w:p w14:paraId="50AAA3BB" w14:textId="77777777" w:rsidR="00D2504F" w:rsidRDefault="00D2504F">
                            <w:pPr>
                              <w:rPr>
                                <w:lang w:val="en-US"/>
                              </w:rPr>
                            </w:pPr>
                          </w:p>
                          <w:p w14:paraId="75AE0FC6" w14:textId="77777777" w:rsidR="00D2504F" w:rsidRDefault="00D2504F">
                            <w:pPr>
                              <w:rPr>
                                <w:lang w:val="en-US"/>
                              </w:rPr>
                            </w:pPr>
                          </w:p>
                          <w:p w14:paraId="65617DE9" w14:textId="77777777" w:rsidR="00D2504F" w:rsidRDefault="00D2504F">
                            <w:pPr>
                              <w:rPr>
                                <w:lang w:val="en-US"/>
                              </w:rPr>
                            </w:pPr>
                          </w:p>
                          <w:p w14:paraId="692C16CB" w14:textId="77777777" w:rsidR="00D2504F" w:rsidRPr="00D2504F" w:rsidRDefault="00D2504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8CEB8" id="Text Box 11" o:spid="_x0000_s1032" type="#_x0000_t202" style="position:absolute;left:0;text-align:left;margin-left:251.35pt;margin-top:-26.65pt;width:262.75pt;height:3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rFQMAIAAFwEAAAOAAAAZHJzL2Uyb0RvYy54bWysVE2P2yAQvVfqf0DcG+e7u1acVZpVqkrR&#10;7krZas8EQ4yEGQokdvrrO+B8ddtT1QsemOEx896MZw9trclBOK/AFHTQ61MiDIdSmV1Bv7+uPt1R&#10;4gMzJdNgREGPwtOH+ccPs8bmYggV6FI4giDG540taBWCzbPM80rUzPfACoNOCa5mAbdul5WONYhe&#10;62zY70+zBlxpHXDhPZ4+dk46T/hSCh6epfQiEF1QzC2k1aV1G9dsPmP5zjFbKX5Kg/1DFjVTBh+9&#10;QD2ywMjeqT+gasUdeJChx6HOQErFRaoBqxn031WzqZgVqRYkx9sLTf7/wfKnw8a+OBLaL9CigJGQ&#10;xvrc42Gsp5Wujl/MlKAfKTxeaBNtIBwPR6PR9H44oYSjbzwd36EwESe7XrfOh68CahKNgjrUJdHF&#10;DmsfutBzSHzNg1blSmmdNrEXxFI7cmCoog4pSQT/LUob0hR0Opr0E7CBeL1D1gZzuRYVrdBuW6JK&#10;vHAueAvlEXlw0LWIt3ylMNc18+GFOewJLB37PDzjIjXgW3CyKKnA/fzbeYxHqdBLSYM9VlD/Y8+c&#10;oER/Myji/WA8jk2ZNuPJ5yFu3K1ne+sx+3oJSMAAJ8ryZMb4oM+mdFC/4Tgs4qvoYobj2wUNZ3MZ&#10;us7HceJisUhB2IaWhbXZWB6hI+FRidf2jTl7kiug0k9w7kaWv1Oti403DSz2AaRKkkaeO1ZP9GML&#10;p6Y4jVuckdt9irr+FOa/AAAA//8DAFBLAwQUAAYACAAAACEADftgN+MAAAAMAQAADwAAAGRycy9k&#10;b3ducmV2LnhtbEyPTU+EMBRF9yb+h+aZuDEzrRAGgjwmxviRuHNQJ7Pr0CcQaUtoB/Df21np8uWe&#10;3HtesV10zyYaXWcNwu1aACNTW9WZBuG9elplwJyXRsneGkL4IQfb8vKikLmys3mjaecbFkqMyyVC&#10;6/2Qc+7qlrR0azuQCdmXHbX04RwbrkY5h3Ld80iIDdeyM2GhlQM9tFR/704a4XDT7F/d8vwxx0k8&#10;PL5MVfqpKsTrq+X+Dpinxf/BcNYP6lAGp6M9GeVYj5CIKA0owiqJY2BnQkRZBOyIsEmzFHhZ8P9P&#10;lL8AAAD//wMAUEsBAi0AFAAGAAgAAAAhALaDOJL+AAAA4QEAABMAAAAAAAAAAAAAAAAAAAAAAFtD&#10;b250ZW50X1R5cGVzXS54bWxQSwECLQAUAAYACAAAACEAOP0h/9YAAACUAQAACwAAAAAAAAAAAAAA&#10;AAAvAQAAX3JlbHMvLnJlbHNQSwECLQAUAAYACAAAACEAEF6xUDACAABcBAAADgAAAAAAAAAAAAAA&#10;AAAuAgAAZHJzL2Uyb0RvYy54bWxQSwECLQAUAAYACAAAACEADftgN+MAAAAMAQAADwAAAAAAAAAA&#10;AAAAAACKBAAAZHJzL2Rvd25yZXYueG1sUEsFBgAAAAAEAAQA8wAAAJoFAAAAAA==&#10;" fillcolor="white [3201]" stroked="f" strokeweight=".5pt">
                <v:textbox>
                  <w:txbxContent>
                    <w:p w14:paraId="78AE337B" w14:textId="77777777" w:rsidR="00D2504F" w:rsidRDefault="00D2504F" w:rsidP="00D2504F">
                      <w:pPr>
                        <w:pStyle w:val="Author"/>
                        <w:tabs>
                          <w:tab w:val="left" w:pos="2080"/>
                        </w:tabs>
                        <w:spacing w:before="120"/>
                        <w:jc w:val="both"/>
                        <w:rPr>
                          <w:sz w:val="18"/>
                          <w:szCs w:val="18"/>
                        </w:rPr>
                      </w:pPr>
                      <w:r w:rsidRPr="00D2504F">
                        <w:rPr>
                          <w:b/>
                          <w:bCs/>
                          <w:sz w:val="18"/>
                          <w:szCs w:val="18"/>
                        </w:rPr>
                        <w:t>Real-Time Messaging Latency:</w:t>
                      </w:r>
                      <w:r w:rsidRPr="009D1279">
                        <w:rPr>
                          <w:sz w:val="18"/>
                          <w:szCs w:val="18"/>
                        </w:rPr>
                        <w:t xml:space="preserve"> Compares latency of WebRTC, WebSocket, and Firebase. WebRTC provides the least latency, hence is most appropriate for RTT-like communication.</w:t>
                      </w:r>
                    </w:p>
                    <w:p w14:paraId="25022EDA" w14:textId="77777777" w:rsidR="00287A06" w:rsidRPr="009D1279" w:rsidRDefault="00287A06" w:rsidP="00D2504F">
                      <w:pPr>
                        <w:pStyle w:val="Author"/>
                        <w:tabs>
                          <w:tab w:val="left" w:pos="2080"/>
                        </w:tabs>
                        <w:spacing w:before="120"/>
                        <w:jc w:val="both"/>
                        <w:rPr>
                          <w:sz w:val="18"/>
                          <w:szCs w:val="18"/>
                        </w:rPr>
                      </w:pPr>
                    </w:p>
                    <w:p w14:paraId="09FF9007" w14:textId="766EDC6B" w:rsidR="00D06702" w:rsidRPr="009D1279" w:rsidRDefault="00D06702" w:rsidP="00D06702">
                      <w:pPr>
                        <w:pStyle w:val="Author"/>
                        <w:tabs>
                          <w:tab w:val="left" w:pos="2080"/>
                        </w:tabs>
                        <w:spacing w:before="120"/>
                        <w:rPr>
                          <w:sz w:val="18"/>
                          <w:szCs w:val="18"/>
                        </w:rPr>
                      </w:pPr>
                      <w:r>
                        <w:rPr>
                          <w:sz w:val="18"/>
                          <w:szCs w:val="18"/>
                        </w:rPr>
                        <w:t xml:space="preserve">VII. </w:t>
                      </w:r>
                      <w:r w:rsidRPr="009D1279">
                        <w:rPr>
                          <w:sz w:val="18"/>
                          <w:szCs w:val="18"/>
                        </w:rPr>
                        <w:t>EXPERIMENTAL</w:t>
                      </w:r>
                      <w:r>
                        <w:rPr>
                          <w:sz w:val="18"/>
                          <w:szCs w:val="18"/>
                        </w:rPr>
                        <w:t xml:space="preserve"> </w:t>
                      </w:r>
                      <w:r w:rsidRPr="009D1279">
                        <w:rPr>
                          <w:sz w:val="18"/>
                          <w:szCs w:val="18"/>
                        </w:rPr>
                        <w:t>SETUP</w:t>
                      </w:r>
                      <w:r>
                        <w:rPr>
                          <w:sz w:val="18"/>
                          <w:szCs w:val="18"/>
                        </w:rPr>
                        <w:t xml:space="preserve"> </w:t>
                      </w:r>
                      <w:r w:rsidRPr="009D1279">
                        <w:rPr>
                          <w:sz w:val="18"/>
                          <w:szCs w:val="18"/>
                        </w:rPr>
                        <w:t>AND RESULT</w:t>
                      </w:r>
                    </w:p>
                    <w:p w14:paraId="2C4509F3" w14:textId="77777777" w:rsidR="00D06702" w:rsidRPr="00566698" w:rsidRDefault="00D06702" w:rsidP="00D06702">
                      <w:pPr>
                        <w:pStyle w:val="Author"/>
                        <w:tabs>
                          <w:tab w:val="left" w:pos="2080"/>
                        </w:tabs>
                        <w:spacing w:before="120"/>
                        <w:jc w:val="both"/>
                        <w:rPr>
                          <w:i/>
                          <w:iCs/>
                          <w:sz w:val="18"/>
                          <w:szCs w:val="18"/>
                        </w:rPr>
                      </w:pPr>
                      <w:r w:rsidRPr="00566698">
                        <w:rPr>
                          <w:i/>
                          <w:iCs/>
                          <w:sz w:val="18"/>
                          <w:szCs w:val="18"/>
                        </w:rPr>
                        <w:t>Implementation:</w:t>
                      </w:r>
                    </w:p>
                    <w:p w14:paraId="6F9B8BF6" w14:textId="77777777" w:rsidR="00D06702" w:rsidRPr="009D1279" w:rsidRDefault="00D06702" w:rsidP="00D06702">
                      <w:pPr>
                        <w:pStyle w:val="Author"/>
                        <w:tabs>
                          <w:tab w:val="left" w:pos="2080"/>
                        </w:tabs>
                        <w:spacing w:before="120"/>
                        <w:jc w:val="both"/>
                        <w:rPr>
                          <w:sz w:val="18"/>
                          <w:szCs w:val="18"/>
                        </w:rPr>
                      </w:pPr>
                      <w:r w:rsidRPr="009D1279">
                        <w:rPr>
                          <w:sz w:val="18"/>
                          <w:szCs w:val="18"/>
                        </w:rPr>
                        <w:t>The system is designed as a software communications platform that transcribes speech to text, transmits typed responses as speech, and optionally reads sign language. The system is built through the following major modules:</w:t>
                      </w:r>
                    </w:p>
                    <w:p w14:paraId="3D5550A8" w14:textId="77777777" w:rsidR="00D06702" w:rsidRPr="00566698" w:rsidRDefault="00D06702" w:rsidP="00D06702">
                      <w:pPr>
                        <w:pStyle w:val="Author"/>
                        <w:tabs>
                          <w:tab w:val="left" w:pos="2080"/>
                        </w:tabs>
                        <w:spacing w:before="120"/>
                        <w:jc w:val="both"/>
                        <w:rPr>
                          <w:i/>
                          <w:iCs/>
                          <w:sz w:val="18"/>
                          <w:szCs w:val="18"/>
                        </w:rPr>
                      </w:pPr>
                      <w:r w:rsidRPr="00566698">
                        <w:rPr>
                          <w:i/>
                          <w:iCs/>
                          <w:sz w:val="18"/>
                          <w:szCs w:val="18"/>
                        </w:rPr>
                        <w:t>Speech Recognition Module:</w:t>
                      </w:r>
                    </w:p>
                    <w:p w14:paraId="0D041347" w14:textId="77777777" w:rsidR="00D06702" w:rsidRPr="009D1279" w:rsidRDefault="00D06702" w:rsidP="00D06702">
                      <w:pPr>
                        <w:pStyle w:val="Author"/>
                        <w:tabs>
                          <w:tab w:val="left" w:pos="2080"/>
                        </w:tabs>
                        <w:spacing w:before="120"/>
                        <w:jc w:val="both"/>
                        <w:rPr>
                          <w:sz w:val="18"/>
                          <w:szCs w:val="18"/>
                        </w:rPr>
                      </w:pPr>
                      <w:r w:rsidRPr="009D1279">
                        <w:rPr>
                          <w:sz w:val="18"/>
                          <w:szCs w:val="18"/>
                        </w:rPr>
                        <w:t>Employ AI Speech-to-Text (STT) engines such as OpenAI Whisper or Google STT.Captures the voice of the caller and transcribes it into real-time text for hearing-impaired user.Manages various accents, background noise, and domain-specific terminology.</w:t>
                      </w:r>
                    </w:p>
                    <w:p w14:paraId="706440E3" w14:textId="77777777" w:rsidR="00D06702" w:rsidRPr="00566698" w:rsidRDefault="00D06702" w:rsidP="00D06702">
                      <w:pPr>
                        <w:pStyle w:val="Author"/>
                        <w:tabs>
                          <w:tab w:val="left" w:pos="2080"/>
                        </w:tabs>
                        <w:spacing w:before="120"/>
                        <w:jc w:val="both"/>
                        <w:rPr>
                          <w:i/>
                          <w:iCs/>
                          <w:sz w:val="18"/>
                          <w:szCs w:val="18"/>
                        </w:rPr>
                      </w:pPr>
                      <w:r w:rsidRPr="00566698">
                        <w:rPr>
                          <w:i/>
                          <w:iCs/>
                          <w:sz w:val="18"/>
                          <w:szCs w:val="18"/>
                        </w:rPr>
                        <w:t>Real-Time Messaging Module:</w:t>
                      </w:r>
                    </w:p>
                    <w:p w14:paraId="789DDC4B" w14:textId="5CEB1836" w:rsidR="00D06702" w:rsidRPr="009D1279" w:rsidRDefault="00D06702" w:rsidP="00D06702">
                      <w:pPr>
                        <w:pStyle w:val="Author"/>
                        <w:tabs>
                          <w:tab w:val="left" w:pos="2080"/>
                        </w:tabs>
                        <w:spacing w:before="120"/>
                        <w:jc w:val="both"/>
                        <w:rPr>
                          <w:sz w:val="18"/>
                          <w:szCs w:val="18"/>
                        </w:rPr>
                      </w:pPr>
                      <w:r w:rsidRPr="009D1279">
                        <w:rPr>
                          <w:sz w:val="18"/>
                          <w:szCs w:val="18"/>
                        </w:rPr>
                        <w:t>Simulates Real-Time Text (RTT) via WebRTC, WebSocket, or Firebase Realtime Database.Delivers lowlatency, incremental text rendering, facilitating natural conversation flow</w:t>
                      </w:r>
                      <w:r>
                        <w:rPr>
                          <w:sz w:val="18"/>
                          <w:szCs w:val="18"/>
                        </w:rPr>
                        <w:t>.</w:t>
                      </w:r>
                    </w:p>
                    <w:p w14:paraId="5B1931EA" w14:textId="77777777" w:rsidR="00D06702" w:rsidRPr="00566698" w:rsidRDefault="00D06702" w:rsidP="00D06702">
                      <w:pPr>
                        <w:pStyle w:val="Author"/>
                        <w:tabs>
                          <w:tab w:val="left" w:pos="2080"/>
                        </w:tabs>
                        <w:spacing w:before="120"/>
                        <w:jc w:val="both"/>
                        <w:rPr>
                          <w:i/>
                          <w:iCs/>
                          <w:sz w:val="18"/>
                          <w:szCs w:val="18"/>
                        </w:rPr>
                      </w:pPr>
                      <w:r w:rsidRPr="00566698">
                        <w:rPr>
                          <w:i/>
                          <w:iCs/>
                          <w:sz w:val="18"/>
                          <w:szCs w:val="18"/>
                        </w:rPr>
                        <w:t>Text-to-Speech (TTS) Module:</w:t>
                      </w:r>
                    </w:p>
                    <w:p w14:paraId="709CC3D5" w14:textId="77777777" w:rsidR="00D06702" w:rsidRPr="009D1279" w:rsidRDefault="00D06702" w:rsidP="00D06702">
                      <w:pPr>
                        <w:pStyle w:val="Author"/>
                        <w:tabs>
                          <w:tab w:val="left" w:pos="2080"/>
                        </w:tabs>
                        <w:spacing w:before="120"/>
                        <w:jc w:val="both"/>
                        <w:rPr>
                          <w:sz w:val="18"/>
                          <w:szCs w:val="18"/>
                        </w:rPr>
                      </w:pPr>
                      <w:r w:rsidRPr="009D1279">
                        <w:rPr>
                          <w:sz w:val="18"/>
                          <w:szCs w:val="18"/>
                        </w:rPr>
                        <w:t>Translates typed messages of hearing-impaired individuals into crisp, natural-sounding speech Supports voice personalization (accent, speed, pitch) for a more natural experience.</w:t>
                      </w:r>
                    </w:p>
                    <w:p w14:paraId="4911BCD0" w14:textId="77777777" w:rsidR="00D06702" w:rsidRPr="00566698" w:rsidRDefault="00D06702" w:rsidP="00D06702">
                      <w:pPr>
                        <w:pStyle w:val="Author"/>
                        <w:tabs>
                          <w:tab w:val="left" w:pos="2080"/>
                        </w:tabs>
                        <w:spacing w:before="120"/>
                        <w:jc w:val="both"/>
                        <w:rPr>
                          <w:i/>
                          <w:iCs/>
                          <w:sz w:val="18"/>
                          <w:szCs w:val="18"/>
                        </w:rPr>
                      </w:pPr>
                      <w:r w:rsidRPr="00566698">
                        <w:rPr>
                          <w:i/>
                          <w:iCs/>
                          <w:sz w:val="18"/>
                          <w:szCs w:val="18"/>
                        </w:rPr>
                        <w:t>Sign Language Recognition Module :</w:t>
                      </w:r>
                    </w:p>
                    <w:p w14:paraId="3C713B06" w14:textId="10FB06F3" w:rsidR="00D06702" w:rsidRDefault="00896144" w:rsidP="00D06702">
                      <w:pPr>
                        <w:pStyle w:val="Author"/>
                        <w:tabs>
                          <w:tab w:val="left" w:pos="2080"/>
                        </w:tabs>
                        <w:spacing w:before="120"/>
                        <w:jc w:val="both"/>
                        <w:rPr>
                          <w:sz w:val="18"/>
                          <w:szCs w:val="18"/>
                        </w:rPr>
                      </w:pPr>
                      <w:r>
                        <w:rPr>
                          <w:sz w:val="18"/>
                          <w:szCs w:val="18"/>
                        </w:rPr>
                        <w:t>U</w:t>
                      </w:r>
                      <w:r w:rsidR="00D06702" w:rsidRPr="009D1279">
                        <w:rPr>
                          <w:sz w:val="18"/>
                          <w:szCs w:val="18"/>
                        </w:rPr>
                        <w:t>tilizes computer vision frameworks like MediaPipe or TensorFlow.Identifies hand gestures, movements, and facial expressions to interpret sign language into text or speech.</w:t>
                      </w:r>
                    </w:p>
                    <w:p w14:paraId="2F87EE32" w14:textId="77777777" w:rsidR="00896144" w:rsidRPr="009D1279" w:rsidRDefault="00896144" w:rsidP="00D06702">
                      <w:pPr>
                        <w:pStyle w:val="Author"/>
                        <w:tabs>
                          <w:tab w:val="left" w:pos="2080"/>
                        </w:tabs>
                        <w:spacing w:before="120"/>
                        <w:jc w:val="both"/>
                        <w:rPr>
                          <w:sz w:val="18"/>
                          <w:szCs w:val="18"/>
                        </w:rPr>
                      </w:pPr>
                    </w:p>
                    <w:p w14:paraId="7ED81440" w14:textId="1864CFCA" w:rsidR="00D2504F" w:rsidRDefault="00D2504F" w:rsidP="00D06702">
                      <w:pPr>
                        <w:jc w:val="both"/>
                        <w:rPr>
                          <w:lang w:val="en-US"/>
                        </w:rPr>
                      </w:pPr>
                      <w:r>
                        <w:rPr>
                          <w:lang w:val="en-US"/>
                        </w:rPr>
                        <w:t xml:space="preserve"> </w:t>
                      </w:r>
                    </w:p>
                    <w:p w14:paraId="1DEAB8D0" w14:textId="77777777" w:rsidR="00D2504F" w:rsidRDefault="00D2504F">
                      <w:pPr>
                        <w:rPr>
                          <w:lang w:val="en-US"/>
                        </w:rPr>
                      </w:pPr>
                    </w:p>
                    <w:p w14:paraId="63147EA1" w14:textId="77777777" w:rsidR="00D2504F" w:rsidRDefault="00D2504F">
                      <w:pPr>
                        <w:rPr>
                          <w:lang w:val="en-US"/>
                        </w:rPr>
                      </w:pPr>
                    </w:p>
                    <w:p w14:paraId="631D240C" w14:textId="77777777" w:rsidR="00D2504F" w:rsidRDefault="00D2504F">
                      <w:pPr>
                        <w:rPr>
                          <w:lang w:val="en-US"/>
                        </w:rPr>
                      </w:pPr>
                    </w:p>
                    <w:p w14:paraId="50AAA3BB" w14:textId="77777777" w:rsidR="00D2504F" w:rsidRDefault="00D2504F">
                      <w:pPr>
                        <w:rPr>
                          <w:lang w:val="en-US"/>
                        </w:rPr>
                      </w:pPr>
                    </w:p>
                    <w:p w14:paraId="75AE0FC6" w14:textId="77777777" w:rsidR="00D2504F" w:rsidRDefault="00D2504F">
                      <w:pPr>
                        <w:rPr>
                          <w:lang w:val="en-US"/>
                        </w:rPr>
                      </w:pPr>
                    </w:p>
                    <w:p w14:paraId="65617DE9" w14:textId="77777777" w:rsidR="00D2504F" w:rsidRDefault="00D2504F">
                      <w:pPr>
                        <w:rPr>
                          <w:lang w:val="en-US"/>
                        </w:rPr>
                      </w:pPr>
                    </w:p>
                    <w:p w14:paraId="692C16CB" w14:textId="77777777" w:rsidR="00D2504F" w:rsidRPr="00D2504F" w:rsidRDefault="00D2504F">
                      <w:pPr>
                        <w:rPr>
                          <w:lang w:val="en-US"/>
                        </w:rPr>
                      </w:pPr>
                    </w:p>
                  </w:txbxContent>
                </v:textbox>
              </v:shape>
            </w:pict>
          </mc:Fallback>
        </mc:AlternateContent>
      </w:r>
      <w:r w:rsidR="00FD0BFD">
        <w:rPr>
          <w14:ligatures w14:val="standardContextual"/>
        </w:rPr>
        <mc:AlternateContent>
          <mc:Choice Requires="wps">
            <w:drawing>
              <wp:anchor distT="0" distB="0" distL="114300" distR="114300" simplePos="0" relativeHeight="251665408" behindDoc="0" locked="0" layoutInCell="1" allowOverlap="1" wp14:anchorId="179B32CC" wp14:editId="332A421D">
                <wp:simplePos x="0" y="0"/>
                <wp:positionH relativeFrom="column">
                  <wp:posOffset>-321733</wp:posOffset>
                </wp:positionH>
                <wp:positionV relativeFrom="paragraph">
                  <wp:posOffset>-347133</wp:posOffset>
                </wp:positionV>
                <wp:extent cx="3336925" cy="9169400"/>
                <wp:effectExtent l="0" t="0" r="0" b="0"/>
                <wp:wrapNone/>
                <wp:docPr id="1965922180" name="Text Box 10"/>
                <wp:cNvGraphicFramePr/>
                <a:graphic xmlns:a="http://schemas.openxmlformats.org/drawingml/2006/main">
                  <a:graphicData uri="http://schemas.microsoft.com/office/word/2010/wordprocessingShape">
                    <wps:wsp>
                      <wps:cNvSpPr txBox="1"/>
                      <wps:spPr>
                        <a:xfrm>
                          <a:off x="0" y="0"/>
                          <a:ext cx="3336925" cy="9169400"/>
                        </a:xfrm>
                        <a:prstGeom prst="rect">
                          <a:avLst/>
                        </a:prstGeom>
                        <a:solidFill>
                          <a:schemeClr val="lt1"/>
                        </a:solidFill>
                        <a:ln w="6350">
                          <a:noFill/>
                        </a:ln>
                      </wps:spPr>
                      <wps:txbx>
                        <w:txbxContent>
                          <w:p w14:paraId="50706414" w14:textId="0462152D" w:rsidR="00EC5B31" w:rsidRDefault="00FD0BFD">
                            <w:pPr>
                              <w:rPr>
                                <w:lang w:val="en-US"/>
                              </w:rPr>
                            </w:pPr>
                            <w:r>
                              <w:rPr>
                                <w:lang w:val="en-US"/>
                              </w:rPr>
                              <w:t xml:space="preserve">       </w:t>
                            </w:r>
                          </w:p>
                          <w:p w14:paraId="5AA56D64" w14:textId="77777777" w:rsidR="00FD0BFD" w:rsidRDefault="00FD0BFD">
                            <w:pPr>
                              <w:rPr>
                                <w:lang w:val="en-US"/>
                              </w:rPr>
                            </w:pPr>
                          </w:p>
                          <w:p w14:paraId="19F90FF0" w14:textId="77777777" w:rsidR="00FD0BFD" w:rsidRDefault="00FD0BFD">
                            <w:pPr>
                              <w:rPr>
                                <w:lang w:val="en-US"/>
                              </w:rPr>
                            </w:pPr>
                          </w:p>
                          <w:p w14:paraId="2BE64677" w14:textId="77777777" w:rsidR="00FD0BFD" w:rsidRDefault="00FD0BFD">
                            <w:pPr>
                              <w:rPr>
                                <w:lang w:val="en-US"/>
                              </w:rPr>
                            </w:pPr>
                          </w:p>
                          <w:p w14:paraId="33238CD3" w14:textId="77777777" w:rsidR="00FD0BFD" w:rsidRDefault="00FD0BFD">
                            <w:pPr>
                              <w:rPr>
                                <w:lang w:val="en-US"/>
                              </w:rPr>
                            </w:pPr>
                          </w:p>
                          <w:p w14:paraId="6A6279B7" w14:textId="77777777" w:rsidR="00FD0BFD" w:rsidRDefault="00FD0BFD">
                            <w:pPr>
                              <w:rPr>
                                <w:lang w:val="en-US"/>
                              </w:rPr>
                            </w:pPr>
                          </w:p>
                          <w:p w14:paraId="77652C32" w14:textId="77777777" w:rsidR="00FD0BFD" w:rsidRDefault="00FD0BFD">
                            <w:pPr>
                              <w:rPr>
                                <w:lang w:val="en-US"/>
                              </w:rPr>
                            </w:pPr>
                          </w:p>
                          <w:p w14:paraId="3F51C3B9" w14:textId="77777777" w:rsidR="00FD0BFD" w:rsidRDefault="00FD0BFD">
                            <w:pPr>
                              <w:rPr>
                                <w:lang w:val="en-US"/>
                              </w:rPr>
                            </w:pPr>
                          </w:p>
                          <w:p w14:paraId="11B589CA" w14:textId="1357DBBE" w:rsidR="00FD0BFD" w:rsidRDefault="00FD0BFD" w:rsidP="0030207B">
                            <w:pPr>
                              <w:pStyle w:val="Author"/>
                              <w:tabs>
                                <w:tab w:val="left" w:pos="2080"/>
                              </w:tabs>
                              <w:rPr>
                                <w:sz w:val="18"/>
                                <w:szCs w:val="18"/>
                              </w:rPr>
                            </w:pPr>
                            <w:r w:rsidRPr="009D1279">
                              <w:rPr>
                                <w:sz w:val="18"/>
                                <w:szCs w:val="18"/>
                              </w:rPr>
                              <w:t>Architecture Diagram</w:t>
                            </w:r>
                          </w:p>
                          <w:p w14:paraId="0FE146AA" w14:textId="420CABC7" w:rsidR="0030207B" w:rsidRPr="009D1279" w:rsidRDefault="0030207B" w:rsidP="0030207B">
                            <w:pPr>
                              <w:pStyle w:val="Author"/>
                              <w:tabs>
                                <w:tab w:val="left" w:pos="2080"/>
                              </w:tabs>
                              <w:rPr>
                                <w:sz w:val="18"/>
                                <w:szCs w:val="18"/>
                              </w:rPr>
                            </w:pPr>
                            <w:r w:rsidRPr="00C66214">
                              <w:rPr>
                                <w:sz w:val="20"/>
                                <w:szCs w:val="20"/>
                                <w:lang w:val="en-IN"/>
                              </w:rPr>
                              <w:t>VI.</w:t>
                            </w:r>
                            <w:r w:rsidR="00D06702">
                              <w:rPr>
                                <w:sz w:val="20"/>
                                <w:szCs w:val="20"/>
                                <w:lang w:val="en-IN"/>
                              </w:rPr>
                              <w:t xml:space="preserve"> </w:t>
                            </w:r>
                            <w:r w:rsidRPr="009D1279">
                              <w:rPr>
                                <w:sz w:val="18"/>
                                <w:szCs w:val="18"/>
                              </w:rPr>
                              <w:t>DATA</w:t>
                            </w:r>
                            <w:r>
                              <w:rPr>
                                <w:sz w:val="18"/>
                                <w:szCs w:val="18"/>
                              </w:rPr>
                              <w:t xml:space="preserve"> </w:t>
                            </w:r>
                            <w:r w:rsidRPr="009D1279">
                              <w:rPr>
                                <w:sz w:val="18"/>
                                <w:szCs w:val="18"/>
                              </w:rPr>
                              <w:t>COLLECTION</w:t>
                            </w:r>
                            <w:r>
                              <w:rPr>
                                <w:sz w:val="18"/>
                                <w:szCs w:val="18"/>
                              </w:rPr>
                              <w:t xml:space="preserve"> </w:t>
                            </w:r>
                            <w:r w:rsidRPr="009D1279">
                              <w:rPr>
                                <w:sz w:val="18"/>
                                <w:szCs w:val="18"/>
                              </w:rPr>
                              <w:t>AND PREPROCESSING</w:t>
                            </w:r>
                          </w:p>
                          <w:p w14:paraId="09189A3A" w14:textId="12E18319" w:rsidR="0030207B" w:rsidRDefault="0030207B" w:rsidP="0030207B">
                            <w:pPr>
                              <w:pStyle w:val="Author"/>
                              <w:tabs>
                                <w:tab w:val="left" w:pos="2080"/>
                              </w:tabs>
                              <w:rPr>
                                <w:sz w:val="18"/>
                                <w:szCs w:val="18"/>
                              </w:rPr>
                            </w:pPr>
                            <w:r>
                              <w:drawing>
                                <wp:inline distT="0" distB="0" distL="0" distR="0" wp14:anchorId="706F23EE" wp14:editId="72C25718">
                                  <wp:extent cx="2592324" cy="1452372"/>
                                  <wp:effectExtent l="0" t="0" r="0" b="0"/>
                                  <wp:docPr id="1386" name="Picture 1386"/>
                                  <wp:cNvGraphicFramePr/>
                                  <a:graphic xmlns:a="http://schemas.openxmlformats.org/drawingml/2006/main">
                                    <a:graphicData uri="http://schemas.openxmlformats.org/drawingml/2006/picture">
                                      <pic:pic xmlns:pic="http://schemas.openxmlformats.org/drawingml/2006/picture">
                                        <pic:nvPicPr>
                                          <pic:cNvPr id="1386" name="Picture 1386"/>
                                          <pic:cNvPicPr/>
                                        </pic:nvPicPr>
                                        <pic:blipFill>
                                          <a:blip r:embed="rId12"/>
                                          <a:stretch>
                                            <a:fillRect/>
                                          </a:stretch>
                                        </pic:blipFill>
                                        <pic:spPr>
                                          <a:xfrm>
                                            <a:off x="0" y="0"/>
                                            <a:ext cx="2592324" cy="1452372"/>
                                          </a:xfrm>
                                          <a:prstGeom prst="rect">
                                            <a:avLst/>
                                          </a:prstGeom>
                                        </pic:spPr>
                                      </pic:pic>
                                    </a:graphicData>
                                  </a:graphic>
                                </wp:inline>
                              </w:drawing>
                            </w:r>
                          </w:p>
                          <w:p w14:paraId="167BF6AC" w14:textId="77777777" w:rsidR="0030207B" w:rsidRDefault="0030207B" w:rsidP="0030207B">
                            <w:pPr>
                              <w:pStyle w:val="Author"/>
                              <w:tabs>
                                <w:tab w:val="left" w:pos="2080"/>
                              </w:tabs>
                              <w:jc w:val="both"/>
                              <w:rPr>
                                <w:sz w:val="18"/>
                                <w:szCs w:val="18"/>
                              </w:rPr>
                            </w:pPr>
                            <w:r w:rsidRPr="0030207B">
                              <w:rPr>
                                <w:b/>
                                <w:bCs/>
                                <w:sz w:val="18"/>
                                <w:szCs w:val="18"/>
                              </w:rPr>
                              <w:t>Speech-to-Text Accuracy:</w:t>
                            </w:r>
                            <w:r w:rsidRPr="009D1279">
                              <w:rPr>
                                <w:sz w:val="18"/>
                                <w:szCs w:val="18"/>
                              </w:rPr>
                              <w:t xml:space="preserve"> Compares Whisper and Google STT over three audio samples. Whisper generally gives more accurate results, particularly in difficult audio conditions</w:t>
                            </w:r>
                          </w:p>
                          <w:p w14:paraId="44320163" w14:textId="4D6C14F8" w:rsidR="0030207B" w:rsidRPr="009D1279" w:rsidRDefault="0030207B" w:rsidP="0030207B">
                            <w:pPr>
                              <w:pStyle w:val="Author"/>
                              <w:tabs>
                                <w:tab w:val="left" w:pos="2080"/>
                              </w:tabs>
                              <w:rPr>
                                <w:sz w:val="18"/>
                                <w:szCs w:val="18"/>
                              </w:rPr>
                            </w:pPr>
                            <w:r>
                              <w:drawing>
                                <wp:inline distT="0" distB="0" distL="0" distR="0" wp14:anchorId="466D5E69" wp14:editId="6CCBC6B2">
                                  <wp:extent cx="2732532" cy="1310640"/>
                                  <wp:effectExtent l="0" t="0" r="0" b="0"/>
                                  <wp:docPr id="1409" name="Picture 1409"/>
                                  <wp:cNvGraphicFramePr/>
                                  <a:graphic xmlns:a="http://schemas.openxmlformats.org/drawingml/2006/main">
                                    <a:graphicData uri="http://schemas.openxmlformats.org/drawingml/2006/picture">
                                      <pic:pic xmlns:pic="http://schemas.openxmlformats.org/drawingml/2006/picture">
                                        <pic:nvPicPr>
                                          <pic:cNvPr id="1409" name="Picture 1409"/>
                                          <pic:cNvPicPr/>
                                        </pic:nvPicPr>
                                        <pic:blipFill>
                                          <a:blip r:embed="rId13"/>
                                          <a:stretch>
                                            <a:fillRect/>
                                          </a:stretch>
                                        </pic:blipFill>
                                        <pic:spPr>
                                          <a:xfrm>
                                            <a:off x="0" y="0"/>
                                            <a:ext cx="2732532" cy="1310640"/>
                                          </a:xfrm>
                                          <a:prstGeom prst="rect">
                                            <a:avLst/>
                                          </a:prstGeom>
                                        </pic:spPr>
                                      </pic:pic>
                                    </a:graphicData>
                                  </a:graphic>
                                </wp:inline>
                              </w:drawing>
                            </w:r>
                          </w:p>
                          <w:p w14:paraId="5D8E013E" w14:textId="77777777" w:rsidR="0030207B" w:rsidRPr="009D1279" w:rsidRDefault="0030207B" w:rsidP="0030207B">
                            <w:pPr>
                              <w:pStyle w:val="Author"/>
                              <w:tabs>
                                <w:tab w:val="left" w:pos="2080"/>
                              </w:tabs>
                              <w:jc w:val="both"/>
                              <w:rPr>
                                <w:sz w:val="18"/>
                                <w:szCs w:val="18"/>
                              </w:rPr>
                            </w:pPr>
                            <w:r w:rsidRPr="0030207B">
                              <w:rPr>
                                <w:b/>
                                <w:bCs/>
                                <w:sz w:val="18"/>
                                <w:szCs w:val="18"/>
                              </w:rPr>
                              <w:t>Text-to-Speech Performance</w:t>
                            </w:r>
                            <w:r w:rsidRPr="009D1279">
                              <w:rPr>
                                <w:sz w:val="18"/>
                                <w:szCs w:val="18"/>
                              </w:rPr>
                              <w:t>: Displays natural clarity and customization scores for gTTS and pyttsx3. gTTS is better in natural clarity, whereas pyttsx3 provides greater customization.</w:t>
                            </w:r>
                          </w:p>
                          <w:p w14:paraId="1171AAC2" w14:textId="56B0DFB5" w:rsidR="0030207B" w:rsidRPr="0030207B" w:rsidRDefault="00334EB6" w:rsidP="00334EB6">
                            <w:pPr>
                              <w:pStyle w:val="Author"/>
                              <w:tabs>
                                <w:tab w:val="left" w:pos="2080"/>
                              </w:tabs>
                              <w:rPr>
                                <w:sz w:val="18"/>
                                <w:szCs w:val="18"/>
                              </w:rPr>
                            </w:pPr>
                            <w:r>
                              <w:drawing>
                                <wp:inline distT="0" distB="0" distL="0" distR="0" wp14:anchorId="5A830C8D" wp14:editId="70856957">
                                  <wp:extent cx="2695956" cy="1412748"/>
                                  <wp:effectExtent l="0" t="0" r="0" b="0"/>
                                  <wp:docPr id="1452" name="Picture 1452"/>
                                  <wp:cNvGraphicFramePr/>
                                  <a:graphic xmlns:a="http://schemas.openxmlformats.org/drawingml/2006/main">
                                    <a:graphicData uri="http://schemas.openxmlformats.org/drawingml/2006/picture">
                                      <pic:pic xmlns:pic="http://schemas.openxmlformats.org/drawingml/2006/picture">
                                        <pic:nvPicPr>
                                          <pic:cNvPr id="1452" name="Picture 1452"/>
                                          <pic:cNvPicPr/>
                                        </pic:nvPicPr>
                                        <pic:blipFill>
                                          <a:blip r:embed="rId14"/>
                                          <a:stretch>
                                            <a:fillRect/>
                                          </a:stretch>
                                        </pic:blipFill>
                                        <pic:spPr>
                                          <a:xfrm>
                                            <a:off x="0" y="0"/>
                                            <a:ext cx="2695956" cy="14127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B32CC" id="Text Box 10" o:spid="_x0000_s1033" type="#_x0000_t202" style="position:absolute;left:0;text-align:left;margin-left:-25.35pt;margin-top:-27.35pt;width:262.75pt;height:7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JBMgIAAFwEAAAOAAAAZHJzL2Uyb0RvYy54bWysVEtv2zAMvg/YfxB0X+w8uxhxiixFhgFF&#10;WyAdelZkKREgi5qkxM5+/Sg5r3U7DbvIpEjx8X2kZ/dtrclBOK/AlLTfyykRhkOlzLak319Xnz5T&#10;4gMzFdNgREmPwtP7+ccPs8YWYgA70JVwBIMYXzS2pLsQbJFlnu9EzXwPrDBolOBqFlB126xyrMHo&#10;tc4GeT7JGnCVdcCF93j70BnpPMWXUvDwLKUXgeiSYm0hnS6dm3hm8xkrto7ZneKnMtg/VFEzZTDp&#10;JdQDC4zsnfojVK24Aw8y9DjUGUipuEg9YDf9/F036x2zIvWC4Hh7gcn/v7D86bC2L46E9gu0SGAE&#10;pLG+8HgZ+2mlq+MXKyVoRwiPF9hEGwjHy+FwOJkOxpRwtE37k+koT8Bm1+fW+fBVQE2iUFKHvCS4&#10;2OHRB0yJrmeXmM2DVtVKaZ2UOAtiqR05MGRRh1QkvvjNSxvSlHQyHOcpsIH4vIusDSa4NhWl0G5a&#10;oqqS3p0b3kB1RBwcdCPiLV8prPWR+fDCHM4Eto5zHp7xkBowF5wkSnbgfv7tPvojVWilpMEZK6n/&#10;sWdOUKK/GSRx2h+N4lAmZTS+G6Dibi2bW4vZ10tAAPq4UZYnMfoHfRalg/oN12ERs6KJGY65SxrO&#10;4jJ0k4/rxMVikZxwDC0Lj2ZteQwdAY9MvLZvzNkTXQGZfoLzNLLiHWudb3xpYLEPIFWiNOLcoXqC&#10;H0c4MX1at7gjt3ryuv4U5r8AAAD//wMAUEsDBBQABgAIAAAAIQDxSD154gAAAAwBAAAPAAAAZHJz&#10;L2Rvd25yZXYueG1sTI/NTsMwEITvSLyDtUhcUOtAUlJCnAohoBI3Gn7EzY2XJCJeR7GbhLdne4Lb&#10;jPbT7Ey+mW0nRhx860jB5TICgVQ501Kt4LV8XKxB+KDJ6M4RKvhBD5vi9CTXmXETveC4C7XgEPKZ&#10;VtCE0GdS+qpBq/3S9Uh8+3KD1YHtUEsz6InDbSevouhaWt0Sf2h0j/cNVt+7g1XweVF/PPv56W2K&#10;V3H/sB3L9N2USp2fzXe3IALO4Q+GY32uDgV32rsDGS86BYtVlDJ6FAkLJpI04TF7RuP1TQyyyOX/&#10;EcUvAAAA//8DAFBLAQItABQABgAIAAAAIQC2gziS/gAAAOEBAAATAAAAAAAAAAAAAAAAAAAAAABb&#10;Q29udGVudF9UeXBlc10ueG1sUEsBAi0AFAAGAAgAAAAhADj9If/WAAAAlAEAAAsAAAAAAAAAAAAA&#10;AAAALwEAAF9yZWxzLy5yZWxzUEsBAi0AFAAGAAgAAAAhAGMqckEyAgAAXAQAAA4AAAAAAAAAAAAA&#10;AAAALgIAAGRycy9lMm9Eb2MueG1sUEsBAi0AFAAGAAgAAAAhAPFIPXniAAAADAEAAA8AAAAAAAAA&#10;AAAAAAAAjAQAAGRycy9kb3ducmV2LnhtbFBLBQYAAAAABAAEAPMAAACbBQAAAAA=&#10;" fillcolor="white [3201]" stroked="f" strokeweight=".5pt">
                <v:textbox>
                  <w:txbxContent>
                    <w:p w14:paraId="50706414" w14:textId="0462152D" w:rsidR="00EC5B31" w:rsidRDefault="00FD0BFD">
                      <w:pPr>
                        <w:rPr>
                          <w:lang w:val="en-US"/>
                        </w:rPr>
                      </w:pPr>
                      <w:r>
                        <w:rPr>
                          <w:lang w:val="en-US"/>
                        </w:rPr>
                        <w:t xml:space="preserve">       </w:t>
                      </w:r>
                    </w:p>
                    <w:p w14:paraId="5AA56D64" w14:textId="77777777" w:rsidR="00FD0BFD" w:rsidRDefault="00FD0BFD">
                      <w:pPr>
                        <w:rPr>
                          <w:lang w:val="en-US"/>
                        </w:rPr>
                      </w:pPr>
                    </w:p>
                    <w:p w14:paraId="19F90FF0" w14:textId="77777777" w:rsidR="00FD0BFD" w:rsidRDefault="00FD0BFD">
                      <w:pPr>
                        <w:rPr>
                          <w:lang w:val="en-US"/>
                        </w:rPr>
                      </w:pPr>
                    </w:p>
                    <w:p w14:paraId="2BE64677" w14:textId="77777777" w:rsidR="00FD0BFD" w:rsidRDefault="00FD0BFD">
                      <w:pPr>
                        <w:rPr>
                          <w:lang w:val="en-US"/>
                        </w:rPr>
                      </w:pPr>
                    </w:p>
                    <w:p w14:paraId="33238CD3" w14:textId="77777777" w:rsidR="00FD0BFD" w:rsidRDefault="00FD0BFD">
                      <w:pPr>
                        <w:rPr>
                          <w:lang w:val="en-US"/>
                        </w:rPr>
                      </w:pPr>
                    </w:p>
                    <w:p w14:paraId="6A6279B7" w14:textId="77777777" w:rsidR="00FD0BFD" w:rsidRDefault="00FD0BFD">
                      <w:pPr>
                        <w:rPr>
                          <w:lang w:val="en-US"/>
                        </w:rPr>
                      </w:pPr>
                    </w:p>
                    <w:p w14:paraId="77652C32" w14:textId="77777777" w:rsidR="00FD0BFD" w:rsidRDefault="00FD0BFD">
                      <w:pPr>
                        <w:rPr>
                          <w:lang w:val="en-US"/>
                        </w:rPr>
                      </w:pPr>
                    </w:p>
                    <w:p w14:paraId="3F51C3B9" w14:textId="77777777" w:rsidR="00FD0BFD" w:rsidRDefault="00FD0BFD">
                      <w:pPr>
                        <w:rPr>
                          <w:lang w:val="en-US"/>
                        </w:rPr>
                      </w:pPr>
                    </w:p>
                    <w:p w14:paraId="11B589CA" w14:textId="1357DBBE" w:rsidR="00FD0BFD" w:rsidRDefault="00FD0BFD" w:rsidP="0030207B">
                      <w:pPr>
                        <w:pStyle w:val="Author"/>
                        <w:tabs>
                          <w:tab w:val="left" w:pos="2080"/>
                        </w:tabs>
                        <w:rPr>
                          <w:sz w:val="18"/>
                          <w:szCs w:val="18"/>
                        </w:rPr>
                      </w:pPr>
                      <w:r w:rsidRPr="009D1279">
                        <w:rPr>
                          <w:sz w:val="18"/>
                          <w:szCs w:val="18"/>
                        </w:rPr>
                        <w:t>Architecture Diagram</w:t>
                      </w:r>
                    </w:p>
                    <w:p w14:paraId="0FE146AA" w14:textId="420CABC7" w:rsidR="0030207B" w:rsidRPr="009D1279" w:rsidRDefault="0030207B" w:rsidP="0030207B">
                      <w:pPr>
                        <w:pStyle w:val="Author"/>
                        <w:tabs>
                          <w:tab w:val="left" w:pos="2080"/>
                        </w:tabs>
                        <w:rPr>
                          <w:sz w:val="18"/>
                          <w:szCs w:val="18"/>
                        </w:rPr>
                      </w:pPr>
                      <w:r w:rsidRPr="00C66214">
                        <w:rPr>
                          <w:sz w:val="20"/>
                          <w:szCs w:val="20"/>
                          <w:lang w:val="en-IN"/>
                        </w:rPr>
                        <w:t>VI.</w:t>
                      </w:r>
                      <w:r w:rsidR="00D06702">
                        <w:rPr>
                          <w:sz w:val="20"/>
                          <w:szCs w:val="20"/>
                          <w:lang w:val="en-IN"/>
                        </w:rPr>
                        <w:t xml:space="preserve"> </w:t>
                      </w:r>
                      <w:r w:rsidRPr="009D1279">
                        <w:rPr>
                          <w:sz w:val="18"/>
                          <w:szCs w:val="18"/>
                        </w:rPr>
                        <w:t>DATA</w:t>
                      </w:r>
                      <w:r>
                        <w:rPr>
                          <w:sz w:val="18"/>
                          <w:szCs w:val="18"/>
                        </w:rPr>
                        <w:t xml:space="preserve"> </w:t>
                      </w:r>
                      <w:r w:rsidRPr="009D1279">
                        <w:rPr>
                          <w:sz w:val="18"/>
                          <w:szCs w:val="18"/>
                        </w:rPr>
                        <w:t>COLLECTION</w:t>
                      </w:r>
                      <w:r>
                        <w:rPr>
                          <w:sz w:val="18"/>
                          <w:szCs w:val="18"/>
                        </w:rPr>
                        <w:t xml:space="preserve"> </w:t>
                      </w:r>
                      <w:r w:rsidRPr="009D1279">
                        <w:rPr>
                          <w:sz w:val="18"/>
                          <w:szCs w:val="18"/>
                        </w:rPr>
                        <w:t>AND PREPROCESSING</w:t>
                      </w:r>
                    </w:p>
                    <w:p w14:paraId="09189A3A" w14:textId="12E18319" w:rsidR="0030207B" w:rsidRDefault="0030207B" w:rsidP="0030207B">
                      <w:pPr>
                        <w:pStyle w:val="Author"/>
                        <w:tabs>
                          <w:tab w:val="left" w:pos="2080"/>
                        </w:tabs>
                        <w:rPr>
                          <w:sz w:val="18"/>
                          <w:szCs w:val="18"/>
                        </w:rPr>
                      </w:pPr>
                      <w:r>
                        <w:drawing>
                          <wp:inline distT="0" distB="0" distL="0" distR="0" wp14:anchorId="706F23EE" wp14:editId="72C25718">
                            <wp:extent cx="2592324" cy="1452372"/>
                            <wp:effectExtent l="0" t="0" r="0" b="0"/>
                            <wp:docPr id="1386" name="Picture 1386"/>
                            <wp:cNvGraphicFramePr/>
                            <a:graphic xmlns:a="http://schemas.openxmlformats.org/drawingml/2006/main">
                              <a:graphicData uri="http://schemas.openxmlformats.org/drawingml/2006/picture">
                                <pic:pic xmlns:pic="http://schemas.openxmlformats.org/drawingml/2006/picture">
                                  <pic:nvPicPr>
                                    <pic:cNvPr id="1386" name="Picture 1386"/>
                                    <pic:cNvPicPr/>
                                  </pic:nvPicPr>
                                  <pic:blipFill>
                                    <a:blip r:embed="rId12"/>
                                    <a:stretch>
                                      <a:fillRect/>
                                    </a:stretch>
                                  </pic:blipFill>
                                  <pic:spPr>
                                    <a:xfrm>
                                      <a:off x="0" y="0"/>
                                      <a:ext cx="2592324" cy="1452372"/>
                                    </a:xfrm>
                                    <a:prstGeom prst="rect">
                                      <a:avLst/>
                                    </a:prstGeom>
                                  </pic:spPr>
                                </pic:pic>
                              </a:graphicData>
                            </a:graphic>
                          </wp:inline>
                        </w:drawing>
                      </w:r>
                    </w:p>
                    <w:p w14:paraId="167BF6AC" w14:textId="77777777" w:rsidR="0030207B" w:rsidRDefault="0030207B" w:rsidP="0030207B">
                      <w:pPr>
                        <w:pStyle w:val="Author"/>
                        <w:tabs>
                          <w:tab w:val="left" w:pos="2080"/>
                        </w:tabs>
                        <w:jc w:val="both"/>
                        <w:rPr>
                          <w:sz w:val="18"/>
                          <w:szCs w:val="18"/>
                        </w:rPr>
                      </w:pPr>
                      <w:r w:rsidRPr="0030207B">
                        <w:rPr>
                          <w:b/>
                          <w:bCs/>
                          <w:sz w:val="18"/>
                          <w:szCs w:val="18"/>
                        </w:rPr>
                        <w:t>Speech-to-Text Accuracy:</w:t>
                      </w:r>
                      <w:r w:rsidRPr="009D1279">
                        <w:rPr>
                          <w:sz w:val="18"/>
                          <w:szCs w:val="18"/>
                        </w:rPr>
                        <w:t xml:space="preserve"> Compares Whisper and Google STT over three audio samples. Whisper generally gives more accurate results, particularly in difficult audio conditions</w:t>
                      </w:r>
                    </w:p>
                    <w:p w14:paraId="44320163" w14:textId="4D6C14F8" w:rsidR="0030207B" w:rsidRPr="009D1279" w:rsidRDefault="0030207B" w:rsidP="0030207B">
                      <w:pPr>
                        <w:pStyle w:val="Author"/>
                        <w:tabs>
                          <w:tab w:val="left" w:pos="2080"/>
                        </w:tabs>
                        <w:rPr>
                          <w:sz w:val="18"/>
                          <w:szCs w:val="18"/>
                        </w:rPr>
                      </w:pPr>
                      <w:r>
                        <w:drawing>
                          <wp:inline distT="0" distB="0" distL="0" distR="0" wp14:anchorId="466D5E69" wp14:editId="6CCBC6B2">
                            <wp:extent cx="2732532" cy="1310640"/>
                            <wp:effectExtent l="0" t="0" r="0" b="0"/>
                            <wp:docPr id="1409" name="Picture 1409"/>
                            <wp:cNvGraphicFramePr/>
                            <a:graphic xmlns:a="http://schemas.openxmlformats.org/drawingml/2006/main">
                              <a:graphicData uri="http://schemas.openxmlformats.org/drawingml/2006/picture">
                                <pic:pic xmlns:pic="http://schemas.openxmlformats.org/drawingml/2006/picture">
                                  <pic:nvPicPr>
                                    <pic:cNvPr id="1409" name="Picture 1409"/>
                                    <pic:cNvPicPr/>
                                  </pic:nvPicPr>
                                  <pic:blipFill>
                                    <a:blip r:embed="rId13"/>
                                    <a:stretch>
                                      <a:fillRect/>
                                    </a:stretch>
                                  </pic:blipFill>
                                  <pic:spPr>
                                    <a:xfrm>
                                      <a:off x="0" y="0"/>
                                      <a:ext cx="2732532" cy="1310640"/>
                                    </a:xfrm>
                                    <a:prstGeom prst="rect">
                                      <a:avLst/>
                                    </a:prstGeom>
                                  </pic:spPr>
                                </pic:pic>
                              </a:graphicData>
                            </a:graphic>
                          </wp:inline>
                        </w:drawing>
                      </w:r>
                    </w:p>
                    <w:p w14:paraId="5D8E013E" w14:textId="77777777" w:rsidR="0030207B" w:rsidRPr="009D1279" w:rsidRDefault="0030207B" w:rsidP="0030207B">
                      <w:pPr>
                        <w:pStyle w:val="Author"/>
                        <w:tabs>
                          <w:tab w:val="left" w:pos="2080"/>
                        </w:tabs>
                        <w:jc w:val="both"/>
                        <w:rPr>
                          <w:sz w:val="18"/>
                          <w:szCs w:val="18"/>
                        </w:rPr>
                      </w:pPr>
                      <w:r w:rsidRPr="0030207B">
                        <w:rPr>
                          <w:b/>
                          <w:bCs/>
                          <w:sz w:val="18"/>
                          <w:szCs w:val="18"/>
                        </w:rPr>
                        <w:t>Text-to-Speech Performance</w:t>
                      </w:r>
                      <w:r w:rsidRPr="009D1279">
                        <w:rPr>
                          <w:sz w:val="18"/>
                          <w:szCs w:val="18"/>
                        </w:rPr>
                        <w:t>: Displays natural clarity and customization scores for gTTS and pyttsx3. gTTS is better in natural clarity, whereas pyttsx3 provides greater customization.</w:t>
                      </w:r>
                    </w:p>
                    <w:p w14:paraId="1171AAC2" w14:textId="56B0DFB5" w:rsidR="0030207B" w:rsidRPr="0030207B" w:rsidRDefault="00334EB6" w:rsidP="00334EB6">
                      <w:pPr>
                        <w:pStyle w:val="Author"/>
                        <w:tabs>
                          <w:tab w:val="left" w:pos="2080"/>
                        </w:tabs>
                        <w:rPr>
                          <w:sz w:val="18"/>
                          <w:szCs w:val="18"/>
                        </w:rPr>
                      </w:pPr>
                      <w:r>
                        <w:drawing>
                          <wp:inline distT="0" distB="0" distL="0" distR="0" wp14:anchorId="5A830C8D" wp14:editId="70856957">
                            <wp:extent cx="2695956" cy="1412748"/>
                            <wp:effectExtent l="0" t="0" r="0" b="0"/>
                            <wp:docPr id="1452" name="Picture 1452"/>
                            <wp:cNvGraphicFramePr/>
                            <a:graphic xmlns:a="http://schemas.openxmlformats.org/drawingml/2006/main">
                              <a:graphicData uri="http://schemas.openxmlformats.org/drawingml/2006/picture">
                                <pic:pic xmlns:pic="http://schemas.openxmlformats.org/drawingml/2006/picture">
                                  <pic:nvPicPr>
                                    <pic:cNvPr id="1452" name="Picture 1452"/>
                                    <pic:cNvPicPr/>
                                  </pic:nvPicPr>
                                  <pic:blipFill>
                                    <a:blip r:embed="rId14"/>
                                    <a:stretch>
                                      <a:fillRect/>
                                    </a:stretch>
                                  </pic:blipFill>
                                  <pic:spPr>
                                    <a:xfrm>
                                      <a:off x="0" y="0"/>
                                      <a:ext cx="2695956" cy="1412748"/>
                                    </a:xfrm>
                                    <a:prstGeom prst="rect">
                                      <a:avLst/>
                                    </a:prstGeom>
                                  </pic:spPr>
                                </pic:pic>
                              </a:graphicData>
                            </a:graphic>
                          </wp:inline>
                        </w:drawing>
                      </w:r>
                    </w:p>
                  </w:txbxContent>
                </v:textbox>
              </v:shape>
            </w:pict>
          </mc:Fallback>
        </mc:AlternateContent>
      </w:r>
      <w:r w:rsidR="00FD0BFD">
        <w:drawing>
          <wp:anchor distT="0" distB="0" distL="114300" distR="114300" simplePos="0" relativeHeight="251666432" behindDoc="0" locked="0" layoutInCell="1" allowOverlap="1" wp14:anchorId="7680AC8F" wp14:editId="2A2CD620">
            <wp:simplePos x="0" y="0"/>
            <wp:positionH relativeFrom="margin">
              <wp:posOffset>-313267</wp:posOffset>
            </wp:positionH>
            <wp:positionV relativeFrom="page">
              <wp:posOffset>575733</wp:posOffset>
            </wp:positionV>
            <wp:extent cx="3329305" cy="2019300"/>
            <wp:effectExtent l="0" t="0" r="4445" b="0"/>
            <wp:wrapNone/>
            <wp:docPr id="1378" name="Picture 1378"/>
            <wp:cNvGraphicFramePr/>
            <a:graphic xmlns:a="http://schemas.openxmlformats.org/drawingml/2006/main">
              <a:graphicData uri="http://schemas.openxmlformats.org/drawingml/2006/picture">
                <pic:pic xmlns:pic="http://schemas.openxmlformats.org/drawingml/2006/picture">
                  <pic:nvPicPr>
                    <pic:cNvPr id="1378" name="Picture 13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9305" cy="2019300"/>
                    </a:xfrm>
                    <a:prstGeom prst="rect">
                      <a:avLst/>
                    </a:prstGeom>
                  </pic:spPr>
                </pic:pic>
              </a:graphicData>
            </a:graphic>
            <wp14:sizeRelH relativeFrom="margin">
              <wp14:pctWidth>0</wp14:pctWidth>
            </wp14:sizeRelH>
            <wp14:sizeRelV relativeFrom="margin">
              <wp14:pctHeight>0</wp14:pctHeight>
            </wp14:sizeRelV>
          </wp:anchor>
        </w:drawing>
      </w:r>
    </w:p>
    <w:p w14:paraId="187D7D4B" w14:textId="6D575699" w:rsidR="001A06D3" w:rsidRDefault="001A06D3" w:rsidP="00E43FB3">
      <w:pPr>
        <w:pStyle w:val="Author"/>
        <w:tabs>
          <w:tab w:val="left" w:pos="2080"/>
        </w:tabs>
        <w:rPr>
          <w:sz w:val="18"/>
          <w:szCs w:val="18"/>
        </w:rPr>
      </w:pPr>
    </w:p>
    <w:p w14:paraId="24EBAD21" w14:textId="02D0AA55" w:rsidR="001A06D3" w:rsidRDefault="001A06D3" w:rsidP="00E43FB3">
      <w:pPr>
        <w:pStyle w:val="Author"/>
        <w:tabs>
          <w:tab w:val="left" w:pos="2080"/>
        </w:tabs>
        <w:rPr>
          <w:sz w:val="18"/>
          <w:szCs w:val="18"/>
        </w:rPr>
      </w:pPr>
    </w:p>
    <w:p w14:paraId="2027F19E" w14:textId="3F827BC7" w:rsidR="001A06D3" w:rsidRDefault="001A06D3" w:rsidP="00E43FB3">
      <w:pPr>
        <w:pStyle w:val="Author"/>
        <w:tabs>
          <w:tab w:val="left" w:pos="2080"/>
        </w:tabs>
        <w:rPr>
          <w:sz w:val="18"/>
          <w:szCs w:val="18"/>
        </w:rPr>
      </w:pPr>
    </w:p>
    <w:p w14:paraId="6AC8D518" w14:textId="1205BAA7" w:rsidR="001A06D3" w:rsidRDefault="001A06D3" w:rsidP="00E43FB3">
      <w:pPr>
        <w:pStyle w:val="Author"/>
        <w:tabs>
          <w:tab w:val="left" w:pos="2080"/>
        </w:tabs>
        <w:rPr>
          <w:sz w:val="18"/>
          <w:szCs w:val="18"/>
        </w:rPr>
      </w:pPr>
    </w:p>
    <w:p w14:paraId="69C3FD96" w14:textId="134ACF89" w:rsidR="001A06D3" w:rsidRDefault="001A06D3" w:rsidP="00E43FB3">
      <w:pPr>
        <w:pStyle w:val="Author"/>
        <w:tabs>
          <w:tab w:val="left" w:pos="2080"/>
        </w:tabs>
        <w:rPr>
          <w:sz w:val="18"/>
          <w:szCs w:val="18"/>
        </w:rPr>
      </w:pPr>
    </w:p>
    <w:bookmarkEnd w:id="0"/>
    <w:p w14:paraId="7F1B144A" w14:textId="46A72CEC" w:rsidR="009D1279" w:rsidRPr="009D1279" w:rsidRDefault="009D1279" w:rsidP="009D1279">
      <w:pPr>
        <w:pStyle w:val="Author"/>
        <w:tabs>
          <w:tab w:val="left" w:pos="2080"/>
        </w:tabs>
        <w:rPr>
          <w:sz w:val="18"/>
          <w:szCs w:val="18"/>
        </w:rPr>
      </w:pPr>
    </w:p>
    <w:p w14:paraId="48D14954" w14:textId="7F9914F5" w:rsidR="00103CA0" w:rsidRDefault="00103CA0" w:rsidP="009D1279">
      <w:pPr>
        <w:pStyle w:val="Author"/>
        <w:tabs>
          <w:tab w:val="left" w:pos="2080"/>
        </w:tabs>
        <w:rPr>
          <w:sz w:val="18"/>
          <w:szCs w:val="18"/>
        </w:rPr>
      </w:pPr>
    </w:p>
    <w:p w14:paraId="633A72AE" w14:textId="3914F03C" w:rsidR="00103CA0" w:rsidRDefault="00103CA0" w:rsidP="009D1279">
      <w:pPr>
        <w:pStyle w:val="Author"/>
        <w:tabs>
          <w:tab w:val="left" w:pos="2080"/>
        </w:tabs>
        <w:rPr>
          <w:sz w:val="18"/>
          <w:szCs w:val="18"/>
        </w:rPr>
      </w:pPr>
    </w:p>
    <w:p w14:paraId="61790553" w14:textId="19D7F2F0" w:rsidR="00103CA0" w:rsidRDefault="00103CA0" w:rsidP="009D1279">
      <w:pPr>
        <w:pStyle w:val="Author"/>
        <w:tabs>
          <w:tab w:val="left" w:pos="2080"/>
        </w:tabs>
        <w:rPr>
          <w:sz w:val="18"/>
          <w:szCs w:val="18"/>
        </w:rPr>
      </w:pPr>
    </w:p>
    <w:p w14:paraId="5446C1E5" w14:textId="4873F05D" w:rsidR="00103CA0" w:rsidRDefault="00103CA0" w:rsidP="009D1279">
      <w:pPr>
        <w:pStyle w:val="Author"/>
        <w:tabs>
          <w:tab w:val="left" w:pos="2080"/>
        </w:tabs>
        <w:rPr>
          <w:sz w:val="18"/>
          <w:szCs w:val="18"/>
        </w:rPr>
      </w:pPr>
    </w:p>
    <w:p w14:paraId="650450E7" w14:textId="7AB6ECF2" w:rsidR="00103CA0" w:rsidRDefault="00103CA0" w:rsidP="009D1279">
      <w:pPr>
        <w:pStyle w:val="Author"/>
        <w:tabs>
          <w:tab w:val="left" w:pos="2080"/>
        </w:tabs>
        <w:rPr>
          <w:sz w:val="18"/>
          <w:szCs w:val="18"/>
        </w:rPr>
      </w:pPr>
    </w:p>
    <w:p w14:paraId="3684EF26" w14:textId="482708CC" w:rsidR="00103CA0" w:rsidRDefault="00896144" w:rsidP="009D1279">
      <w:pPr>
        <w:pStyle w:val="Author"/>
        <w:tabs>
          <w:tab w:val="left" w:pos="2080"/>
        </w:tabs>
        <w:rPr>
          <w:sz w:val="18"/>
          <w:szCs w:val="18"/>
        </w:rPr>
      </w:pPr>
      <w:r>
        <w:rPr>
          <w:sz w:val="18"/>
          <w:szCs w:val="18"/>
          <w14:ligatures w14:val="standardContextual"/>
        </w:rPr>
        <mc:AlternateContent>
          <mc:Choice Requires="wps">
            <w:drawing>
              <wp:anchor distT="0" distB="0" distL="114300" distR="114300" simplePos="0" relativeHeight="251668480" behindDoc="0" locked="0" layoutInCell="1" allowOverlap="1" wp14:anchorId="7B783352" wp14:editId="1089E7E6">
                <wp:simplePos x="0" y="0"/>
                <wp:positionH relativeFrom="column">
                  <wp:posOffset>3191721</wp:posOffset>
                </wp:positionH>
                <wp:positionV relativeFrom="paragraph">
                  <wp:posOffset>208915</wp:posOffset>
                </wp:positionV>
                <wp:extent cx="3454400" cy="4457700"/>
                <wp:effectExtent l="0" t="0" r="0" b="0"/>
                <wp:wrapNone/>
                <wp:docPr id="848077737" name="Text Box 12"/>
                <wp:cNvGraphicFramePr/>
                <a:graphic xmlns:a="http://schemas.openxmlformats.org/drawingml/2006/main">
                  <a:graphicData uri="http://schemas.microsoft.com/office/word/2010/wordprocessingShape">
                    <wps:wsp>
                      <wps:cNvSpPr txBox="1"/>
                      <wps:spPr>
                        <a:xfrm>
                          <a:off x="0" y="0"/>
                          <a:ext cx="3454400" cy="4457700"/>
                        </a:xfrm>
                        <a:prstGeom prst="rect">
                          <a:avLst/>
                        </a:prstGeom>
                        <a:solidFill>
                          <a:schemeClr val="lt1"/>
                        </a:solidFill>
                        <a:ln w="6350">
                          <a:noFill/>
                        </a:ln>
                      </wps:spPr>
                      <wps:txbx>
                        <w:txbxContent>
                          <w:tbl>
                            <w:tblPr>
                              <w:tblStyle w:val="TableGrid"/>
                              <w:tblW w:w="5241" w:type="dxa"/>
                              <w:tblInd w:w="0" w:type="dxa"/>
                              <w:tblCellMar>
                                <w:top w:w="15" w:type="dxa"/>
                                <w:left w:w="107" w:type="dxa"/>
                                <w:right w:w="110" w:type="dxa"/>
                              </w:tblCellMar>
                              <w:tblLook w:val="04A0" w:firstRow="1" w:lastRow="0" w:firstColumn="1" w:lastColumn="0" w:noHBand="0" w:noVBand="1"/>
                            </w:tblPr>
                            <w:tblGrid>
                              <w:gridCol w:w="1097"/>
                              <w:gridCol w:w="1127"/>
                              <w:gridCol w:w="1614"/>
                              <w:gridCol w:w="1403"/>
                            </w:tblGrid>
                            <w:tr w:rsidR="00896144" w:rsidRPr="00896144" w14:paraId="7981FBA8" w14:textId="77777777" w:rsidTr="00386654">
                              <w:trPr>
                                <w:trHeight w:val="446"/>
                              </w:trPr>
                              <w:tc>
                                <w:tcPr>
                                  <w:tcW w:w="1097" w:type="dxa"/>
                                  <w:tcBorders>
                                    <w:top w:val="single" w:sz="4" w:space="0" w:color="000000"/>
                                    <w:left w:val="single" w:sz="4" w:space="0" w:color="000000"/>
                                    <w:bottom w:val="single" w:sz="4" w:space="0" w:color="000000"/>
                                    <w:right w:val="single" w:sz="4" w:space="0" w:color="000000"/>
                                  </w:tcBorders>
                                </w:tcPr>
                                <w:p w14:paraId="6DD7DF4E" w14:textId="77777777" w:rsidR="00896144" w:rsidRPr="00896144" w:rsidRDefault="00896144" w:rsidP="00896144">
                                  <w:pPr>
                                    <w:spacing w:line="259" w:lineRule="auto"/>
                                    <w:rPr>
                                      <w:sz w:val="18"/>
                                      <w:szCs w:val="18"/>
                                    </w:rPr>
                                  </w:pPr>
                                  <w:r w:rsidRPr="00896144">
                                    <w:rPr>
                                      <w:b/>
                                      <w:sz w:val="18"/>
                                      <w:szCs w:val="18"/>
                                    </w:rPr>
                                    <w:t>Module</w:t>
                                  </w:r>
                                </w:p>
                              </w:tc>
                              <w:tc>
                                <w:tcPr>
                                  <w:tcW w:w="1127" w:type="dxa"/>
                                  <w:tcBorders>
                                    <w:top w:val="single" w:sz="4" w:space="0" w:color="000000"/>
                                    <w:left w:val="single" w:sz="4" w:space="0" w:color="000000"/>
                                    <w:bottom w:val="single" w:sz="4" w:space="0" w:color="000000"/>
                                    <w:right w:val="single" w:sz="4" w:space="0" w:color="000000"/>
                                  </w:tcBorders>
                                </w:tcPr>
                                <w:p w14:paraId="0D9EB770" w14:textId="77777777" w:rsidR="00896144" w:rsidRPr="00896144" w:rsidRDefault="00896144" w:rsidP="00896144">
                                  <w:pPr>
                                    <w:spacing w:line="259" w:lineRule="auto"/>
                                    <w:ind w:left="6"/>
                                    <w:rPr>
                                      <w:sz w:val="18"/>
                                      <w:szCs w:val="18"/>
                                    </w:rPr>
                                  </w:pPr>
                                  <w:r w:rsidRPr="00896144">
                                    <w:rPr>
                                      <w:b/>
                                      <w:sz w:val="18"/>
                                      <w:szCs w:val="18"/>
                                    </w:rPr>
                                    <w:t>Tool/</w:t>
                                  </w:r>
                                </w:p>
                                <w:p w14:paraId="1CF00028" w14:textId="77777777" w:rsidR="00896144" w:rsidRPr="00896144" w:rsidRDefault="00896144" w:rsidP="00896144">
                                  <w:pPr>
                                    <w:spacing w:line="259" w:lineRule="auto"/>
                                    <w:rPr>
                                      <w:sz w:val="18"/>
                                      <w:szCs w:val="18"/>
                                    </w:rPr>
                                  </w:pPr>
                                  <w:r w:rsidRPr="00896144">
                                    <w:rPr>
                                      <w:b/>
                                      <w:sz w:val="18"/>
                                      <w:szCs w:val="18"/>
                                    </w:rPr>
                                    <w:t>Framework Used</w:t>
                                  </w:r>
                                </w:p>
                              </w:tc>
                              <w:tc>
                                <w:tcPr>
                                  <w:tcW w:w="1614" w:type="dxa"/>
                                  <w:tcBorders>
                                    <w:top w:val="single" w:sz="4" w:space="0" w:color="000000"/>
                                    <w:left w:val="single" w:sz="4" w:space="0" w:color="000000"/>
                                    <w:bottom w:val="single" w:sz="4" w:space="0" w:color="000000"/>
                                    <w:right w:val="single" w:sz="4" w:space="0" w:color="000000"/>
                                  </w:tcBorders>
                                </w:tcPr>
                                <w:p w14:paraId="3E42C869" w14:textId="77777777" w:rsidR="00896144" w:rsidRPr="00896144" w:rsidRDefault="00896144" w:rsidP="00896144">
                                  <w:pPr>
                                    <w:spacing w:line="259" w:lineRule="auto"/>
                                    <w:ind w:left="1"/>
                                    <w:rPr>
                                      <w:sz w:val="18"/>
                                      <w:szCs w:val="18"/>
                                    </w:rPr>
                                  </w:pPr>
                                  <w:r w:rsidRPr="00896144">
                                    <w:rPr>
                                      <w:b/>
                                      <w:sz w:val="18"/>
                                      <w:szCs w:val="18"/>
                                    </w:rPr>
                                    <w:t>Results</w:t>
                                  </w:r>
                                </w:p>
                                <w:p w14:paraId="230F41BB" w14:textId="77777777" w:rsidR="00896144" w:rsidRPr="00896144" w:rsidRDefault="00896144" w:rsidP="00896144">
                                  <w:pPr>
                                    <w:spacing w:line="259" w:lineRule="auto"/>
                                    <w:ind w:left="1"/>
                                    <w:rPr>
                                      <w:sz w:val="18"/>
                                      <w:szCs w:val="18"/>
                                    </w:rPr>
                                  </w:pPr>
                                  <w:r w:rsidRPr="00896144">
                                    <w:rPr>
                                      <w:b/>
                                      <w:sz w:val="18"/>
                                      <w:szCs w:val="18"/>
                                    </w:rPr>
                                    <w:t>(Performance)</w:t>
                                  </w:r>
                                </w:p>
                              </w:tc>
                              <w:tc>
                                <w:tcPr>
                                  <w:tcW w:w="1403" w:type="dxa"/>
                                  <w:tcBorders>
                                    <w:top w:val="single" w:sz="4" w:space="0" w:color="000000"/>
                                    <w:left w:val="single" w:sz="4" w:space="0" w:color="000000"/>
                                    <w:bottom w:val="single" w:sz="4" w:space="0" w:color="000000"/>
                                    <w:right w:val="single" w:sz="4" w:space="0" w:color="000000"/>
                                  </w:tcBorders>
                                </w:tcPr>
                                <w:p w14:paraId="1B5977C1" w14:textId="77777777" w:rsidR="00896144" w:rsidRPr="00896144" w:rsidRDefault="00896144" w:rsidP="00896144">
                                  <w:pPr>
                                    <w:spacing w:line="259" w:lineRule="auto"/>
                                    <w:rPr>
                                      <w:sz w:val="18"/>
                                      <w:szCs w:val="18"/>
                                    </w:rPr>
                                  </w:pPr>
                                  <w:r w:rsidRPr="00896144">
                                    <w:rPr>
                                      <w:b/>
                                      <w:sz w:val="18"/>
                                      <w:szCs w:val="18"/>
                                    </w:rPr>
                                    <w:t>Analysis /</w:t>
                                  </w:r>
                                </w:p>
                                <w:p w14:paraId="5253F244" w14:textId="77777777" w:rsidR="00896144" w:rsidRPr="00896144" w:rsidRDefault="00896144" w:rsidP="00896144">
                                  <w:pPr>
                                    <w:spacing w:line="259" w:lineRule="auto"/>
                                    <w:rPr>
                                      <w:sz w:val="18"/>
                                      <w:szCs w:val="18"/>
                                    </w:rPr>
                                  </w:pPr>
                                  <w:r w:rsidRPr="00896144">
                                    <w:rPr>
                                      <w:b/>
                                      <w:sz w:val="18"/>
                                      <w:szCs w:val="18"/>
                                    </w:rPr>
                                    <w:t>Remarks</w:t>
                                  </w:r>
                                </w:p>
                              </w:tc>
                            </w:tr>
                            <w:tr w:rsidR="00896144" w:rsidRPr="00896144" w14:paraId="4203763B" w14:textId="77777777" w:rsidTr="00386654">
                              <w:trPr>
                                <w:trHeight w:val="1158"/>
                              </w:trPr>
                              <w:tc>
                                <w:tcPr>
                                  <w:tcW w:w="1097" w:type="dxa"/>
                                  <w:tcBorders>
                                    <w:top w:val="single" w:sz="4" w:space="0" w:color="000000"/>
                                    <w:left w:val="single" w:sz="4" w:space="0" w:color="000000"/>
                                    <w:bottom w:val="single" w:sz="4" w:space="0" w:color="000000"/>
                                    <w:right w:val="single" w:sz="4" w:space="0" w:color="000000"/>
                                  </w:tcBorders>
                                </w:tcPr>
                                <w:p w14:paraId="0AA05DE3" w14:textId="77777777" w:rsidR="00896144" w:rsidRPr="00896144" w:rsidRDefault="00896144" w:rsidP="00896144">
                                  <w:pPr>
                                    <w:spacing w:line="259" w:lineRule="auto"/>
                                    <w:rPr>
                                      <w:sz w:val="18"/>
                                      <w:szCs w:val="18"/>
                                    </w:rPr>
                                  </w:pPr>
                                  <w:r w:rsidRPr="00896144">
                                    <w:rPr>
                                      <w:sz w:val="18"/>
                                      <w:szCs w:val="18"/>
                                    </w:rPr>
                                    <w:t>Speech</w:t>
                                  </w:r>
                                  <w:r>
                                    <w:rPr>
                                      <w:sz w:val="18"/>
                                      <w:szCs w:val="18"/>
                                    </w:rPr>
                                    <w:t>-</w:t>
                                  </w:r>
                                  <w:r w:rsidRPr="00896144">
                                    <w:rPr>
                                      <w:sz w:val="18"/>
                                      <w:szCs w:val="18"/>
                                    </w:rPr>
                                    <w:t>to-Text (STT)</w:t>
                                  </w:r>
                                </w:p>
                              </w:tc>
                              <w:tc>
                                <w:tcPr>
                                  <w:tcW w:w="1127" w:type="dxa"/>
                                  <w:tcBorders>
                                    <w:top w:val="single" w:sz="4" w:space="0" w:color="000000"/>
                                    <w:left w:val="single" w:sz="4" w:space="0" w:color="000000"/>
                                    <w:bottom w:val="single" w:sz="4" w:space="0" w:color="000000"/>
                                    <w:right w:val="single" w:sz="4" w:space="0" w:color="000000"/>
                                  </w:tcBorders>
                                </w:tcPr>
                                <w:p w14:paraId="453E78B3" w14:textId="77777777" w:rsidR="00896144" w:rsidRPr="00896144" w:rsidRDefault="00896144" w:rsidP="00896144">
                                  <w:pPr>
                                    <w:spacing w:line="259" w:lineRule="auto"/>
                                    <w:rPr>
                                      <w:sz w:val="18"/>
                                      <w:szCs w:val="18"/>
                                    </w:rPr>
                                  </w:pPr>
                                  <w:r w:rsidRPr="00896144">
                                    <w:rPr>
                                      <w:sz w:val="18"/>
                                      <w:szCs w:val="18"/>
                                    </w:rPr>
                                    <w:t>Whisper, Google STT</w:t>
                                  </w:r>
                                </w:p>
                              </w:tc>
                              <w:tc>
                                <w:tcPr>
                                  <w:tcW w:w="1614" w:type="dxa"/>
                                  <w:tcBorders>
                                    <w:top w:val="single" w:sz="4" w:space="0" w:color="000000"/>
                                    <w:left w:val="single" w:sz="4" w:space="0" w:color="000000"/>
                                    <w:bottom w:val="single" w:sz="4" w:space="0" w:color="000000"/>
                                    <w:right w:val="single" w:sz="4" w:space="0" w:color="000000"/>
                                  </w:tcBorders>
                                </w:tcPr>
                                <w:p w14:paraId="08A93D74" w14:textId="77777777" w:rsidR="00896144" w:rsidRDefault="00896144" w:rsidP="00896144">
                                  <w:pPr>
                                    <w:spacing w:line="244" w:lineRule="auto"/>
                                    <w:ind w:left="1"/>
                                    <w:rPr>
                                      <w:sz w:val="18"/>
                                      <w:szCs w:val="18"/>
                                    </w:rPr>
                                  </w:pPr>
                                  <w:r w:rsidRPr="00896144">
                                    <w:rPr>
                                      <w:sz w:val="18"/>
                                      <w:szCs w:val="18"/>
                                    </w:rPr>
                                    <w:t>Whisper: 95– 97% accuracy,</w:t>
                                  </w:r>
                                </w:p>
                                <w:p w14:paraId="5FA7371F" w14:textId="77777777" w:rsidR="00896144" w:rsidRPr="00896144" w:rsidRDefault="00896144" w:rsidP="00896144">
                                  <w:pPr>
                                    <w:spacing w:line="244" w:lineRule="auto"/>
                                    <w:ind w:left="1"/>
                                    <w:rPr>
                                      <w:sz w:val="18"/>
                                      <w:szCs w:val="18"/>
                                    </w:rPr>
                                  </w:pPr>
                                  <w:r w:rsidRPr="00896144">
                                    <w:rPr>
                                      <w:sz w:val="18"/>
                                      <w:szCs w:val="18"/>
                                    </w:rPr>
                                    <w:t xml:space="preserve"> Google STT:</w:t>
                                  </w:r>
                                </w:p>
                                <w:p w14:paraId="2CFA9201" w14:textId="77777777" w:rsidR="00896144" w:rsidRPr="00896144" w:rsidRDefault="00896144" w:rsidP="00896144">
                                  <w:pPr>
                                    <w:spacing w:line="259" w:lineRule="auto"/>
                                    <w:ind w:left="1"/>
                                    <w:rPr>
                                      <w:sz w:val="18"/>
                                      <w:szCs w:val="18"/>
                                    </w:rPr>
                                  </w:pPr>
                                  <w:r w:rsidRPr="00896144">
                                    <w:rPr>
                                      <w:sz w:val="18"/>
                                      <w:szCs w:val="18"/>
                                    </w:rPr>
                                    <w:t>90–92%</w:t>
                                  </w:r>
                                </w:p>
                              </w:tc>
                              <w:tc>
                                <w:tcPr>
                                  <w:tcW w:w="1403" w:type="dxa"/>
                                  <w:tcBorders>
                                    <w:top w:val="single" w:sz="4" w:space="0" w:color="000000"/>
                                    <w:left w:val="single" w:sz="4" w:space="0" w:color="000000"/>
                                    <w:bottom w:val="single" w:sz="4" w:space="0" w:color="000000"/>
                                    <w:right w:val="single" w:sz="4" w:space="0" w:color="000000"/>
                                  </w:tcBorders>
                                </w:tcPr>
                                <w:p w14:paraId="23BFFFDD" w14:textId="77777777" w:rsidR="00896144" w:rsidRPr="00896144" w:rsidRDefault="00896144" w:rsidP="00896144">
                                  <w:pPr>
                                    <w:spacing w:line="238" w:lineRule="auto"/>
                                    <w:rPr>
                                      <w:sz w:val="18"/>
                                      <w:szCs w:val="18"/>
                                    </w:rPr>
                                  </w:pPr>
                                  <w:r w:rsidRPr="00896144">
                                    <w:rPr>
                                      <w:sz w:val="18"/>
                                      <w:szCs w:val="18"/>
                                    </w:rPr>
                                    <w:t>Whisper performed</w:t>
                                  </w:r>
                                </w:p>
                                <w:p w14:paraId="17C7906A" w14:textId="77777777" w:rsidR="00896144" w:rsidRPr="00896144" w:rsidRDefault="00896144" w:rsidP="00896144">
                                  <w:pPr>
                                    <w:spacing w:line="244" w:lineRule="auto"/>
                                    <w:rPr>
                                      <w:sz w:val="18"/>
                                      <w:szCs w:val="18"/>
                                    </w:rPr>
                                  </w:pPr>
                                  <w:r w:rsidRPr="00896144">
                                    <w:rPr>
                                      <w:sz w:val="18"/>
                                      <w:szCs w:val="18"/>
                                    </w:rPr>
                                    <w:t>better in noisy environments;</w:t>
                                  </w:r>
                                </w:p>
                                <w:p w14:paraId="5DFBDECA" w14:textId="77777777" w:rsidR="00896144" w:rsidRPr="00896144" w:rsidRDefault="00896144" w:rsidP="00896144">
                                  <w:pPr>
                                    <w:spacing w:line="244" w:lineRule="auto"/>
                                    <w:rPr>
                                      <w:sz w:val="18"/>
                                      <w:szCs w:val="18"/>
                                    </w:rPr>
                                  </w:pPr>
                                  <w:r w:rsidRPr="00896144">
                                    <w:rPr>
                                      <w:sz w:val="18"/>
                                      <w:szCs w:val="18"/>
                                    </w:rPr>
                                    <w:t>Google STT strong in</w:t>
                                  </w:r>
                                </w:p>
                                <w:p w14:paraId="229ED2A3" w14:textId="77777777" w:rsidR="00896144" w:rsidRPr="00896144" w:rsidRDefault="00896144" w:rsidP="00896144">
                                  <w:pPr>
                                    <w:spacing w:line="259" w:lineRule="auto"/>
                                    <w:rPr>
                                      <w:sz w:val="18"/>
                                      <w:szCs w:val="18"/>
                                    </w:rPr>
                                  </w:pPr>
                                  <w:r w:rsidRPr="00896144">
                                    <w:rPr>
                                      <w:sz w:val="18"/>
                                      <w:szCs w:val="18"/>
                                    </w:rPr>
                                    <w:t>multilingual support.</w:t>
                                  </w:r>
                                </w:p>
                              </w:tc>
                            </w:tr>
                            <w:tr w:rsidR="00896144" w:rsidRPr="00896144" w14:paraId="2D35AB3E" w14:textId="77777777" w:rsidTr="00386654">
                              <w:trPr>
                                <w:trHeight w:val="1255"/>
                              </w:trPr>
                              <w:tc>
                                <w:tcPr>
                                  <w:tcW w:w="1097" w:type="dxa"/>
                                  <w:tcBorders>
                                    <w:top w:val="single" w:sz="4" w:space="0" w:color="000000"/>
                                    <w:left w:val="single" w:sz="4" w:space="0" w:color="000000"/>
                                    <w:bottom w:val="single" w:sz="4" w:space="0" w:color="000000"/>
                                    <w:right w:val="single" w:sz="4" w:space="0" w:color="000000"/>
                                  </w:tcBorders>
                                </w:tcPr>
                                <w:p w14:paraId="19DB860F" w14:textId="77777777" w:rsidR="00896144" w:rsidRPr="00896144" w:rsidRDefault="00896144" w:rsidP="00896144">
                                  <w:pPr>
                                    <w:spacing w:line="259" w:lineRule="auto"/>
                                    <w:rPr>
                                      <w:sz w:val="18"/>
                                      <w:szCs w:val="18"/>
                                    </w:rPr>
                                  </w:pPr>
                                  <w:r w:rsidRPr="00896144">
                                    <w:rPr>
                                      <w:sz w:val="18"/>
                                      <w:szCs w:val="18"/>
                                    </w:rPr>
                                    <w:t>Text-to-</w:t>
                                  </w:r>
                                </w:p>
                                <w:p w14:paraId="15B2B203" w14:textId="77777777" w:rsidR="00896144" w:rsidRPr="00896144" w:rsidRDefault="00896144" w:rsidP="00896144">
                                  <w:pPr>
                                    <w:spacing w:line="259" w:lineRule="auto"/>
                                    <w:rPr>
                                      <w:sz w:val="18"/>
                                      <w:szCs w:val="18"/>
                                    </w:rPr>
                                  </w:pPr>
                                  <w:r w:rsidRPr="00896144">
                                    <w:rPr>
                                      <w:sz w:val="18"/>
                                      <w:szCs w:val="18"/>
                                    </w:rPr>
                                    <w:t>Speech</w:t>
                                  </w:r>
                                </w:p>
                                <w:p w14:paraId="0363D84A" w14:textId="77777777" w:rsidR="00896144" w:rsidRPr="00896144" w:rsidRDefault="00896144" w:rsidP="00896144">
                                  <w:pPr>
                                    <w:spacing w:line="259" w:lineRule="auto"/>
                                    <w:rPr>
                                      <w:sz w:val="18"/>
                                      <w:szCs w:val="18"/>
                                    </w:rPr>
                                  </w:pPr>
                                  <w:r w:rsidRPr="00896144">
                                    <w:rPr>
                                      <w:sz w:val="18"/>
                                      <w:szCs w:val="18"/>
                                    </w:rPr>
                                    <w:t>(TTS)</w:t>
                                  </w:r>
                                </w:p>
                              </w:tc>
                              <w:tc>
                                <w:tcPr>
                                  <w:tcW w:w="1127" w:type="dxa"/>
                                  <w:tcBorders>
                                    <w:top w:val="single" w:sz="4" w:space="0" w:color="000000"/>
                                    <w:left w:val="single" w:sz="4" w:space="0" w:color="000000"/>
                                    <w:bottom w:val="single" w:sz="4" w:space="0" w:color="000000"/>
                                    <w:right w:val="single" w:sz="4" w:space="0" w:color="000000"/>
                                  </w:tcBorders>
                                </w:tcPr>
                                <w:p w14:paraId="286D2F07" w14:textId="77777777" w:rsidR="00896144" w:rsidRPr="00896144" w:rsidRDefault="00896144" w:rsidP="00896144">
                                  <w:pPr>
                                    <w:spacing w:line="259" w:lineRule="auto"/>
                                    <w:ind w:right="1"/>
                                    <w:rPr>
                                      <w:sz w:val="18"/>
                                      <w:szCs w:val="18"/>
                                    </w:rPr>
                                  </w:pPr>
                                  <w:proofErr w:type="spellStart"/>
                                  <w:r w:rsidRPr="00896144">
                                    <w:rPr>
                                      <w:sz w:val="18"/>
                                      <w:szCs w:val="18"/>
                                    </w:rPr>
                                    <w:t>gTTS</w:t>
                                  </w:r>
                                  <w:proofErr w:type="spellEnd"/>
                                  <w:r w:rsidRPr="00896144">
                                    <w:rPr>
                                      <w:sz w:val="18"/>
                                      <w:szCs w:val="18"/>
                                    </w:rPr>
                                    <w:t>, pyttsx3</w:t>
                                  </w:r>
                                </w:p>
                              </w:tc>
                              <w:tc>
                                <w:tcPr>
                                  <w:tcW w:w="1614" w:type="dxa"/>
                                  <w:tcBorders>
                                    <w:top w:val="single" w:sz="4" w:space="0" w:color="000000"/>
                                    <w:left w:val="single" w:sz="4" w:space="0" w:color="000000"/>
                                    <w:bottom w:val="single" w:sz="4" w:space="0" w:color="000000"/>
                                    <w:right w:val="single" w:sz="4" w:space="0" w:color="000000"/>
                                  </w:tcBorders>
                                </w:tcPr>
                                <w:p w14:paraId="7FB1F675" w14:textId="77777777" w:rsidR="00896144" w:rsidRPr="00896144" w:rsidRDefault="00896144" w:rsidP="00896144">
                                  <w:pPr>
                                    <w:spacing w:line="259" w:lineRule="auto"/>
                                    <w:rPr>
                                      <w:sz w:val="18"/>
                                      <w:szCs w:val="18"/>
                                    </w:rPr>
                                  </w:pPr>
                                  <w:proofErr w:type="spellStart"/>
                                  <w:r w:rsidRPr="00896144">
                                    <w:rPr>
                                      <w:sz w:val="18"/>
                                      <w:szCs w:val="18"/>
                                    </w:rPr>
                                    <w:t>gTTS</w:t>
                                  </w:r>
                                  <w:proofErr w:type="spellEnd"/>
                                  <w:r w:rsidRPr="00896144">
                                    <w:rPr>
                                      <w:sz w:val="18"/>
                                      <w:szCs w:val="18"/>
                                    </w:rPr>
                                    <w:t>: High</w:t>
                                  </w:r>
                                </w:p>
                                <w:p w14:paraId="6948DB51" w14:textId="77777777" w:rsidR="00896144" w:rsidRPr="00896144" w:rsidRDefault="00896144" w:rsidP="00896144">
                                  <w:pPr>
                                    <w:spacing w:line="241" w:lineRule="auto"/>
                                    <w:rPr>
                                      <w:sz w:val="18"/>
                                      <w:szCs w:val="18"/>
                                    </w:rPr>
                                  </w:pPr>
                                  <w:r w:rsidRPr="00896144">
                                    <w:rPr>
                                      <w:sz w:val="18"/>
                                      <w:szCs w:val="18"/>
                                    </w:rPr>
                                    <w:t>clarity, limited customization; pyttsx3:</w:t>
                                  </w:r>
                                </w:p>
                                <w:p w14:paraId="2B129329" w14:textId="77777777" w:rsidR="00896144" w:rsidRPr="00896144" w:rsidRDefault="00896144" w:rsidP="00896144">
                                  <w:pPr>
                                    <w:spacing w:line="259" w:lineRule="auto"/>
                                    <w:ind w:left="4"/>
                                    <w:rPr>
                                      <w:sz w:val="18"/>
                                      <w:szCs w:val="18"/>
                                    </w:rPr>
                                  </w:pPr>
                                  <w:r w:rsidRPr="00896144">
                                    <w:rPr>
                                      <w:sz w:val="18"/>
                                      <w:szCs w:val="18"/>
                                    </w:rPr>
                                    <w:t>Medium</w:t>
                                  </w:r>
                                </w:p>
                                <w:p w14:paraId="02A4527B" w14:textId="77777777" w:rsidR="00896144" w:rsidRPr="00896144" w:rsidRDefault="00896144" w:rsidP="00896144">
                                  <w:pPr>
                                    <w:spacing w:line="259" w:lineRule="auto"/>
                                    <w:rPr>
                                      <w:sz w:val="18"/>
                                      <w:szCs w:val="18"/>
                                    </w:rPr>
                                  </w:pPr>
                                  <w:r w:rsidRPr="00896144">
                                    <w:rPr>
                                      <w:sz w:val="18"/>
                                      <w:szCs w:val="18"/>
                                    </w:rPr>
                                    <w:t>clarity, high customization</w:t>
                                  </w:r>
                                </w:p>
                              </w:tc>
                              <w:tc>
                                <w:tcPr>
                                  <w:tcW w:w="1403" w:type="dxa"/>
                                  <w:tcBorders>
                                    <w:top w:val="single" w:sz="4" w:space="0" w:color="000000"/>
                                    <w:left w:val="single" w:sz="4" w:space="0" w:color="000000"/>
                                    <w:bottom w:val="single" w:sz="4" w:space="0" w:color="000000"/>
                                    <w:right w:val="single" w:sz="4" w:space="0" w:color="000000"/>
                                  </w:tcBorders>
                                </w:tcPr>
                                <w:p w14:paraId="74FCF034" w14:textId="77777777" w:rsidR="00896144" w:rsidRPr="00896144" w:rsidRDefault="00896144" w:rsidP="00896144">
                                  <w:pPr>
                                    <w:spacing w:line="259" w:lineRule="auto"/>
                                    <w:rPr>
                                      <w:sz w:val="18"/>
                                      <w:szCs w:val="18"/>
                                    </w:rPr>
                                  </w:pPr>
                                  <w:proofErr w:type="spellStart"/>
                                  <w:r w:rsidRPr="00896144">
                                    <w:rPr>
                                      <w:sz w:val="18"/>
                                      <w:szCs w:val="18"/>
                                    </w:rPr>
                                    <w:t>gTTS</w:t>
                                  </w:r>
                                  <w:proofErr w:type="spellEnd"/>
                                  <w:r w:rsidRPr="00896144">
                                    <w:rPr>
                                      <w:sz w:val="18"/>
                                      <w:szCs w:val="18"/>
                                    </w:rPr>
                                    <w:t xml:space="preserve"> best for</w:t>
                                  </w:r>
                                </w:p>
                                <w:p w14:paraId="2697EB96" w14:textId="77777777" w:rsidR="00896144" w:rsidRPr="00896144" w:rsidRDefault="00896144" w:rsidP="00896144">
                                  <w:pPr>
                                    <w:spacing w:line="259" w:lineRule="auto"/>
                                    <w:ind w:right="12"/>
                                    <w:rPr>
                                      <w:sz w:val="18"/>
                                      <w:szCs w:val="18"/>
                                    </w:rPr>
                                  </w:pPr>
                                  <w:r w:rsidRPr="00896144">
                                    <w:rPr>
                                      <w:sz w:val="18"/>
                                      <w:szCs w:val="18"/>
                                    </w:rPr>
                                    <w:t>natural speech; pyttsx3 better for offline use and flexible settings.</w:t>
                                  </w:r>
                                </w:p>
                              </w:tc>
                            </w:tr>
                            <w:tr w:rsidR="00896144" w:rsidRPr="00896144" w14:paraId="2355552C" w14:textId="77777777" w:rsidTr="00386654">
                              <w:trPr>
                                <w:trHeight w:val="1113"/>
                              </w:trPr>
                              <w:tc>
                                <w:tcPr>
                                  <w:tcW w:w="1097" w:type="dxa"/>
                                  <w:tcBorders>
                                    <w:top w:val="single" w:sz="4" w:space="0" w:color="000000"/>
                                    <w:left w:val="single" w:sz="4" w:space="0" w:color="000000"/>
                                    <w:bottom w:val="single" w:sz="4" w:space="0" w:color="000000"/>
                                    <w:right w:val="single" w:sz="4" w:space="0" w:color="000000"/>
                                  </w:tcBorders>
                                </w:tcPr>
                                <w:p w14:paraId="7EF72384" w14:textId="77777777" w:rsidR="00896144" w:rsidRPr="00896144" w:rsidRDefault="00896144" w:rsidP="00896144">
                                  <w:pPr>
                                    <w:spacing w:line="259" w:lineRule="auto"/>
                                    <w:rPr>
                                      <w:sz w:val="18"/>
                                      <w:szCs w:val="18"/>
                                    </w:rPr>
                                  </w:pPr>
                                  <w:r w:rsidRPr="00896144">
                                    <w:rPr>
                                      <w:sz w:val="18"/>
                                      <w:szCs w:val="18"/>
                                    </w:rPr>
                                    <w:t>Real-</w:t>
                                  </w:r>
                                </w:p>
                                <w:p w14:paraId="6A1A6F6B" w14:textId="77777777" w:rsidR="00896144" w:rsidRPr="00896144" w:rsidRDefault="00896144" w:rsidP="00896144">
                                  <w:pPr>
                                    <w:spacing w:line="259" w:lineRule="auto"/>
                                    <w:rPr>
                                      <w:sz w:val="18"/>
                                      <w:szCs w:val="18"/>
                                    </w:rPr>
                                  </w:pPr>
                                  <w:r w:rsidRPr="00896144">
                                    <w:rPr>
                                      <w:sz w:val="18"/>
                                      <w:szCs w:val="18"/>
                                    </w:rPr>
                                    <w:t>Time Messaging</w:t>
                                  </w:r>
                                </w:p>
                              </w:tc>
                              <w:tc>
                                <w:tcPr>
                                  <w:tcW w:w="1127" w:type="dxa"/>
                                  <w:tcBorders>
                                    <w:top w:val="single" w:sz="4" w:space="0" w:color="000000"/>
                                    <w:left w:val="single" w:sz="4" w:space="0" w:color="000000"/>
                                    <w:bottom w:val="single" w:sz="4" w:space="0" w:color="000000"/>
                                    <w:right w:val="single" w:sz="4" w:space="0" w:color="000000"/>
                                  </w:tcBorders>
                                </w:tcPr>
                                <w:p w14:paraId="13314E71" w14:textId="77777777" w:rsidR="00896144" w:rsidRPr="00896144" w:rsidRDefault="00896144" w:rsidP="00896144">
                                  <w:pPr>
                                    <w:spacing w:line="259" w:lineRule="auto"/>
                                    <w:rPr>
                                      <w:sz w:val="18"/>
                                      <w:szCs w:val="18"/>
                                    </w:rPr>
                                  </w:pPr>
                                  <w:r w:rsidRPr="00896144">
                                    <w:rPr>
                                      <w:sz w:val="18"/>
                                      <w:szCs w:val="18"/>
                                    </w:rPr>
                                    <w:t>WebRTC,</w:t>
                                  </w:r>
                                </w:p>
                                <w:p w14:paraId="659AEE1C" w14:textId="77777777" w:rsidR="00896144" w:rsidRPr="00896144" w:rsidRDefault="00896144" w:rsidP="00896144">
                                  <w:pPr>
                                    <w:spacing w:line="259" w:lineRule="auto"/>
                                    <w:rPr>
                                      <w:sz w:val="18"/>
                                      <w:szCs w:val="18"/>
                                    </w:rPr>
                                  </w:pPr>
                                  <w:r w:rsidRPr="00896144">
                                    <w:rPr>
                                      <w:sz w:val="18"/>
                                      <w:szCs w:val="18"/>
                                    </w:rPr>
                                    <w:t>WebSocket,</w:t>
                                  </w:r>
                                </w:p>
                                <w:p w14:paraId="03AD96B2" w14:textId="77777777" w:rsidR="00896144" w:rsidRPr="00896144" w:rsidRDefault="00896144" w:rsidP="00896144">
                                  <w:pPr>
                                    <w:spacing w:line="259" w:lineRule="auto"/>
                                    <w:rPr>
                                      <w:sz w:val="18"/>
                                      <w:szCs w:val="18"/>
                                    </w:rPr>
                                  </w:pPr>
                                  <w:r w:rsidRPr="00896144">
                                    <w:rPr>
                                      <w:sz w:val="18"/>
                                      <w:szCs w:val="18"/>
                                    </w:rPr>
                                    <w:t>Firebase</w:t>
                                  </w:r>
                                </w:p>
                              </w:tc>
                              <w:tc>
                                <w:tcPr>
                                  <w:tcW w:w="1614" w:type="dxa"/>
                                  <w:tcBorders>
                                    <w:top w:val="single" w:sz="4" w:space="0" w:color="000000"/>
                                    <w:left w:val="single" w:sz="4" w:space="0" w:color="000000"/>
                                    <w:bottom w:val="single" w:sz="4" w:space="0" w:color="000000"/>
                                    <w:right w:val="single" w:sz="4" w:space="0" w:color="000000"/>
                                  </w:tcBorders>
                                </w:tcPr>
                                <w:p w14:paraId="357ADB12" w14:textId="77777777" w:rsidR="00896144" w:rsidRPr="00896144" w:rsidRDefault="00896144" w:rsidP="00896144">
                                  <w:pPr>
                                    <w:spacing w:line="259" w:lineRule="auto"/>
                                    <w:ind w:left="1"/>
                                    <w:rPr>
                                      <w:sz w:val="18"/>
                                      <w:szCs w:val="18"/>
                                    </w:rPr>
                                  </w:pPr>
                                  <w:r w:rsidRPr="00896144">
                                    <w:rPr>
                                      <w:sz w:val="18"/>
                                      <w:szCs w:val="18"/>
                                    </w:rPr>
                                    <w:t>WebRTC</w:t>
                                  </w:r>
                                </w:p>
                                <w:p w14:paraId="4533020D" w14:textId="77777777" w:rsidR="00896144" w:rsidRPr="00896144" w:rsidRDefault="00896144" w:rsidP="00896144">
                                  <w:pPr>
                                    <w:spacing w:line="241" w:lineRule="auto"/>
                                    <w:ind w:left="1"/>
                                    <w:rPr>
                                      <w:sz w:val="18"/>
                                      <w:szCs w:val="18"/>
                                    </w:rPr>
                                  </w:pPr>
                                  <w:r w:rsidRPr="00896144">
                                    <w:rPr>
                                      <w:sz w:val="18"/>
                                      <w:szCs w:val="18"/>
                                    </w:rPr>
                                    <w:t>latency: 120ms; WebSocket:150ms;</w:t>
                                  </w:r>
                                </w:p>
                                <w:p w14:paraId="50E2959F" w14:textId="77777777" w:rsidR="00896144" w:rsidRPr="00896144" w:rsidRDefault="00896144" w:rsidP="00896144">
                                  <w:pPr>
                                    <w:spacing w:line="259" w:lineRule="auto"/>
                                    <w:ind w:left="1"/>
                                    <w:rPr>
                                      <w:sz w:val="18"/>
                                      <w:szCs w:val="18"/>
                                    </w:rPr>
                                  </w:pPr>
                                  <w:r w:rsidRPr="00896144">
                                    <w:rPr>
                                      <w:sz w:val="18"/>
                                      <w:szCs w:val="18"/>
                                    </w:rPr>
                                    <w:t>Firebase: 180ms</w:t>
                                  </w:r>
                                </w:p>
                              </w:tc>
                              <w:tc>
                                <w:tcPr>
                                  <w:tcW w:w="1403" w:type="dxa"/>
                                  <w:tcBorders>
                                    <w:top w:val="single" w:sz="4" w:space="0" w:color="000000"/>
                                    <w:left w:val="single" w:sz="4" w:space="0" w:color="000000"/>
                                    <w:bottom w:val="single" w:sz="4" w:space="0" w:color="000000"/>
                                    <w:right w:val="single" w:sz="4" w:space="0" w:color="000000"/>
                                  </w:tcBorders>
                                </w:tcPr>
                                <w:p w14:paraId="1F92D9FE" w14:textId="77777777" w:rsidR="00896144" w:rsidRPr="00896144" w:rsidRDefault="00896144" w:rsidP="00896144">
                                  <w:pPr>
                                    <w:spacing w:line="259" w:lineRule="auto"/>
                                    <w:rPr>
                                      <w:sz w:val="18"/>
                                      <w:szCs w:val="18"/>
                                    </w:rPr>
                                  </w:pPr>
                                  <w:r w:rsidRPr="00896144">
                                    <w:rPr>
                                      <w:sz w:val="18"/>
                                      <w:szCs w:val="18"/>
                                    </w:rPr>
                                    <w:t>WebRTC</w:t>
                                  </w:r>
                                </w:p>
                                <w:p w14:paraId="5FC1A7F5" w14:textId="77777777" w:rsidR="00896144" w:rsidRPr="00896144" w:rsidRDefault="00896144" w:rsidP="00896144">
                                  <w:pPr>
                                    <w:spacing w:line="242" w:lineRule="auto"/>
                                    <w:ind w:right="21"/>
                                    <w:rPr>
                                      <w:sz w:val="18"/>
                                      <w:szCs w:val="18"/>
                                    </w:rPr>
                                  </w:pPr>
                                  <w:r w:rsidRPr="00896144">
                                    <w:rPr>
                                      <w:sz w:val="18"/>
                                      <w:szCs w:val="18"/>
                                    </w:rPr>
                                    <w:t>provided the lowest latency, making it most suitable for RTT-like communication.</w:t>
                                  </w:r>
                                </w:p>
                              </w:tc>
                            </w:tr>
                            <w:tr w:rsidR="00896144" w:rsidRPr="00896144" w14:paraId="74F2C832" w14:textId="77777777" w:rsidTr="00386654">
                              <w:trPr>
                                <w:trHeight w:val="38"/>
                              </w:trPr>
                              <w:tc>
                                <w:tcPr>
                                  <w:tcW w:w="1097" w:type="dxa"/>
                                  <w:tcBorders>
                                    <w:top w:val="single" w:sz="4" w:space="0" w:color="000000"/>
                                    <w:left w:val="single" w:sz="4" w:space="0" w:color="000000"/>
                                    <w:bottom w:val="single" w:sz="4" w:space="0" w:color="000000"/>
                                    <w:right w:val="single" w:sz="4" w:space="0" w:color="000000"/>
                                  </w:tcBorders>
                                </w:tcPr>
                                <w:p w14:paraId="1BB1336E" w14:textId="77777777" w:rsidR="00896144" w:rsidRPr="00896144" w:rsidRDefault="00896144" w:rsidP="00896144">
                                  <w:pPr>
                                    <w:spacing w:line="259" w:lineRule="auto"/>
                                    <w:rPr>
                                      <w:sz w:val="18"/>
                                      <w:szCs w:val="18"/>
                                    </w:rPr>
                                  </w:pPr>
                                  <w:r w:rsidRPr="00896144">
                                    <w:rPr>
                                      <w:sz w:val="18"/>
                                      <w:szCs w:val="18"/>
                                    </w:rPr>
                                    <w:t>Sign Language Recognition</w:t>
                                  </w:r>
                                </w:p>
                              </w:tc>
                              <w:tc>
                                <w:tcPr>
                                  <w:tcW w:w="1127" w:type="dxa"/>
                                  <w:tcBorders>
                                    <w:top w:val="single" w:sz="4" w:space="0" w:color="000000"/>
                                    <w:left w:val="single" w:sz="4" w:space="0" w:color="000000"/>
                                    <w:bottom w:val="single" w:sz="4" w:space="0" w:color="000000"/>
                                    <w:right w:val="single" w:sz="4" w:space="0" w:color="000000"/>
                                  </w:tcBorders>
                                </w:tcPr>
                                <w:p w14:paraId="780ED082" w14:textId="77777777" w:rsidR="00896144" w:rsidRPr="00896144" w:rsidRDefault="00896144" w:rsidP="00896144">
                                  <w:pPr>
                                    <w:spacing w:line="259" w:lineRule="auto"/>
                                    <w:rPr>
                                      <w:sz w:val="18"/>
                                      <w:szCs w:val="18"/>
                                    </w:rPr>
                                  </w:pPr>
                                  <w:r w:rsidRPr="00896144">
                                    <w:rPr>
                                      <w:sz w:val="18"/>
                                      <w:szCs w:val="18"/>
                                    </w:rPr>
                                    <w:t>Media</w:t>
                                  </w:r>
                                  <w:r>
                                    <w:rPr>
                                      <w:sz w:val="18"/>
                                      <w:szCs w:val="18"/>
                                    </w:rPr>
                                    <w:t xml:space="preserve"> </w:t>
                                  </w:r>
                                  <w:r w:rsidRPr="00896144">
                                    <w:rPr>
                                      <w:sz w:val="18"/>
                                      <w:szCs w:val="18"/>
                                    </w:rPr>
                                    <w:t>Pipe, TensorFlow</w:t>
                                  </w:r>
                                </w:p>
                              </w:tc>
                              <w:tc>
                                <w:tcPr>
                                  <w:tcW w:w="1614" w:type="dxa"/>
                                  <w:tcBorders>
                                    <w:top w:val="single" w:sz="4" w:space="0" w:color="000000"/>
                                    <w:left w:val="single" w:sz="4" w:space="0" w:color="000000"/>
                                    <w:bottom w:val="single" w:sz="4" w:space="0" w:color="000000"/>
                                    <w:right w:val="single" w:sz="4" w:space="0" w:color="000000"/>
                                  </w:tcBorders>
                                </w:tcPr>
                                <w:p w14:paraId="6B620B5A" w14:textId="77777777" w:rsidR="00896144" w:rsidRPr="00896144" w:rsidRDefault="00896144" w:rsidP="00896144">
                                  <w:pPr>
                                    <w:spacing w:line="259" w:lineRule="auto"/>
                                    <w:ind w:left="1"/>
                                    <w:rPr>
                                      <w:sz w:val="18"/>
                                      <w:szCs w:val="18"/>
                                    </w:rPr>
                                  </w:pPr>
                                  <w:r w:rsidRPr="00896144">
                                    <w:rPr>
                                      <w:sz w:val="18"/>
                                      <w:szCs w:val="18"/>
                                    </w:rPr>
                                    <w:t>Accurate gesture detection (85– 90% in tests)</w:t>
                                  </w:r>
                                </w:p>
                              </w:tc>
                              <w:tc>
                                <w:tcPr>
                                  <w:tcW w:w="1403" w:type="dxa"/>
                                  <w:tcBorders>
                                    <w:top w:val="single" w:sz="4" w:space="0" w:color="000000"/>
                                    <w:left w:val="single" w:sz="4" w:space="0" w:color="000000"/>
                                    <w:bottom w:val="single" w:sz="4" w:space="0" w:color="000000"/>
                                    <w:right w:val="single" w:sz="4" w:space="0" w:color="000000"/>
                                  </w:tcBorders>
                                </w:tcPr>
                                <w:p w14:paraId="2B5A6CEA" w14:textId="77777777" w:rsidR="00896144" w:rsidRPr="00896144" w:rsidRDefault="00896144" w:rsidP="00896144">
                                  <w:pPr>
                                    <w:spacing w:line="259" w:lineRule="auto"/>
                                    <w:rPr>
                                      <w:sz w:val="18"/>
                                      <w:szCs w:val="18"/>
                                    </w:rPr>
                                  </w:pPr>
                                  <w:r w:rsidRPr="00896144">
                                    <w:rPr>
                                      <w:sz w:val="18"/>
                                      <w:szCs w:val="18"/>
                                    </w:rPr>
                                    <w:t>Useful for</w:t>
                                  </w:r>
                                </w:p>
                                <w:p w14:paraId="4711122B" w14:textId="77777777" w:rsidR="00896144" w:rsidRPr="00896144" w:rsidRDefault="00896144" w:rsidP="00896144">
                                  <w:pPr>
                                    <w:spacing w:line="259" w:lineRule="auto"/>
                                    <w:ind w:right="36"/>
                                    <w:rPr>
                                      <w:sz w:val="18"/>
                                      <w:szCs w:val="18"/>
                                    </w:rPr>
                                  </w:pPr>
                                  <w:r w:rsidRPr="00896144">
                                    <w:rPr>
                                      <w:sz w:val="18"/>
                                      <w:szCs w:val="18"/>
                                    </w:rPr>
                                    <w:t>inclusivity, but requires</w:t>
                                  </w:r>
                                  <w:r>
                                    <w:rPr>
                                      <w:sz w:val="18"/>
                                      <w:szCs w:val="18"/>
                                    </w:rPr>
                                    <w:t xml:space="preserve"> </w:t>
                                  </w:r>
                                  <w:r w:rsidRPr="00896144">
                                    <w:rPr>
                                      <w:sz w:val="18"/>
                                      <w:szCs w:val="18"/>
                                    </w:rPr>
                                    <w:t xml:space="preserve">good lighting and </w:t>
                                  </w:r>
                                  <w:proofErr w:type="gramStart"/>
                                  <w:r w:rsidRPr="00896144">
                                    <w:rPr>
                                      <w:sz w:val="18"/>
                                      <w:szCs w:val="18"/>
                                    </w:rPr>
                                    <w:t>high</w:t>
                                  </w:r>
                                  <w:r>
                                    <w:rPr>
                                      <w:sz w:val="18"/>
                                      <w:szCs w:val="18"/>
                                    </w:rPr>
                                    <w:t xml:space="preserve"> </w:t>
                                  </w:r>
                                  <w:r w:rsidRPr="00896144">
                                    <w:rPr>
                                      <w:sz w:val="18"/>
                                      <w:szCs w:val="18"/>
                                    </w:rPr>
                                    <w:t>quality</w:t>
                                  </w:r>
                                  <w:proofErr w:type="gramEnd"/>
                                  <w:r w:rsidRPr="00896144">
                                    <w:rPr>
                                      <w:sz w:val="18"/>
                                      <w:szCs w:val="18"/>
                                    </w:rPr>
                                    <w:t xml:space="preserve"> camera input.</w:t>
                                  </w:r>
                                </w:p>
                              </w:tc>
                            </w:tr>
                          </w:tbl>
                          <w:p w14:paraId="4D444463" w14:textId="77777777" w:rsidR="00896144" w:rsidRDefault="008961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83352" id="Text Box 12" o:spid="_x0000_s1034" type="#_x0000_t202" style="position:absolute;left:0;text-align:left;margin-left:251.3pt;margin-top:16.45pt;width:272pt;height:3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cORMAIAAFwEAAAOAAAAZHJzL2Uyb0RvYy54bWysVE1v2zAMvQ/YfxB0X+ykSdsZcYosRYYB&#10;QVsgHXpWZCkWIIuapMTOfv0oOV/rdhp2kUmReiIfnzx96BpN9sJ5Baakw0FOiTAcKmW2Jf3+uvx0&#10;T4kPzFRMgxElPQhPH2YfP0xbW4gR1KAr4QiCGF+0tqR1CLbIMs9r0TA/ACsMBiW4hgV03TarHGsR&#10;vdHZKM9vsxZcZR1w4T3uPvZBOkv4UgoenqX0IhBdUqwtpNWldRPXbDZlxdYxWyt+LIP9QxUNUwYv&#10;PUM9ssDIzqk/oBrFHXiQYcChyUBKxUXqAbsZ5u+6WdfMitQLkuPtmSb//2D5035tXxwJ3RfocICR&#10;kNb6wuNm7KeTrolfrJRgHCk8nGkTXSAcN2/Gk/E4xxDH2Hg8ubtDB3Gyy3HrfPgqoCHRKKnDuSS6&#10;2H7lQ596Som3edCqWiqtkxO1IBbakT3DKeqQikTw37K0IW1Jb28meQI2EI/3yNpgLZemohW6TUdU&#10;VdL7U8MbqA7Ig4NeIt7ypcJaV8yHF+ZQE9gf6jw84yI14F1wtCipwf38237Mx1FhlJIWNVZS/2PH&#10;nKBEfzM4xM9D5A1FmRzkbYSOu45sriNm1ywACRjii7I8mTE/6JMpHTRv+Bzm8VYMMcPx7pKGk7kI&#10;vfLxOXExn6cklKFlYWXWlkfoSHicxGv3xpw9jivgpJ/gpEZWvJtanxtPGpjvAkiVRhp57lk90o8S&#10;TqI4Prf4Rq79lHX5Kcx+AQAA//8DAFBLAwQUAAYACAAAACEAWQboweIAAAALAQAADwAAAGRycy9k&#10;b3ducmV2LnhtbEyPTU+DQBCG7yb+h82YeDF2EVpqkaExxo/Em8WPeNuyIxDZWcJuAf+925MeZ+bJ&#10;O8+bb2fTiZEG11pGuFpEIIgrq1uuEV7Lh8trEM4r1qqzTAg/5GBbnJ7kKtN24hcad74WIYRdphAa&#10;7/tMSlc1ZJRb2J443L7sYJQP41BLPagphJtOxlGUSqNaDh8a1dNdQ9X37mAQPi/qj2c3P75NySrp&#10;75/Gcv2uS8Tzs/n2BoSn2f/BcNQP6lAEp709sHaiQ1hFcRpQhCTegDgC0TINmz3COlluQBa5/N+h&#10;+AUAAP//AwBQSwECLQAUAAYACAAAACEAtoM4kv4AAADhAQAAEwAAAAAAAAAAAAAAAAAAAAAAW0Nv&#10;bnRlbnRfVHlwZXNdLnhtbFBLAQItABQABgAIAAAAIQA4/SH/1gAAAJQBAAALAAAAAAAAAAAAAAAA&#10;AC8BAABfcmVscy8ucmVsc1BLAQItABQABgAIAAAAIQAzwcORMAIAAFwEAAAOAAAAAAAAAAAAAAAA&#10;AC4CAABkcnMvZTJvRG9jLnhtbFBLAQItABQABgAIAAAAIQBZBujB4gAAAAsBAAAPAAAAAAAAAAAA&#10;AAAAAIoEAABkcnMvZG93bnJldi54bWxQSwUGAAAAAAQABADzAAAAmQUAAAAA&#10;" fillcolor="white [3201]" stroked="f" strokeweight=".5pt">
                <v:textbox>
                  <w:txbxContent>
                    <w:tbl>
                      <w:tblPr>
                        <w:tblStyle w:val="TableGrid"/>
                        <w:tblW w:w="5241" w:type="dxa"/>
                        <w:tblInd w:w="0" w:type="dxa"/>
                        <w:tblCellMar>
                          <w:top w:w="15" w:type="dxa"/>
                          <w:left w:w="107" w:type="dxa"/>
                          <w:right w:w="110" w:type="dxa"/>
                        </w:tblCellMar>
                        <w:tblLook w:val="04A0" w:firstRow="1" w:lastRow="0" w:firstColumn="1" w:lastColumn="0" w:noHBand="0" w:noVBand="1"/>
                      </w:tblPr>
                      <w:tblGrid>
                        <w:gridCol w:w="1097"/>
                        <w:gridCol w:w="1127"/>
                        <w:gridCol w:w="1614"/>
                        <w:gridCol w:w="1403"/>
                      </w:tblGrid>
                      <w:tr w:rsidR="00896144" w:rsidRPr="00896144" w14:paraId="7981FBA8" w14:textId="77777777" w:rsidTr="00386654">
                        <w:trPr>
                          <w:trHeight w:val="446"/>
                        </w:trPr>
                        <w:tc>
                          <w:tcPr>
                            <w:tcW w:w="1097" w:type="dxa"/>
                            <w:tcBorders>
                              <w:top w:val="single" w:sz="4" w:space="0" w:color="000000"/>
                              <w:left w:val="single" w:sz="4" w:space="0" w:color="000000"/>
                              <w:bottom w:val="single" w:sz="4" w:space="0" w:color="000000"/>
                              <w:right w:val="single" w:sz="4" w:space="0" w:color="000000"/>
                            </w:tcBorders>
                          </w:tcPr>
                          <w:p w14:paraId="6DD7DF4E" w14:textId="77777777" w:rsidR="00896144" w:rsidRPr="00896144" w:rsidRDefault="00896144" w:rsidP="00896144">
                            <w:pPr>
                              <w:spacing w:line="259" w:lineRule="auto"/>
                              <w:rPr>
                                <w:sz w:val="18"/>
                                <w:szCs w:val="18"/>
                              </w:rPr>
                            </w:pPr>
                            <w:r w:rsidRPr="00896144">
                              <w:rPr>
                                <w:b/>
                                <w:sz w:val="18"/>
                                <w:szCs w:val="18"/>
                              </w:rPr>
                              <w:t>Module</w:t>
                            </w:r>
                          </w:p>
                        </w:tc>
                        <w:tc>
                          <w:tcPr>
                            <w:tcW w:w="1127" w:type="dxa"/>
                            <w:tcBorders>
                              <w:top w:val="single" w:sz="4" w:space="0" w:color="000000"/>
                              <w:left w:val="single" w:sz="4" w:space="0" w:color="000000"/>
                              <w:bottom w:val="single" w:sz="4" w:space="0" w:color="000000"/>
                              <w:right w:val="single" w:sz="4" w:space="0" w:color="000000"/>
                            </w:tcBorders>
                          </w:tcPr>
                          <w:p w14:paraId="0D9EB770" w14:textId="77777777" w:rsidR="00896144" w:rsidRPr="00896144" w:rsidRDefault="00896144" w:rsidP="00896144">
                            <w:pPr>
                              <w:spacing w:line="259" w:lineRule="auto"/>
                              <w:ind w:left="6"/>
                              <w:rPr>
                                <w:sz w:val="18"/>
                                <w:szCs w:val="18"/>
                              </w:rPr>
                            </w:pPr>
                            <w:r w:rsidRPr="00896144">
                              <w:rPr>
                                <w:b/>
                                <w:sz w:val="18"/>
                                <w:szCs w:val="18"/>
                              </w:rPr>
                              <w:t>Tool/</w:t>
                            </w:r>
                          </w:p>
                          <w:p w14:paraId="1CF00028" w14:textId="77777777" w:rsidR="00896144" w:rsidRPr="00896144" w:rsidRDefault="00896144" w:rsidP="00896144">
                            <w:pPr>
                              <w:spacing w:line="259" w:lineRule="auto"/>
                              <w:rPr>
                                <w:sz w:val="18"/>
                                <w:szCs w:val="18"/>
                              </w:rPr>
                            </w:pPr>
                            <w:r w:rsidRPr="00896144">
                              <w:rPr>
                                <w:b/>
                                <w:sz w:val="18"/>
                                <w:szCs w:val="18"/>
                              </w:rPr>
                              <w:t>Framework Used</w:t>
                            </w:r>
                          </w:p>
                        </w:tc>
                        <w:tc>
                          <w:tcPr>
                            <w:tcW w:w="1614" w:type="dxa"/>
                            <w:tcBorders>
                              <w:top w:val="single" w:sz="4" w:space="0" w:color="000000"/>
                              <w:left w:val="single" w:sz="4" w:space="0" w:color="000000"/>
                              <w:bottom w:val="single" w:sz="4" w:space="0" w:color="000000"/>
                              <w:right w:val="single" w:sz="4" w:space="0" w:color="000000"/>
                            </w:tcBorders>
                          </w:tcPr>
                          <w:p w14:paraId="3E42C869" w14:textId="77777777" w:rsidR="00896144" w:rsidRPr="00896144" w:rsidRDefault="00896144" w:rsidP="00896144">
                            <w:pPr>
                              <w:spacing w:line="259" w:lineRule="auto"/>
                              <w:ind w:left="1"/>
                              <w:rPr>
                                <w:sz w:val="18"/>
                                <w:szCs w:val="18"/>
                              </w:rPr>
                            </w:pPr>
                            <w:r w:rsidRPr="00896144">
                              <w:rPr>
                                <w:b/>
                                <w:sz w:val="18"/>
                                <w:szCs w:val="18"/>
                              </w:rPr>
                              <w:t>Results</w:t>
                            </w:r>
                          </w:p>
                          <w:p w14:paraId="230F41BB" w14:textId="77777777" w:rsidR="00896144" w:rsidRPr="00896144" w:rsidRDefault="00896144" w:rsidP="00896144">
                            <w:pPr>
                              <w:spacing w:line="259" w:lineRule="auto"/>
                              <w:ind w:left="1"/>
                              <w:rPr>
                                <w:sz w:val="18"/>
                                <w:szCs w:val="18"/>
                              </w:rPr>
                            </w:pPr>
                            <w:r w:rsidRPr="00896144">
                              <w:rPr>
                                <w:b/>
                                <w:sz w:val="18"/>
                                <w:szCs w:val="18"/>
                              </w:rPr>
                              <w:t>(Performance)</w:t>
                            </w:r>
                          </w:p>
                        </w:tc>
                        <w:tc>
                          <w:tcPr>
                            <w:tcW w:w="1403" w:type="dxa"/>
                            <w:tcBorders>
                              <w:top w:val="single" w:sz="4" w:space="0" w:color="000000"/>
                              <w:left w:val="single" w:sz="4" w:space="0" w:color="000000"/>
                              <w:bottom w:val="single" w:sz="4" w:space="0" w:color="000000"/>
                              <w:right w:val="single" w:sz="4" w:space="0" w:color="000000"/>
                            </w:tcBorders>
                          </w:tcPr>
                          <w:p w14:paraId="1B5977C1" w14:textId="77777777" w:rsidR="00896144" w:rsidRPr="00896144" w:rsidRDefault="00896144" w:rsidP="00896144">
                            <w:pPr>
                              <w:spacing w:line="259" w:lineRule="auto"/>
                              <w:rPr>
                                <w:sz w:val="18"/>
                                <w:szCs w:val="18"/>
                              </w:rPr>
                            </w:pPr>
                            <w:r w:rsidRPr="00896144">
                              <w:rPr>
                                <w:b/>
                                <w:sz w:val="18"/>
                                <w:szCs w:val="18"/>
                              </w:rPr>
                              <w:t>Analysis /</w:t>
                            </w:r>
                          </w:p>
                          <w:p w14:paraId="5253F244" w14:textId="77777777" w:rsidR="00896144" w:rsidRPr="00896144" w:rsidRDefault="00896144" w:rsidP="00896144">
                            <w:pPr>
                              <w:spacing w:line="259" w:lineRule="auto"/>
                              <w:rPr>
                                <w:sz w:val="18"/>
                                <w:szCs w:val="18"/>
                              </w:rPr>
                            </w:pPr>
                            <w:r w:rsidRPr="00896144">
                              <w:rPr>
                                <w:b/>
                                <w:sz w:val="18"/>
                                <w:szCs w:val="18"/>
                              </w:rPr>
                              <w:t>Remarks</w:t>
                            </w:r>
                          </w:p>
                        </w:tc>
                      </w:tr>
                      <w:tr w:rsidR="00896144" w:rsidRPr="00896144" w14:paraId="4203763B" w14:textId="77777777" w:rsidTr="00386654">
                        <w:trPr>
                          <w:trHeight w:val="1158"/>
                        </w:trPr>
                        <w:tc>
                          <w:tcPr>
                            <w:tcW w:w="1097" w:type="dxa"/>
                            <w:tcBorders>
                              <w:top w:val="single" w:sz="4" w:space="0" w:color="000000"/>
                              <w:left w:val="single" w:sz="4" w:space="0" w:color="000000"/>
                              <w:bottom w:val="single" w:sz="4" w:space="0" w:color="000000"/>
                              <w:right w:val="single" w:sz="4" w:space="0" w:color="000000"/>
                            </w:tcBorders>
                          </w:tcPr>
                          <w:p w14:paraId="0AA05DE3" w14:textId="77777777" w:rsidR="00896144" w:rsidRPr="00896144" w:rsidRDefault="00896144" w:rsidP="00896144">
                            <w:pPr>
                              <w:spacing w:line="259" w:lineRule="auto"/>
                              <w:rPr>
                                <w:sz w:val="18"/>
                                <w:szCs w:val="18"/>
                              </w:rPr>
                            </w:pPr>
                            <w:r w:rsidRPr="00896144">
                              <w:rPr>
                                <w:sz w:val="18"/>
                                <w:szCs w:val="18"/>
                              </w:rPr>
                              <w:t>Speech</w:t>
                            </w:r>
                            <w:r>
                              <w:rPr>
                                <w:sz w:val="18"/>
                                <w:szCs w:val="18"/>
                              </w:rPr>
                              <w:t>-</w:t>
                            </w:r>
                            <w:r w:rsidRPr="00896144">
                              <w:rPr>
                                <w:sz w:val="18"/>
                                <w:szCs w:val="18"/>
                              </w:rPr>
                              <w:t>to-Text (STT)</w:t>
                            </w:r>
                          </w:p>
                        </w:tc>
                        <w:tc>
                          <w:tcPr>
                            <w:tcW w:w="1127" w:type="dxa"/>
                            <w:tcBorders>
                              <w:top w:val="single" w:sz="4" w:space="0" w:color="000000"/>
                              <w:left w:val="single" w:sz="4" w:space="0" w:color="000000"/>
                              <w:bottom w:val="single" w:sz="4" w:space="0" w:color="000000"/>
                              <w:right w:val="single" w:sz="4" w:space="0" w:color="000000"/>
                            </w:tcBorders>
                          </w:tcPr>
                          <w:p w14:paraId="453E78B3" w14:textId="77777777" w:rsidR="00896144" w:rsidRPr="00896144" w:rsidRDefault="00896144" w:rsidP="00896144">
                            <w:pPr>
                              <w:spacing w:line="259" w:lineRule="auto"/>
                              <w:rPr>
                                <w:sz w:val="18"/>
                                <w:szCs w:val="18"/>
                              </w:rPr>
                            </w:pPr>
                            <w:r w:rsidRPr="00896144">
                              <w:rPr>
                                <w:sz w:val="18"/>
                                <w:szCs w:val="18"/>
                              </w:rPr>
                              <w:t>Whisper, Google STT</w:t>
                            </w:r>
                          </w:p>
                        </w:tc>
                        <w:tc>
                          <w:tcPr>
                            <w:tcW w:w="1614" w:type="dxa"/>
                            <w:tcBorders>
                              <w:top w:val="single" w:sz="4" w:space="0" w:color="000000"/>
                              <w:left w:val="single" w:sz="4" w:space="0" w:color="000000"/>
                              <w:bottom w:val="single" w:sz="4" w:space="0" w:color="000000"/>
                              <w:right w:val="single" w:sz="4" w:space="0" w:color="000000"/>
                            </w:tcBorders>
                          </w:tcPr>
                          <w:p w14:paraId="08A93D74" w14:textId="77777777" w:rsidR="00896144" w:rsidRDefault="00896144" w:rsidP="00896144">
                            <w:pPr>
                              <w:spacing w:line="244" w:lineRule="auto"/>
                              <w:ind w:left="1"/>
                              <w:rPr>
                                <w:sz w:val="18"/>
                                <w:szCs w:val="18"/>
                              </w:rPr>
                            </w:pPr>
                            <w:r w:rsidRPr="00896144">
                              <w:rPr>
                                <w:sz w:val="18"/>
                                <w:szCs w:val="18"/>
                              </w:rPr>
                              <w:t>Whisper: 95– 97% accuracy,</w:t>
                            </w:r>
                          </w:p>
                          <w:p w14:paraId="5FA7371F" w14:textId="77777777" w:rsidR="00896144" w:rsidRPr="00896144" w:rsidRDefault="00896144" w:rsidP="00896144">
                            <w:pPr>
                              <w:spacing w:line="244" w:lineRule="auto"/>
                              <w:ind w:left="1"/>
                              <w:rPr>
                                <w:sz w:val="18"/>
                                <w:szCs w:val="18"/>
                              </w:rPr>
                            </w:pPr>
                            <w:r w:rsidRPr="00896144">
                              <w:rPr>
                                <w:sz w:val="18"/>
                                <w:szCs w:val="18"/>
                              </w:rPr>
                              <w:t xml:space="preserve"> Google STT:</w:t>
                            </w:r>
                          </w:p>
                          <w:p w14:paraId="2CFA9201" w14:textId="77777777" w:rsidR="00896144" w:rsidRPr="00896144" w:rsidRDefault="00896144" w:rsidP="00896144">
                            <w:pPr>
                              <w:spacing w:line="259" w:lineRule="auto"/>
                              <w:ind w:left="1"/>
                              <w:rPr>
                                <w:sz w:val="18"/>
                                <w:szCs w:val="18"/>
                              </w:rPr>
                            </w:pPr>
                            <w:r w:rsidRPr="00896144">
                              <w:rPr>
                                <w:sz w:val="18"/>
                                <w:szCs w:val="18"/>
                              </w:rPr>
                              <w:t>90–92%</w:t>
                            </w:r>
                          </w:p>
                        </w:tc>
                        <w:tc>
                          <w:tcPr>
                            <w:tcW w:w="1403" w:type="dxa"/>
                            <w:tcBorders>
                              <w:top w:val="single" w:sz="4" w:space="0" w:color="000000"/>
                              <w:left w:val="single" w:sz="4" w:space="0" w:color="000000"/>
                              <w:bottom w:val="single" w:sz="4" w:space="0" w:color="000000"/>
                              <w:right w:val="single" w:sz="4" w:space="0" w:color="000000"/>
                            </w:tcBorders>
                          </w:tcPr>
                          <w:p w14:paraId="23BFFFDD" w14:textId="77777777" w:rsidR="00896144" w:rsidRPr="00896144" w:rsidRDefault="00896144" w:rsidP="00896144">
                            <w:pPr>
                              <w:spacing w:line="238" w:lineRule="auto"/>
                              <w:rPr>
                                <w:sz w:val="18"/>
                                <w:szCs w:val="18"/>
                              </w:rPr>
                            </w:pPr>
                            <w:r w:rsidRPr="00896144">
                              <w:rPr>
                                <w:sz w:val="18"/>
                                <w:szCs w:val="18"/>
                              </w:rPr>
                              <w:t>Whisper performed</w:t>
                            </w:r>
                          </w:p>
                          <w:p w14:paraId="17C7906A" w14:textId="77777777" w:rsidR="00896144" w:rsidRPr="00896144" w:rsidRDefault="00896144" w:rsidP="00896144">
                            <w:pPr>
                              <w:spacing w:line="244" w:lineRule="auto"/>
                              <w:rPr>
                                <w:sz w:val="18"/>
                                <w:szCs w:val="18"/>
                              </w:rPr>
                            </w:pPr>
                            <w:r w:rsidRPr="00896144">
                              <w:rPr>
                                <w:sz w:val="18"/>
                                <w:szCs w:val="18"/>
                              </w:rPr>
                              <w:t>better in noisy environments;</w:t>
                            </w:r>
                          </w:p>
                          <w:p w14:paraId="5DFBDECA" w14:textId="77777777" w:rsidR="00896144" w:rsidRPr="00896144" w:rsidRDefault="00896144" w:rsidP="00896144">
                            <w:pPr>
                              <w:spacing w:line="244" w:lineRule="auto"/>
                              <w:rPr>
                                <w:sz w:val="18"/>
                                <w:szCs w:val="18"/>
                              </w:rPr>
                            </w:pPr>
                            <w:r w:rsidRPr="00896144">
                              <w:rPr>
                                <w:sz w:val="18"/>
                                <w:szCs w:val="18"/>
                              </w:rPr>
                              <w:t>Google STT strong in</w:t>
                            </w:r>
                          </w:p>
                          <w:p w14:paraId="229ED2A3" w14:textId="77777777" w:rsidR="00896144" w:rsidRPr="00896144" w:rsidRDefault="00896144" w:rsidP="00896144">
                            <w:pPr>
                              <w:spacing w:line="259" w:lineRule="auto"/>
                              <w:rPr>
                                <w:sz w:val="18"/>
                                <w:szCs w:val="18"/>
                              </w:rPr>
                            </w:pPr>
                            <w:r w:rsidRPr="00896144">
                              <w:rPr>
                                <w:sz w:val="18"/>
                                <w:szCs w:val="18"/>
                              </w:rPr>
                              <w:t>multilingual support.</w:t>
                            </w:r>
                          </w:p>
                        </w:tc>
                      </w:tr>
                      <w:tr w:rsidR="00896144" w:rsidRPr="00896144" w14:paraId="2D35AB3E" w14:textId="77777777" w:rsidTr="00386654">
                        <w:trPr>
                          <w:trHeight w:val="1255"/>
                        </w:trPr>
                        <w:tc>
                          <w:tcPr>
                            <w:tcW w:w="1097" w:type="dxa"/>
                            <w:tcBorders>
                              <w:top w:val="single" w:sz="4" w:space="0" w:color="000000"/>
                              <w:left w:val="single" w:sz="4" w:space="0" w:color="000000"/>
                              <w:bottom w:val="single" w:sz="4" w:space="0" w:color="000000"/>
                              <w:right w:val="single" w:sz="4" w:space="0" w:color="000000"/>
                            </w:tcBorders>
                          </w:tcPr>
                          <w:p w14:paraId="19DB860F" w14:textId="77777777" w:rsidR="00896144" w:rsidRPr="00896144" w:rsidRDefault="00896144" w:rsidP="00896144">
                            <w:pPr>
                              <w:spacing w:line="259" w:lineRule="auto"/>
                              <w:rPr>
                                <w:sz w:val="18"/>
                                <w:szCs w:val="18"/>
                              </w:rPr>
                            </w:pPr>
                            <w:r w:rsidRPr="00896144">
                              <w:rPr>
                                <w:sz w:val="18"/>
                                <w:szCs w:val="18"/>
                              </w:rPr>
                              <w:t>Text-to-</w:t>
                            </w:r>
                          </w:p>
                          <w:p w14:paraId="15B2B203" w14:textId="77777777" w:rsidR="00896144" w:rsidRPr="00896144" w:rsidRDefault="00896144" w:rsidP="00896144">
                            <w:pPr>
                              <w:spacing w:line="259" w:lineRule="auto"/>
                              <w:rPr>
                                <w:sz w:val="18"/>
                                <w:szCs w:val="18"/>
                              </w:rPr>
                            </w:pPr>
                            <w:r w:rsidRPr="00896144">
                              <w:rPr>
                                <w:sz w:val="18"/>
                                <w:szCs w:val="18"/>
                              </w:rPr>
                              <w:t>Speech</w:t>
                            </w:r>
                          </w:p>
                          <w:p w14:paraId="0363D84A" w14:textId="77777777" w:rsidR="00896144" w:rsidRPr="00896144" w:rsidRDefault="00896144" w:rsidP="00896144">
                            <w:pPr>
                              <w:spacing w:line="259" w:lineRule="auto"/>
                              <w:rPr>
                                <w:sz w:val="18"/>
                                <w:szCs w:val="18"/>
                              </w:rPr>
                            </w:pPr>
                            <w:r w:rsidRPr="00896144">
                              <w:rPr>
                                <w:sz w:val="18"/>
                                <w:szCs w:val="18"/>
                              </w:rPr>
                              <w:t>(TTS)</w:t>
                            </w:r>
                          </w:p>
                        </w:tc>
                        <w:tc>
                          <w:tcPr>
                            <w:tcW w:w="1127" w:type="dxa"/>
                            <w:tcBorders>
                              <w:top w:val="single" w:sz="4" w:space="0" w:color="000000"/>
                              <w:left w:val="single" w:sz="4" w:space="0" w:color="000000"/>
                              <w:bottom w:val="single" w:sz="4" w:space="0" w:color="000000"/>
                              <w:right w:val="single" w:sz="4" w:space="0" w:color="000000"/>
                            </w:tcBorders>
                          </w:tcPr>
                          <w:p w14:paraId="286D2F07" w14:textId="77777777" w:rsidR="00896144" w:rsidRPr="00896144" w:rsidRDefault="00896144" w:rsidP="00896144">
                            <w:pPr>
                              <w:spacing w:line="259" w:lineRule="auto"/>
                              <w:ind w:right="1"/>
                              <w:rPr>
                                <w:sz w:val="18"/>
                                <w:szCs w:val="18"/>
                              </w:rPr>
                            </w:pPr>
                            <w:proofErr w:type="spellStart"/>
                            <w:r w:rsidRPr="00896144">
                              <w:rPr>
                                <w:sz w:val="18"/>
                                <w:szCs w:val="18"/>
                              </w:rPr>
                              <w:t>gTTS</w:t>
                            </w:r>
                            <w:proofErr w:type="spellEnd"/>
                            <w:r w:rsidRPr="00896144">
                              <w:rPr>
                                <w:sz w:val="18"/>
                                <w:szCs w:val="18"/>
                              </w:rPr>
                              <w:t>, pyttsx3</w:t>
                            </w:r>
                          </w:p>
                        </w:tc>
                        <w:tc>
                          <w:tcPr>
                            <w:tcW w:w="1614" w:type="dxa"/>
                            <w:tcBorders>
                              <w:top w:val="single" w:sz="4" w:space="0" w:color="000000"/>
                              <w:left w:val="single" w:sz="4" w:space="0" w:color="000000"/>
                              <w:bottom w:val="single" w:sz="4" w:space="0" w:color="000000"/>
                              <w:right w:val="single" w:sz="4" w:space="0" w:color="000000"/>
                            </w:tcBorders>
                          </w:tcPr>
                          <w:p w14:paraId="7FB1F675" w14:textId="77777777" w:rsidR="00896144" w:rsidRPr="00896144" w:rsidRDefault="00896144" w:rsidP="00896144">
                            <w:pPr>
                              <w:spacing w:line="259" w:lineRule="auto"/>
                              <w:rPr>
                                <w:sz w:val="18"/>
                                <w:szCs w:val="18"/>
                              </w:rPr>
                            </w:pPr>
                            <w:proofErr w:type="spellStart"/>
                            <w:r w:rsidRPr="00896144">
                              <w:rPr>
                                <w:sz w:val="18"/>
                                <w:szCs w:val="18"/>
                              </w:rPr>
                              <w:t>gTTS</w:t>
                            </w:r>
                            <w:proofErr w:type="spellEnd"/>
                            <w:r w:rsidRPr="00896144">
                              <w:rPr>
                                <w:sz w:val="18"/>
                                <w:szCs w:val="18"/>
                              </w:rPr>
                              <w:t>: High</w:t>
                            </w:r>
                          </w:p>
                          <w:p w14:paraId="6948DB51" w14:textId="77777777" w:rsidR="00896144" w:rsidRPr="00896144" w:rsidRDefault="00896144" w:rsidP="00896144">
                            <w:pPr>
                              <w:spacing w:line="241" w:lineRule="auto"/>
                              <w:rPr>
                                <w:sz w:val="18"/>
                                <w:szCs w:val="18"/>
                              </w:rPr>
                            </w:pPr>
                            <w:r w:rsidRPr="00896144">
                              <w:rPr>
                                <w:sz w:val="18"/>
                                <w:szCs w:val="18"/>
                              </w:rPr>
                              <w:t>clarity, limited customization; pyttsx3:</w:t>
                            </w:r>
                          </w:p>
                          <w:p w14:paraId="2B129329" w14:textId="77777777" w:rsidR="00896144" w:rsidRPr="00896144" w:rsidRDefault="00896144" w:rsidP="00896144">
                            <w:pPr>
                              <w:spacing w:line="259" w:lineRule="auto"/>
                              <w:ind w:left="4"/>
                              <w:rPr>
                                <w:sz w:val="18"/>
                                <w:szCs w:val="18"/>
                              </w:rPr>
                            </w:pPr>
                            <w:r w:rsidRPr="00896144">
                              <w:rPr>
                                <w:sz w:val="18"/>
                                <w:szCs w:val="18"/>
                              </w:rPr>
                              <w:t>Medium</w:t>
                            </w:r>
                          </w:p>
                          <w:p w14:paraId="02A4527B" w14:textId="77777777" w:rsidR="00896144" w:rsidRPr="00896144" w:rsidRDefault="00896144" w:rsidP="00896144">
                            <w:pPr>
                              <w:spacing w:line="259" w:lineRule="auto"/>
                              <w:rPr>
                                <w:sz w:val="18"/>
                                <w:szCs w:val="18"/>
                              </w:rPr>
                            </w:pPr>
                            <w:r w:rsidRPr="00896144">
                              <w:rPr>
                                <w:sz w:val="18"/>
                                <w:szCs w:val="18"/>
                              </w:rPr>
                              <w:t>clarity, high customization</w:t>
                            </w:r>
                          </w:p>
                        </w:tc>
                        <w:tc>
                          <w:tcPr>
                            <w:tcW w:w="1403" w:type="dxa"/>
                            <w:tcBorders>
                              <w:top w:val="single" w:sz="4" w:space="0" w:color="000000"/>
                              <w:left w:val="single" w:sz="4" w:space="0" w:color="000000"/>
                              <w:bottom w:val="single" w:sz="4" w:space="0" w:color="000000"/>
                              <w:right w:val="single" w:sz="4" w:space="0" w:color="000000"/>
                            </w:tcBorders>
                          </w:tcPr>
                          <w:p w14:paraId="74FCF034" w14:textId="77777777" w:rsidR="00896144" w:rsidRPr="00896144" w:rsidRDefault="00896144" w:rsidP="00896144">
                            <w:pPr>
                              <w:spacing w:line="259" w:lineRule="auto"/>
                              <w:rPr>
                                <w:sz w:val="18"/>
                                <w:szCs w:val="18"/>
                              </w:rPr>
                            </w:pPr>
                            <w:proofErr w:type="spellStart"/>
                            <w:r w:rsidRPr="00896144">
                              <w:rPr>
                                <w:sz w:val="18"/>
                                <w:szCs w:val="18"/>
                              </w:rPr>
                              <w:t>gTTS</w:t>
                            </w:r>
                            <w:proofErr w:type="spellEnd"/>
                            <w:r w:rsidRPr="00896144">
                              <w:rPr>
                                <w:sz w:val="18"/>
                                <w:szCs w:val="18"/>
                              </w:rPr>
                              <w:t xml:space="preserve"> best for</w:t>
                            </w:r>
                          </w:p>
                          <w:p w14:paraId="2697EB96" w14:textId="77777777" w:rsidR="00896144" w:rsidRPr="00896144" w:rsidRDefault="00896144" w:rsidP="00896144">
                            <w:pPr>
                              <w:spacing w:line="259" w:lineRule="auto"/>
                              <w:ind w:right="12"/>
                              <w:rPr>
                                <w:sz w:val="18"/>
                                <w:szCs w:val="18"/>
                              </w:rPr>
                            </w:pPr>
                            <w:r w:rsidRPr="00896144">
                              <w:rPr>
                                <w:sz w:val="18"/>
                                <w:szCs w:val="18"/>
                              </w:rPr>
                              <w:t>natural speech; pyttsx3 better for offline use and flexible settings.</w:t>
                            </w:r>
                          </w:p>
                        </w:tc>
                      </w:tr>
                      <w:tr w:rsidR="00896144" w:rsidRPr="00896144" w14:paraId="2355552C" w14:textId="77777777" w:rsidTr="00386654">
                        <w:trPr>
                          <w:trHeight w:val="1113"/>
                        </w:trPr>
                        <w:tc>
                          <w:tcPr>
                            <w:tcW w:w="1097" w:type="dxa"/>
                            <w:tcBorders>
                              <w:top w:val="single" w:sz="4" w:space="0" w:color="000000"/>
                              <w:left w:val="single" w:sz="4" w:space="0" w:color="000000"/>
                              <w:bottom w:val="single" w:sz="4" w:space="0" w:color="000000"/>
                              <w:right w:val="single" w:sz="4" w:space="0" w:color="000000"/>
                            </w:tcBorders>
                          </w:tcPr>
                          <w:p w14:paraId="7EF72384" w14:textId="77777777" w:rsidR="00896144" w:rsidRPr="00896144" w:rsidRDefault="00896144" w:rsidP="00896144">
                            <w:pPr>
                              <w:spacing w:line="259" w:lineRule="auto"/>
                              <w:rPr>
                                <w:sz w:val="18"/>
                                <w:szCs w:val="18"/>
                              </w:rPr>
                            </w:pPr>
                            <w:r w:rsidRPr="00896144">
                              <w:rPr>
                                <w:sz w:val="18"/>
                                <w:szCs w:val="18"/>
                              </w:rPr>
                              <w:t>Real-</w:t>
                            </w:r>
                          </w:p>
                          <w:p w14:paraId="6A1A6F6B" w14:textId="77777777" w:rsidR="00896144" w:rsidRPr="00896144" w:rsidRDefault="00896144" w:rsidP="00896144">
                            <w:pPr>
                              <w:spacing w:line="259" w:lineRule="auto"/>
                              <w:rPr>
                                <w:sz w:val="18"/>
                                <w:szCs w:val="18"/>
                              </w:rPr>
                            </w:pPr>
                            <w:r w:rsidRPr="00896144">
                              <w:rPr>
                                <w:sz w:val="18"/>
                                <w:szCs w:val="18"/>
                              </w:rPr>
                              <w:t>Time Messaging</w:t>
                            </w:r>
                          </w:p>
                        </w:tc>
                        <w:tc>
                          <w:tcPr>
                            <w:tcW w:w="1127" w:type="dxa"/>
                            <w:tcBorders>
                              <w:top w:val="single" w:sz="4" w:space="0" w:color="000000"/>
                              <w:left w:val="single" w:sz="4" w:space="0" w:color="000000"/>
                              <w:bottom w:val="single" w:sz="4" w:space="0" w:color="000000"/>
                              <w:right w:val="single" w:sz="4" w:space="0" w:color="000000"/>
                            </w:tcBorders>
                          </w:tcPr>
                          <w:p w14:paraId="13314E71" w14:textId="77777777" w:rsidR="00896144" w:rsidRPr="00896144" w:rsidRDefault="00896144" w:rsidP="00896144">
                            <w:pPr>
                              <w:spacing w:line="259" w:lineRule="auto"/>
                              <w:rPr>
                                <w:sz w:val="18"/>
                                <w:szCs w:val="18"/>
                              </w:rPr>
                            </w:pPr>
                            <w:r w:rsidRPr="00896144">
                              <w:rPr>
                                <w:sz w:val="18"/>
                                <w:szCs w:val="18"/>
                              </w:rPr>
                              <w:t>WebRTC,</w:t>
                            </w:r>
                          </w:p>
                          <w:p w14:paraId="659AEE1C" w14:textId="77777777" w:rsidR="00896144" w:rsidRPr="00896144" w:rsidRDefault="00896144" w:rsidP="00896144">
                            <w:pPr>
                              <w:spacing w:line="259" w:lineRule="auto"/>
                              <w:rPr>
                                <w:sz w:val="18"/>
                                <w:szCs w:val="18"/>
                              </w:rPr>
                            </w:pPr>
                            <w:r w:rsidRPr="00896144">
                              <w:rPr>
                                <w:sz w:val="18"/>
                                <w:szCs w:val="18"/>
                              </w:rPr>
                              <w:t>WebSocket,</w:t>
                            </w:r>
                          </w:p>
                          <w:p w14:paraId="03AD96B2" w14:textId="77777777" w:rsidR="00896144" w:rsidRPr="00896144" w:rsidRDefault="00896144" w:rsidP="00896144">
                            <w:pPr>
                              <w:spacing w:line="259" w:lineRule="auto"/>
                              <w:rPr>
                                <w:sz w:val="18"/>
                                <w:szCs w:val="18"/>
                              </w:rPr>
                            </w:pPr>
                            <w:r w:rsidRPr="00896144">
                              <w:rPr>
                                <w:sz w:val="18"/>
                                <w:szCs w:val="18"/>
                              </w:rPr>
                              <w:t>Firebase</w:t>
                            </w:r>
                          </w:p>
                        </w:tc>
                        <w:tc>
                          <w:tcPr>
                            <w:tcW w:w="1614" w:type="dxa"/>
                            <w:tcBorders>
                              <w:top w:val="single" w:sz="4" w:space="0" w:color="000000"/>
                              <w:left w:val="single" w:sz="4" w:space="0" w:color="000000"/>
                              <w:bottom w:val="single" w:sz="4" w:space="0" w:color="000000"/>
                              <w:right w:val="single" w:sz="4" w:space="0" w:color="000000"/>
                            </w:tcBorders>
                          </w:tcPr>
                          <w:p w14:paraId="357ADB12" w14:textId="77777777" w:rsidR="00896144" w:rsidRPr="00896144" w:rsidRDefault="00896144" w:rsidP="00896144">
                            <w:pPr>
                              <w:spacing w:line="259" w:lineRule="auto"/>
                              <w:ind w:left="1"/>
                              <w:rPr>
                                <w:sz w:val="18"/>
                                <w:szCs w:val="18"/>
                              </w:rPr>
                            </w:pPr>
                            <w:r w:rsidRPr="00896144">
                              <w:rPr>
                                <w:sz w:val="18"/>
                                <w:szCs w:val="18"/>
                              </w:rPr>
                              <w:t>WebRTC</w:t>
                            </w:r>
                          </w:p>
                          <w:p w14:paraId="4533020D" w14:textId="77777777" w:rsidR="00896144" w:rsidRPr="00896144" w:rsidRDefault="00896144" w:rsidP="00896144">
                            <w:pPr>
                              <w:spacing w:line="241" w:lineRule="auto"/>
                              <w:ind w:left="1"/>
                              <w:rPr>
                                <w:sz w:val="18"/>
                                <w:szCs w:val="18"/>
                              </w:rPr>
                            </w:pPr>
                            <w:r w:rsidRPr="00896144">
                              <w:rPr>
                                <w:sz w:val="18"/>
                                <w:szCs w:val="18"/>
                              </w:rPr>
                              <w:t>latency: 120ms; WebSocket:150ms;</w:t>
                            </w:r>
                          </w:p>
                          <w:p w14:paraId="50E2959F" w14:textId="77777777" w:rsidR="00896144" w:rsidRPr="00896144" w:rsidRDefault="00896144" w:rsidP="00896144">
                            <w:pPr>
                              <w:spacing w:line="259" w:lineRule="auto"/>
                              <w:ind w:left="1"/>
                              <w:rPr>
                                <w:sz w:val="18"/>
                                <w:szCs w:val="18"/>
                              </w:rPr>
                            </w:pPr>
                            <w:r w:rsidRPr="00896144">
                              <w:rPr>
                                <w:sz w:val="18"/>
                                <w:szCs w:val="18"/>
                              </w:rPr>
                              <w:t>Firebase: 180ms</w:t>
                            </w:r>
                          </w:p>
                        </w:tc>
                        <w:tc>
                          <w:tcPr>
                            <w:tcW w:w="1403" w:type="dxa"/>
                            <w:tcBorders>
                              <w:top w:val="single" w:sz="4" w:space="0" w:color="000000"/>
                              <w:left w:val="single" w:sz="4" w:space="0" w:color="000000"/>
                              <w:bottom w:val="single" w:sz="4" w:space="0" w:color="000000"/>
                              <w:right w:val="single" w:sz="4" w:space="0" w:color="000000"/>
                            </w:tcBorders>
                          </w:tcPr>
                          <w:p w14:paraId="1F92D9FE" w14:textId="77777777" w:rsidR="00896144" w:rsidRPr="00896144" w:rsidRDefault="00896144" w:rsidP="00896144">
                            <w:pPr>
                              <w:spacing w:line="259" w:lineRule="auto"/>
                              <w:rPr>
                                <w:sz w:val="18"/>
                                <w:szCs w:val="18"/>
                              </w:rPr>
                            </w:pPr>
                            <w:r w:rsidRPr="00896144">
                              <w:rPr>
                                <w:sz w:val="18"/>
                                <w:szCs w:val="18"/>
                              </w:rPr>
                              <w:t>WebRTC</w:t>
                            </w:r>
                          </w:p>
                          <w:p w14:paraId="5FC1A7F5" w14:textId="77777777" w:rsidR="00896144" w:rsidRPr="00896144" w:rsidRDefault="00896144" w:rsidP="00896144">
                            <w:pPr>
                              <w:spacing w:line="242" w:lineRule="auto"/>
                              <w:ind w:right="21"/>
                              <w:rPr>
                                <w:sz w:val="18"/>
                                <w:szCs w:val="18"/>
                              </w:rPr>
                            </w:pPr>
                            <w:r w:rsidRPr="00896144">
                              <w:rPr>
                                <w:sz w:val="18"/>
                                <w:szCs w:val="18"/>
                              </w:rPr>
                              <w:t>provided the lowest latency, making it most suitable for RTT-like communication.</w:t>
                            </w:r>
                          </w:p>
                        </w:tc>
                      </w:tr>
                      <w:tr w:rsidR="00896144" w:rsidRPr="00896144" w14:paraId="74F2C832" w14:textId="77777777" w:rsidTr="00386654">
                        <w:trPr>
                          <w:trHeight w:val="38"/>
                        </w:trPr>
                        <w:tc>
                          <w:tcPr>
                            <w:tcW w:w="1097" w:type="dxa"/>
                            <w:tcBorders>
                              <w:top w:val="single" w:sz="4" w:space="0" w:color="000000"/>
                              <w:left w:val="single" w:sz="4" w:space="0" w:color="000000"/>
                              <w:bottom w:val="single" w:sz="4" w:space="0" w:color="000000"/>
                              <w:right w:val="single" w:sz="4" w:space="0" w:color="000000"/>
                            </w:tcBorders>
                          </w:tcPr>
                          <w:p w14:paraId="1BB1336E" w14:textId="77777777" w:rsidR="00896144" w:rsidRPr="00896144" w:rsidRDefault="00896144" w:rsidP="00896144">
                            <w:pPr>
                              <w:spacing w:line="259" w:lineRule="auto"/>
                              <w:rPr>
                                <w:sz w:val="18"/>
                                <w:szCs w:val="18"/>
                              </w:rPr>
                            </w:pPr>
                            <w:r w:rsidRPr="00896144">
                              <w:rPr>
                                <w:sz w:val="18"/>
                                <w:szCs w:val="18"/>
                              </w:rPr>
                              <w:t>Sign Language Recognition</w:t>
                            </w:r>
                          </w:p>
                        </w:tc>
                        <w:tc>
                          <w:tcPr>
                            <w:tcW w:w="1127" w:type="dxa"/>
                            <w:tcBorders>
                              <w:top w:val="single" w:sz="4" w:space="0" w:color="000000"/>
                              <w:left w:val="single" w:sz="4" w:space="0" w:color="000000"/>
                              <w:bottom w:val="single" w:sz="4" w:space="0" w:color="000000"/>
                              <w:right w:val="single" w:sz="4" w:space="0" w:color="000000"/>
                            </w:tcBorders>
                          </w:tcPr>
                          <w:p w14:paraId="780ED082" w14:textId="77777777" w:rsidR="00896144" w:rsidRPr="00896144" w:rsidRDefault="00896144" w:rsidP="00896144">
                            <w:pPr>
                              <w:spacing w:line="259" w:lineRule="auto"/>
                              <w:rPr>
                                <w:sz w:val="18"/>
                                <w:szCs w:val="18"/>
                              </w:rPr>
                            </w:pPr>
                            <w:r w:rsidRPr="00896144">
                              <w:rPr>
                                <w:sz w:val="18"/>
                                <w:szCs w:val="18"/>
                              </w:rPr>
                              <w:t>Media</w:t>
                            </w:r>
                            <w:r>
                              <w:rPr>
                                <w:sz w:val="18"/>
                                <w:szCs w:val="18"/>
                              </w:rPr>
                              <w:t xml:space="preserve"> </w:t>
                            </w:r>
                            <w:r w:rsidRPr="00896144">
                              <w:rPr>
                                <w:sz w:val="18"/>
                                <w:szCs w:val="18"/>
                              </w:rPr>
                              <w:t>Pipe, TensorFlow</w:t>
                            </w:r>
                          </w:p>
                        </w:tc>
                        <w:tc>
                          <w:tcPr>
                            <w:tcW w:w="1614" w:type="dxa"/>
                            <w:tcBorders>
                              <w:top w:val="single" w:sz="4" w:space="0" w:color="000000"/>
                              <w:left w:val="single" w:sz="4" w:space="0" w:color="000000"/>
                              <w:bottom w:val="single" w:sz="4" w:space="0" w:color="000000"/>
                              <w:right w:val="single" w:sz="4" w:space="0" w:color="000000"/>
                            </w:tcBorders>
                          </w:tcPr>
                          <w:p w14:paraId="6B620B5A" w14:textId="77777777" w:rsidR="00896144" w:rsidRPr="00896144" w:rsidRDefault="00896144" w:rsidP="00896144">
                            <w:pPr>
                              <w:spacing w:line="259" w:lineRule="auto"/>
                              <w:ind w:left="1"/>
                              <w:rPr>
                                <w:sz w:val="18"/>
                                <w:szCs w:val="18"/>
                              </w:rPr>
                            </w:pPr>
                            <w:r w:rsidRPr="00896144">
                              <w:rPr>
                                <w:sz w:val="18"/>
                                <w:szCs w:val="18"/>
                              </w:rPr>
                              <w:t>Accurate gesture detection (85– 90% in tests)</w:t>
                            </w:r>
                          </w:p>
                        </w:tc>
                        <w:tc>
                          <w:tcPr>
                            <w:tcW w:w="1403" w:type="dxa"/>
                            <w:tcBorders>
                              <w:top w:val="single" w:sz="4" w:space="0" w:color="000000"/>
                              <w:left w:val="single" w:sz="4" w:space="0" w:color="000000"/>
                              <w:bottom w:val="single" w:sz="4" w:space="0" w:color="000000"/>
                              <w:right w:val="single" w:sz="4" w:space="0" w:color="000000"/>
                            </w:tcBorders>
                          </w:tcPr>
                          <w:p w14:paraId="2B5A6CEA" w14:textId="77777777" w:rsidR="00896144" w:rsidRPr="00896144" w:rsidRDefault="00896144" w:rsidP="00896144">
                            <w:pPr>
                              <w:spacing w:line="259" w:lineRule="auto"/>
                              <w:rPr>
                                <w:sz w:val="18"/>
                                <w:szCs w:val="18"/>
                              </w:rPr>
                            </w:pPr>
                            <w:r w:rsidRPr="00896144">
                              <w:rPr>
                                <w:sz w:val="18"/>
                                <w:szCs w:val="18"/>
                              </w:rPr>
                              <w:t>Useful for</w:t>
                            </w:r>
                          </w:p>
                          <w:p w14:paraId="4711122B" w14:textId="77777777" w:rsidR="00896144" w:rsidRPr="00896144" w:rsidRDefault="00896144" w:rsidP="00896144">
                            <w:pPr>
                              <w:spacing w:line="259" w:lineRule="auto"/>
                              <w:ind w:right="36"/>
                              <w:rPr>
                                <w:sz w:val="18"/>
                                <w:szCs w:val="18"/>
                              </w:rPr>
                            </w:pPr>
                            <w:r w:rsidRPr="00896144">
                              <w:rPr>
                                <w:sz w:val="18"/>
                                <w:szCs w:val="18"/>
                              </w:rPr>
                              <w:t>inclusivity, but requires</w:t>
                            </w:r>
                            <w:r>
                              <w:rPr>
                                <w:sz w:val="18"/>
                                <w:szCs w:val="18"/>
                              </w:rPr>
                              <w:t xml:space="preserve"> </w:t>
                            </w:r>
                            <w:r w:rsidRPr="00896144">
                              <w:rPr>
                                <w:sz w:val="18"/>
                                <w:szCs w:val="18"/>
                              </w:rPr>
                              <w:t xml:space="preserve">good lighting and </w:t>
                            </w:r>
                            <w:proofErr w:type="gramStart"/>
                            <w:r w:rsidRPr="00896144">
                              <w:rPr>
                                <w:sz w:val="18"/>
                                <w:szCs w:val="18"/>
                              </w:rPr>
                              <w:t>high</w:t>
                            </w:r>
                            <w:r>
                              <w:rPr>
                                <w:sz w:val="18"/>
                                <w:szCs w:val="18"/>
                              </w:rPr>
                              <w:t xml:space="preserve"> </w:t>
                            </w:r>
                            <w:r w:rsidRPr="00896144">
                              <w:rPr>
                                <w:sz w:val="18"/>
                                <w:szCs w:val="18"/>
                              </w:rPr>
                              <w:t>quality</w:t>
                            </w:r>
                            <w:proofErr w:type="gramEnd"/>
                            <w:r w:rsidRPr="00896144">
                              <w:rPr>
                                <w:sz w:val="18"/>
                                <w:szCs w:val="18"/>
                              </w:rPr>
                              <w:t xml:space="preserve"> camera input.</w:t>
                            </w:r>
                          </w:p>
                        </w:tc>
                      </w:tr>
                    </w:tbl>
                    <w:p w14:paraId="4D444463" w14:textId="77777777" w:rsidR="00896144" w:rsidRDefault="00896144"/>
                  </w:txbxContent>
                </v:textbox>
              </v:shape>
            </w:pict>
          </mc:Fallback>
        </mc:AlternateContent>
      </w:r>
    </w:p>
    <w:p w14:paraId="754B3221" w14:textId="7E219A48" w:rsidR="00103CA0" w:rsidRDefault="00103CA0" w:rsidP="009D1279">
      <w:pPr>
        <w:pStyle w:val="Author"/>
        <w:tabs>
          <w:tab w:val="left" w:pos="2080"/>
        </w:tabs>
        <w:rPr>
          <w:sz w:val="18"/>
          <w:szCs w:val="18"/>
        </w:rPr>
      </w:pPr>
    </w:p>
    <w:p w14:paraId="0120BC17" w14:textId="1817ADD6" w:rsidR="00103CA0" w:rsidRDefault="00103CA0" w:rsidP="009D1279">
      <w:pPr>
        <w:pStyle w:val="Author"/>
        <w:tabs>
          <w:tab w:val="left" w:pos="2080"/>
        </w:tabs>
        <w:rPr>
          <w:sz w:val="18"/>
          <w:szCs w:val="18"/>
        </w:rPr>
      </w:pPr>
    </w:p>
    <w:p w14:paraId="28131E07" w14:textId="0A8E89D6" w:rsidR="00103CA0" w:rsidRDefault="00103CA0" w:rsidP="009D1279">
      <w:pPr>
        <w:pStyle w:val="Author"/>
        <w:tabs>
          <w:tab w:val="left" w:pos="2080"/>
        </w:tabs>
        <w:rPr>
          <w:sz w:val="18"/>
          <w:szCs w:val="18"/>
        </w:rPr>
      </w:pPr>
    </w:p>
    <w:p w14:paraId="7169CBD4" w14:textId="34F091DC" w:rsidR="00103CA0" w:rsidRDefault="00103CA0" w:rsidP="009D1279">
      <w:pPr>
        <w:pStyle w:val="Author"/>
        <w:tabs>
          <w:tab w:val="left" w:pos="2080"/>
        </w:tabs>
        <w:rPr>
          <w:sz w:val="18"/>
          <w:szCs w:val="18"/>
        </w:rPr>
      </w:pPr>
    </w:p>
    <w:p w14:paraId="39920C22" w14:textId="2DE715E6" w:rsidR="00103CA0" w:rsidRDefault="00103CA0" w:rsidP="009D1279">
      <w:pPr>
        <w:pStyle w:val="Author"/>
        <w:tabs>
          <w:tab w:val="left" w:pos="2080"/>
        </w:tabs>
        <w:rPr>
          <w:sz w:val="18"/>
          <w:szCs w:val="18"/>
        </w:rPr>
      </w:pPr>
    </w:p>
    <w:p w14:paraId="14184179" w14:textId="54A7C86B" w:rsidR="00103CA0" w:rsidRDefault="00103CA0" w:rsidP="009D1279">
      <w:pPr>
        <w:pStyle w:val="Author"/>
        <w:tabs>
          <w:tab w:val="left" w:pos="2080"/>
        </w:tabs>
        <w:rPr>
          <w:sz w:val="18"/>
          <w:szCs w:val="18"/>
        </w:rPr>
      </w:pPr>
    </w:p>
    <w:p w14:paraId="364A65C2" w14:textId="146373BB" w:rsidR="00103CA0" w:rsidRDefault="00103CA0" w:rsidP="009D1279">
      <w:pPr>
        <w:pStyle w:val="Author"/>
        <w:tabs>
          <w:tab w:val="left" w:pos="2080"/>
        </w:tabs>
        <w:rPr>
          <w:sz w:val="18"/>
          <w:szCs w:val="18"/>
        </w:rPr>
      </w:pPr>
    </w:p>
    <w:p w14:paraId="17146F12" w14:textId="3E5CC2B6" w:rsidR="00103CA0" w:rsidRDefault="00103CA0" w:rsidP="009D1279">
      <w:pPr>
        <w:pStyle w:val="Author"/>
        <w:tabs>
          <w:tab w:val="left" w:pos="2080"/>
        </w:tabs>
        <w:rPr>
          <w:sz w:val="18"/>
          <w:szCs w:val="18"/>
        </w:rPr>
      </w:pPr>
    </w:p>
    <w:p w14:paraId="5D1031EA" w14:textId="30C6EFCB" w:rsidR="00FD0BFD" w:rsidRDefault="00FD0BFD" w:rsidP="009D1279">
      <w:pPr>
        <w:pStyle w:val="Author"/>
        <w:tabs>
          <w:tab w:val="left" w:pos="2080"/>
        </w:tabs>
        <w:rPr>
          <w:sz w:val="18"/>
          <w:szCs w:val="18"/>
        </w:rPr>
      </w:pPr>
    </w:p>
    <w:p w14:paraId="2D740EA9" w14:textId="7B521DD9" w:rsidR="00FD0BFD" w:rsidRDefault="00FD0BFD" w:rsidP="009D1279">
      <w:pPr>
        <w:pStyle w:val="Author"/>
        <w:tabs>
          <w:tab w:val="left" w:pos="2080"/>
        </w:tabs>
        <w:rPr>
          <w:sz w:val="18"/>
          <w:szCs w:val="18"/>
        </w:rPr>
      </w:pPr>
    </w:p>
    <w:p w14:paraId="70EF3F4C" w14:textId="0DA668B3" w:rsidR="00FD0BFD" w:rsidRDefault="00FD0BFD" w:rsidP="009D1279">
      <w:pPr>
        <w:pStyle w:val="Author"/>
        <w:tabs>
          <w:tab w:val="left" w:pos="2080"/>
        </w:tabs>
        <w:rPr>
          <w:sz w:val="18"/>
          <w:szCs w:val="18"/>
        </w:rPr>
      </w:pPr>
    </w:p>
    <w:p w14:paraId="5DDC44EA" w14:textId="69FCB591" w:rsidR="00FD0BFD" w:rsidRDefault="00FD0BFD" w:rsidP="009D1279">
      <w:pPr>
        <w:pStyle w:val="Author"/>
        <w:tabs>
          <w:tab w:val="left" w:pos="2080"/>
        </w:tabs>
        <w:rPr>
          <w:sz w:val="18"/>
          <w:szCs w:val="18"/>
        </w:rPr>
      </w:pPr>
    </w:p>
    <w:p w14:paraId="4D78AE66" w14:textId="0A30DBFC" w:rsidR="009D1279" w:rsidRPr="009D1279" w:rsidRDefault="001D54E8" w:rsidP="009D1279">
      <w:pPr>
        <w:pStyle w:val="Author"/>
        <w:tabs>
          <w:tab w:val="left" w:pos="2080"/>
        </w:tabs>
        <w:rPr>
          <w:sz w:val="18"/>
          <w:szCs w:val="18"/>
        </w:rPr>
      </w:pPr>
      <w:r>
        <w:rPr>
          <w:sz w:val="18"/>
          <w:szCs w:val="18"/>
          <w14:ligatures w14:val="standardContextual"/>
        </w:rPr>
        <w:lastRenderedPageBreak/>
        <mc:AlternateContent>
          <mc:Choice Requires="wps">
            <w:drawing>
              <wp:anchor distT="0" distB="0" distL="114300" distR="114300" simplePos="0" relativeHeight="251670528" behindDoc="0" locked="0" layoutInCell="1" allowOverlap="1" wp14:anchorId="672D016B" wp14:editId="3DE78E21">
                <wp:simplePos x="0" y="0"/>
                <wp:positionH relativeFrom="column">
                  <wp:posOffset>3200400</wp:posOffset>
                </wp:positionH>
                <wp:positionV relativeFrom="paragraph">
                  <wp:posOffset>-76200</wp:posOffset>
                </wp:positionV>
                <wp:extent cx="3336925" cy="8940800"/>
                <wp:effectExtent l="0" t="0" r="0" b="0"/>
                <wp:wrapNone/>
                <wp:docPr id="958781719" name="Text Box 14"/>
                <wp:cNvGraphicFramePr/>
                <a:graphic xmlns:a="http://schemas.openxmlformats.org/drawingml/2006/main">
                  <a:graphicData uri="http://schemas.microsoft.com/office/word/2010/wordprocessingShape">
                    <wps:wsp>
                      <wps:cNvSpPr txBox="1"/>
                      <wps:spPr>
                        <a:xfrm>
                          <a:off x="0" y="0"/>
                          <a:ext cx="3336925" cy="8940800"/>
                        </a:xfrm>
                        <a:prstGeom prst="rect">
                          <a:avLst/>
                        </a:prstGeom>
                        <a:solidFill>
                          <a:schemeClr val="lt1"/>
                        </a:solidFill>
                        <a:ln w="6350">
                          <a:noFill/>
                        </a:ln>
                      </wps:spPr>
                      <wps:txbx>
                        <w:txbxContent>
                          <w:p w14:paraId="69DD9560" w14:textId="77777777" w:rsidR="00287A06" w:rsidRDefault="00287A06" w:rsidP="00287A06">
                            <w:pPr>
                              <w:pStyle w:val="Author"/>
                              <w:tabs>
                                <w:tab w:val="left" w:pos="2080"/>
                              </w:tabs>
                              <w:spacing w:before="120"/>
                              <w:jc w:val="both"/>
                              <w:rPr>
                                <w:sz w:val="18"/>
                                <w:szCs w:val="18"/>
                              </w:rPr>
                            </w:pPr>
                            <w:r w:rsidRPr="009D1279">
                              <w:rPr>
                                <w:sz w:val="18"/>
                                <w:szCs w:val="18"/>
                              </w:rPr>
                              <w:t>and devices employing individual proprietary systems. This lack of interoperability complicates the ability of users to change platforms or bring together multiple tools seamlessly.</w:t>
                            </w:r>
                          </w:p>
                          <w:p w14:paraId="50BAD55C" w14:textId="77777777" w:rsidR="00287A06" w:rsidRDefault="00287A06" w:rsidP="00287A06">
                            <w:pPr>
                              <w:pStyle w:val="Author"/>
                              <w:tabs>
                                <w:tab w:val="left" w:pos="2080"/>
                              </w:tabs>
                              <w:spacing w:before="120"/>
                              <w:jc w:val="both"/>
                              <w:rPr>
                                <w:sz w:val="18"/>
                                <w:szCs w:val="18"/>
                              </w:rPr>
                            </w:pPr>
                          </w:p>
                          <w:p w14:paraId="2AD3C356" w14:textId="02A68D91" w:rsidR="00287A06" w:rsidRPr="009D1279" w:rsidRDefault="00287A06" w:rsidP="00287A06">
                            <w:pPr>
                              <w:pStyle w:val="Author"/>
                              <w:tabs>
                                <w:tab w:val="left" w:pos="2080"/>
                              </w:tabs>
                              <w:spacing w:before="120"/>
                              <w:rPr>
                                <w:sz w:val="18"/>
                                <w:szCs w:val="18"/>
                              </w:rPr>
                            </w:pPr>
                            <w:r>
                              <w:rPr>
                                <w:sz w:val="18"/>
                                <w:szCs w:val="18"/>
                              </w:rPr>
                              <w:t xml:space="preserve">IX. </w:t>
                            </w:r>
                            <w:r w:rsidRPr="009D1279">
                              <w:rPr>
                                <w:sz w:val="18"/>
                                <w:szCs w:val="18"/>
                              </w:rPr>
                              <w:t>FUTURE ENHANCEMENT</w:t>
                            </w:r>
                          </w:p>
                          <w:p w14:paraId="18F97C68" w14:textId="77777777" w:rsidR="00287A06" w:rsidRPr="00566698" w:rsidRDefault="00287A06" w:rsidP="00287A06">
                            <w:pPr>
                              <w:pStyle w:val="Author"/>
                              <w:tabs>
                                <w:tab w:val="left" w:pos="2080"/>
                              </w:tabs>
                              <w:spacing w:before="120"/>
                              <w:jc w:val="both"/>
                              <w:rPr>
                                <w:i/>
                                <w:iCs/>
                                <w:sz w:val="18"/>
                                <w:szCs w:val="18"/>
                              </w:rPr>
                            </w:pPr>
                            <w:r w:rsidRPr="00566698">
                              <w:rPr>
                                <w:i/>
                                <w:iCs/>
                                <w:sz w:val="18"/>
                                <w:szCs w:val="18"/>
                              </w:rPr>
                              <w:t>Regional Language Support</w:t>
                            </w:r>
                          </w:p>
                          <w:p w14:paraId="3626642B" w14:textId="77777777" w:rsidR="00287A06" w:rsidRPr="009D1279" w:rsidRDefault="00287A06" w:rsidP="00287A06">
                            <w:pPr>
                              <w:pStyle w:val="Author"/>
                              <w:tabs>
                                <w:tab w:val="left" w:pos="2080"/>
                              </w:tabs>
                              <w:spacing w:before="120"/>
                              <w:jc w:val="both"/>
                              <w:rPr>
                                <w:sz w:val="18"/>
                                <w:szCs w:val="18"/>
                              </w:rPr>
                            </w:pPr>
                            <w:r w:rsidRPr="009D1279">
                              <w:rPr>
                                <w:sz w:val="18"/>
                                <w:szCs w:val="18"/>
                              </w:rPr>
                              <w:t>In order to serve India's linguistic diversity, the system can be supplemented with multilingual speech recognition and translation. This will enable users to communicate freely across regional languages and dialects, enhancing accessibility for a larger populace.</w:t>
                            </w:r>
                          </w:p>
                          <w:p w14:paraId="79DD9CE9" w14:textId="77777777" w:rsidR="00287A06" w:rsidRPr="00566698" w:rsidRDefault="00287A06" w:rsidP="00287A06">
                            <w:pPr>
                              <w:pStyle w:val="Author"/>
                              <w:tabs>
                                <w:tab w:val="left" w:pos="2080"/>
                              </w:tabs>
                              <w:spacing w:before="120"/>
                              <w:jc w:val="both"/>
                              <w:rPr>
                                <w:i/>
                                <w:iCs/>
                                <w:sz w:val="18"/>
                                <w:szCs w:val="18"/>
                              </w:rPr>
                            </w:pPr>
                            <w:r w:rsidRPr="00566698">
                              <w:rPr>
                                <w:i/>
                                <w:iCs/>
                                <w:sz w:val="18"/>
                                <w:szCs w:val="18"/>
                              </w:rPr>
                              <w:t>Voice Emotion Detection</w:t>
                            </w:r>
                          </w:p>
                          <w:p w14:paraId="45D987F0" w14:textId="77777777" w:rsidR="00287A06" w:rsidRPr="009D1279" w:rsidRDefault="00287A06" w:rsidP="00287A06">
                            <w:pPr>
                              <w:pStyle w:val="Author"/>
                              <w:tabs>
                                <w:tab w:val="left" w:pos="2080"/>
                              </w:tabs>
                              <w:spacing w:before="120"/>
                              <w:jc w:val="both"/>
                              <w:rPr>
                                <w:sz w:val="18"/>
                                <w:szCs w:val="18"/>
                              </w:rPr>
                            </w:pPr>
                            <w:r w:rsidRPr="009D1279">
                              <w:rPr>
                                <w:sz w:val="18"/>
                                <w:szCs w:val="18"/>
                              </w:rPr>
                              <w:t>Integrating emotion detection using AI can examine tone, pitch, and speech patterns to determine the speaker's state of emotion. This provides context to raw text transcripts, making it easier for hearing-impaired users to comprehend not just the words but also the intention behind them.</w:t>
                            </w:r>
                          </w:p>
                          <w:p w14:paraId="4540CE3D" w14:textId="77777777" w:rsidR="00287A06" w:rsidRPr="00566698" w:rsidRDefault="00287A06" w:rsidP="00287A06">
                            <w:pPr>
                              <w:pStyle w:val="Author"/>
                              <w:tabs>
                                <w:tab w:val="left" w:pos="2080"/>
                              </w:tabs>
                              <w:spacing w:before="120"/>
                              <w:jc w:val="both"/>
                              <w:rPr>
                                <w:i/>
                                <w:iCs/>
                                <w:sz w:val="18"/>
                                <w:szCs w:val="18"/>
                              </w:rPr>
                            </w:pPr>
                            <w:r w:rsidRPr="00566698">
                              <w:rPr>
                                <w:i/>
                                <w:iCs/>
                                <w:sz w:val="18"/>
                                <w:szCs w:val="18"/>
                              </w:rPr>
                              <w:t>Data Privacy &amp; Encryption</w:t>
                            </w:r>
                          </w:p>
                          <w:p w14:paraId="6234E202" w14:textId="77777777" w:rsidR="00287A06" w:rsidRPr="009D1279" w:rsidRDefault="00287A06" w:rsidP="00287A06">
                            <w:pPr>
                              <w:pStyle w:val="Author"/>
                              <w:tabs>
                                <w:tab w:val="left" w:pos="2080"/>
                              </w:tabs>
                              <w:spacing w:before="120"/>
                              <w:jc w:val="both"/>
                              <w:rPr>
                                <w:sz w:val="18"/>
                                <w:szCs w:val="18"/>
                              </w:rPr>
                            </w:pPr>
                            <w:r w:rsidRPr="009D1279">
                              <w:rPr>
                                <w:sz w:val="18"/>
                                <w:szCs w:val="18"/>
                              </w:rPr>
                              <w:t>Since conversations may involve sensitive information, implementing end-to-end encryption and strict data privacy policies is essential. This ensures that all voice, text, and video data remains secure, protecting users against potential breaches or misuse.</w:t>
                            </w:r>
                          </w:p>
                          <w:p w14:paraId="21CF5D7D" w14:textId="77777777" w:rsidR="00287A06" w:rsidRPr="00566698" w:rsidRDefault="00287A06" w:rsidP="00287A06">
                            <w:pPr>
                              <w:pStyle w:val="Author"/>
                              <w:tabs>
                                <w:tab w:val="left" w:pos="2080"/>
                              </w:tabs>
                              <w:spacing w:before="120"/>
                              <w:jc w:val="both"/>
                              <w:rPr>
                                <w:i/>
                                <w:iCs/>
                                <w:sz w:val="18"/>
                                <w:szCs w:val="18"/>
                              </w:rPr>
                            </w:pPr>
                            <w:r w:rsidRPr="00566698">
                              <w:rPr>
                                <w:i/>
                                <w:iCs/>
                                <w:sz w:val="18"/>
                                <w:szCs w:val="18"/>
                              </w:rPr>
                              <w:t>AI Personalization</w:t>
                            </w:r>
                          </w:p>
                          <w:p w14:paraId="2B425A6E" w14:textId="77777777" w:rsidR="00287A06" w:rsidRPr="009D1279" w:rsidRDefault="00287A06" w:rsidP="00287A06">
                            <w:pPr>
                              <w:pStyle w:val="Author"/>
                              <w:tabs>
                                <w:tab w:val="left" w:pos="2080"/>
                              </w:tabs>
                              <w:spacing w:before="120"/>
                              <w:jc w:val="both"/>
                              <w:rPr>
                                <w:sz w:val="18"/>
                                <w:szCs w:val="18"/>
                              </w:rPr>
                            </w:pPr>
                            <w:r w:rsidRPr="009D1279">
                              <w:rPr>
                                <w:sz w:val="18"/>
                                <w:szCs w:val="18"/>
                              </w:rPr>
                              <w:t>The platform can gain knowledge about user preferences over time, for instance, most frequently used words, preferred language, speech rate, or response tone. Personalized AI support enhances accuracy and provides an even smoother, easier-to-use communication experience that is designed specifically to meet individual needs.</w:t>
                            </w:r>
                          </w:p>
                          <w:p w14:paraId="2B93F585" w14:textId="77777777" w:rsidR="00287A06" w:rsidRPr="00566698" w:rsidRDefault="00287A06" w:rsidP="00287A06">
                            <w:pPr>
                              <w:pStyle w:val="Author"/>
                              <w:tabs>
                                <w:tab w:val="left" w:pos="2080"/>
                              </w:tabs>
                              <w:spacing w:before="120"/>
                              <w:jc w:val="both"/>
                              <w:rPr>
                                <w:i/>
                                <w:iCs/>
                                <w:sz w:val="18"/>
                                <w:szCs w:val="18"/>
                              </w:rPr>
                            </w:pPr>
                            <w:r w:rsidRPr="00566698">
                              <w:rPr>
                                <w:i/>
                                <w:iCs/>
                                <w:sz w:val="18"/>
                                <w:szCs w:val="18"/>
                              </w:rPr>
                              <w:t>Emergency Services Integration</w:t>
                            </w:r>
                          </w:p>
                          <w:p w14:paraId="663EB4B3" w14:textId="77777777" w:rsidR="00287A06" w:rsidRPr="009D1279" w:rsidRDefault="00287A06" w:rsidP="00287A06">
                            <w:pPr>
                              <w:pStyle w:val="Author"/>
                              <w:tabs>
                                <w:tab w:val="left" w:pos="2080"/>
                              </w:tabs>
                              <w:spacing w:before="120"/>
                              <w:jc w:val="both"/>
                              <w:rPr>
                                <w:sz w:val="18"/>
                                <w:szCs w:val="18"/>
                              </w:rPr>
                            </w:pPr>
                            <w:r w:rsidRPr="009D1279">
                              <w:rPr>
                                <w:sz w:val="18"/>
                                <w:szCs w:val="18"/>
                              </w:rPr>
                              <w:t>In emergency conditions, the system can be directly interfaced with local emergency helplines (such as police, ambulance, and fire). With provision of voice-totext and text-to-voice conversion, it enables hearingimpaired users to call for emergency services in a quick and efficient manner.</w:t>
                            </w:r>
                          </w:p>
                          <w:p w14:paraId="0EA71883" w14:textId="77777777" w:rsidR="00287A06" w:rsidRPr="009D1279" w:rsidRDefault="00287A06" w:rsidP="00287A06">
                            <w:pPr>
                              <w:pStyle w:val="Author"/>
                              <w:tabs>
                                <w:tab w:val="left" w:pos="2080"/>
                              </w:tabs>
                              <w:spacing w:before="120"/>
                              <w:jc w:val="both"/>
                              <w:rPr>
                                <w:sz w:val="18"/>
                                <w:szCs w:val="18"/>
                              </w:rPr>
                            </w:pPr>
                            <w:r w:rsidRPr="009D1279">
                              <w:rPr>
                                <w:sz w:val="18"/>
                                <w:szCs w:val="18"/>
                              </w:rPr>
                              <w:t>Integration with WhatsApp/Zoom APIs Expanding the platform to mainstream communication platforms such as WhatsApp, Zoom, or Google Meet guarantees compatibility with current user behavior. This facilitates the embedding of accessibility features within widely used platforms rather than loading them into a standalone application.</w:t>
                            </w:r>
                          </w:p>
                          <w:p w14:paraId="3B641921" w14:textId="77777777" w:rsidR="00287A06" w:rsidRPr="00566698" w:rsidRDefault="00287A06" w:rsidP="00287A06">
                            <w:pPr>
                              <w:pStyle w:val="Author"/>
                              <w:tabs>
                                <w:tab w:val="left" w:pos="2080"/>
                              </w:tabs>
                              <w:spacing w:before="120"/>
                              <w:jc w:val="both"/>
                              <w:rPr>
                                <w:i/>
                                <w:iCs/>
                                <w:sz w:val="18"/>
                                <w:szCs w:val="18"/>
                              </w:rPr>
                            </w:pPr>
                            <w:r w:rsidRPr="00566698">
                              <w:rPr>
                                <w:i/>
                                <w:iCs/>
                                <w:sz w:val="18"/>
                                <w:szCs w:val="18"/>
                              </w:rPr>
                              <w:t>Wearable Device Support</w:t>
                            </w:r>
                          </w:p>
                          <w:p w14:paraId="0A24E208" w14:textId="77777777" w:rsidR="00287A06" w:rsidRPr="009D1279" w:rsidRDefault="00287A06" w:rsidP="00287A06">
                            <w:pPr>
                              <w:pStyle w:val="Author"/>
                              <w:tabs>
                                <w:tab w:val="left" w:pos="2080"/>
                              </w:tabs>
                              <w:spacing w:before="120"/>
                              <w:jc w:val="both"/>
                              <w:rPr>
                                <w:sz w:val="18"/>
                                <w:szCs w:val="18"/>
                              </w:rPr>
                            </w:pPr>
                            <w:r w:rsidRPr="009D1279">
                              <w:rPr>
                                <w:sz w:val="18"/>
                                <w:szCs w:val="18"/>
                              </w:rPr>
                              <w:t>The. solution can be incorporated with intelligent wearables like smartwatches, AR glasses, or hearing aids. This would enable real-time notifications, live captions, or even visual sign language interpretation on the go, offering greater portability and convenience.</w:t>
                            </w:r>
                          </w:p>
                          <w:p w14:paraId="43FFF49E" w14:textId="5178027A" w:rsidR="00287A06" w:rsidRDefault="00BB27A7" w:rsidP="00287A06">
                            <w:pPr>
                              <w:pStyle w:val="Author"/>
                              <w:tabs>
                                <w:tab w:val="left" w:pos="2080"/>
                              </w:tabs>
                              <w:rPr>
                                <w:sz w:val="18"/>
                                <w:szCs w:val="18"/>
                              </w:rPr>
                            </w:pPr>
                            <w:r>
                              <w:rPr>
                                <w:sz w:val="18"/>
                                <w:szCs w:val="18"/>
                              </w:rPr>
                              <w:t xml:space="preserve">X. </w:t>
                            </w:r>
                            <w:r w:rsidR="00287A06" w:rsidRPr="009D1279">
                              <w:rPr>
                                <w:sz w:val="18"/>
                                <w:szCs w:val="18"/>
                              </w:rPr>
                              <w:t>CONCLUSION</w:t>
                            </w:r>
                          </w:p>
                          <w:p w14:paraId="2D6B52C3" w14:textId="16077F75" w:rsidR="00BB27A7" w:rsidRDefault="00BB27A7" w:rsidP="00BB27A7">
                            <w:pPr>
                              <w:pStyle w:val="Author"/>
                              <w:tabs>
                                <w:tab w:val="left" w:pos="2080"/>
                              </w:tabs>
                              <w:spacing w:before="120"/>
                              <w:jc w:val="both"/>
                              <w:rPr>
                                <w:sz w:val="18"/>
                                <w:szCs w:val="18"/>
                              </w:rPr>
                            </w:pPr>
                            <w:r w:rsidRPr="009D1279">
                              <w:rPr>
                                <w:sz w:val="18"/>
                                <w:szCs w:val="18"/>
                              </w:rPr>
                              <w:t>The absence of convenient communication channels for deaf and hard-of-hearing populations continues to form social and professional impediments. Human-operated relay services and costly assistive equipment are not only cumbersome but also prohibitive for mass implementation. Additionally, the lack of a proper integration of Real-Time Text (RTT) in India continues to restrict accessibility, with users relying on patchy or incomplete substitutes.</w:t>
                            </w:r>
                          </w:p>
                          <w:p w14:paraId="0AB1D109" w14:textId="62AD02A9" w:rsidR="00BB27A7" w:rsidRPr="009D1279" w:rsidRDefault="00BB27A7" w:rsidP="00BB27A7">
                            <w:pPr>
                              <w:pStyle w:val="Author"/>
                              <w:tabs>
                                <w:tab w:val="left" w:pos="2080"/>
                              </w:tabs>
                              <w:spacing w:before="120"/>
                              <w:jc w:val="both"/>
                              <w:rPr>
                                <w:sz w:val="18"/>
                                <w:szCs w:val="18"/>
                              </w:rPr>
                            </w:pPr>
                            <w:r w:rsidRPr="009D1279">
                              <w:rPr>
                                <w:sz w:val="18"/>
                                <w:szCs w:val="18"/>
                              </w:rPr>
                              <w:t>Existing systems are also not as inclusive because they tend to be restricted to either simple transcription or sign language interpretation. These methods, although beneficial, are not sufficient to overcome the whole communication gap.</w:t>
                            </w:r>
                          </w:p>
                          <w:p w14:paraId="47A5484E" w14:textId="77777777" w:rsidR="00287A06" w:rsidRPr="009D1279" w:rsidRDefault="00287A06" w:rsidP="00287A06">
                            <w:pPr>
                              <w:pStyle w:val="Author"/>
                              <w:tabs>
                                <w:tab w:val="left" w:pos="2080"/>
                              </w:tabs>
                              <w:spacing w:before="120"/>
                              <w:jc w:val="both"/>
                              <w:rPr>
                                <w:sz w:val="18"/>
                                <w:szCs w:val="18"/>
                              </w:rPr>
                            </w:pPr>
                          </w:p>
                          <w:p w14:paraId="141FE63D" w14:textId="77777777" w:rsidR="007F78F3" w:rsidRDefault="007F78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D016B" id="Text Box 14" o:spid="_x0000_s1035" type="#_x0000_t202" style="position:absolute;left:0;text-align:left;margin-left:252pt;margin-top:-6pt;width:262.75pt;height:7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e3MgIAAFwEAAAOAAAAZHJzL2Uyb0RvYy54bWysVEtv2zAMvg/YfxB0X+w8lxhxiixFhgFB&#10;WyAdelZkKTYgi5qkxM5+/Sg5r3U7DbvIpEjx8X2k5w9trchRWFeBzmm/l1IiNIei0vucfn9df5pS&#10;4jzTBVOgRU5PwtGHxccP88ZkYgAlqEJYgkG0yxqT09J7kyWJ46WomeuBERqNEmzNPKp2nxSWNRi9&#10;VskgTSdJA7YwFrhwDm8fOyNdxPhSCu6fpXTCE5VTrM3H08ZzF85kMWfZ3jJTVvxcBvuHKmpWaUx6&#10;DfXIPCMHW/0Rqq64BQfS9zjUCUhZcRF7wG766btutiUzIvaC4Dhzhcn9v7D86bg1L5b49gu0SGAA&#10;pDEuc3gZ+mmlrcMXKyVoRwhPV9hE6wnHy+FwOJkNxpRwtE1no3SaRmCT23Njnf8qoCZByKlFXiJc&#10;7LhxHlOi68UlZHOgqmJdKRWVMAtipSw5MmRR+VgkvvjNS2nS5HQyHKcxsIbwvIusNCa4NRUk3+5a&#10;UhU5nV0a3kFxQhwsdCPiDF9XWOuGOf/CLM4Eto5z7p/xkAowF5wlSkqwP/92H/yRKrRS0uCM5dT9&#10;ODArKFHfNJI4649GYSijMhp/HqBi7y27e4s+1CtAAPq4UYZHMfh7dRGlhfoN12EZsqKJaY65c+ov&#10;4sp3k4/rxMVyGZ1wDA3zG701PIQOgAcmXts3Zs2ZLo9MP8FlGln2jrXON7zUsDx4kFWkNODcoXqG&#10;H0c4Mn1et7Aj93r0uv0UFr8AAAD//wMAUEsDBBQABgAIAAAAIQBBHz435AAAAA0BAAAPAAAAZHJz&#10;L2Rvd25yZXYueG1sTI9LT8MwEITvSP0P1lbiglq7CSk0xKkQ4iFxo+Ehbm68JBHxOordJPx73FN7&#10;m9GOZr/JtpNp2YC9ayxJWC0FMKTS6oYqCe/F0+IWmPOKtGotoYQ/dLDNZxeZSrUd6Q2Hna9YKCGX&#10;Kgm1913KuStrNMotbYcUbj+2N8oH21dc92oM5ablkRBrblRD4UOtOnyosfzdHYyE76vq69VNzx9j&#10;nMTd48tQ3HzqQsrL+XR/B8zj5E9hOOIHdMgD094eSDvWSkjEddjiJSxWURDHhIg2CbB9UPFmLYDn&#10;GT9fkf8DAAD//wMAUEsBAi0AFAAGAAgAAAAhALaDOJL+AAAA4QEAABMAAAAAAAAAAAAAAAAAAAAA&#10;AFtDb250ZW50X1R5cGVzXS54bWxQSwECLQAUAAYACAAAACEAOP0h/9YAAACUAQAACwAAAAAAAAAA&#10;AAAAAAAvAQAAX3JlbHMvLnJlbHNQSwECLQAUAAYACAAAACEAgUB3tzICAABcBAAADgAAAAAAAAAA&#10;AAAAAAAuAgAAZHJzL2Uyb0RvYy54bWxQSwECLQAUAAYACAAAACEAQR8+N+QAAAANAQAADwAAAAAA&#10;AAAAAAAAAACMBAAAZHJzL2Rvd25yZXYueG1sUEsFBgAAAAAEAAQA8wAAAJ0FAAAAAA==&#10;" fillcolor="white [3201]" stroked="f" strokeweight=".5pt">
                <v:textbox>
                  <w:txbxContent>
                    <w:p w14:paraId="69DD9560" w14:textId="77777777" w:rsidR="00287A06" w:rsidRDefault="00287A06" w:rsidP="00287A06">
                      <w:pPr>
                        <w:pStyle w:val="Author"/>
                        <w:tabs>
                          <w:tab w:val="left" w:pos="2080"/>
                        </w:tabs>
                        <w:spacing w:before="120"/>
                        <w:jc w:val="both"/>
                        <w:rPr>
                          <w:sz w:val="18"/>
                          <w:szCs w:val="18"/>
                        </w:rPr>
                      </w:pPr>
                      <w:r w:rsidRPr="009D1279">
                        <w:rPr>
                          <w:sz w:val="18"/>
                          <w:szCs w:val="18"/>
                        </w:rPr>
                        <w:t>and devices employing individual proprietary systems. This lack of interoperability complicates the ability of users to change platforms or bring together multiple tools seamlessly.</w:t>
                      </w:r>
                    </w:p>
                    <w:p w14:paraId="50BAD55C" w14:textId="77777777" w:rsidR="00287A06" w:rsidRDefault="00287A06" w:rsidP="00287A06">
                      <w:pPr>
                        <w:pStyle w:val="Author"/>
                        <w:tabs>
                          <w:tab w:val="left" w:pos="2080"/>
                        </w:tabs>
                        <w:spacing w:before="120"/>
                        <w:jc w:val="both"/>
                        <w:rPr>
                          <w:sz w:val="18"/>
                          <w:szCs w:val="18"/>
                        </w:rPr>
                      </w:pPr>
                    </w:p>
                    <w:p w14:paraId="2AD3C356" w14:textId="02A68D91" w:rsidR="00287A06" w:rsidRPr="009D1279" w:rsidRDefault="00287A06" w:rsidP="00287A06">
                      <w:pPr>
                        <w:pStyle w:val="Author"/>
                        <w:tabs>
                          <w:tab w:val="left" w:pos="2080"/>
                        </w:tabs>
                        <w:spacing w:before="120"/>
                        <w:rPr>
                          <w:sz w:val="18"/>
                          <w:szCs w:val="18"/>
                        </w:rPr>
                      </w:pPr>
                      <w:r>
                        <w:rPr>
                          <w:sz w:val="18"/>
                          <w:szCs w:val="18"/>
                        </w:rPr>
                        <w:t xml:space="preserve">IX. </w:t>
                      </w:r>
                      <w:r w:rsidRPr="009D1279">
                        <w:rPr>
                          <w:sz w:val="18"/>
                          <w:szCs w:val="18"/>
                        </w:rPr>
                        <w:t>FUTURE ENHANCEMENT</w:t>
                      </w:r>
                    </w:p>
                    <w:p w14:paraId="18F97C68" w14:textId="77777777" w:rsidR="00287A06" w:rsidRPr="00566698" w:rsidRDefault="00287A06" w:rsidP="00287A06">
                      <w:pPr>
                        <w:pStyle w:val="Author"/>
                        <w:tabs>
                          <w:tab w:val="left" w:pos="2080"/>
                        </w:tabs>
                        <w:spacing w:before="120"/>
                        <w:jc w:val="both"/>
                        <w:rPr>
                          <w:i/>
                          <w:iCs/>
                          <w:sz w:val="18"/>
                          <w:szCs w:val="18"/>
                        </w:rPr>
                      </w:pPr>
                      <w:r w:rsidRPr="00566698">
                        <w:rPr>
                          <w:i/>
                          <w:iCs/>
                          <w:sz w:val="18"/>
                          <w:szCs w:val="18"/>
                        </w:rPr>
                        <w:t>Regional Language Support</w:t>
                      </w:r>
                    </w:p>
                    <w:p w14:paraId="3626642B" w14:textId="77777777" w:rsidR="00287A06" w:rsidRPr="009D1279" w:rsidRDefault="00287A06" w:rsidP="00287A06">
                      <w:pPr>
                        <w:pStyle w:val="Author"/>
                        <w:tabs>
                          <w:tab w:val="left" w:pos="2080"/>
                        </w:tabs>
                        <w:spacing w:before="120"/>
                        <w:jc w:val="both"/>
                        <w:rPr>
                          <w:sz w:val="18"/>
                          <w:szCs w:val="18"/>
                        </w:rPr>
                      </w:pPr>
                      <w:r w:rsidRPr="009D1279">
                        <w:rPr>
                          <w:sz w:val="18"/>
                          <w:szCs w:val="18"/>
                        </w:rPr>
                        <w:t>In order to serve India's linguistic diversity, the system can be supplemented with multilingual speech recognition and translation. This will enable users to communicate freely across regional languages and dialects, enhancing accessibility for a larger populace.</w:t>
                      </w:r>
                    </w:p>
                    <w:p w14:paraId="79DD9CE9" w14:textId="77777777" w:rsidR="00287A06" w:rsidRPr="00566698" w:rsidRDefault="00287A06" w:rsidP="00287A06">
                      <w:pPr>
                        <w:pStyle w:val="Author"/>
                        <w:tabs>
                          <w:tab w:val="left" w:pos="2080"/>
                        </w:tabs>
                        <w:spacing w:before="120"/>
                        <w:jc w:val="both"/>
                        <w:rPr>
                          <w:i/>
                          <w:iCs/>
                          <w:sz w:val="18"/>
                          <w:szCs w:val="18"/>
                        </w:rPr>
                      </w:pPr>
                      <w:r w:rsidRPr="00566698">
                        <w:rPr>
                          <w:i/>
                          <w:iCs/>
                          <w:sz w:val="18"/>
                          <w:szCs w:val="18"/>
                        </w:rPr>
                        <w:t>Voice Emotion Detection</w:t>
                      </w:r>
                    </w:p>
                    <w:p w14:paraId="45D987F0" w14:textId="77777777" w:rsidR="00287A06" w:rsidRPr="009D1279" w:rsidRDefault="00287A06" w:rsidP="00287A06">
                      <w:pPr>
                        <w:pStyle w:val="Author"/>
                        <w:tabs>
                          <w:tab w:val="left" w:pos="2080"/>
                        </w:tabs>
                        <w:spacing w:before="120"/>
                        <w:jc w:val="both"/>
                        <w:rPr>
                          <w:sz w:val="18"/>
                          <w:szCs w:val="18"/>
                        </w:rPr>
                      </w:pPr>
                      <w:r w:rsidRPr="009D1279">
                        <w:rPr>
                          <w:sz w:val="18"/>
                          <w:szCs w:val="18"/>
                        </w:rPr>
                        <w:t>Integrating emotion detection using AI can examine tone, pitch, and speech patterns to determine the speaker's state of emotion. This provides context to raw text transcripts, making it easier for hearing-impaired users to comprehend not just the words but also the intention behind them.</w:t>
                      </w:r>
                    </w:p>
                    <w:p w14:paraId="4540CE3D" w14:textId="77777777" w:rsidR="00287A06" w:rsidRPr="00566698" w:rsidRDefault="00287A06" w:rsidP="00287A06">
                      <w:pPr>
                        <w:pStyle w:val="Author"/>
                        <w:tabs>
                          <w:tab w:val="left" w:pos="2080"/>
                        </w:tabs>
                        <w:spacing w:before="120"/>
                        <w:jc w:val="both"/>
                        <w:rPr>
                          <w:i/>
                          <w:iCs/>
                          <w:sz w:val="18"/>
                          <w:szCs w:val="18"/>
                        </w:rPr>
                      </w:pPr>
                      <w:r w:rsidRPr="00566698">
                        <w:rPr>
                          <w:i/>
                          <w:iCs/>
                          <w:sz w:val="18"/>
                          <w:szCs w:val="18"/>
                        </w:rPr>
                        <w:t>Data Privacy &amp; Encryption</w:t>
                      </w:r>
                    </w:p>
                    <w:p w14:paraId="6234E202" w14:textId="77777777" w:rsidR="00287A06" w:rsidRPr="009D1279" w:rsidRDefault="00287A06" w:rsidP="00287A06">
                      <w:pPr>
                        <w:pStyle w:val="Author"/>
                        <w:tabs>
                          <w:tab w:val="left" w:pos="2080"/>
                        </w:tabs>
                        <w:spacing w:before="120"/>
                        <w:jc w:val="both"/>
                        <w:rPr>
                          <w:sz w:val="18"/>
                          <w:szCs w:val="18"/>
                        </w:rPr>
                      </w:pPr>
                      <w:r w:rsidRPr="009D1279">
                        <w:rPr>
                          <w:sz w:val="18"/>
                          <w:szCs w:val="18"/>
                        </w:rPr>
                        <w:t>Since conversations may involve sensitive information, implementing end-to-end encryption and strict data privacy policies is essential. This ensures that all voice, text, and video data remains secure, protecting users against potential breaches or misuse.</w:t>
                      </w:r>
                    </w:p>
                    <w:p w14:paraId="21CF5D7D" w14:textId="77777777" w:rsidR="00287A06" w:rsidRPr="00566698" w:rsidRDefault="00287A06" w:rsidP="00287A06">
                      <w:pPr>
                        <w:pStyle w:val="Author"/>
                        <w:tabs>
                          <w:tab w:val="left" w:pos="2080"/>
                        </w:tabs>
                        <w:spacing w:before="120"/>
                        <w:jc w:val="both"/>
                        <w:rPr>
                          <w:i/>
                          <w:iCs/>
                          <w:sz w:val="18"/>
                          <w:szCs w:val="18"/>
                        </w:rPr>
                      </w:pPr>
                      <w:r w:rsidRPr="00566698">
                        <w:rPr>
                          <w:i/>
                          <w:iCs/>
                          <w:sz w:val="18"/>
                          <w:szCs w:val="18"/>
                        </w:rPr>
                        <w:t>AI Personalization</w:t>
                      </w:r>
                    </w:p>
                    <w:p w14:paraId="2B425A6E" w14:textId="77777777" w:rsidR="00287A06" w:rsidRPr="009D1279" w:rsidRDefault="00287A06" w:rsidP="00287A06">
                      <w:pPr>
                        <w:pStyle w:val="Author"/>
                        <w:tabs>
                          <w:tab w:val="left" w:pos="2080"/>
                        </w:tabs>
                        <w:spacing w:before="120"/>
                        <w:jc w:val="both"/>
                        <w:rPr>
                          <w:sz w:val="18"/>
                          <w:szCs w:val="18"/>
                        </w:rPr>
                      </w:pPr>
                      <w:r w:rsidRPr="009D1279">
                        <w:rPr>
                          <w:sz w:val="18"/>
                          <w:szCs w:val="18"/>
                        </w:rPr>
                        <w:t>The platform can gain knowledge about user preferences over time, for instance, most frequently used words, preferred language, speech rate, or response tone. Personalized AI support enhances accuracy and provides an even smoother, easier-to-use communication experience that is designed specifically to meet individual needs.</w:t>
                      </w:r>
                    </w:p>
                    <w:p w14:paraId="2B93F585" w14:textId="77777777" w:rsidR="00287A06" w:rsidRPr="00566698" w:rsidRDefault="00287A06" w:rsidP="00287A06">
                      <w:pPr>
                        <w:pStyle w:val="Author"/>
                        <w:tabs>
                          <w:tab w:val="left" w:pos="2080"/>
                        </w:tabs>
                        <w:spacing w:before="120"/>
                        <w:jc w:val="both"/>
                        <w:rPr>
                          <w:i/>
                          <w:iCs/>
                          <w:sz w:val="18"/>
                          <w:szCs w:val="18"/>
                        </w:rPr>
                      </w:pPr>
                      <w:r w:rsidRPr="00566698">
                        <w:rPr>
                          <w:i/>
                          <w:iCs/>
                          <w:sz w:val="18"/>
                          <w:szCs w:val="18"/>
                        </w:rPr>
                        <w:t>Emergency Services Integration</w:t>
                      </w:r>
                    </w:p>
                    <w:p w14:paraId="663EB4B3" w14:textId="77777777" w:rsidR="00287A06" w:rsidRPr="009D1279" w:rsidRDefault="00287A06" w:rsidP="00287A06">
                      <w:pPr>
                        <w:pStyle w:val="Author"/>
                        <w:tabs>
                          <w:tab w:val="left" w:pos="2080"/>
                        </w:tabs>
                        <w:spacing w:before="120"/>
                        <w:jc w:val="both"/>
                        <w:rPr>
                          <w:sz w:val="18"/>
                          <w:szCs w:val="18"/>
                        </w:rPr>
                      </w:pPr>
                      <w:r w:rsidRPr="009D1279">
                        <w:rPr>
                          <w:sz w:val="18"/>
                          <w:szCs w:val="18"/>
                        </w:rPr>
                        <w:t>In emergency conditions, the system can be directly interfaced with local emergency helplines (such as police, ambulance, and fire). With provision of voice-totext and text-to-voice conversion, it enables hearingimpaired users to call for emergency services in a quick and efficient manner.</w:t>
                      </w:r>
                    </w:p>
                    <w:p w14:paraId="0EA71883" w14:textId="77777777" w:rsidR="00287A06" w:rsidRPr="009D1279" w:rsidRDefault="00287A06" w:rsidP="00287A06">
                      <w:pPr>
                        <w:pStyle w:val="Author"/>
                        <w:tabs>
                          <w:tab w:val="left" w:pos="2080"/>
                        </w:tabs>
                        <w:spacing w:before="120"/>
                        <w:jc w:val="both"/>
                        <w:rPr>
                          <w:sz w:val="18"/>
                          <w:szCs w:val="18"/>
                        </w:rPr>
                      </w:pPr>
                      <w:r w:rsidRPr="009D1279">
                        <w:rPr>
                          <w:sz w:val="18"/>
                          <w:szCs w:val="18"/>
                        </w:rPr>
                        <w:t>Integration with WhatsApp/Zoom APIs Expanding the platform to mainstream communication platforms such as WhatsApp, Zoom, or Google Meet guarantees compatibility with current user behavior. This facilitates the embedding of accessibility features within widely used platforms rather than loading them into a standalone application.</w:t>
                      </w:r>
                    </w:p>
                    <w:p w14:paraId="3B641921" w14:textId="77777777" w:rsidR="00287A06" w:rsidRPr="00566698" w:rsidRDefault="00287A06" w:rsidP="00287A06">
                      <w:pPr>
                        <w:pStyle w:val="Author"/>
                        <w:tabs>
                          <w:tab w:val="left" w:pos="2080"/>
                        </w:tabs>
                        <w:spacing w:before="120"/>
                        <w:jc w:val="both"/>
                        <w:rPr>
                          <w:i/>
                          <w:iCs/>
                          <w:sz w:val="18"/>
                          <w:szCs w:val="18"/>
                        </w:rPr>
                      </w:pPr>
                      <w:r w:rsidRPr="00566698">
                        <w:rPr>
                          <w:i/>
                          <w:iCs/>
                          <w:sz w:val="18"/>
                          <w:szCs w:val="18"/>
                        </w:rPr>
                        <w:t>Wearable Device Support</w:t>
                      </w:r>
                    </w:p>
                    <w:p w14:paraId="0A24E208" w14:textId="77777777" w:rsidR="00287A06" w:rsidRPr="009D1279" w:rsidRDefault="00287A06" w:rsidP="00287A06">
                      <w:pPr>
                        <w:pStyle w:val="Author"/>
                        <w:tabs>
                          <w:tab w:val="left" w:pos="2080"/>
                        </w:tabs>
                        <w:spacing w:before="120"/>
                        <w:jc w:val="both"/>
                        <w:rPr>
                          <w:sz w:val="18"/>
                          <w:szCs w:val="18"/>
                        </w:rPr>
                      </w:pPr>
                      <w:r w:rsidRPr="009D1279">
                        <w:rPr>
                          <w:sz w:val="18"/>
                          <w:szCs w:val="18"/>
                        </w:rPr>
                        <w:t>The. solution can be incorporated with intelligent wearables like smartwatches, AR glasses, or hearing aids. This would enable real-time notifications, live captions, or even visual sign language interpretation on the go, offering greater portability and convenience.</w:t>
                      </w:r>
                    </w:p>
                    <w:p w14:paraId="43FFF49E" w14:textId="5178027A" w:rsidR="00287A06" w:rsidRDefault="00BB27A7" w:rsidP="00287A06">
                      <w:pPr>
                        <w:pStyle w:val="Author"/>
                        <w:tabs>
                          <w:tab w:val="left" w:pos="2080"/>
                        </w:tabs>
                        <w:rPr>
                          <w:sz w:val="18"/>
                          <w:szCs w:val="18"/>
                        </w:rPr>
                      </w:pPr>
                      <w:r>
                        <w:rPr>
                          <w:sz w:val="18"/>
                          <w:szCs w:val="18"/>
                        </w:rPr>
                        <w:t xml:space="preserve">X. </w:t>
                      </w:r>
                      <w:r w:rsidR="00287A06" w:rsidRPr="009D1279">
                        <w:rPr>
                          <w:sz w:val="18"/>
                          <w:szCs w:val="18"/>
                        </w:rPr>
                        <w:t>CONCLUSION</w:t>
                      </w:r>
                    </w:p>
                    <w:p w14:paraId="2D6B52C3" w14:textId="16077F75" w:rsidR="00BB27A7" w:rsidRDefault="00BB27A7" w:rsidP="00BB27A7">
                      <w:pPr>
                        <w:pStyle w:val="Author"/>
                        <w:tabs>
                          <w:tab w:val="left" w:pos="2080"/>
                        </w:tabs>
                        <w:spacing w:before="120"/>
                        <w:jc w:val="both"/>
                        <w:rPr>
                          <w:sz w:val="18"/>
                          <w:szCs w:val="18"/>
                        </w:rPr>
                      </w:pPr>
                      <w:r w:rsidRPr="009D1279">
                        <w:rPr>
                          <w:sz w:val="18"/>
                          <w:szCs w:val="18"/>
                        </w:rPr>
                        <w:t>The absence of convenient communication channels for deaf and hard-of-hearing populations continues to form social and professional impediments. Human-operated relay services and costly assistive equipment are not only cumbersome but also prohibitive for mass implementation. Additionally, the lack of a proper integration of Real-Time Text (RTT) in India continues to restrict accessibility, with users relying on patchy or incomplete substitutes.</w:t>
                      </w:r>
                    </w:p>
                    <w:p w14:paraId="0AB1D109" w14:textId="62AD02A9" w:rsidR="00BB27A7" w:rsidRPr="009D1279" w:rsidRDefault="00BB27A7" w:rsidP="00BB27A7">
                      <w:pPr>
                        <w:pStyle w:val="Author"/>
                        <w:tabs>
                          <w:tab w:val="left" w:pos="2080"/>
                        </w:tabs>
                        <w:spacing w:before="120"/>
                        <w:jc w:val="both"/>
                        <w:rPr>
                          <w:sz w:val="18"/>
                          <w:szCs w:val="18"/>
                        </w:rPr>
                      </w:pPr>
                      <w:r w:rsidRPr="009D1279">
                        <w:rPr>
                          <w:sz w:val="18"/>
                          <w:szCs w:val="18"/>
                        </w:rPr>
                        <w:t>Existing systems are also not as inclusive because they tend to be restricted to either simple transcription or sign language interpretation. These methods, although beneficial, are not sufficient to overcome the whole communication gap.</w:t>
                      </w:r>
                    </w:p>
                    <w:p w14:paraId="47A5484E" w14:textId="77777777" w:rsidR="00287A06" w:rsidRPr="009D1279" w:rsidRDefault="00287A06" w:rsidP="00287A06">
                      <w:pPr>
                        <w:pStyle w:val="Author"/>
                        <w:tabs>
                          <w:tab w:val="left" w:pos="2080"/>
                        </w:tabs>
                        <w:spacing w:before="120"/>
                        <w:jc w:val="both"/>
                        <w:rPr>
                          <w:sz w:val="18"/>
                          <w:szCs w:val="18"/>
                        </w:rPr>
                      </w:pPr>
                    </w:p>
                    <w:p w14:paraId="141FE63D" w14:textId="77777777" w:rsidR="007F78F3" w:rsidRDefault="007F78F3"/>
                  </w:txbxContent>
                </v:textbox>
              </v:shape>
            </w:pict>
          </mc:Fallback>
        </mc:AlternateContent>
      </w:r>
      <w:r>
        <w:rPr>
          <w:sz w:val="18"/>
          <w:szCs w:val="18"/>
          <w14:ligatures w14:val="standardContextual"/>
        </w:rPr>
        <mc:AlternateContent>
          <mc:Choice Requires="wps">
            <w:drawing>
              <wp:anchor distT="0" distB="0" distL="114300" distR="114300" simplePos="0" relativeHeight="251669504" behindDoc="0" locked="0" layoutInCell="1" allowOverlap="1" wp14:anchorId="5C7A8CE5" wp14:editId="4928034E">
                <wp:simplePos x="0" y="0"/>
                <wp:positionH relativeFrom="column">
                  <wp:posOffset>-304800</wp:posOffset>
                </wp:positionH>
                <wp:positionV relativeFrom="paragraph">
                  <wp:posOffset>-76200</wp:posOffset>
                </wp:positionV>
                <wp:extent cx="3336925" cy="8902700"/>
                <wp:effectExtent l="0" t="0" r="0" b="0"/>
                <wp:wrapNone/>
                <wp:docPr id="1109113831" name="Text Box 13"/>
                <wp:cNvGraphicFramePr/>
                <a:graphic xmlns:a="http://schemas.openxmlformats.org/drawingml/2006/main">
                  <a:graphicData uri="http://schemas.microsoft.com/office/word/2010/wordprocessingShape">
                    <wps:wsp>
                      <wps:cNvSpPr txBox="1"/>
                      <wps:spPr>
                        <a:xfrm>
                          <a:off x="0" y="0"/>
                          <a:ext cx="3336925" cy="8902700"/>
                        </a:xfrm>
                        <a:prstGeom prst="rect">
                          <a:avLst/>
                        </a:prstGeom>
                        <a:solidFill>
                          <a:schemeClr val="lt1"/>
                        </a:solidFill>
                        <a:ln w="6350">
                          <a:noFill/>
                        </a:ln>
                      </wps:spPr>
                      <wps:txbx>
                        <w:txbxContent>
                          <w:p w14:paraId="578B7D15" w14:textId="194E206C" w:rsidR="00E61E80" w:rsidRPr="009D1279" w:rsidRDefault="00E61E80" w:rsidP="00E61E80">
                            <w:pPr>
                              <w:pStyle w:val="Author"/>
                              <w:tabs>
                                <w:tab w:val="left" w:pos="2080"/>
                              </w:tabs>
                              <w:jc w:val="left"/>
                              <w:rPr>
                                <w:sz w:val="18"/>
                                <w:szCs w:val="18"/>
                              </w:rPr>
                            </w:pPr>
                            <w:r>
                              <w:rPr>
                                <w:sz w:val="18"/>
                                <w:szCs w:val="18"/>
                              </w:rPr>
                              <w:t xml:space="preserve">                                    VIII.  </w:t>
                            </w:r>
                            <w:r w:rsidRPr="009D1279">
                              <w:rPr>
                                <w:sz w:val="18"/>
                                <w:szCs w:val="18"/>
                              </w:rPr>
                              <w:t>LIMITATIONS</w:t>
                            </w:r>
                          </w:p>
                          <w:p w14:paraId="1D4A6792" w14:textId="2F717385" w:rsidR="00E61E80" w:rsidRPr="00566698" w:rsidRDefault="00E61E80" w:rsidP="00E61E80">
                            <w:pPr>
                              <w:pStyle w:val="Author"/>
                              <w:tabs>
                                <w:tab w:val="left" w:pos="2080"/>
                              </w:tabs>
                              <w:spacing w:before="120"/>
                              <w:jc w:val="both"/>
                              <w:rPr>
                                <w:i/>
                                <w:iCs/>
                                <w:sz w:val="18"/>
                                <w:szCs w:val="18"/>
                              </w:rPr>
                            </w:pPr>
                            <w:r w:rsidRPr="00566698">
                              <w:rPr>
                                <w:i/>
                                <w:iCs/>
                                <w:sz w:val="18"/>
                                <w:szCs w:val="18"/>
                              </w:rPr>
                              <w:t>Insufficient Carrier Support for RTT in India</w:t>
                            </w:r>
                          </w:p>
                          <w:p w14:paraId="4A7416D1" w14:textId="77777777" w:rsidR="00E61E80" w:rsidRPr="009D1279" w:rsidRDefault="00E61E80" w:rsidP="00E61E80">
                            <w:pPr>
                              <w:pStyle w:val="Author"/>
                              <w:tabs>
                                <w:tab w:val="left" w:pos="2080"/>
                              </w:tabs>
                              <w:spacing w:before="120"/>
                              <w:jc w:val="both"/>
                              <w:rPr>
                                <w:sz w:val="18"/>
                                <w:szCs w:val="18"/>
                              </w:rPr>
                            </w:pPr>
                            <w:r w:rsidRPr="009D1279">
                              <w:rPr>
                                <w:sz w:val="18"/>
                                <w:szCs w:val="18"/>
                              </w:rPr>
                              <w:t>Real-Time Text (RTT) has been standardized in many developed nations, but in India, implementation is insignificant owing to the fact that the carriers have not integrated RTT protocols largely. Telecom operators have not largely implemented the RTT protocols, limiting direct text-based communication via telephone networks. This absence of infrastructure inhibits the large-scale rollout of RTT and makes users reliant on third-party apps.</w:t>
                            </w:r>
                          </w:p>
                          <w:p w14:paraId="629C3467" w14:textId="5D660F9A" w:rsidR="00E61E80" w:rsidRPr="00566698" w:rsidRDefault="00E61E80" w:rsidP="00E61E80">
                            <w:pPr>
                              <w:pStyle w:val="Author"/>
                              <w:tabs>
                                <w:tab w:val="left" w:pos="2080"/>
                              </w:tabs>
                              <w:spacing w:before="120"/>
                              <w:jc w:val="both"/>
                              <w:rPr>
                                <w:i/>
                                <w:iCs/>
                                <w:sz w:val="18"/>
                                <w:szCs w:val="18"/>
                              </w:rPr>
                            </w:pPr>
                            <w:r w:rsidRPr="00566698">
                              <w:rPr>
                                <w:i/>
                                <w:iCs/>
                                <w:sz w:val="18"/>
                                <w:szCs w:val="18"/>
                              </w:rPr>
                              <w:t>Human Intermediary Dependence</w:t>
                            </w:r>
                          </w:p>
                          <w:p w14:paraId="3591C83D" w14:textId="67622941" w:rsidR="00E61E80" w:rsidRPr="009D1279" w:rsidRDefault="00E61E80" w:rsidP="00E61E80">
                            <w:pPr>
                              <w:pStyle w:val="Author"/>
                              <w:tabs>
                                <w:tab w:val="left" w:pos="2080"/>
                              </w:tabs>
                              <w:spacing w:before="120"/>
                              <w:jc w:val="both"/>
                              <w:rPr>
                                <w:sz w:val="18"/>
                                <w:szCs w:val="18"/>
                              </w:rPr>
                            </w:pPr>
                            <w:r w:rsidRPr="009D1279">
                              <w:rPr>
                                <w:sz w:val="18"/>
                                <w:szCs w:val="18"/>
                              </w:rPr>
                              <w:t>Existing solutions like relay services use human operators to interpret or transcribe speech in real time. Although effective, this is a cause of great concern with regard to user privacy, data security, and confidentiality, especially4\tin the case of sensitive conversations. What's more, human-operated</w:t>
                            </w:r>
                            <w:r>
                              <w:rPr>
                                <w:sz w:val="18"/>
                                <w:szCs w:val="18"/>
                              </w:rPr>
                              <w:t xml:space="preserve"> </w:t>
                            </w:r>
                            <w:r w:rsidRPr="009D1279">
                              <w:rPr>
                                <w:sz w:val="18"/>
                                <w:szCs w:val="18"/>
                              </w:rPr>
                              <w:t>services are not always accessible 24/7 and cannot scale services are not always accessible 24/7 and cannot scale efficiently to accommodate a large group of people, compromising reliability.</w:t>
                            </w:r>
                          </w:p>
                          <w:p w14:paraId="34BBA939" w14:textId="309F66B4" w:rsidR="00E61E80" w:rsidRPr="00566698" w:rsidRDefault="00E61E80" w:rsidP="00E61E80">
                            <w:pPr>
                              <w:pStyle w:val="Author"/>
                              <w:tabs>
                                <w:tab w:val="left" w:pos="2080"/>
                              </w:tabs>
                              <w:spacing w:before="120"/>
                              <w:jc w:val="both"/>
                              <w:rPr>
                                <w:i/>
                                <w:iCs/>
                                <w:sz w:val="18"/>
                                <w:szCs w:val="18"/>
                              </w:rPr>
                            </w:pPr>
                            <w:r w:rsidRPr="00566698">
                              <w:rPr>
                                <w:i/>
                                <w:iCs/>
                                <w:sz w:val="18"/>
                                <w:szCs w:val="18"/>
                              </w:rPr>
                              <w:t>Very Expensive Assistive Devices</w:t>
                            </w:r>
                          </w:p>
                          <w:p w14:paraId="1E57BA1D" w14:textId="77777777" w:rsidR="00E61E80" w:rsidRPr="009D1279" w:rsidRDefault="00E61E80" w:rsidP="00E61E80">
                            <w:pPr>
                              <w:pStyle w:val="Author"/>
                              <w:tabs>
                                <w:tab w:val="left" w:pos="2080"/>
                              </w:tabs>
                              <w:spacing w:before="120"/>
                              <w:jc w:val="both"/>
                              <w:rPr>
                                <w:sz w:val="18"/>
                                <w:szCs w:val="18"/>
                              </w:rPr>
                            </w:pPr>
                            <w:r w:rsidRPr="009D1279">
                              <w:rPr>
                                <w:sz w:val="18"/>
                                <w:szCs w:val="18"/>
                              </w:rPr>
                              <w:t>Most current communication aids are advanced and need specialized equipment like TTY machines, video relay devices, or sophisticated hearing aids. These are normally pricey, hard to replace, and non-portable, leading to economic and utilitarian limits in their adoption. Consequently, only a minimal portion of the users can purchase them, leaving the overwhelming majority of hearing-impaired persons with no efficient alternatives.</w:t>
                            </w:r>
                          </w:p>
                          <w:p w14:paraId="268BAC2D" w14:textId="1BA52FF6" w:rsidR="00E61E80" w:rsidRPr="00566698" w:rsidRDefault="00E61E80" w:rsidP="00E61E80">
                            <w:pPr>
                              <w:pStyle w:val="Author"/>
                              <w:tabs>
                                <w:tab w:val="left" w:pos="2080"/>
                              </w:tabs>
                              <w:spacing w:before="120"/>
                              <w:jc w:val="both"/>
                              <w:rPr>
                                <w:i/>
                                <w:iCs/>
                                <w:sz w:val="18"/>
                                <w:szCs w:val="18"/>
                              </w:rPr>
                            </w:pPr>
                            <w:r w:rsidRPr="00566698">
                              <w:rPr>
                                <w:i/>
                                <w:iCs/>
                                <w:sz w:val="18"/>
                                <w:szCs w:val="18"/>
                              </w:rPr>
                              <w:t>Limited Awareness and Adoption</w:t>
                            </w:r>
                          </w:p>
                          <w:p w14:paraId="1163821A" w14:textId="01BA66BB" w:rsidR="00E61E80" w:rsidRDefault="00E61E80" w:rsidP="00E61E80">
                            <w:pPr>
                              <w:pStyle w:val="Author"/>
                              <w:tabs>
                                <w:tab w:val="left" w:pos="2080"/>
                              </w:tabs>
                              <w:spacing w:before="120"/>
                              <w:jc w:val="both"/>
                              <w:rPr>
                                <w:sz w:val="18"/>
                                <w:szCs w:val="18"/>
                              </w:rPr>
                            </w:pPr>
                            <w:r w:rsidRPr="009D1279">
                              <w:rPr>
                                <w:sz w:val="18"/>
                                <w:szCs w:val="18"/>
                              </w:rPr>
                              <w:t xml:space="preserve">Much of the population is still unaware of assistive technologies like RTT, STT, and TTS. In developing countries, limited awareness campaigns, inadequate training, and low exposure to such facilities hinder uptake. Even if solutions are available, users might not be aware of how to access or utilize them optimally, resulting in extremely poor rates of utilization. </w:t>
                            </w:r>
                          </w:p>
                          <w:p w14:paraId="5758F251" w14:textId="2B2DA6C4" w:rsidR="00E61E80" w:rsidRPr="00566698" w:rsidRDefault="00E61E80" w:rsidP="00E61E80">
                            <w:pPr>
                              <w:pStyle w:val="Author"/>
                              <w:tabs>
                                <w:tab w:val="left" w:pos="2080"/>
                              </w:tabs>
                              <w:spacing w:before="120"/>
                              <w:jc w:val="both"/>
                              <w:rPr>
                                <w:i/>
                                <w:iCs/>
                                <w:sz w:val="18"/>
                                <w:szCs w:val="18"/>
                              </w:rPr>
                            </w:pPr>
                            <w:r w:rsidRPr="00566698">
                              <w:rPr>
                                <w:i/>
                                <w:iCs/>
                                <w:sz w:val="18"/>
                                <w:szCs w:val="18"/>
                              </w:rPr>
                              <w:t>Partial Accessibility Features</w:t>
                            </w:r>
                          </w:p>
                          <w:p w14:paraId="0A550191" w14:textId="77777777" w:rsidR="00E61E80" w:rsidRPr="009D1279" w:rsidRDefault="00E61E80" w:rsidP="00E61E80">
                            <w:pPr>
                              <w:pStyle w:val="Author"/>
                              <w:tabs>
                                <w:tab w:val="left" w:pos="2080"/>
                              </w:tabs>
                              <w:spacing w:before="120"/>
                              <w:jc w:val="both"/>
                              <w:rPr>
                                <w:sz w:val="18"/>
                                <w:szCs w:val="18"/>
                              </w:rPr>
                            </w:pPr>
                            <w:r w:rsidRPr="009D1279">
                              <w:rPr>
                                <w:sz w:val="18"/>
                                <w:szCs w:val="18"/>
                              </w:rPr>
                              <w:t>Most existing solutions address one channel of communication, for example, text transcription or sign language interpretation, but do not deliver a full, end-to-end calling experience. This establishes partial accessibility, where the user is able to comprehend the conversation but is unable to respond appropriately, causing a break in communication.</w:t>
                            </w:r>
                          </w:p>
                          <w:p w14:paraId="7A29DFFA" w14:textId="77C8E55D" w:rsidR="00E61E80" w:rsidRPr="00566698" w:rsidRDefault="00E61E80" w:rsidP="00E61E80">
                            <w:pPr>
                              <w:pStyle w:val="Author"/>
                              <w:tabs>
                                <w:tab w:val="left" w:pos="2080"/>
                              </w:tabs>
                              <w:spacing w:before="120"/>
                              <w:jc w:val="both"/>
                              <w:rPr>
                                <w:i/>
                                <w:iCs/>
                                <w:sz w:val="18"/>
                                <w:szCs w:val="18"/>
                              </w:rPr>
                            </w:pPr>
                            <w:r w:rsidRPr="00566698">
                              <w:rPr>
                                <w:i/>
                                <w:iCs/>
                                <w:sz w:val="18"/>
                                <w:szCs w:val="18"/>
                              </w:rPr>
                              <w:t>Challenges of Language and Accent</w:t>
                            </w:r>
                          </w:p>
                          <w:p w14:paraId="338284E3" w14:textId="77777777" w:rsidR="00E61E80" w:rsidRPr="009D1279" w:rsidRDefault="00E61E80" w:rsidP="00E61E80">
                            <w:pPr>
                              <w:pStyle w:val="Author"/>
                              <w:tabs>
                                <w:tab w:val="left" w:pos="2080"/>
                              </w:tabs>
                              <w:spacing w:before="120"/>
                              <w:jc w:val="both"/>
                              <w:rPr>
                                <w:sz w:val="18"/>
                                <w:szCs w:val="18"/>
                              </w:rPr>
                            </w:pPr>
                            <w:r w:rsidRPr="009D1279">
                              <w:rPr>
                                <w:sz w:val="18"/>
                                <w:szCs w:val="18"/>
                              </w:rPr>
                              <w:t>India is a multilingual nation with hundreds of local languages and dialects. Existing transcription technology is usually unable to properly capture these variations, especially if the users have strong accents or employ code-mixed speech (e.g., Hindi-English code mixing). This lowers the accuracy of transcriptions and causes miscommunications in conversations.</w:t>
                            </w:r>
                          </w:p>
                          <w:p w14:paraId="3130D71A" w14:textId="4BFDA9C0" w:rsidR="00E61E80" w:rsidRPr="00566698" w:rsidRDefault="00E61E80" w:rsidP="00E61E80">
                            <w:pPr>
                              <w:pStyle w:val="Author"/>
                              <w:tabs>
                                <w:tab w:val="left" w:pos="2080"/>
                              </w:tabs>
                              <w:spacing w:before="120"/>
                              <w:jc w:val="both"/>
                              <w:rPr>
                                <w:i/>
                                <w:iCs/>
                                <w:sz w:val="18"/>
                                <w:szCs w:val="18"/>
                              </w:rPr>
                            </w:pPr>
                            <w:r w:rsidRPr="00566698">
                              <w:rPr>
                                <w:i/>
                                <w:iCs/>
                                <w:sz w:val="18"/>
                                <w:szCs w:val="18"/>
                              </w:rPr>
                              <w:t>Network Dependency</w:t>
                            </w:r>
                          </w:p>
                          <w:p w14:paraId="12A33E29" w14:textId="77777777" w:rsidR="00287A06" w:rsidRDefault="00E61E80" w:rsidP="00287A06">
                            <w:pPr>
                              <w:pStyle w:val="Author"/>
                              <w:tabs>
                                <w:tab w:val="left" w:pos="2080"/>
                              </w:tabs>
                              <w:spacing w:before="120"/>
                              <w:jc w:val="both"/>
                              <w:rPr>
                                <w:sz w:val="18"/>
                                <w:szCs w:val="18"/>
                              </w:rPr>
                            </w:pPr>
                            <w:r w:rsidRPr="009D1279">
                              <w:rPr>
                                <w:sz w:val="18"/>
                                <w:szCs w:val="18"/>
                              </w:rPr>
                              <w:t>Most AI-driven solutions require high-speed internet connectivity to work effectively. In areas with poor network coverage such as rural or semi-urban regions, these solutions will become less effective or non-functional. This renders solutions for accessibility less inclusive because they end up not reaching the people who need them most in remote areas.</w:t>
                            </w:r>
                          </w:p>
                          <w:p w14:paraId="26F7E88C" w14:textId="0FA102A0" w:rsidR="00287A06" w:rsidRPr="00566698" w:rsidRDefault="00287A06" w:rsidP="00287A06">
                            <w:pPr>
                              <w:pStyle w:val="Author"/>
                              <w:tabs>
                                <w:tab w:val="left" w:pos="2080"/>
                              </w:tabs>
                              <w:spacing w:before="120"/>
                              <w:jc w:val="both"/>
                              <w:rPr>
                                <w:i/>
                                <w:iCs/>
                                <w:sz w:val="18"/>
                                <w:szCs w:val="18"/>
                              </w:rPr>
                            </w:pPr>
                            <w:r w:rsidRPr="00566698">
                              <w:rPr>
                                <w:i/>
                                <w:iCs/>
                                <w:sz w:val="18"/>
                                <w:szCs w:val="18"/>
                              </w:rPr>
                              <w:t>Lack of Standardization Across Platforms</w:t>
                            </w:r>
                          </w:p>
                          <w:p w14:paraId="7A26357B" w14:textId="18E4C230" w:rsidR="007F78F3" w:rsidRDefault="00287A06" w:rsidP="00287A06">
                            <w:pPr>
                              <w:spacing w:before="120"/>
                              <w:jc w:val="both"/>
                            </w:pPr>
                            <w:r w:rsidRPr="009D1279">
                              <w:rPr>
                                <w:sz w:val="18"/>
                                <w:szCs w:val="18"/>
                              </w:rPr>
                              <w:t>Existing accessibility tools are frequently fractured, with programs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A8CE5" id="Text Box 13" o:spid="_x0000_s1036" type="#_x0000_t202" style="position:absolute;left:0;text-align:left;margin-left:-24pt;margin-top:-6pt;width:262.75pt;height:7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boMQIAAF0EAAAOAAAAZHJzL2Uyb0RvYy54bWysVEtv2zAMvg/YfxB0X+w82xhxiixFhgFB&#10;WyAdelZkKREgi5qkxM5+/Sjl2W6nYReZFCk+vo/05KGtNdkL5xWYknY7OSXCcKiU2ZT0x+viyz0l&#10;PjBTMQ1GlPQgPH2Yfv40aWwherAFXQlHMIjxRWNLug3BFlnm+VbUzHfACoNGCa5mAVW3ySrHGoxe&#10;66yX56OsAVdZB1x4j7ePRyOdpvhSCh6epfQiEF1SrC2k06VzHc9sOmHFxjG7VfxUBvuHKmqmDCa9&#10;hHpkgZGdU3+EqhV34EGGDoc6AykVF6kH7Kabf+hmtWVWpF4QHG8vMPn/F5Y/7Vf2xZHQfoUWCYyA&#10;NNYXHi9jP610dfxipQTtCOHhAptoA+F42e/3R+PekBKOtvtx3rvLE7DZ9bl1PnwTUJMolNQhLwku&#10;tl/6gCnR9ewSs3nQqloorZMSZ0HMtSN7hizqkIrEF++8tCFNSUf9YZ4CG4jPj5G1wQTXpqIU2nVL&#10;VIUNp0rj1RqqAwLh4Dgj3vKFwmKXzIcX5nAosHcc9PCMh9SAyeAkUbIF9+tv99EfuUIrJQ0OWUn9&#10;zx1zghL93SCL4+5gEKcyKYPhXQ8Vd2tZ31rMrp4DItDFlbI8idE/6LMoHdRvuA+zmBVNzHDMXdJw&#10;FufhOPq4T1zMZskJ59CysDQry2PoiHik4rV9Y86e+ApI9ROcx5EVH2g7+saXBma7AFIlTq+onvDH&#10;GU5Un/YtLsmtnryuf4XpbwAAAP//AwBQSwMEFAAGAAgAAAAhAPEDP6XjAAAADAEAAA8AAABkcnMv&#10;ZG93bnJldi54bWxMj81OwzAQhO9IvIO1SFxQ67RpSQlxKoT4kbjRtCBubrwkEfE6it0kvD3LCW4z&#10;2k+zM9l2sq0YsPeNIwWLeQQCqXSmoUrBvnicbUD4oMno1hEq+EYP2/z8LNOpcSO94rALleAQ8qlW&#10;UIfQpVL6skar/dx1SHz7dL3VgW1fSdPrkcNtK5dRdC2tbog/1LrD+xrLr93JKvi4qt5f/PR0GON1&#10;3D08D0XyZgqlLi+mu1sQAafwB8Nvfa4OOXc6uhMZL1oFs9WGtwQWiyULJlZJsgZxZDS+iSKQeSb/&#10;j8h/AAAA//8DAFBLAQItABQABgAIAAAAIQC2gziS/gAAAOEBAAATAAAAAAAAAAAAAAAAAAAAAABb&#10;Q29udGVudF9UeXBlc10ueG1sUEsBAi0AFAAGAAgAAAAhADj9If/WAAAAlAEAAAsAAAAAAAAAAAAA&#10;AAAALwEAAF9yZWxzLy5yZWxzUEsBAi0AFAAGAAgAAAAhAIGbBugxAgAAXQQAAA4AAAAAAAAAAAAA&#10;AAAALgIAAGRycy9lMm9Eb2MueG1sUEsBAi0AFAAGAAgAAAAhAPEDP6XjAAAADAEAAA8AAAAAAAAA&#10;AAAAAAAAiwQAAGRycy9kb3ducmV2LnhtbFBLBQYAAAAABAAEAPMAAACbBQAAAAA=&#10;" fillcolor="white [3201]" stroked="f" strokeweight=".5pt">
                <v:textbox>
                  <w:txbxContent>
                    <w:p w14:paraId="578B7D15" w14:textId="194E206C" w:rsidR="00E61E80" w:rsidRPr="009D1279" w:rsidRDefault="00E61E80" w:rsidP="00E61E80">
                      <w:pPr>
                        <w:pStyle w:val="Author"/>
                        <w:tabs>
                          <w:tab w:val="left" w:pos="2080"/>
                        </w:tabs>
                        <w:jc w:val="left"/>
                        <w:rPr>
                          <w:sz w:val="18"/>
                          <w:szCs w:val="18"/>
                        </w:rPr>
                      </w:pPr>
                      <w:r>
                        <w:rPr>
                          <w:sz w:val="18"/>
                          <w:szCs w:val="18"/>
                        </w:rPr>
                        <w:t xml:space="preserve">                                    VIII.  </w:t>
                      </w:r>
                      <w:r w:rsidRPr="009D1279">
                        <w:rPr>
                          <w:sz w:val="18"/>
                          <w:szCs w:val="18"/>
                        </w:rPr>
                        <w:t>LIMITATIONS</w:t>
                      </w:r>
                    </w:p>
                    <w:p w14:paraId="1D4A6792" w14:textId="2F717385" w:rsidR="00E61E80" w:rsidRPr="00566698" w:rsidRDefault="00E61E80" w:rsidP="00E61E80">
                      <w:pPr>
                        <w:pStyle w:val="Author"/>
                        <w:tabs>
                          <w:tab w:val="left" w:pos="2080"/>
                        </w:tabs>
                        <w:spacing w:before="120"/>
                        <w:jc w:val="both"/>
                        <w:rPr>
                          <w:i/>
                          <w:iCs/>
                          <w:sz w:val="18"/>
                          <w:szCs w:val="18"/>
                        </w:rPr>
                      </w:pPr>
                      <w:r w:rsidRPr="00566698">
                        <w:rPr>
                          <w:i/>
                          <w:iCs/>
                          <w:sz w:val="18"/>
                          <w:szCs w:val="18"/>
                        </w:rPr>
                        <w:t>Insufficient Carrier Support for RTT in India</w:t>
                      </w:r>
                    </w:p>
                    <w:p w14:paraId="4A7416D1" w14:textId="77777777" w:rsidR="00E61E80" w:rsidRPr="009D1279" w:rsidRDefault="00E61E80" w:rsidP="00E61E80">
                      <w:pPr>
                        <w:pStyle w:val="Author"/>
                        <w:tabs>
                          <w:tab w:val="left" w:pos="2080"/>
                        </w:tabs>
                        <w:spacing w:before="120"/>
                        <w:jc w:val="both"/>
                        <w:rPr>
                          <w:sz w:val="18"/>
                          <w:szCs w:val="18"/>
                        </w:rPr>
                      </w:pPr>
                      <w:r w:rsidRPr="009D1279">
                        <w:rPr>
                          <w:sz w:val="18"/>
                          <w:szCs w:val="18"/>
                        </w:rPr>
                        <w:t>Real-Time Text (RTT) has been standardized in many developed nations, but in India, implementation is insignificant owing to the fact that the carriers have not integrated RTT protocols largely. Telecom operators have not largely implemented the RTT protocols, limiting direct text-based communication via telephone networks. This absence of infrastructure inhibits the large-scale rollout of RTT and makes users reliant on third-party apps.</w:t>
                      </w:r>
                    </w:p>
                    <w:p w14:paraId="629C3467" w14:textId="5D660F9A" w:rsidR="00E61E80" w:rsidRPr="00566698" w:rsidRDefault="00E61E80" w:rsidP="00E61E80">
                      <w:pPr>
                        <w:pStyle w:val="Author"/>
                        <w:tabs>
                          <w:tab w:val="left" w:pos="2080"/>
                        </w:tabs>
                        <w:spacing w:before="120"/>
                        <w:jc w:val="both"/>
                        <w:rPr>
                          <w:i/>
                          <w:iCs/>
                          <w:sz w:val="18"/>
                          <w:szCs w:val="18"/>
                        </w:rPr>
                      </w:pPr>
                      <w:r w:rsidRPr="00566698">
                        <w:rPr>
                          <w:i/>
                          <w:iCs/>
                          <w:sz w:val="18"/>
                          <w:szCs w:val="18"/>
                        </w:rPr>
                        <w:t>Human Intermediary Dependence</w:t>
                      </w:r>
                    </w:p>
                    <w:p w14:paraId="3591C83D" w14:textId="67622941" w:rsidR="00E61E80" w:rsidRPr="009D1279" w:rsidRDefault="00E61E80" w:rsidP="00E61E80">
                      <w:pPr>
                        <w:pStyle w:val="Author"/>
                        <w:tabs>
                          <w:tab w:val="left" w:pos="2080"/>
                        </w:tabs>
                        <w:spacing w:before="120"/>
                        <w:jc w:val="both"/>
                        <w:rPr>
                          <w:sz w:val="18"/>
                          <w:szCs w:val="18"/>
                        </w:rPr>
                      </w:pPr>
                      <w:r w:rsidRPr="009D1279">
                        <w:rPr>
                          <w:sz w:val="18"/>
                          <w:szCs w:val="18"/>
                        </w:rPr>
                        <w:t>Existing solutions like relay services use human operators to interpret or transcribe speech in real time. Although effective, this is a cause of great concern with regard to user privacy, data security, and confidentiality, especially4\tin the case of sensitive conversations. What's more, human-operated</w:t>
                      </w:r>
                      <w:r>
                        <w:rPr>
                          <w:sz w:val="18"/>
                          <w:szCs w:val="18"/>
                        </w:rPr>
                        <w:t xml:space="preserve"> </w:t>
                      </w:r>
                      <w:r w:rsidRPr="009D1279">
                        <w:rPr>
                          <w:sz w:val="18"/>
                          <w:szCs w:val="18"/>
                        </w:rPr>
                        <w:t>services are not always accessible 24/7 and cannot scale services are not always accessible 24/7 and cannot scale efficiently to accommodate a large group of people, compromising reliability.</w:t>
                      </w:r>
                    </w:p>
                    <w:p w14:paraId="34BBA939" w14:textId="309F66B4" w:rsidR="00E61E80" w:rsidRPr="00566698" w:rsidRDefault="00E61E80" w:rsidP="00E61E80">
                      <w:pPr>
                        <w:pStyle w:val="Author"/>
                        <w:tabs>
                          <w:tab w:val="left" w:pos="2080"/>
                        </w:tabs>
                        <w:spacing w:before="120"/>
                        <w:jc w:val="both"/>
                        <w:rPr>
                          <w:i/>
                          <w:iCs/>
                          <w:sz w:val="18"/>
                          <w:szCs w:val="18"/>
                        </w:rPr>
                      </w:pPr>
                      <w:r w:rsidRPr="00566698">
                        <w:rPr>
                          <w:i/>
                          <w:iCs/>
                          <w:sz w:val="18"/>
                          <w:szCs w:val="18"/>
                        </w:rPr>
                        <w:t>Very Expensive Assistive Devices</w:t>
                      </w:r>
                    </w:p>
                    <w:p w14:paraId="1E57BA1D" w14:textId="77777777" w:rsidR="00E61E80" w:rsidRPr="009D1279" w:rsidRDefault="00E61E80" w:rsidP="00E61E80">
                      <w:pPr>
                        <w:pStyle w:val="Author"/>
                        <w:tabs>
                          <w:tab w:val="left" w:pos="2080"/>
                        </w:tabs>
                        <w:spacing w:before="120"/>
                        <w:jc w:val="both"/>
                        <w:rPr>
                          <w:sz w:val="18"/>
                          <w:szCs w:val="18"/>
                        </w:rPr>
                      </w:pPr>
                      <w:r w:rsidRPr="009D1279">
                        <w:rPr>
                          <w:sz w:val="18"/>
                          <w:szCs w:val="18"/>
                        </w:rPr>
                        <w:t>Most current communication aids are advanced and need specialized equipment like TTY machines, video relay devices, or sophisticated hearing aids. These are normally pricey, hard to replace, and non-portable, leading to economic and utilitarian limits in their adoption. Consequently, only a minimal portion of the users can purchase them, leaving the overwhelming majority of hearing-impaired persons with no efficient alternatives.</w:t>
                      </w:r>
                    </w:p>
                    <w:p w14:paraId="268BAC2D" w14:textId="1BA52FF6" w:rsidR="00E61E80" w:rsidRPr="00566698" w:rsidRDefault="00E61E80" w:rsidP="00E61E80">
                      <w:pPr>
                        <w:pStyle w:val="Author"/>
                        <w:tabs>
                          <w:tab w:val="left" w:pos="2080"/>
                        </w:tabs>
                        <w:spacing w:before="120"/>
                        <w:jc w:val="both"/>
                        <w:rPr>
                          <w:i/>
                          <w:iCs/>
                          <w:sz w:val="18"/>
                          <w:szCs w:val="18"/>
                        </w:rPr>
                      </w:pPr>
                      <w:r w:rsidRPr="00566698">
                        <w:rPr>
                          <w:i/>
                          <w:iCs/>
                          <w:sz w:val="18"/>
                          <w:szCs w:val="18"/>
                        </w:rPr>
                        <w:t>Limited Awareness and Adoption</w:t>
                      </w:r>
                    </w:p>
                    <w:p w14:paraId="1163821A" w14:textId="01BA66BB" w:rsidR="00E61E80" w:rsidRDefault="00E61E80" w:rsidP="00E61E80">
                      <w:pPr>
                        <w:pStyle w:val="Author"/>
                        <w:tabs>
                          <w:tab w:val="left" w:pos="2080"/>
                        </w:tabs>
                        <w:spacing w:before="120"/>
                        <w:jc w:val="both"/>
                        <w:rPr>
                          <w:sz w:val="18"/>
                          <w:szCs w:val="18"/>
                        </w:rPr>
                      </w:pPr>
                      <w:r w:rsidRPr="009D1279">
                        <w:rPr>
                          <w:sz w:val="18"/>
                          <w:szCs w:val="18"/>
                        </w:rPr>
                        <w:t xml:space="preserve">Much of the population is still unaware of assistive technologies like RTT, STT, and TTS. In developing countries, limited awareness campaigns, inadequate training, and low exposure to such facilities hinder uptake. Even if solutions are available, users might not be aware of how to access or utilize them optimally, resulting in extremely poor rates of utilization. </w:t>
                      </w:r>
                    </w:p>
                    <w:p w14:paraId="5758F251" w14:textId="2B2DA6C4" w:rsidR="00E61E80" w:rsidRPr="00566698" w:rsidRDefault="00E61E80" w:rsidP="00E61E80">
                      <w:pPr>
                        <w:pStyle w:val="Author"/>
                        <w:tabs>
                          <w:tab w:val="left" w:pos="2080"/>
                        </w:tabs>
                        <w:spacing w:before="120"/>
                        <w:jc w:val="both"/>
                        <w:rPr>
                          <w:i/>
                          <w:iCs/>
                          <w:sz w:val="18"/>
                          <w:szCs w:val="18"/>
                        </w:rPr>
                      </w:pPr>
                      <w:r w:rsidRPr="00566698">
                        <w:rPr>
                          <w:i/>
                          <w:iCs/>
                          <w:sz w:val="18"/>
                          <w:szCs w:val="18"/>
                        </w:rPr>
                        <w:t>Partial Accessibility Features</w:t>
                      </w:r>
                    </w:p>
                    <w:p w14:paraId="0A550191" w14:textId="77777777" w:rsidR="00E61E80" w:rsidRPr="009D1279" w:rsidRDefault="00E61E80" w:rsidP="00E61E80">
                      <w:pPr>
                        <w:pStyle w:val="Author"/>
                        <w:tabs>
                          <w:tab w:val="left" w:pos="2080"/>
                        </w:tabs>
                        <w:spacing w:before="120"/>
                        <w:jc w:val="both"/>
                        <w:rPr>
                          <w:sz w:val="18"/>
                          <w:szCs w:val="18"/>
                        </w:rPr>
                      </w:pPr>
                      <w:r w:rsidRPr="009D1279">
                        <w:rPr>
                          <w:sz w:val="18"/>
                          <w:szCs w:val="18"/>
                        </w:rPr>
                        <w:t>Most existing solutions address one channel of communication, for example, text transcription or sign language interpretation, but do not deliver a full, end-to-end calling experience. This establishes partial accessibility, where the user is able to comprehend the conversation but is unable to respond appropriately, causing a break in communication.</w:t>
                      </w:r>
                    </w:p>
                    <w:p w14:paraId="7A29DFFA" w14:textId="77C8E55D" w:rsidR="00E61E80" w:rsidRPr="00566698" w:rsidRDefault="00E61E80" w:rsidP="00E61E80">
                      <w:pPr>
                        <w:pStyle w:val="Author"/>
                        <w:tabs>
                          <w:tab w:val="left" w:pos="2080"/>
                        </w:tabs>
                        <w:spacing w:before="120"/>
                        <w:jc w:val="both"/>
                        <w:rPr>
                          <w:i/>
                          <w:iCs/>
                          <w:sz w:val="18"/>
                          <w:szCs w:val="18"/>
                        </w:rPr>
                      </w:pPr>
                      <w:r w:rsidRPr="00566698">
                        <w:rPr>
                          <w:i/>
                          <w:iCs/>
                          <w:sz w:val="18"/>
                          <w:szCs w:val="18"/>
                        </w:rPr>
                        <w:t>Challenges of Language and Accent</w:t>
                      </w:r>
                    </w:p>
                    <w:p w14:paraId="338284E3" w14:textId="77777777" w:rsidR="00E61E80" w:rsidRPr="009D1279" w:rsidRDefault="00E61E80" w:rsidP="00E61E80">
                      <w:pPr>
                        <w:pStyle w:val="Author"/>
                        <w:tabs>
                          <w:tab w:val="left" w:pos="2080"/>
                        </w:tabs>
                        <w:spacing w:before="120"/>
                        <w:jc w:val="both"/>
                        <w:rPr>
                          <w:sz w:val="18"/>
                          <w:szCs w:val="18"/>
                        </w:rPr>
                      </w:pPr>
                      <w:r w:rsidRPr="009D1279">
                        <w:rPr>
                          <w:sz w:val="18"/>
                          <w:szCs w:val="18"/>
                        </w:rPr>
                        <w:t>India is a multilingual nation with hundreds of local languages and dialects. Existing transcription technology is usually unable to properly capture these variations, especially if the users have strong accents or employ code-mixed speech (e.g., Hindi-English code mixing). This lowers the accuracy of transcriptions and causes miscommunications in conversations.</w:t>
                      </w:r>
                    </w:p>
                    <w:p w14:paraId="3130D71A" w14:textId="4BFDA9C0" w:rsidR="00E61E80" w:rsidRPr="00566698" w:rsidRDefault="00E61E80" w:rsidP="00E61E80">
                      <w:pPr>
                        <w:pStyle w:val="Author"/>
                        <w:tabs>
                          <w:tab w:val="left" w:pos="2080"/>
                        </w:tabs>
                        <w:spacing w:before="120"/>
                        <w:jc w:val="both"/>
                        <w:rPr>
                          <w:i/>
                          <w:iCs/>
                          <w:sz w:val="18"/>
                          <w:szCs w:val="18"/>
                        </w:rPr>
                      </w:pPr>
                      <w:r w:rsidRPr="00566698">
                        <w:rPr>
                          <w:i/>
                          <w:iCs/>
                          <w:sz w:val="18"/>
                          <w:szCs w:val="18"/>
                        </w:rPr>
                        <w:t>Network Dependency</w:t>
                      </w:r>
                    </w:p>
                    <w:p w14:paraId="12A33E29" w14:textId="77777777" w:rsidR="00287A06" w:rsidRDefault="00E61E80" w:rsidP="00287A06">
                      <w:pPr>
                        <w:pStyle w:val="Author"/>
                        <w:tabs>
                          <w:tab w:val="left" w:pos="2080"/>
                        </w:tabs>
                        <w:spacing w:before="120"/>
                        <w:jc w:val="both"/>
                        <w:rPr>
                          <w:sz w:val="18"/>
                          <w:szCs w:val="18"/>
                        </w:rPr>
                      </w:pPr>
                      <w:r w:rsidRPr="009D1279">
                        <w:rPr>
                          <w:sz w:val="18"/>
                          <w:szCs w:val="18"/>
                        </w:rPr>
                        <w:t>Most AI-driven solutions require high-speed internet connectivity to work effectively. In areas with poor network coverage such as rural or semi-urban regions, these solutions will become less effective or non-functional. This renders solutions for accessibility less inclusive because they end up not reaching the people who need them most in remote areas.</w:t>
                      </w:r>
                    </w:p>
                    <w:p w14:paraId="26F7E88C" w14:textId="0FA102A0" w:rsidR="00287A06" w:rsidRPr="00566698" w:rsidRDefault="00287A06" w:rsidP="00287A06">
                      <w:pPr>
                        <w:pStyle w:val="Author"/>
                        <w:tabs>
                          <w:tab w:val="left" w:pos="2080"/>
                        </w:tabs>
                        <w:spacing w:before="120"/>
                        <w:jc w:val="both"/>
                        <w:rPr>
                          <w:i/>
                          <w:iCs/>
                          <w:sz w:val="18"/>
                          <w:szCs w:val="18"/>
                        </w:rPr>
                      </w:pPr>
                      <w:r w:rsidRPr="00566698">
                        <w:rPr>
                          <w:i/>
                          <w:iCs/>
                          <w:sz w:val="18"/>
                          <w:szCs w:val="18"/>
                        </w:rPr>
                        <w:t>Lack of Standardization Across Platforms</w:t>
                      </w:r>
                    </w:p>
                    <w:p w14:paraId="7A26357B" w14:textId="18E4C230" w:rsidR="007F78F3" w:rsidRDefault="00287A06" w:rsidP="00287A06">
                      <w:pPr>
                        <w:spacing w:before="120"/>
                        <w:jc w:val="both"/>
                      </w:pPr>
                      <w:r w:rsidRPr="009D1279">
                        <w:rPr>
                          <w:sz w:val="18"/>
                          <w:szCs w:val="18"/>
                        </w:rPr>
                        <w:t>Existing accessibility tools are frequently fractured, with programs</w:t>
                      </w:r>
                    </w:p>
                  </w:txbxContent>
                </v:textbox>
              </v:shape>
            </w:pict>
          </mc:Fallback>
        </mc:AlternateContent>
      </w:r>
    </w:p>
    <w:p w14:paraId="0FD8CA1D" w14:textId="378DD188" w:rsidR="00896144" w:rsidRDefault="00896144" w:rsidP="009D1279">
      <w:pPr>
        <w:pStyle w:val="Author"/>
        <w:tabs>
          <w:tab w:val="left" w:pos="2080"/>
        </w:tabs>
        <w:rPr>
          <w:sz w:val="18"/>
          <w:szCs w:val="18"/>
        </w:rPr>
      </w:pPr>
    </w:p>
    <w:p w14:paraId="2BA1834C" w14:textId="77777777" w:rsidR="00896144" w:rsidRDefault="00896144" w:rsidP="009D1279">
      <w:pPr>
        <w:pStyle w:val="Author"/>
        <w:tabs>
          <w:tab w:val="left" w:pos="2080"/>
        </w:tabs>
        <w:rPr>
          <w:sz w:val="18"/>
          <w:szCs w:val="18"/>
        </w:rPr>
      </w:pPr>
    </w:p>
    <w:p w14:paraId="48F40C47" w14:textId="77777777" w:rsidR="00896144" w:rsidRDefault="00896144" w:rsidP="009D1279">
      <w:pPr>
        <w:pStyle w:val="Author"/>
        <w:tabs>
          <w:tab w:val="left" w:pos="2080"/>
        </w:tabs>
        <w:rPr>
          <w:sz w:val="18"/>
          <w:szCs w:val="18"/>
        </w:rPr>
      </w:pPr>
    </w:p>
    <w:p w14:paraId="55F481B2" w14:textId="77777777" w:rsidR="00896144" w:rsidRDefault="00896144" w:rsidP="009D1279">
      <w:pPr>
        <w:pStyle w:val="Author"/>
        <w:tabs>
          <w:tab w:val="left" w:pos="2080"/>
        </w:tabs>
        <w:rPr>
          <w:sz w:val="18"/>
          <w:szCs w:val="18"/>
        </w:rPr>
      </w:pPr>
    </w:p>
    <w:p w14:paraId="19E02C23" w14:textId="77777777" w:rsidR="00896144" w:rsidRDefault="00896144" w:rsidP="009D1279">
      <w:pPr>
        <w:pStyle w:val="Author"/>
        <w:tabs>
          <w:tab w:val="left" w:pos="2080"/>
        </w:tabs>
        <w:rPr>
          <w:sz w:val="18"/>
          <w:szCs w:val="18"/>
        </w:rPr>
      </w:pPr>
    </w:p>
    <w:p w14:paraId="3FBEA294" w14:textId="77777777" w:rsidR="00896144" w:rsidRDefault="00896144" w:rsidP="009D1279">
      <w:pPr>
        <w:pStyle w:val="Author"/>
        <w:tabs>
          <w:tab w:val="left" w:pos="2080"/>
        </w:tabs>
        <w:rPr>
          <w:sz w:val="18"/>
          <w:szCs w:val="18"/>
        </w:rPr>
      </w:pPr>
    </w:p>
    <w:p w14:paraId="4FB0A5B1" w14:textId="77777777" w:rsidR="00896144" w:rsidRDefault="00896144" w:rsidP="009D1279">
      <w:pPr>
        <w:pStyle w:val="Author"/>
        <w:tabs>
          <w:tab w:val="left" w:pos="2080"/>
        </w:tabs>
        <w:rPr>
          <w:sz w:val="18"/>
          <w:szCs w:val="18"/>
        </w:rPr>
      </w:pPr>
    </w:p>
    <w:p w14:paraId="66312E9D" w14:textId="77777777" w:rsidR="00896144" w:rsidRDefault="00896144" w:rsidP="009D1279">
      <w:pPr>
        <w:pStyle w:val="Author"/>
        <w:tabs>
          <w:tab w:val="left" w:pos="2080"/>
        </w:tabs>
        <w:rPr>
          <w:sz w:val="18"/>
          <w:szCs w:val="18"/>
        </w:rPr>
      </w:pPr>
    </w:p>
    <w:p w14:paraId="3B49A046" w14:textId="77777777" w:rsidR="00896144" w:rsidRDefault="00896144" w:rsidP="009D1279">
      <w:pPr>
        <w:pStyle w:val="Author"/>
        <w:tabs>
          <w:tab w:val="left" w:pos="2080"/>
        </w:tabs>
        <w:rPr>
          <w:sz w:val="18"/>
          <w:szCs w:val="18"/>
        </w:rPr>
      </w:pPr>
    </w:p>
    <w:p w14:paraId="2DA48F31" w14:textId="77777777" w:rsidR="00896144" w:rsidRDefault="00896144" w:rsidP="009D1279">
      <w:pPr>
        <w:pStyle w:val="Author"/>
        <w:tabs>
          <w:tab w:val="left" w:pos="2080"/>
        </w:tabs>
        <w:rPr>
          <w:sz w:val="18"/>
          <w:szCs w:val="18"/>
        </w:rPr>
      </w:pPr>
    </w:p>
    <w:p w14:paraId="760133D1" w14:textId="77777777" w:rsidR="00896144" w:rsidRDefault="00896144" w:rsidP="009D1279">
      <w:pPr>
        <w:pStyle w:val="Author"/>
        <w:tabs>
          <w:tab w:val="left" w:pos="2080"/>
        </w:tabs>
        <w:rPr>
          <w:sz w:val="18"/>
          <w:szCs w:val="18"/>
        </w:rPr>
      </w:pPr>
    </w:p>
    <w:p w14:paraId="21ED3B66" w14:textId="77777777" w:rsidR="00896144" w:rsidRDefault="00896144" w:rsidP="009D1279">
      <w:pPr>
        <w:pStyle w:val="Author"/>
        <w:tabs>
          <w:tab w:val="left" w:pos="2080"/>
        </w:tabs>
        <w:rPr>
          <w:sz w:val="18"/>
          <w:szCs w:val="18"/>
        </w:rPr>
      </w:pPr>
    </w:p>
    <w:p w14:paraId="6849B4CB" w14:textId="77777777" w:rsidR="00896144" w:rsidRDefault="00896144" w:rsidP="009D1279">
      <w:pPr>
        <w:pStyle w:val="Author"/>
        <w:tabs>
          <w:tab w:val="left" w:pos="2080"/>
        </w:tabs>
        <w:rPr>
          <w:sz w:val="18"/>
          <w:szCs w:val="18"/>
        </w:rPr>
      </w:pPr>
    </w:p>
    <w:p w14:paraId="7F4300FF" w14:textId="77777777" w:rsidR="00896144" w:rsidRDefault="00896144" w:rsidP="009D1279">
      <w:pPr>
        <w:pStyle w:val="Author"/>
        <w:tabs>
          <w:tab w:val="left" w:pos="2080"/>
        </w:tabs>
        <w:rPr>
          <w:sz w:val="18"/>
          <w:szCs w:val="18"/>
        </w:rPr>
      </w:pPr>
    </w:p>
    <w:p w14:paraId="76E2C4D1" w14:textId="77777777" w:rsidR="00896144" w:rsidRDefault="00896144" w:rsidP="009D1279">
      <w:pPr>
        <w:pStyle w:val="Author"/>
        <w:tabs>
          <w:tab w:val="left" w:pos="2080"/>
        </w:tabs>
        <w:rPr>
          <w:sz w:val="18"/>
          <w:szCs w:val="18"/>
        </w:rPr>
      </w:pPr>
    </w:p>
    <w:p w14:paraId="0E6D826C" w14:textId="77777777" w:rsidR="00896144" w:rsidRDefault="00896144" w:rsidP="009D1279">
      <w:pPr>
        <w:pStyle w:val="Author"/>
        <w:tabs>
          <w:tab w:val="left" w:pos="2080"/>
        </w:tabs>
        <w:rPr>
          <w:sz w:val="18"/>
          <w:szCs w:val="18"/>
        </w:rPr>
      </w:pPr>
    </w:p>
    <w:p w14:paraId="6C6E9E06" w14:textId="77777777" w:rsidR="00896144" w:rsidRDefault="00896144" w:rsidP="009D1279">
      <w:pPr>
        <w:pStyle w:val="Author"/>
        <w:tabs>
          <w:tab w:val="left" w:pos="2080"/>
        </w:tabs>
        <w:rPr>
          <w:sz w:val="18"/>
          <w:szCs w:val="18"/>
        </w:rPr>
      </w:pPr>
    </w:p>
    <w:p w14:paraId="2C9E7670" w14:textId="77777777" w:rsidR="00896144" w:rsidRDefault="00896144" w:rsidP="009D1279">
      <w:pPr>
        <w:pStyle w:val="Author"/>
        <w:tabs>
          <w:tab w:val="left" w:pos="2080"/>
        </w:tabs>
        <w:rPr>
          <w:sz w:val="18"/>
          <w:szCs w:val="18"/>
        </w:rPr>
      </w:pPr>
    </w:p>
    <w:p w14:paraId="26F3C9FC" w14:textId="77777777" w:rsidR="007F78F3" w:rsidRDefault="007F78F3" w:rsidP="009D1279">
      <w:pPr>
        <w:pStyle w:val="Author"/>
        <w:tabs>
          <w:tab w:val="left" w:pos="2080"/>
        </w:tabs>
        <w:rPr>
          <w:sz w:val="18"/>
          <w:szCs w:val="18"/>
        </w:rPr>
      </w:pPr>
    </w:p>
    <w:p w14:paraId="02B25A28" w14:textId="77777777" w:rsidR="007F78F3" w:rsidRDefault="007F78F3" w:rsidP="009D1279">
      <w:pPr>
        <w:pStyle w:val="Author"/>
        <w:tabs>
          <w:tab w:val="left" w:pos="2080"/>
        </w:tabs>
        <w:rPr>
          <w:sz w:val="18"/>
          <w:szCs w:val="18"/>
        </w:rPr>
      </w:pPr>
    </w:p>
    <w:p w14:paraId="275CB6CD" w14:textId="77777777" w:rsidR="007F78F3" w:rsidRDefault="007F78F3" w:rsidP="009D1279">
      <w:pPr>
        <w:pStyle w:val="Author"/>
        <w:tabs>
          <w:tab w:val="left" w:pos="2080"/>
        </w:tabs>
        <w:rPr>
          <w:sz w:val="18"/>
          <w:szCs w:val="18"/>
        </w:rPr>
      </w:pPr>
    </w:p>
    <w:p w14:paraId="1163910C" w14:textId="77777777" w:rsidR="007F78F3" w:rsidRDefault="007F78F3" w:rsidP="009D1279">
      <w:pPr>
        <w:pStyle w:val="Author"/>
        <w:tabs>
          <w:tab w:val="left" w:pos="2080"/>
        </w:tabs>
        <w:rPr>
          <w:sz w:val="18"/>
          <w:szCs w:val="18"/>
        </w:rPr>
      </w:pPr>
    </w:p>
    <w:p w14:paraId="6D3A4E49" w14:textId="77777777" w:rsidR="007F78F3" w:rsidRDefault="007F78F3" w:rsidP="009D1279">
      <w:pPr>
        <w:pStyle w:val="Author"/>
        <w:tabs>
          <w:tab w:val="left" w:pos="2080"/>
        </w:tabs>
        <w:rPr>
          <w:sz w:val="18"/>
          <w:szCs w:val="18"/>
        </w:rPr>
      </w:pPr>
    </w:p>
    <w:p w14:paraId="7D0F449C" w14:textId="30D9823C" w:rsidR="007F78F3" w:rsidRDefault="007F78F3" w:rsidP="009D1279">
      <w:pPr>
        <w:pStyle w:val="Author"/>
        <w:tabs>
          <w:tab w:val="left" w:pos="2080"/>
        </w:tabs>
        <w:rPr>
          <w:sz w:val="18"/>
          <w:szCs w:val="18"/>
        </w:rPr>
      </w:pPr>
    </w:p>
    <w:p w14:paraId="5DD3AE86" w14:textId="6F1BE27D" w:rsidR="001D54E8" w:rsidRDefault="00A82451" w:rsidP="001D54E8">
      <w:pPr>
        <w:pStyle w:val="Author"/>
        <w:tabs>
          <w:tab w:val="left" w:pos="2080"/>
        </w:tabs>
        <w:rPr>
          <w:sz w:val="18"/>
          <w:szCs w:val="18"/>
        </w:rPr>
      </w:pPr>
      <w:r>
        <w:rPr>
          <w:sz w:val="18"/>
          <w:szCs w:val="18"/>
          <w14:ligatures w14:val="standardContextual"/>
        </w:rPr>
        <w:lastRenderedPageBreak/>
        <mc:AlternateContent>
          <mc:Choice Requires="wps">
            <w:drawing>
              <wp:anchor distT="0" distB="0" distL="114300" distR="114300" simplePos="0" relativeHeight="251672576" behindDoc="0" locked="0" layoutInCell="1" allowOverlap="1" wp14:anchorId="61B10EED" wp14:editId="4E896775">
                <wp:simplePos x="0" y="0"/>
                <wp:positionH relativeFrom="column">
                  <wp:posOffset>-304800</wp:posOffset>
                </wp:positionH>
                <wp:positionV relativeFrom="paragraph">
                  <wp:posOffset>84455</wp:posOffset>
                </wp:positionV>
                <wp:extent cx="3336925" cy="8888400"/>
                <wp:effectExtent l="0" t="0" r="0" b="8255"/>
                <wp:wrapNone/>
                <wp:docPr id="1890314662" name="Text Box 13"/>
                <wp:cNvGraphicFramePr/>
                <a:graphic xmlns:a="http://schemas.openxmlformats.org/drawingml/2006/main">
                  <a:graphicData uri="http://schemas.microsoft.com/office/word/2010/wordprocessingShape">
                    <wps:wsp>
                      <wps:cNvSpPr txBox="1"/>
                      <wps:spPr>
                        <a:xfrm>
                          <a:off x="0" y="0"/>
                          <a:ext cx="3336925" cy="8888400"/>
                        </a:xfrm>
                        <a:prstGeom prst="rect">
                          <a:avLst/>
                        </a:prstGeom>
                        <a:solidFill>
                          <a:schemeClr val="lt1"/>
                        </a:solidFill>
                        <a:ln w="6350">
                          <a:noFill/>
                        </a:ln>
                      </wps:spPr>
                      <wps:txbx>
                        <w:txbxContent>
                          <w:p w14:paraId="4EFADEFB" w14:textId="03E053A5" w:rsidR="00EA0ECF" w:rsidRPr="009D1279" w:rsidRDefault="00EA0ECF" w:rsidP="00EA0ECF">
                            <w:pPr>
                              <w:pStyle w:val="Author"/>
                              <w:tabs>
                                <w:tab w:val="left" w:pos="2080"/>
                              </w:tabs>
                              <w:spacing w:before="120"/>
                              <w:jc w:val="both"/>
                              <w:rPr>
                                <w:sz w:val="18"/>
                                <w:szCs w:val="18"/>
                              </w:rPr>
                            </w:pPr>
                            <w:r w:rsidRPr="009D1279">
                              <w:rPr>
                                <w:sz w:val="18"/>
                                <w:szCs w:val="18"/>
                              </w:rPr>
                              <w:t>Privacy, cost, and lack of awareness further hinder the usage of existing solutions, which are less effective on a daily basis for the hearing-impaired community.</w:t>
                            </w:r>
                          </w:p>
                          <w:p w14:paraId="09491CE0" w14:textId="77777777" w:rsidR="00EA0ECF" w:rsidRPr="009D1279" w:rsidRDefault="00EA0ECF" w:rsidP="00EA0ECF">
                            <w:pPr>
                              <w:pStyle w:val="Author"/>
                              <w:tabs>
                                <w:tab w:val="left" w:pos="2080"/>
                              </w:tabs>
                              <w:spacing w:before="120"/>
                              <w:jc w:val="both"/>
                              <w:rPr>
                                <w:sz w:val="18"/>
                                <w:szCs w:val="18"/>
                              </w:rPr>
                            </w:pPr>
                            <w:r w:rsidRPr="009D1279">
                              <w:rPr>
                                <w:sz w:val="18"/>
                                <w:szCs w:val="18"/>
                              </w:rPr>
                              <w:t>With this in mind, the creation of an end-to-end accessible AI-driven communication platform is imperative. Through the integration of speech-to-text, text-to-speech, real-time messaging, and add-on sign language interpretation, the solution can develop a smooth, scalable, and user-friendly communication platform. This type of platform does not require human interpreters, saves on costs, and can be adapted to various languages and accents to promote usability across varying user segments.</w:t>
                            </w:r>
                          </w:p>
                          <w:p w14:paraId="7A4E2EB4" w14:textId="77777777" w:rsidR="00EA0ECF" w:rsidRDefault="00EA0ECF" w:rsidP="00EA0ECF">
                            <w:pPr>
                              <w:pStyle w:val="Author"/>
                              <w:tabs>
                                <w:tab w:val="left" w:pos="2080"/>
                              </w:tabs>
                              <w:spacing w:before="120"/>
                              <w:jc w:val="both"/>
                              <w:rPr>
                                <w:sz w:val="18"/>
                                <w:szCs w:val="18"/>
                              </w:rPr>
                            </w:pPr>
                            <w:r w:rsidRPr="009D1279">
                              <w:rPr>
                                <w:sz w:val="18"/>
                                <w:szCs w:val="18"/>
                              </w:rPr>
                              <w:t>Its implementation may greatly enhance access to education, healthcare, professional communication, and even emergency response situations. In addition to accessibility, it also enhances digital equality and social inclusion, with the hearing-impaired being able to engage in conversations without reliance on specialized equipment or expensive services. Finally, this technology opens the door to a sustainable, low-cost, and universally accessible model of communication, bridging the divide between the non-hearing and hearing</w:t>
                            </w:r>
                            <w:r>
                              <w:rPr>
                                <w:sz w:val="18"/>
                                <w:szCs w:val="18"/>
                              </w:rPr>
                              <w:t xml:space="preserve"> </w:t>
                            </w:r>
                            <w:r w:rsidRPr="009D1279">
                              <w:rPr>
                                <w:sz w:val="18"/>
                                <w:szCs w:val="18"/>
                              </w:rPr>
                              <w:t>communities.</w:t>
                            </w:r>
                          </w:p>
                          <w:p w14:paraId="16FDE066" w14:textId="77777777" w:rsidR="00A82451" w:rsidRPr="009D1279" w:rsidRDefault="00A82451" w:rsidP="00EA0ECF">
                            <w:pPr>
                              <w:pStyle w:val="Author"/>
                              <w:tabs>
                                <w:tab w:val="left" w:pos="2080"/>
                              </w:tabs>
                              <w:spacing w:before="120"/>
                              <w:jc w:val="both"/>
                              <w:rPr>
                                <w:sz w:val="18"/>
                                <w:szCs w:val="18"/>
                              </w:rPr>
                            </w:pPr>
                          </w:p>
                          <w:p w14:paraId="57E85C25" w14:textId="11F5DAF6" w:rsidR="00A82451" w:rsidRPr="009D1279" w:rsidRDefault="00A82451" w:rsidP="00A82451">
                            <w:pPr>
                              <w:pStyle w:val="Author"/>
                              <w:tabs>
                                <w:tab w:val="left" w:pos="2080"/>
                              </w:tabs>
                              <w:spacing w:before="120"/>
                              <w:rPr>
                                <w:sz w:val="18"/>
                                <w:szCs w:val="18"/>
                              </w:rPr>
                            </w:pPr>
                            <w:r>
                              <w:rPr>
                                <w:sz w:val="18"/>
                                <w:szCs w:val="18"/>
                              </w:rPr>
                              <w:t xml:space="preserve">XI. </w:t>
                            </w:r>
                            <w:r w:rsidRPr="009D1279">
                              <w:rPr>
                                <w:sz w:val="18"/>
                                <w:szCs w:val="18"/>
                              </w:rPr>
                              <w:t>REFERENCES</w:t>
                            </w:r>
                          </w:p>
                          <w:p w14:paraId="0823D209" w14:textId="77777777" w:rsidR="00A82451" w:rsidRPr="009D1279" w:rsidRDefault="00A82451" w:rsidP="00A82451">
                            <w:pPr>
                              <w:pStyle w:val="Author"/>
                              <w:tabs>
                                <w:tab w:val="left" w:pos="2080"/>
                              </w:tabs>
                              <w:spacing w:before="120"/>
                              <w:jc w:val="both"/>
                              <w:rPr>
                                <w:sz w:val="18"/>
                                <w:szCs w:val="18"/>
                              </w:rPr>
                            </w:pPr>
                            <w:r w:rsidRPr="009D1279">
                              <w:rPr>
                                <w:sz w:val="18"/>
                                <w:szCs w:val="18"/>
                              </w:rPr>
                              <w:t>1. SF-Net: Structured Feature Network for Continuous Sign Language Recognition arXiv</w:t>
                            </w:r>
                          </w:p>
                          <w:p w14:paraId="613D4788" w14:textId="77777777" w:rsidR="00A82451" w:rsidRPr="009D1279" w:rsidRDefault="00A82451" w:rsidP="00A82451">
                            <w:pPr>
                              <w:pStyle w:val="Author"/>
                              <w:tabs>
                                <w:tab w:val="left" w:pos="2080"/>
                              </w:tabs>
                              <w:spacing w:before="120"/>
                              <w:jc w:val="both"/>
                              <w:rPr>
                                <w:sz w:val="18"/>
                                <w:szCs w:val="18"/>
                              </w:rPr>
                            </w:pPr>
                            <w:r w:rsidRPr="009D1279">
                              <w:rPr>
                                <w:sz w:val="18"/>
                                <w:szCs w:val="18"/>
                              </w:rPr>
                              <w:t>2. Multi-View Spatial-Temporal Network for Continuous Sign Language Recognition (Ronghui Li, Lu Meng) arXiv</w:t>
                            </w:r>
                          </w:p>
                          <w:p w14:paraId="79B3B408" w14:textId="149116B9" w:rsidR="00A82451" w:rsidRPr="009D1279" w:rsidRDefault="00A82451" w:rsidP="00A82451">
                            <w:pPr>
                              <w:pStyle w:val="Author"/>
                              <w:tabs>
                                <w:tab w:val="left" w:pos="2080"/>
                              </w:tabs>
                              <w:spacing w:before="120"/>
                              <w:jc w:val="both"/>
                              <w:rPr>
                                <w:sz w:val="18"/>
                                <w:szCs w:val="18"/>
                              </w:rPr>
                            </w:pPr>
                            <w:r w:rsidRPr="009D1279">
                              <w:rPr>
                                <w:sz w:val="18"/>
                                <w:szCs w:val="18"/>
                              </w:rPr>
                              <w:t>3. Sign Language Recognition and Translation: A MultiModal Approach Using Computer Vision and Natural Language Processing (Jacky Li et al., RANLP 2023)</w:t>
                            </w:r>
                            <w:r>
                              <w:rPr>
                                <w:sz w:val="18"/>
                                <w:szCs w:val="18"/>
                              </w:rPr>
                              <w:t xml:space="preserve"> </w:t>
                            </w:r>
                            <w:r w:rsidRPr="009D1279">
                              <w:rPr>
                                <w:sz w:val="18"/>
                                <w:szCs w:val="18"/>
                              </w:rPr>
                              <w:t>ACL Anthology</w:t>
                            </w:r>
                          </w:p>
                          <w:p w14:paraId="0F2431CE" w14:textId="259C3208" w:rsidR="00A82451" w:rsidRPr="009D1279" w:rsidRDefault="00A82451" w:rsidP="00A82451">
                            <w:pPr>
                              <w:pStyle w:val="Author"/>
                              <w:tabs>
                                <w:tab w:val="left" w:pos="2080"/>
                              </w:tabs>
                              <w:spacing w:before="120"/>
                              <w:jc w:val="both"/>
                              <w:rPr>
                                <w:sz w:val="18"/>
                                <w:szCs w:val="18"/>
                              </w:rPr>
                            </w:pPr>
                            <w:r w:rsidRPr="009D1279">
                              <w:rPr>
                                <w:sz w:val="18"/>
                                <w:szCs w:val="18"/>
                              </w:rPr>
                              <w:t>4. Smartphone speech-to-text applications for communication with profoundly deaf patients</w:t>
                            </w:r>
                            <w:r>
                              <w:rPr>
                                <w:sz w:val="18"/>
                                <w:szCs w:val="18"/>
                              </w:rPr>
                              <w:t xml:space="preserve"> </w:t>
                            </w:r>
                            <w:r w:rsidRPr="009D1279">
                              <w:rPr>
                                <w:sz w:val="18"/>
                                <w:szCs w:val="18"/>
                              </w:rPr>
                              <w:t>(PubMed) PubMed</w:t>
                            </w:r>
                          </w:p>
                          <w:p w14:paraId="1B5B9B4F" w14:textId="2B627184" w:rsidR="00A82451" w:rsidRPr="009D1279" w:rsidRDefault="00A82451" w:rsidP="00A82451">
                            <w:pPr>
                              <w:pStyle w:val="Author"/>
                              <w:tabs>
                                <w:tab w:val="left" w:pos="2080"/>
                              </w:tabs>
                              <w:spacing w:before="120"/>
                              <w:jc w:val="both"/>
                              <w:rPr>
                                <w:sz w:val="18"/>
                                <w:szCs w:val="18"/>
                              </w:rPr>
                            </w:pPr>
                            <w:r w:rsidRPr="009D1279">
                              <w:rPr>
                                <w:sz w:val="18"/>
                                <w:szCs w:val="18"/>
                              </w:rPr>
                              <w:t>5. Advancements in Indian Sign Language Recognition Systems: Enhancing Communication and</w:t>
                            </w:r>
                            <w:r>
                              <w:rPr>
                                <w:sz w:val="18"/>
                                <w:szCs w:val="18"/>
                              </w:rPr>
                              <w:t xml:space="preserve"> </w:t>
                            </w:r>
                            <w:r w:rsidRPr="009D1279">
                              <w:rPr>
                                <w:sz w:val="18"/>
                                <w:szCs w:val="18"/>
                              </w:rPr>
                              <w:t>Accessibility for Deaf and Hearing Impaired (Asian Journal of Electrical Sciences, 2023) The Research Publication</w:t>
                            </w:r>
                          </w:p>
                          <w:p w14:paraId="58796928" w14:textId="5AD17159" w:rsidR="00A82451" w:rsidRPr="009D1279" w:rsidRDefault="00A82451" w:rsidP="00A82451">
                            <w:pPr>
                              <w:pStyle w:val="Author"/>
                              <w:tabs>
                                <w:tab w:val="left" w:pos="2080"/>
                              </w:tabs>
                              <w:spacing w:before="120"/>
                              <w:jc w:val="both"/>
                              <w:rPr>
                                <w:sz w:val="18"/>
                                <w:szCs w:val="18"/>
                              </w:rPr>
                            </w:pPr>
                            <w:r w:rsidRPr="009D1279">
                              <w:rPr>
                                <w:sz w:val="18"/>
                                <w:szCs w:val="18"/>
                              </w:rPr>
                              <w:t>6. Indian Sign Language to Text/Speech Translation</w:t>
                            </w:r>
                            <w:r>
                              <w:rPr>
                                <w:sz w:val="18"/>
                                <w:szCs w:val="18"/>
                              </w:rPr>
                              <w:t xml:space="preserve"> </w:t>
                            </w:r>
                            <w:r w:rsidRPr="009D1279">
                              <w:rPr>
                                <w:sz w:val="18"/>
                                <w:szCs w:val="18"/>
                              </w:rPr>
                              <w:t>(IJRASET, 2025) IJRASET</w:t>
                            </w:r>
                          </w:p>
                          <w:p w14:paraId="529CCBA1" w14:textId="6EC6A9D8" w:rsidR="00A82451" w:rsidRPr="009D1279" w:rsidRDefault="00A82451" w:rsidP="00A82451">
                            <w:pPr>
                              <w:pStyle w:val="Author"/>
                              <w:tabs>
                                <w:tab w:val="left" w:pos="2080"/>
                              </w:tabs>
                              <w:spacing w:before="120"/>
                              <w:jc w:val="both"/>
                              <w:rPr>
                                <w:sz w:val="18"/>
                                <w:szCs w:val="18"/>
                              </w:rPr>
                            </w:pPr>
                            <w:r w:rsidRPr="009D1279">
                              <w:rPr>
                                <w:sz w:val="18"/>
                                <w:szCs w:val="18"/>
                              </w:rPr>
                              <w:t>7. Towards Real-Time Sign Language Recognition and</w:t>
                            </w:r>
                            <w:r>
                              <w:rPr>
                                <w:sz w:val="18"/>
                                <w:szCs w:val="18"/>
                              </w:rPr>
                              <w:t xml:space="preserve"> </w:t>
                            </w:r>
                            <w:r w:rsidRPr="009D1279">
                              <w:rPr>
                                <w:sz w:val="18"/>
                                <w:szCs w:val="18"/>
                              </w:rPr>
                              <w:t>Translation on Edge Devices (ACM Multimedia)</w:t>
                            </w:r>
                            <w:r>
                              <w:rPr>
                                <w:sz w:val="18"/>
                                <w:szCs w:val="18"/>
                              </w:rPr>
                              <w:t xml:space="preserve"> </w:t>
                            </w:r>
                            <w:r w:rsidRPr="009D1279">
                              <w:rPr>
                                <w:sz w:val="18"/>
                                <w:szCs w:val="18"/>
                              </w:rPr>
                              <w:t>ACM Digital Library</w:t>
                            </w:r>
                          </w:p>
                          <w:p w14:paraId="643CB2A8" w14:textId="77777777" w:rsidR="00A82451" w:rsidRPr="009D1279" w:rsidRDefault="00A82451" w:rsidP="00A82451">
                            <w:pPr>
                              <w:pStyle w:val="Author"/>
                              <w:tabs>
                                <w:tab w:val="left" w:pos="2080"/>
                              </w:tabs>
                              <w:spacing w:before="120"/>
                              <w:jc w:val="both"/>
                              <w:rPr>
                                <w:sz w:val="18"/>
                                <w:szCs w:val="18"/>
                              </w:rPr>
                            </w:pPr>
                            <w:r w:rsidRPr="009D1279">
                              <w:rPr>
                                <w:sz w:val="18"/>
                                <w:szCs w:val="18"/>
                              </w:rPr>
                              <w:t>8. Real-Time Sign Language Recognition in Digital Meetings (IJRASET) IJRASET</w:t>
                            </w:r>
                          </w:p>
                          <w:p w14:paraId="46DA9832" w14:textId="71137DB7" w:rsidR="00A82451" w:rsidRPr="009D1279" w:rsidRDefault="00A82451" w:rsidP="00A82451">
                            <w:pPr>
                              <w:pStyle w:val="Author"/>
                              <w:tabs>
                                <w:tab w:val="left" w:pos="2080"/>
                              </w:tabs>
                              <w:spacing w:before="120"/>
                              <w:jc w:val="both"/>
                              <w:rPr>
                                <w:sz w:val="18"/>
                                <w:szCs w:val="18"/>
                              </w:rPr>
                            </w:pPr>
                            <w:r w:rsidRPr="009D1279">
                              <w:rPr>
                                <w:sz w:val="18"/>
                                <w:szCs w:val="18"/>
                              </w:rPr>
                              <w:t>9. Shruti: An Embedded Text-to-Speech System for</w:t>
                            </w:r>
                            <w:r>
                              <w:rPr>
                                <w:sz w:val="18"/>
                                <w:szCs w:val="18"/>
                              </w:rPr>
                              <w:t xml:space="preserve"> </w:t>
                            </w:r>
                            <w:r w:rsidRPr="009D1279">
                              <w:rPr>
                                <w:sz w:val="18"/>
                                <w:szCs w:val="18"/>
                              </w:rPr>
                              <w:t>Indian Languages (Mukhopadhyay et al.)</w:t>
                            </w:r>
                            <w:r>
                              <w:rPr>
                                <w:sz w:val="18"/>
                                <w:szCs w:val="18"/>
                              </w:rPr>
                              <w:t xml:space="preserve"> </w:t>
                            </w:r>
                            <w:r w:rsidRPr="009D1279">
                              <w:rPr>
                                <w:sz w:val="18"/>
                                <w:szCs w:val="18"/>
                              </w:rPr>
                              <w:t>ResearchGate</w:t>
                            </w:r>
                          </w:p>
                          <w:p w14:paraId="165DB048" w14:textId="08975B9F" w:rsidR="00A82451" w:rsidRPr="009D1279" w:rsidRDefault="00A82451" w:rsidP="00A82451">
                            <w:pPr>
                              <w:pStyle w:val="Author"/>
                              <w:tabs>
                                <w:tab w:val="left" w:pos="2080"/>
                              </w:tabs>
                              <w:spacing w:before="120"/>
                              <w:jc w:val="both"/>
                              <w:rPr>
                                <w:sz w:val="18"/>
                                <w:szCs w:val="18"/>
                              </w:rPr>
                            </w:pPr>
                            <w:r w:rsidRPr="009D1279">
                              <w:rPr>
                                <w:sz w:val="18"/>
                                <w:szCs w:val="18"/>
                              </w:rPr>
                              <w:t>1</w:t>
                            </w:r>
                            <w:r>
                              <w:rPr>
                                <w:sz w:val="18"/>
                                <w:szCs w:val="18"/>
                              </w:rPr>
                              <w:t>0</w:t>
                            </w:r>
                            <w:r w:rsidRPr="009D1279">
                              <w:rPr>
                                <w:sz w:val="18"/>
                                <w:szCs w:val="18"/>
                              </w:rPr>
                              <w:t>.Multimodal Real-Time Gesture Recognition for Sign Language (IRJAEH, 2025) irjaeh.com</w:t>
                            </w:r>
                          </w:p>
                          <w:p w14:paraId="7A6449E4" w14:textId="46984641" w:rsidR="00A82451" w:rsidRPr="009D1279" w:rsidRDefault="00A82451" w:rsidP="00A82451">
                            <w:pPr>
                              <w:pStyle w:val="Author"/>
                              <w:tabs>
                                <w:tab w:val="left" w:pos="2080"/>
                              </w:tabs>
                              <w:spacing w:before="120"/>
                              <w:jc w:val="both"/>
                              <w:rPr>
                                <w:sz w:val="18"/>
                                <w:szCs w:val="18"/>
                              </w:rPr>
                            </w:pPr>
                            <w:r w:rsidRPr="009D1279">
                              <w:rPr>
                                <w:sz w:val="18"/>
                                <w:szCs w:val="18"/>
                              </w:rPr>
                              <w:t>1</w:t>
                            </w:r>
                            <w:r>
                              <w:rPr>
                                <w:sz w:val="18"/>
                                <w:szCs w:val="18"/>
                              </w:rPr>
                              <w:t>1</w:t>
                            </w:r>
                            <w:r w:rsidRPr="009D1279">
                              <w:rPr>
                                <w:sz w:val="18"/>
                                <w:szCs w:val="18"/>
                              </w:rPr>
                              <w:t>.Multimodal Real-Time Language Translator with Sign Language Recognition (Kapil et al.)</w:t>
                            </w:r>
                            <w:r>
                              <w:rPr>
                                <w:sz w:val="18"/>
                                <w:szCs w:val="18"/>
                              </w:rPr>
                              <w:t xml:space="preserve"> </w:t>
                            </w:r>
                            <w:r w:rsidRPr="009D1279">
                              <w:rPr>
                                <w:sz w:val="18"/>
                                <w:szCs w:val="18"/>
                              </w:rPr>
                              <w:t>IJISRT</w:t>
                            </w:r>
                          </w:p>
                          <w:p w14:paraId="7473A29E" w14:textId="5E4DB815" w:rsidR="00A82451" w:rsidRPr="009D1279" w:rsidRDefault="00A82451" w:rsidP="00A82451">
                            <w:pPr>
                              <w:pStyle w:val="Author"/>
                              <w:tabs>
                                <w:tab w:val="left" w:pos="2080"/>
                              </w:tabs>
                              <w:spacing w:before="120"/>
                              <w:jc w:val="both"/>
                              <w:rPr>
                                <w:sz w:val="18"/>
                                <w:szCs w:val="18"/>
                              </w:rPr>
                            </w:pPr>
                            <w:r w:rsidRPr="009D1279">
                              <w:rPr>
                                <w:sz w:val="18"/>
                                <w:szCs w:val="18"/>
                              </w:rPr>
                              <w:t>1</w:t>
                            </w:r>
                            <w:r>
                              <w:rPr>
                                <w:sz w:val="18"/>
                                <w:szCs w:val="18"/>
                              </w:rPr>
                              <w:t>2</w:t>
                            </w:r>
                            <w:r w:rsidRPr="009D1279">
                              <w:rPr>
                                <w:sz w:val="18"/>
                                <w:szCs w:val="18"/>
                              </w:rPr>
                              <w:t>.Text-to-Speech (TTS) System for Deafened and Vocally Impaired People in Native Language (Tamil, etc.) SAGE Journals</w:t>
                            </w:r>
                          </w:p>
                          <w:p w14:paraId="13326BBB" w14:textId="039D48A8" w:rsidR="00A82451" w:rsidRPr="009D1279" w:rsidRDefault="00A82451" w:rsidP="00A82451">
                            <w:pPr>
                              <w:pStyle w:val="Author"/>
                              <w:tabs>
                                <w:tab w:val="left" w:pos="2080"/>
                              </w:tabs>
                              <w:spacing w:before="120"/>
                              <w:jc w:val="both"/>
                              <w:rPr>
                                <w:sz w:val="18"/>
                                <w:szCs w:val="18"/>
                              </w:rPr>
                            </w:pPr>
                            <w:r w:rsidRPr="009D1279">
                              <w:rPr>
                                <w:sz w:val="18"/>
                                <w:szCs w:val="18"/>
                              </w:rPr>
                              <w:t>1</w:t>
                            </w:r>
                            <w:r>
                              <w:rPr>
                                <w:sz w:val="18"/>
                                <w:szCs w:val="18"/>
                              </w:rPr>
                              <w:t>3</w:t>
                            </w:r>
                            <w:r w:rsidRPr="009D1279">
                              <w:rPr>
                                <w:sz w:val="18"/>
                                <w:szCs w:val="18"/>
                              </w:rPr>
                              <w:t>.BhashaBlend: Facilitating Multilingual comprehension of videos through NLP for Deaf and Hearing Impaired users (IJRASET) IJRASET</w:t>
                            </w:r>
                          </w:p>
                          <w:p w14:paraId="105BA0CE" w14:textId="45914056" w:rsidR="00A82451" w:rsidRDefault="00A82451" w:rsidP="00A82451">
                            <w:pPr>
                              <w:pStyle w:val="Author"/>
                              <w:tabs>
                                <w:tab w:val="left" w:pos="2080"/>
                              </w:tabs>
                              <w:spacing w:before="120"/>
                              <w:jc w:val="both"/>
                              <w:rPr>
                                <w:sz w:val="18"/>
                                <w:szCs w:val="18"/>
                              </w:rPr>
                            </w:pPr>
                            <w:r w:rsidRPr="009D1279">
                              <w:rPr>
                                <w:sz w:val="18"/>
                                <w:szCs w:val="18"/>
                              </w:rPr>
                              <w:t>1</w:t>
                            </w:r>
                            <w:r>
                              <w:rPr>
                                <w:sz w:val="18"/>
                                <w:szCs w:val="18"/>
                              </w:rPr>
                              <w:t>4</w:t>
                            </w:r>
                            <w:r w:rsidRPr="009D1279">
                              <w:rPr>
                                <w:sz w:val="18"/>
                                <w:szCs w:val="18"/>
                              </w:rPr>
                              <w:t>. The Role of Available Technology Text to Speech in the Deaf Disabled Communities because of Brain Inflammation (Springer) SpringerLink</w:t>
                            </w:r>
                          </w:p>
                          <w:p w14:paraId="2634B755" w14:textId="77777777" w:rsidR="00A82451" w:rsidRDefault="00A82451" w:rsidP="00A82451">
                            <w:pPr>
                              <w:pStyle w:val="Author"/>
                              <w:spacing w:before="120"/>
                              <w:jc w:val="both"/>
                              <w:rPr>
                                <w:sz w:val="18"/>
                                <w:szCs w:val="18"/>
                              </w:rPr>
                            </w:pPr>
                            <w:r w:rsidRPr="009D1279">
                              <w:br w:type="column"/>
                            </w:r>
                          </w:p>
                          <w:p w14:paraId="2866DF4A" w14:textId="7EFBAEE3" w:rsidR="00A82451" w:rsidRPr="009D1279" w:rsidRDefault="00A82451" w:rsidP="00A82451">
                            <w:pPr>
                              <w:pStyle w:val="Author"/>
                              <w:tabs>
                                <w:tab w:val="left" w:pos="2080"/>
                              </w:tabs>
                              <w:jc w:val="left"/>
                              <w:rPr>
                                <w:sz w:val="18"/>
                                <w:szCs w:val="18"/>
                              </w:rPr>
                            </w:pPr>
                          </w:p>
                          <w:p w14:paraId="3E226945" w14:textId="77777777" w:rsidR="00A82451" w:rsidRDefault="00A82451" w:rsidP="00A82451">
                            <w:pPr>
                              <w:pStyle w:val="Author"/>
                              <w:spacing w:before="0"/>
                              <w:jc w:val="left"/>
                              <w:rPr>
                                <w:sz w:val="18"/>
                                <w:szCs w:val="18"/>
                              </w:rPr>
                            </w:pPr>
                            <w:r w:rsidRPr="009D1279">
                              <w:br w:type="column"/>
                            </w:r>
                          </w:p>
                          <w:p w14:paraId="5ECCA9AE" w14:textId="2462B3A4" w:rsidR="001D54E8" w:rsidRDefault="001D54E8" w:rsidP="00EA0E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10EED" id="_x0000_s1037" type="#_x0000_t202" style="position:absolute;left:0;text-align:left;margin-left:-24pt;margin-top:6.65pt;width:262.75pt;height:699.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d8iMQIAAF0EAAAOAAAAZHJzL2Uyb0RvYy54bWysVEtv2zAMvg/YfxB0X+w81wZxiixFhgFB&#10;WyAdelZkKRYgi5qkxM5+/Sg5r3U7DctBIUWKj+8jPXtoa00OwnkFpqD9Xk6JMBxKZXYF/f66+nRH&#10;iQ/MlEyDEQU9Ck8f5h8/zBo7FQOoQJfCEQxi/LSxBa1CsNMs87wSNfM9sMKgUYKrWUDV7bLSsQaj&#10;1zob5Pkka8CV1gEX3uPtY2ek8xRfSsHDs5ReBKILirWFdLp0buOZzWdsunPMVoqfymD/UEXNlMGk&#10;l1CPLDCyd+qPULXiDjzI0ONQZyCl4iL1gN3083fdbCpmReoFwfH2ApP/f2H502FjXxwJ7RdokcAI&#10;SGP91ONl7KeVro7/WClBO0J4vMAm2kA4Xg6Hw8n9YEwJR9sd/kZ5Aja7PrfOh68CahKFgjrkJcHF&#10;DmsfMCW6nl1iNg9alSuldVLiLIilduTAkEUdUpH44jcvbUhT0MlwnKfABuLzLrI2mODaVJRCu22J&#10;KrHhS8dbKI8IhINuRrzlK4XFrpkPL8zhUGDvOOjhGQ+pAZPBSaKkAvfzb/fRH7lCKyUNDllB/Y89&#10;c4IS/c0gi/f90ShOZVJG488DVNytZXtrMft6CYhAH1fK8iRG/6DPonRQv+E+LGJWNDHDMXdBw1lc&#10;hm70cZ+4WCySE86hZWFtNpbH0BHxSMVr+8acPfEVkOonOI8jm76jrfONLw0s9gGkSpxGoDtUT/jj&#10;DCeqT/sWl+RWT17Xr8L8FwAAAP//AwBQSwMEFAAGAAgAAAAhAKNPZhbiAAAACwEAAA8AAABkcnMv&#10;ZG93bnJldi54bWxMj81OwzAQhO9IvIO1SFxQ65SkpApxKoT4kbjR0CJubrwkEfE6it0kvD3LCY47&#10;M5r9Jt/OthMjDr51pGC1jEAgVc60VCt4Kx8XGxA+aDK6c4QKvtHDtjg/y3Vm3ESvOO5CLbiEfKYV&#10;NCH0mZS+atBqv3Q9EnufbrA68DnU0gx64nLbyesoupFWt8QfGt3jfYPV1+5kFXxc1e8vfn7aT/E6&#10;7h+exzI9mFKpy4v57hZEwDn8heEXn9GhYKajO5HxolOwSDa8JbARxyA4kKTpGsSRhWQVRyCLXP7f&#10;UPwAAAD//wMAUEsBAi0AFAAGAAgAAAAhALaDOJL+AAAA4QEAABMAAAAAAAAAAAAAAAAAAAAAAFtD&#10;b250ZW50X1R5cGVzXS54bWxQSwECLQAUAAYACAAAACEAOP0h/9YAAACUAQAACwAAAAAAAAAAAAAA&#10;AAAvAQAAX3JlbHMvLnJlbHNQSwECLQAUAAYACAAAACEAS3nfIjECAABdBAAADgAAAAAAAAAAAAAA&#10;AAAuAgAAZHJzL2Uyb0RvYy54bWxQSwECLQAUAAYACAAAACEAo09mFuIAAAALAQAADwAAAAAAAAAA&#10;AAAAAACLBAAAZHJzL2Rvd25yZXYueG1sUEsFBgAAAAAEAAQA8wAAAJoFAAAAAA==&#10;" fillcolor="white [3201]" stroked="f" strokeweight=".5pt">
                <v:textbox>
                  <w:txbxContent>
                    <w:p w14:paraId="4EFADEFB" w14:textId="03E053A5" w:rsidR="00EA0ECF" w:rsidRPr="009D1279" w:rsidRDefault="00EA0ECF" w:rsidP="00EA0ECF">
                      <w:pPr>
                        <w:pStyle w:val="Author"/>
                        <w:tabs>
                          <w:tab w:val="left" w:pos="2080"/>
                        </w:tabs>
                        <w:spacing w:before="120"/>
                        <w:jc w:val="both"/>
                        <w:rPr>
                          <w:sz w:val="18"/>
                          <w:szCs w:val="18"/>
                        </w:rPr>
                      </w:pPr>
                      <w:r w:rsidRPr="009D1279">
                        <w:rPr>
                          <w:sz w:val="18"/>
                          <w:szCs w:val="18"/>
                        </w:rPr>
                        <w:t>Privacy, cost, and lack of awareness further hinder the usage of existing solutions, which are less effective on a daily basis for the hearing-impaired community.</w:t>
                      </w:r>
                    </w:p>
                    <w:p w14:paraId="09491CE0" w14:textId="77777777" w:rsidR="00EA0ECF" w:rsidRPr="009D1279" w:rsidRDefault="00EA0ECF" w:rsidP="00EA0ECF">
                      <w:pPr>
                        <w:pStyle w:val="Author"/>
                        <w:tabs>
                          <w:tab w:val="left" w:pos="2080"/>
                        </w:tabs>
                        <w:spacing w:before="120"/>
                        <w:jc w:val="both"/>
                        <w:rPr>
                          <w:sz w:val="18"/>
                          <w:szCs w:val="18"/>
                        </w:rPr>
                      </w:pPr>
                      <w:r w:rsidRPr="009D1279">
                        <w:rPr>
                          <w:sz w:val="18"/>
                          <w:szCs w:val="18"/>
                        </w:rPr>
                        <w:t>With this in mind, the creation of an end-to-end accessible AI-driven communication platform is imperative. Through the integration of speech-to-text, text-to-speech, real-time messaging, and add-on sign language interpretation, the solution can develop a smooth, scalable, and user-friendly communication platform. This type of platform does not require human interpreters, saves on costs, and can be adapted to various languages and accents to promote usability across varying user segments.</w:t>
                      </w:r>
                    </w:p>
                    <w:p w14:paraId="7A4E2EB4" w14:textId="77777777" w:rsidR="00EA0ECF" w:rsidRDefault="00EA0ECF" w:rsidP="00EA0ECF">
                      <w:pPr>
                        <w:pStyle w:val="Author"/>
                        <w:tabs>
                          <w:tab w:val="left" w:pos="2080"/>
                        </w:tabs>
                        <w:spacing w:before="120"/>
                        <w:jc w:val="both"/>
                        <w:rPr>
                          <w:sz w:val="18"/>
                          <w:szCs w:val="18"/>
                        </w:rPr>
                      </w:pPr>
                      <w:r w:rsidRPr="009D1279">
                        <w:rPr>
                          <w:sz w:val="18"/>
                          <w:szCs w:val="18"/>
                        </w:rPr>
                        <w:t>Its implementation may greatly enhance access to education, healthcare, professional communication, and even emergency response situations. In addition to accessibility, it also enhances digital equality and social inclusion, with the hearing-impaired being able to engage in conversations without reliance on specialized equipment or expensive services. Finally, this technology opens the door to a sustainable, low-cost, and universally accessible model of communication, bridging the divide between the non-hearing and hearing</w:t>
                      </w:r>
                      <w:r>
                        <w:rPr>
                          <w:sz w:val="18"/>
                          <w:szCs w:val="18"/>
                        </w:rPr>
                        <w:t xml:space="preserve"> </w:t>
                      </w:r>
                      <w:r w:rsidRPr="009D1279">
                        <w:rPr>
                          <w:sz w:val="18"/>
                          <w:szCs w:val="18"/>
                        </w:rPr>
                        <w:t>communities.</w:t>
                      </w:r>
                    </w:p>
                    <w:p w14:paraId="16FDE066" w14:textId="77777777" w:rsidR="00A82451" w:rsidRPr="009D1279" w:rsidRDefault="00A82451" w:rsidP="00EA0ECF">
                      <w:pPr>
                        <w:pStyle w:val="Author"/>
                        <w:tabs>
                          <w:tab w:val="left" w:pos="2080"/>
                        </w:tabs>
                        <w:spacing w:before="120"/>
                        <w:jc w:val="both"/>
                        <w:rPr>
                          <w:sz w:val="18"/>
                          <w:szCs w:val="18"/>
                        </w:rPr>
                      </w:pPr>
                    </w:p>
                    <w:p w14:paraId="57E85C25" w14:textId="11F5DAF6" w:rsidR="00A82451" w:rsidRPr="009D1279" w:rsidRDefault="00A82451" w:rsidP="00A82451">
                      <w:pPr>
                        <w:pStyle w:val="Author"/>
                        <w:tabs>
                          <w:tab w:val="left" w:pos="2080"/>
                        </w:tabs>
                        <w:spacing w:before="120"/>
                        <w:rPr>
                          <w:sz w:val="18"/>
                          <w:szCs w:val="18"/>
                        </w:rPr>
                      </w:pPr>
                      <w:r>
                        <w:rPr>
                          <w:sz w:val="18"/>
                          <w:szCs w:val="18"/>
                        </w:rPr>
                        <w:t xml:space="preserve">XI. </w:t>
                      </w:r>
                      <w:r w:rsidRPr="009D1279">
                        <w:rPr>
                          <w:sz w:val="18"/>
                          <w:szCs w:val="18"/>
                        </w:rPr>
                        <w:t>REFERENCES</w:t>
                      </w:r>
                    </w:p>
                    <w:p w14:paraId="0823D209" w14:textId="77777777" w:rsidR="00A82451" w:rsidRPr="009D1279" w:rsidRDefault="00A82451" w:rsidP="00A82451">
                      <w:pPr>
                        <w:pStyle w:val="Author"/>
                        <w:tabs>
                          <w:tab w:val="left" w:pos="2080"/>
                        </w:tabs>
                        <w:spacing w:before="120"/>
                        <w:jc w:val="both"/>
                        <w:rPr>
                          <w:sz w:val="18"/>
                          <w:szCs w:val="18"/>
                        </w:rPr>
                      </w:pPr>
                      <w:r w:rsidRPr="009D1279">
                        <w:rPr>
                          <w:sz w:val="18"/>
                          <w:szCs w:val="18"/>
                        </w:rPr>
                        <w:t>1. SF-Net: Structured Feature Network for Continuous Sign Language Recognition arXiv</w:t>
                      </w:r>
                    </w:p>
                    <w:p w14:paraId="613D4788" w14:textId="77777777" w:rsidR="00A82451" w:rsidRPr="009D1279" w:rsidRDefault="00A82451" w:rsidP="00A82451">
                      <w:pPr>
                        <w:pStyle w:val="Author"/>
                        <w:tabs>
                          <w:tab w:val="left" w:pos="2080"/>
                        </w:tabs>
                        <w:spacing w:before="120"/>
                        <w:jc w:val="both"/>
                        <w:rPr>
                          <w:sz w:val="18"/>
                          <w:szCs w:val="18"/>
                        </w:rPr>
                      </w:pPr>
                      <w:r w:rsidRPr="009D1279">
                        <w:rPr>
                          <w:sz w:val="18"/>
                          <w:szCs w:val="18"/>
                        </w:rPr>
                        <w:t>2. Multi-View Spatial-Temporal Network for Continuous Sign Language Recognition (Ronghui Li, Lu Meng) arXiv</w:t>
                      </w:r>
                    </w:p>
                    <w:p w14:paraId="79B3B408" w14:textId="149116B9" w:rsidR="00A82451" w:rsidRPr="009D1279" w:rsidRDefault="00A82451" w:rsidP="00A82451">
                      <w:pPr>
                        <w:pStyle w:val="Author"/>
                        <w:tabs>
                          <w:tab w:val="left" w:pos="2080"/>
                        </w:tabs>
                        <w:spacing w:before="120"/>
                        <w:jc w:val="both"/>
                        <w:rPr>
                          <w:sz w:val="18"/>
                          <w:szCs w:val="18"/>
                        </w:rPr>
                      </w:pPr>
                      <w:r w:rsidRPr="009D1279">
                        <w:rPr>
                          <w:sz w:val="18"/>
                          <w:szCs w:val="18"/>
                        </w:rPr>
                        <w:t>3. Sign Language Recognition and Translation: A MultiModal Approach Using Computer Vision and Natural Language Processing (Jacky Li et al., RANLP 2023)</w:t>
                      </w:r>
                      <w:r>
                        <w:rPr>
                          <w:sz w:val="18"/>
                          <w:szCs w:val="18"/>
                        </w:rPr>
                        <w:t xml:space="preserve"> </w:t>
                      </w:r>
                      <w:r w:rsidRPr="009D1279">
                        <w:rPr>
                          <w:sz w:val="18"/>
                          <w:szCs w:val="18"/>
                        </w:rPr>
                        <w:t>ACL Anthology</w:t>
                      </w:r>
                    </w:p>
                    <w:p w14:paraId="0F2431CE" w14:textId="259C3208" w:rsidR="00A82451" w:rsidRPr="009D1279" w:rsidRDefault="00A82451" w:rsidP="00A82451">
                      <w:pPr>
                        <w:pStyle w:val="Author"/>
                        <w:tabs>
                          <w:tab w:val="left" w:pos="2080"/>
                        </w:tabs>
                        <w:spacing w:before="120"/>
                        <w:jc w:val="both"/>
                        <w:rPr>
                          <w:sz w:val="18"/>
                          <w:szCs w:val="18"/>
                        </w:rPr>
                      </w:pPr>
                      <w:r w:rsidRPr="009D1279">
                        <w:rPr>
                          <w:sz w:val="18"/>
                          <w:szCs w:val="18"/>
                        </w:rPr>
                        <w:t>4. Smartphone speech-to-text applications for communication with profoundly deaf patients</w:t>
                      </w:r>
                      <w:r>
                        <w:rPr>
                          <w:sz w:val="18"/>
                          <w:szCs w:val="18"/>
                        </w:rPr>
                        <w:t xml:space="preserve"> </w:t>
                      </w:r>
                      <w:r w:rsidRPr="009D1279">
                        <w:rPr>
                          <w:sz w:val="18"/>
                          <w:szCs w:val="18"/>
                        </w:rPr>
                        <w:t>(PubMed) PubMed</w:t>
                      </w:r>
                    </w:p>
                    <w:p w14:paraId="1B5B9B4F" w14:textId="2B627184" w:rsidR="00A82451" w:rsidRPr="009D1279" w:rsidRDefault="00A82451" w:rsidP="00A82451">
                      <w:pPr>
                        <w:pStyle w:val="Author"/>
                        <w:tabs>
                          <w:tab w:val="left" w:pos="2080"/>
                        </w:tabs>
                        <w:spacing w:before="120"/>
                        <w:jc w:val="both"/>
                        <w:rPr>
                          <w:sz w:val="18"/>
                          <w:szCs w:val="18"/>
                        </w:rPr>
                      </w:pPr>
                      <w:r w:rsidRPr="009D1279">
                        <w:rPr>
                          <w:sz w:val="18"/>
                          <w:szCs w:val="18"/>
                        </w:rPr>
                        <w:t>5. Advancements in Indian Sign Language Recognition Systems: Enhancing Communication and</w:t>
                      </w:r>
                      <w:r>
                        <w:rPr>
                          <w:sz w:val="18"/>
                          <w:szCs w:val="18"/>
                        </w:rPr>
                        <w:t xml:space="preserve"> </w:t>
                      </w:r>
                      <w:r w:rsidRPr="009D1279">
                        <w:rPr>
                          <w:sz w:val="18"/>
                          <w:szCs w:val="18"/>
                        </w:rPr>
                        <w:t>Accessibility for Deaf and Hearing Impaired (Asian Journal of Electrical Sciences, 2023) The Research Publication</w:t>
                      </w:r>
                    </w:p>
                    <w:p w14:paraId="58796928" w14:textId="5AD17159" w:rsidR="00A82451" w:rsidRPr="009D1279" w:rsidRDefault="00A82451" w:rsidP="00A82451">
                      <w:pPr>
                        <w:pStyle w:val="Author"/>
                        <w:tabs>
                          <w:tab w:val="left" w:pos="2080"/>
                        </w:tabs>
                        <w:spacing w:before="120"/>
                        <w:jc w:val="both"/>
                        <w:rPr>
                          <w:sz w:val="18"/>
                          <w:szCs w:val="18"/>
                        </w:rPr>
                      </w:pPr>
                      <w:r w:rsidRPr="009D1279">
                        <w:rPr>
                          <w:sz w:val="18"/>
                          <w:szCs w:val="18"/>
                        </w:rPr>
                        <w:t>6. Indian Sign Language to Text/Speech Translation</w:t>
                      </w:r>
                      <w:r>
                        <w:rPr>
                          <w:sz w:val="18"/>
                          <w:szCs w:val="18"/>
                        </w:rPr>
                        <w:t xml:space="preserve"> </w:t>
                      </w:r>
                      <w:r w:rsidRPr="009D1279">
                        <w:rPr>
                          <w:sz w:val="18"/>
                          <w:szCs w:val="18"/>
                        </w:rPr>
                        <w:t>(IJRASET, 2025) IJRASET</w:t>
                      </w:r>
                    </w:p>
                    <w:p w14:paraId="529CCBA1" w14:textId="6EC6A9D8" w:rsidR="00A82451" w:rsidRPr="009D1279" w:rsidRDefault="00A82451" w:rsidP="00A82451">
                      <w:pPr>
                        <w:pStyle w:val="Author"/>
                        <w:tabs>
                          <w:tab w:val="left" w:pos="2080"/>
                        </w:tabs>
                        <w:spacing w:before="120"/>
                        <w:jc w:val="both"/>
                        <w:rPr>
                          <w:sz w:val="18"/>
                          <w:szCs w:val="18"/>
                        </w:rPr>
                      </w:pPr>
                      <w:r w:rsidRPr="009D1279">
                        <w:rPr>
                          <w:sz w:val="18"/>
                          <w:szCs w:val="18"/>
                        </w:rPr>
                        <w:t>7. Towards Real-Time Sign Language Recognition and</w:t>
                      </w:r>
                      <w:r>
                        <w:rPr>
                          <w:sz w:val="18"/>
                          <w:szCs w:val="18"/>
                        </w:rPr>
                        <w:t xml:space="preserve"> </w:t>
                      </w:r>
                      <w:r w:rsidRPr="009D1279">
                        <w:rPr>
                          <w:sz w:val="18"/>
                          <w:szCs w:val="18"/>
                        </w:rPr>
                        <w:t>Translation on Edge Devices (ACM Multimedia)</w:t>
                      </w:r>
                      <w:r>
                        <w:rPr>
                          <w:sz w:val="18"/>
                          <w:szCs w:val="18"/>
                        </w:rPr>
                        <w:t xml:space="preserve"> </w:t>
                      </w:r>
                      <w:r w:rsidRPr="009D1279">
                        <w:rPr>
                          <w:sz w:val="18"/>
                          <w:szCs w:val="18"/>
                        </w:rPr>
                        <w:t>ACM Digital Library</w:t>
                      </w:r>
                    </w:p>
                    <w:p w14:paraId="643CB2A8" w14:textId="77777777" w:rsidR="00A82451" w:rsidRPr="009D1279" w:rsidRDefault="00A82451" w:rsidP="00A82451">
                      <w:pPr>
                        <w:pStyle w:val="Author"/>
                        <w:tabs>
                          <w:tab w:val="left" w:pos="2080"/>
                        </w:tabs>
                        <w:spacing w:before="120"/>
                        <w:jc w:val="both"/>
                        <w:rPr>
                          <w:sz w:val="18"/>
                          <w:szCs w:val="18"/>
                        </w:rPr>
                      </w:pPr>
                      <w:r w:rsidRPr="009D1279">
                        <w:rPr>
                          <w:sz w:val="18"/>
                          <w:szCs w:val="18"/>
                        </w:rPr>
                        <w:t>8. Real-Time Sign Language Recognition in Digital Meetings (IJRASET) IJRASET</w:t>
                      </w:r>
                    </w:p>
                    <w:p w14:paraId="46DA9832" w14:textId="71137DB7" w:rsidR="00A82451" w:rsidRPr="009D1279" w:rsidRDefault="00A82451" w:rsidP="00A82451">
                      <w:pPr>
                        <w:pStyle w:val="Author"/>
                        <w:tabs>
                          <w:tab w:val="left" w:pos="2080"/>
                        </w:tabs>
                        <w:spacing w:before="120"/>
                        <w:jc w:val="both"/>
                        <w:rPr>
                          <w:sz w:val="18"/>
                          <w:szCs w:val="18"/>
                        </w:rPr>
                      </w:pPr>
                      <w:r w:rsidRPr="009D1279">
                        <w:rPr>
                          <w:sz w:val="18"/>
                          <w:szCs w:val="18"/>
                        </w:rPr>
                        <w:t>9. Shruti: An Embedded Text-to-Speech System for</w:t>
                      </w:r>
                      <w:r>
                        <w:rPr>
                          <w:sz w:val="18"/>
                          <w:szCs w:val="18"/>
                        </w:rPr>
                        <w:t xml:space="preserve"> </w:t>
                      </w:r>
                      <w:r w:rsidRPr="009D1279">
                        <w:rPr>
                          <w:sz w:val="18"/>
                          <w:szCs w:val="18"/>
                        </w:rPr>
                        <w:t>Indian Languages (Mukhopadhyay et al.)</w:t>
                      </w:r>
                      <w:r>
                        <w:rPr>
                          <w:sz w:val="18"/>
                          <w:szCs w:val="18"/>
                        </w:rPr>
                        <w:t xml:space="preserve"> </w:t>
                      </w:r>
                      <w:r w:rsidRPr="009D1279">
                        <w:rPr>
                          <w:sz w:val="18"/>
                          <w:szCs w:val="18"/>
                        </w:rPr>
                        <w:t>ResearchGate</w:t>
                      </w:r>
                    </w:p>
                    <w:p w14:paraId="165DB048" w14:textId="08975B9F" w:rsidR="00A82451" w:rsidRPr="009D1279" w:rsidRDefault="00A82451" w:rsidP="00A82451">
                      <w:pPr>
                        <w:pStyle w:val="Author"/>
                        <w:tabs>
                          <w:tab w:val="left" w:pos="2080"/>
                        </w:tabs>
                        <w:spacing w:before="120"/>
                        <w:jc w:val="both"/>
                        <w:rPr>
                          <w:sz w:val="18"/>
                          <w:szCs w:val="18"/>
                        </w:rPr>
                      </w:pPr>
                      <w:r w:rsidRPr="009D1279">
                        <w:rPr>
                          <w:sz w:val="18"/>
                          <w:szCs w:val="18"/>
                        </w:rPr>
                        <w:t>1</w:t>
                      </w:r>
                      <w:r>
                        <w:rPr>
                          <w:sz w:val="18"/>
                          <w:szCs w:val="18"/>
                        </w:rPr>
                        <w:t>0</w:t>
                      </w:r>
                      <w:r w:rsidRPr="009D1279">
                        <w:rPr>
                          <w:sz w:val="18"/>
                          <w:szCs w:val="18"/>
                        </w:rPr>
                        <w:t>.Multimodal Real-Time Gesture Recognition for Sign Language (IRJAEH, 2025) irjaeh.com</w:t>
                      </w:r>
                    </w:p>
                    <w:p w14:paraId="7A6449E4" w14:textId="46984641" w:rsidR="00A82451" w:rsidRPr="009D1279" w:rsidRDefault="00A82451" w:rsidP="00A82451">
                      <w:pPr>
                        <w:pStyle w:val="Author"/>
                        <w:tabs>
                          <w:tab w:val="left" w:pos="2080"/>
                        </w:tabs>
                        <w:spacing w:before="120"/>
                        <w:jc w:val="both"/>
                        <w:rPr>
                          <w:sz w:val="18"/>
                          <w:szCs w:val="18"/>
                        </w:rPr>
                      </w:pPr>
                      <w:r w:rsidRPr="009D1279">
                        <w:rPr>
                          <w:sz w:val="18"/>
                          <w:szCs w:val="18"/>
                        </w:rPr>
                        <w:t>1</w:t>
                      </w:r>
                      <w:r>
                        <w:rPr>
                          <w:sz w:val="18"/>
                          <w:szCs w:val="18"/>
                        </w:rPr>
                        <w:t>1</w:t>
                      </w:r>
                      <w:r w:rsidRPr="009D1279">
                        <w:rPr>
                          <w:sz w:val="18"/>
                          <w:szCs w:val="18"/>
                        </w:rPr>
                        <w:t>.Multimodal Real-Time Language Translator with Sign Language Recognition (Kapil et al.)</w:t>
                      </w:r>
                      <w:r>
                        <w:rPr>
                          <w:sz w:val="18"/>
                          <w:szCs w:val="18"/>
                        </w:rPr>
                        <w:t xml:space="preserve"> </w:t>
                      </w:r>
                      <w:r w:rsidRPr="009D1279">
                        <w:rPr>
                          <w:sz w:val="18"/>
                          <w:szCs w:val="18"/>
                        </w:rPr>
                        <w:t>IJISRT</w:t>
                      </w:r>
                    </w:p>
                    <w:p w14:paraId="7473A29E" w14:textId="5E4DB815" w:rsidR="00A82451" w:rsidRPr="009D1279" w:rsidRDefault="00A82451" w:rsidP="00A82451">
                      <w:pPr>
                        <w:pStyle w:val="Author"/>
                        <w:tabs>
                          <w:tab w:val="left" w:pos="2080"/>
                        </w:tabs>
                        <w:spacing w:before="120"/>
                        <w:jc w:val="both"/>
                        <w:rPr>
                          <w:sz w:val="18"/>
                          <w:szCs w:val="18"/>
                        </w:rPr>
                      </w:pPr>
                      <w:r w:rsidRPr="009D1279">
                        <w:rPr>
                          <w:sz w:val="18"/>
                          <w:szCs w:val="18"/>
                        </w:rPr>
                        <w:t>1</w:t>
                      </w:r>
                      <w:r>
                        <w:rPr>
                          <w:sz w:val="18"/>
                          <w:szCs w:val="18"/>
                        </w:rPr>
                        <w:t>2</w:t>
                      </w:r>
                      <w:r w:rsidRPr="009D1279">
                        <w:rPr>
                          <w:sz w:val="18"/>
                          <w:szCs w:val="18"/>
                        </w:rPr>
                        <w:t>.Text-to-Speech (TTS) System for Deafened and Vocally Impaired People in Native Language (Tamil, etc.) SAGE Journals</w:t>
                      </w:r>
                    </w:p>
                    <w:p w14:paraId="13326BBB" w14:textId="039D48A8" w:rsidR="00A82451" w:rsidRPr="009D1279" w:rsidRDefault="00A82451" w:rsidP="00A82451">
                      <w:pPr>
                        <w:pStyle w:val="Author"/>
                        <w:tabs>
                          <w:tab w:val="left" w:pos="2080"/>
                        </w:tabs>
                        <w:spacing w:before="120"/>
                        <w:jc w:val="both"/>
                        <w:rPr>
                          <w:sz w:val="18"/>
                          <w:szCs w:val="18"/>
                        </w:rPr>
                      </w:pPr>
                      <w:r w:rsidRPr="009D1279">
                        <w:rPr>
                          <w:sz w:val="18"/>
                          <w:szCs w:val="18"/>
                        </w:rPr>
                        <w:t>1</w:t>
                      </w:r>
                      <w:r>
                        <w:rPr>
                          <w:sz w:val="18"/>
                          <w:szCs w:val="18"/>
                        </w:rPr>
                        <w:t>3</w:t>
                      </w:r>
                      <w:r w:rsidRPr="009D1279">
                        <w:rPr>
                          <w:sz w:val="18"/>
                          <w:szCs w:val="18"/>
                        </w:rPr>
                        <w:t>.BhashaBlend: Facilitating Multilingual comprehension of videos through NLP for Deaf and Hearing Impaired users (IJRASET) IJRASET</w:t>
                      </w:r>
                    </w:p>
                    <w:p w14:paraId="105BA0CE" w14:textId="45914056" w:rsidR="00A82451" w:rsidRDefault="00A82451" w:rsidP="00A82451">
                      <w:pPr>
                        <w:pStyle w:val="Author"/>
                        <w:tabs>
                          <w:tab w:val="left" w:pos="2080"/>
                        </w:tabs>
                        <w:spacing w:before="120"/>
                        <w:jc w:val="both"/>
                        <w:rPr>
                          <w:sz w:val="18"/>
                          <w:szCs w:val="18"/>
                        </w:rPr>
                      </w:pPr>
                      <w:r w:rsidRPr="009D1279">
                        <w:rPr>
                          <w:sz w:val="18"/>
                          <w:szCs w:val="18"/>
                        </w:rPr>
                        <w:t>1</w:t>
                      </w:r>
                      <w:r>
                        <w:rPr>
                          <w:sz w:val="18"/>
                          <w:szCs w:val="18"/>
                        </w:rPr>
                        <w:t>4</w:t>
                      </w:r>
                      <w:r w:rsidRPr="009D1279">
                        <w:rPr>
                          <w:sz w:val="18"/>
                          <w:szCs w:val="18"/>
                        </w:rPr>
                        <w:t>. The Role of Available Technology Text to Speech in the Deaf Disabled Communities because of Brain Inflammation (Springer) SpringerLink</w:t>
                      </w:r>
                    </w:p>
                    <w:p w14:paraId="2634B755" w14:textId="77777777" w:rsidR="00A82451" w:rsidRDefault="00A82451" w:rsidP="00A82451">
                      <w:pPr>
                        <w:pStyle w:val="Author"/>
                        <w:spacing w:before="120"/>
                        <w:jc w:val="both"/>
                        <w:rPr>
                          <w:sz w:val="18"/>
                          <w:szCs w:val="18"/>
                        </w:rPr>
                      </w:pPr>
                      <w:r w:rsidRPr="009D1279">
                        <w:br w:type="column"/>
                      </w:r>
                    </w:p>
                    <w:p w14:paraId="2866DF4A" w14:textId="7EFBAEE3" w:rsidR="00A82451" w:rsidRPr="009D1279" w:rsidRDefault="00A82451" w:rsidP="00A82451">
                      <w:pPr>
                        <w:pStyle w:val="Author"/>
                        <w:tabs>
                          <w:tab w:val="left" w:pos="2080"/>
                        </w:tabs>
                        <w:jc w:val="left"/>
                        <w:rPr>
                          <w:sz w:val="18"/>
                          <w:szCs w:val="18"/>
                        </w:rPr>
                      </w:pPr>
                    </w:p>
                    <w:p w14:paraId="3E226945" w14:textId="77777777" w:rsidR="00A82451" w:rsidRDefault="00A82451" w:rsidP="00A82451">
                      <w:pPr>
                        <w:pStyle w:val="Author"/>
                        <w:spacing w:before="0"/>
                        <w:jc w:val="left"/>
                        <w:rPr>
                          <w:sz w:val="18"/>
                          <w:szCs w:val="18"/>
                        </w:rPr>
                      </w:pPr>
                      <w:r w:rsidRPr="009D1279">
                        <w:br w:type="column"/>
                      </w:r>
                    </w:p>
                    <w:p w14:paraId="5ECCA9AE" w14:textId="2462B3A4" w:rsidR="001D54E8" w:rsidRDefault="001D54E8" w:rsidP="00EA0ECF"/>
                  </w:txbxContent>
                </v:textbox>
              </v:shape>
            </w:pict>
          </mc:Fallback>
        </mc:AlternateContent>
      </w:r>
    </w:p>
    <w:p w14:paraId="1CDB2845" w14:textId="3932DB82" w:rsidR="001D54E8" w:rsidRPr="009D1279" w:rsidRDefault="001D54E8" w:rsidP="001D54E8">
      <w:pPr>
        <w:pStyle w:val="Author"/>
        <w:tabs>
          <w:tab w:val="left" w:pos="2080"/>
        </w:tabs>
        <w:rPr>
          <w:sz w:val="18"/>
          <w:szCs w:val="18"/>
        </w:rPr>
      </w:pPr>
      <w:r>
        <w:rPr>
          <w:sz w:val="18"/>
          <w:szCs w:val="18"/>
          <w14:ligatures w14:val="standardContextual"/>
        </w:rPr>
        <mc:AlternateContent>
          <mc:Choice Requires="wps">
            <w:drawing>
              <wp:anchor distT="0" distB="0" distL="114300" distR="114300" simplePos="0" relativeHeight="251673600" behindDoc="0" locked="0" layoutInCell="1" allowOverlap="1" wp14:anchorId="0FEF0D80" wp14:editId="3FD26CEF">
                <wp:simplePos x="0" y="0"/>
                <wp:positionH relativeFrom="column">
                  <wp:posOffset>3200400</wp:posOffset>
                </wp:positionH>
                <wp:positionV relativeFrom="paragraph">
                  <wp:posOffset>-76200</wp:posOffset>
                </wp:positionV>
                <wp:extent cx="3336925" cy="8890000"/>
                <wp:effectExtent l="0" t="0" r="0" b="6350"/>
                <wp:wrapNone/>
                <wp:docPr id="1015104480" name="Text Box 14"/>
                <wp:cNvGraphicFramePr/>
                <a:graphic xmlns:a="http://schemas.openxmlformats.org/drawingml/2006/main">
                  <a:graphicData uri="http://schemas.microsoft.com/office/word/2010/wordprocessingShape">
                    <wps:wsp>
                      <wps:cNvSpPr txBox="1"/>
                      <wps:spPr>
                        <a:xfrm>
                          <a:off x="0" y="0"/>
                          <a:ext cx="3336925" cy="8890000"/>
                        </a:xfrm>
                        <a:prstGeom prst="rect">
                          <a:avLst/>
                        </a:prstGeom>
                        <a:solidFill>
                          <a:schemeClr val="lt1"/>
                        </a:solidFill>
                        <a:ln w="6350">
                          <a:noFill/>
                        </a:ln>
                      </wps:spPr>
                      <wps:txbx>
                        <w:txbxContent>
                          <w:p w14:paraId="6C4EBCA0" w14:textId="77777777" w:rsidR="001D54E8" w:rsidRDefault="001D54E8" w:rsidP="001D54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F0D80" id="_x0000_s1038" type="#_x0000_t202" style="position:absolute;left:0;text-align:left;margin-left:252pt;margin-top:-6pt;width:262.75pt;height:70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Da7MQIAAF0EAAAOAAAAZHJzL2Uyb0RvYy54bWysVE2P2yAQvVfqf0DcGzufTaw4qzSrVJWi&#10;3ZWy1Z4JxjESZiiQ2Omv74Dz1W1PVXMgAzM8Zt688fyhrRU5Cusk6Jz2eyklQnMopN7n9Pvr+tOU&#10;EueZLpgCLXJ6Eo4+LD5+mDcmEwOoQBXCEgTRLmtMTivvTZYkjleiZq4HRmh0lmBr5nFr90lhWYPo&#10;tUoGaTpJGrCFscCFc3j62DnpIuKXpeD+uSyd8ETlFHPzcbVx3YU1WcxZtrfMVJKf02D/kEXNpMZH&#10;r1CPzDNysPIPqFpyCw5K3+NQJ1CWkotYA1bTT99Vs62YEbEWJMeZK03u/8Hyp+PWvFji2y/QYgMD&#10;IY1xmcPDUE9b2jr8Y6YE/Ujh6UqbaD3heDgcDiezwZgSjr7pdJbiL+Akt+vGOv9VQE2CkVOLfYl0&#10;sePG+S70EhJec6BksZZKxU3QglgpS44Mu6h8TBLBf4tSmjQ5nQzHaQTWEK53yEpjLreiguXbXUtk&#10;gQUPLhXvoDghERY6jTjD1xKT3TDnX5hFUWDtKHT/jEupAB+Ds0VJBfbn385DPPYKvZQ0KLKcuh8H&#10;ZgUl6pvGLs76o1FQZdyMxp8HuLH3nt29Rx/qFSADfRwpw6MZ4r26mKWF+g3nYRleRRfTHN/Oqb+Y&#10;K99JH+eJi+UyBqEODfMbvTU8QAfGQyte2zdmzblfHlv9BBc5suxd27rYcFPD8uChlLGngeiO1TP/&#10;qOGoivO8hSG538eo21dh8QsAAP//AwBQSwMEFAAGAAgAAAAhALjXHLHjAAAADQEAAA8AAABkcnMv&#10;ZG93bnJldi54bWxMj8FOwzAQRO9I/IO1SFxQazchNIQ4FUJAJW40BcTNjZckIraj2E3C37M9wW1G&#10;O5p9k29m07ERB986K2G1FMDQVk63tpawL58WKTAflNWqcxYl/KCHTXF+lqtMu8m+4rgLNaMS6zMl&#10;oQmhzzj3VYNG+aXr0dLtyw1GBbJDzfWgJio3HY+EuOFGtZY+NKrHhwar793RSPi8qj9e/Pz8NsVJ&#10;3D9ux3L9rkspLy/m+ztgAefwF4YTPqFDQUwHd7Tas05CIq5pS5CwWEUkTgkR3SbADqTiNBXAi5z/&#10;X1H8AgAA//8DAFBLAQItABQABgAIAAAAIQC2gziS/gAAAOEBAAATAAAAAAAAAAAAAAAAAAAAAABb&#10;Q29udGVudF9UeXBlc10ueG1sUEsBAi0AFAAGAAgAAAAhADj9If/WAAAAlAEAAAsAAAAAAAAAAAAA&#10;AAAALwEAAF9yZWxzLy5yZWxzUEsBAi0AFAAGAAgAAAAhAIs0NrsxAgAAXQQAAA4AAAAAAAAAAAAA&#10;AAAALgIAAGRycy9lMm9Eb2MueG1sUEsBAi0AFAAGAAgAAAAhALjXHLHjAAAADQEAAA8AAAAAAAAA&#10;AAAAAAAAiwQAAGRycy9kb3ducmV2LnhtbFBLBQYAAAAABAAEAPMAAACbBQAAAAA=&#10;" fillcolor="white [3201]" stroked="f" strokeweight=".5pt">
                <v:textbox>
                  <w:txbxContent>
                    <w:p w14:paraId="6C4EBCA0" w14:textId="77777777" w:rsidR="001D54E8" w:rsidRDefault="001D54E8" w:rsidP="001D54E8"/>
                  </w:txbxContent>
                </v:textbox>
              </v:shape>
            </w:pict>
          </mc:Fallback>
        </mc:AlternateContent>
      </w:r>
    </w:p>
    <w:p w14:paraId="1EA48D86" w14:textId="77777777" w:rsidR="001D54E8" w:rsidRDefault="001D54E8" w:rsidP="001D54E8">
      <w:pPr>
        <w:pStyle w:val="Author"/>
        <w:tabs>
          <w:tab w:val="left" w:pos="2080"/>
        </w:tabs>
        <w:rPr>
          <w:sz w:val="18"/>
          <w:szCs w:val="18"/>
        </w:rPr>
      </w:pPr>
    </w:p>
    <w:p w14:paraId="29D618D6" w14:textId="77777777" w:rsidR="001D54E8" w:rsidRDefault="001D54E8" w:rsidP="001D54E8">
      <w:pPr>
        <w:pStyle w:val="Author"/>
        <w:tabs>
          <w:tab w:val="left" w:pos="2080"/>
        </w:tabs>
        <w:rPr>
          <w:sz w:val="18"/>
          <w:szCs w:val="18"/>
        </w:rPr>
      </w:pPr>
    </w:p>
    <w:p w14:paraId="15838457" w14:textId="77777777" w:rsidR="001D54E8" w:rsidRDefault="001D54E8" w:rsidP="001D54E8">
      <w:pPr>
        <w:pStyle w:val="Author"/>
        <w:tabs>
          <w:tab w:val="left" w:pos="2080"/>
        </w:tabs>
        <w:rPr>
          <w:sz w:val="18"/>
          <w:szCs w:val="18"/>
        </w:rPr>
      </w:pPr>
    </w:p>
    <w:p w14:paraId="7178B2BA" w14:textId="77777777" w:rsidR="001D54E8" w:rsidRDefault="001D54E8" w:rsidP="001D54E8">
      <w:pPr>
        <w:pStyle w:val="Author"/>
        <w:tabs>
          <w:tab w:val="left" w:pos="2080"/>
        </w:tabs>
        <w:rPr>
          <w:sz w:val="18"/>
          <w:szCs w:val="18"/>
        </w:rPr>
      </w:pPr>
    </w:p>
    <w:p w14:paraId="3E6D8175" w14:textId="77777777" w:rsidR="001D54E8" w:rsidRDefault="001D54E8" w:rsidP="001D54E8">
      <w:pPr>
        <w:pStyle w:val="Author"/>
        <w:tabs>
          <w:tab w:val="left" w:pos="2080"/>
        </w:tabs>
        <w:rPr>
          <w:sz w:val="18"/>
          <w:szCs w:val="18"/>
        </w:rPr>
      </w:pPr>
    </w:p>
    <w:p w14:paraId="0A0C30F6" w14:textId="77777777" w:rsidR="001D54E8" w:rsidRDefault="001D54E8" w:rsidP="001D54E8">
      <w:pPr>
        <w:pStyle w:val="Author"/>
        <w:tabs>
          <w:tab w:val="left" w:pos="2080"/>
        </w:tabs>
        <w:rPr>
          <w:sz w:val="18"/>
          <w:szCs w:val="18"/>
        </w:rPr>
      </w:pPr>
    </w:p>
    <w:p w14:paraId="10BEFD79" w14:textId="77777777" w:rsidR="001D54E8" w:rsidRDefault="001D54E8" w:rsidP="001D54E8">
      <w:pPr>
        <w:pStyle w:val="Author"/>
        <w:tabs>
          <w:tab w:val="left" w:pos="2080"/>
        </w:tabs>
        <w:rPr>
          <w:sz w:val="18"/>
          <w:szCs w:val="18"/>
        </w:rPr>
      </w:pPr>
    </w:p>
    <w:p w14:paraId="0A0ED5F7" w14:textId="77777777" w:rsidR="001D54E8" w:rsidRDefault="001D54E8" w:rsidP="001D54E8">
      <w:pPr>
        <w:pStyle w:val="Author"/>
        <w:tabs>
          <w:tab w:val="left" w:pos="2080"/>
        </w:tabs>
        <w:rPr>
          <w:sz w:val="18"/>
          <w:szCs w:val="18"/>
        </w:rPr>
      </w:pPr>
    </w:p>
    <w:p w14:paraId="76331162" w14:textId="77777777" w:rsidR="001D54E8" w:rsidRDefault="001D54E8" w:rsidP="001D54E8">
      <w:pPr>
        <w:pStyle w:val="Author"/>
        <w:tabs>
          <w:tab w:val="left" w:pos="2080"/>
        </w:tabs>
        <w:rPr>
          <w:sz w:val="18"/>
          <w:szCs w:val="18"/>
        </w:rPr>
      </w:pPr>
    </w:p>
    <w:p w14:paraId="202EE6B2" w14:textId="77777777" w:rsidR="001D54E8" w:rsidRDefault="001D54E8" w:rsidP="001D54E8">
      <w:pPr>
        <w:pStyle w:val="Author"/>
        <w:tabs>
          <w:tab w:val="left" w:pos="2080"/>
        </w:tabs>
        <w:rPr>
          <w:sz w:val="18"/>
          <w:szCs w:val="18"/>
        </w:rPr>
      </w:pPr>
    </w:p>
    <w:p w14:paraId="42550B83" w14:textId="77777777" w:rsidR="001D54E8" w:rsidRDefault="001D54E8" w:rsidP="001D54E8">
      <w:pPr>
        <w:pStyle w:val="Author"/>
        <w:tabs>
          <w:tab w:val="left" w:pos="2080"/>
        </w:tabs>
        <w:rPr>
          <w:sz w:val="18"/>
          <w:szCs w:val="18"/>
        </w:rPr>
      </w:pPr>
    </w:p>
    <w:p w14:paraId="53A77A0E" w14:textId="77777777" w:rsidR="001D54E8" w:rsidRDefault="001D54E8" w:rsidP="001D54E8">
      <w:pPr>
        <w:pStyle w:val="Author"/>
        <w:tabs>
          <w:tab w:val="left" w:pos="2080"/>
        </w:tabs>
        <w:rPr>
          <w:sz w:val="18"/>
          <w:szCs w:val="18"/>
        </w:rPr>
      </w:pPr>
    </w:p>
    <w:p w14:paraId="5B024047" w14:textId="77777777" w:rsidR="001D54E8" w:rsidRDefault="001D54E8" w:rsidP="001D54E8">
      <w:pPr>
        <w:pStyle w:val="Author"/>
        <w:tabs>
          <w:tab w:val="left" w:pos="2080"/>
        </w:tabs>
        <w:rPr>
          <w:sz w:val="18"/>
          <w:szCs w:val="18"/>
        </w:rPr>
      </w:pPr>
    </w:p>
    <w:p w14:paraId="0068D1CB" w14:textId="77777777" w:rsidR="001D54E8" w:rsidRDefault="001D54E8" w:rsidP="001D54E8">
      <w:pPr>
        <w:pStyle w:val="Author"/>
        <w:tabs>
          <w:tab w:val="left" w:pos="2080"/>
        </w:tabs>
        <w:rPr>
          <w:sz w:val="18"/>
          <w:szCs w:val="18"/>
        </w:rPr>
      </w:pPr>
    </w:p>
    <w:p w14:paraId="5044FEBC" w14:textId="77777777" w:rsidR="001D54E8" w:rsidRDefault="001D54E8" w:rsidP="001D54E8">
      <w:pPr>
        <w:pStyle w:val="Author"/>
        <w:tabs>
          <w:tab w:val="left" w:pos="2080"/>
        </w:tabs>
        <w:rPr>
          <w:sz w:val="18"/>
          <w:szCs w:val="18"/>
        </w:rPr>
      </w:pPr>
    </w:p>
    <w:p w14:paraId="01ED4FAA" w14:textId="77777777" w:rsidR="001D54E8" w:rsidRDefault="001D54E8" w:rsidP="001D54E8">
      <w:pPr>
        <w:pStyle w:val="Author"/>
        <w:tabs>
          <w:tab w:val="left" w:pos="2080"/>
        </w:tabs>
        <w:rPr>
          <w:sz w:val="18"/>
          <w:szCs w:val="18"/>
        </w:rPr>
      </w:pPr>
    </w:p>
    <w:p w14:paraId="0815D4B3" w14:textId="77777777" w:rsidR="001D54E8" w:rsidRDefault="001D54E8" w:rsidP="001D54E8">
      <w:pPr>
        <w:pStyle w:val="Author"/>
        <w:tabs>
          <w:tab w:val="left" w:pos="2080"/>
        </w:tabs>
        <w:rPr>
          <w:sz w:val="18"/>
          <w:szCs w:val="18"/>
        </w:rPr>
      </w:pPr>
    </w:p>
    <w:p w14:paraId="488D8363" w14:textId="77777777" w:rsidR="001D54E8" w:rsidRDefault="001D54E8" w:rsidP="001D54E8">
      <w:pPr>
        <w:pStyle w:val="Author"/>
        <w:tabs>
          <w:tab w:val="left" w:pos="2080"/>
        </w:tabs>
        <w:rPr>
          <w:sz w:val="18"/>
          <w:szCs w:val="18"/>
        </w:rPr>
      </w:pPr>
    </w:p>
    <w:p w14:paraId="77F64BD0" w14:textId="77777777" w:rsidR="001D54E8" w:rsidRDefault="001D54E8" w:rsidP="001D54E8">
      <w:pPr>
        <w:pStyle w:val="Author"/>
        <w:tabs>
          <w:tab w:val="left" w:pos="2080"/>
        </w:tabs>
        <w:rPr>
          <w:sz w:val="18"/>
          <w:szCs w:val="18"/>
        </w:rPr>
      </w:pPr>
    </w:p>
    <w:p w14:paraId="3EC759D5" w14:textId="77777777" w:rsidR="001D54E8" w:rsidRDefault="001D54E8" w:rsidP="001D54E8">
      <w:pPr>
        <w:pStyle w:val="Author"/>
        <w:tabs>
          <w:tab w:val="left" w:pos="2080"/>
        </w:tabs>
        <w:rPr>
          <w:sz w:val="18"/>
          <w:szCs w:val="18"/>
        </w:rPr>
      </w:pPr>
    </w:p>
    <w:p w14:paraId="00CE102F" w14:textId="77777777" w:rsidR="001D54E8" w:rsidRDefault="001D54E8" w:rsidP="001D54E8">
      <w:pPr>
        <w:pStyle w:val="Author"/>
        <w:tabs>
          <w:tab w:val="left" w:pos="2080"/>
        </w:tabs>
        <w:rPr>
          <w:sz w:val="18"/>
          <w:szCs w:val="18"/>
        </w:rPr>
      </w:pPr>
    </w:p>
    <w:p w14:paraId="7C4F7958" w14:textId="77777777" w:rsidR="001D54E8" w:rsidRDefault="001D54E8" w:rsidP="001D54E8">
      <w:pPr>
        <w:pStyle w:val="Author"/>
        <w:tabs>
          <w:tab w:val="left" w:pos="2080"/>
        </w:tabs>
        <w:rPr>
          <w:sz w:val="18"/>
          <w:szCs w:val="18"/>
        </w:rPr>
      </w:pPr>
    </w:p>
    <w:p w14:paraId="0D46449D" w14:textId="77777777" w:rsidR="007F78F3" w:rsidRDefault="007F78F3" w:rsidP="009D1279">
      <w:pPr>
        <w:pStyle w:val="Author"/>
        <w:tabs>
          <w:tab w:val="left" w:pos="2080"/>
        </w:tabs>
        <w:rPr>
          <w:sz w:val="18"/>
          <w:szCs w:val="18"/>
        </w:rPr>
      </w:pPr>
    </w:p>
    <w:sectPr w:rsidR="007F78F3" w:rsidSect="00492A49">
      <w:footerReference w:type="default" r:id="rId1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5561E" w14:textId="77777777" w:rsidR="000B7EE5" w:rsidRDefault="000B7EE5" w:rsidP="004642C7">
      <w:pPr>
        <w:spacing w:after="0" w:line="240" w:lineRule="auto"/>
      </w:pPr>
      <w:r>
        <w:separator/>
      </w:r>
    </w:p>
  </w:endnote>
  <w:endnote w:type="continuationSeparator" w:id="0">
    <w:p w14:paraId="0774579E" w14:textId="77777777" w:rsidR="000B7EE5" w:rsidRDefault="000B7EE5" w:rsidP="00464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9884335"/>
      <w:docPartObj>
        <w:docPartGallery w:val="Page Numbers (Bottom of Page)"/>
        <w:docPartUnique/>
      </w:docPartObj>
    </w:sdtPr>
    <w:sdtEndPr>
      <w:rPr>
        <w:noProof/>
      </w:rPr>
    </w:sdtEndPr>
    <w:sdtContent>
      <w:p w14:paraId="26FD19BB" w14:textId="4A7864C6" w:rsidR="00E276A7" w:rsidRDefault="00E276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C8FC47" w14:textId="77777777" w:rsidR="004642C7" w:rsidRDefault="00464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D2D0B" w14:textId="77777777" w:rsidR="000B7EE5" w:rsidRDefault="000B7EE5" w:rsidP="004642C7">
      <w:pPr>
        <w:spacing w:after="0" w:line="240" w:lineRule="auto"/>
      </w:pPr>
      <w:r>
        <w:separator/>
      </w:r>
    </w:p>
  </w:footnote>
  <w:footnote w:type="continuationSeparator" w:id="0">
    <w:p w14:paraId="7941C435" w14:textId="77777777" w:rsidR="000B7EE5" w:rsidRDefault="000B7EE5" w:rsidP="00464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84985"/>
    <w:multiLevelType w:val="hybridMultilevel"/>
    <w:tmpl w:val="4ED6E4E2"/>
    <w:lvl w:ilvl="0" w:tplc="3B105C3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031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49"/>
    <w:rsid w:val="0000437B"/>
    <w:rsid w:val="00020715"/>
    <w:rsid w:val="00067929"/>
    <w:rsid w:val="00073915"/>
    <w:rsid w:val="000B7EE5"/>
    <w:rsid w:val="000C70F8"/>
    <w:rsid w:val="00103CA0"/>
    <w:rsid w:val="001A06D3"/>
    <w:rsid w:val="001D54E8"/>
    <w:rsid w:val="00227F41"/>
    <w:rsid w:val="00245AD0"/>
    <w:rsid w:val="00245E0C"/>
    <w:rsid w:val="00287A06"/>
    <w:rsid w:val="0030207B"/>
    <w:rsid w:val="00334EB6"/>
    <w:rsid w:val="00370A10"/>
    <w:rsid w:val="003A23F5"/>
    <w:rsid w:val="003D0100"/>
    <w:rsid w:val="003D716A"/>
    <w:rsid w:val="00442A0D"/>
    <w:rsid w:val="004541A6"/>
    <w:rsid w:val="004642C7"/>
    <w:rsid w:val="00492A49"/>
    <w:rsid w:val="004966E2"/>
    <w:rsid w:val="004C35B8"/>
    <w:rsid w:val="00537510"/>
    <w:rsid w:val="00566698"/>
    <w:rsid w:val="005D5602"/>
    <w:rsid w:val="00641B9C"/>
    <w:rsid w:val="006833E1"/>
    <w:rsid w:val="006F2B4E"/>
    <w:rsid w:val="0074096D"/>
    <w:rsid w:val="007B6559"/>
    <w:rsid w:val="007F78F3"/>
    <w:rsid w:val="00802784"/>
    <w:rsid w:val="00806E50"/>
    <w:rsid w:val="0081434E"/>
    <w:rsid w:val="008306A3"/>
    <w:rsid w:val="00843526"/>
    <w:rsid w:val="008931F4"/>
    <w:rsid w:val="00896144"/>
    <w:rsid w:val="008D1B58"/>
    <w:rsid w:val="008F7312"/>
    <w:rsid w:val="009C1BED"/>
    <w:rsid w:val="009D1279"/>
    <w:rsid w:val="00A413B8"/>
    <w:rsid w:val="00A44D65"/>
    <w:rsid w:val="00A53E76"/>
    <w:rsid w:val="00A6521B"/>
    <w:rsid w:val="00A82451"/>
    <w:rsid w:val="00AC6E6D"/>
    <w:rsid w:val="00AC7914"/>
    <w:rsid w:val="00AD17C1"/>
    <w:rsid w:val="00B71BDC"/>
    <w:rsid w:val="00B92418"/>
    <w:rsid w:val="00BB27A7"/>
    <w:rsid w:val="00BD6D5F"/>
    <w:rsid w:val="00C2076A"/>
    <w:rsid w:val="00C24542"/>
    <w:rsid w:val="00C2690C"/>
    <w:rsid w:val="00C914DE"/>
    <w:rsid w:val="00CF2BB5"/>
    <w:rsid w:val="00D050F8"/>
    <w:rsid w:val="00D06702"/>
    <w:rsid w:val="00D153BA"/>
    <w:rsid w:val="00D2504F"/>
    <w:rsid w:val="00DA3740"/>
    <w:rsid w:val="00DC1116"/>
    <w:rsid w:val="00DD279C"/>
    <w:rsid w:val="00E10716"/>
    <w:rsid w:val="00E276A7"/>
    <w:rsid w:val="00E42AE9"/>
    <w:rsid w:val="00E43FB3"/>
    <w:rsid w:val="00E61E80"/>
    <w:rsid w:val="00E92D95"/>
    <w:rsid w:val="00E94F0B"/>
    <w:rsid w:val="00EA0ECF"/>
    <w:rsid w:val="00EC5B31"/>
    <w:rsid w:val="00F01641"/>
    <w:rsid w:val="00FA2646"/>
    <w:rsid w:val="00FA3A14"/>
    <w:rsid w:val="00FD0BFD"/>
    <w:rsid w:val="00FF4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35EB"/>
  <w15:chartTrackingRefBased/>
  <w15:docId w15:val="{668C3919-37E2-4BAB-9887-7C45C1BD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4E8"/>
    <w:rPr>
      <w:rFonts w:ascii="Times New Roman" w:eastAsia="Times New Roman" w:hAnsi="Times New Roman" w:cs="Times New Roman"/>
      <w:color w:val="000000"/>
      <w:sz w:val="20"/>
      <w:szCs w:val="24"/>
      <w:lang w:eastAsia="en-IN"/>
    </w:rPr>
  </w:style>
  <w:style w:type="paragraph" w:styleId="Heading1">
    <w:name w:val="heading 1"/>
    <w:basedOn w:val="Normal"/>
    <w:next w:val="Normal"/>
    <w:link w:val="Heading1Char"/>
    <w:uiPriority w:val="9"/>
    <w:qFormat/>
    <w:rsid w:val="00492A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2A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2A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2A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2A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2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A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2A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2A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2A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2A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2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A49"/>
    <w:rPr>
      <w:rFonts w:eastAsiaTheme="majorEastAsia" w:cstheme="majorBidi"/>
      <w:color w:val="272727" w:themeColor="text1" w:themeTint="D8"/>
    </w:rPr>
  </w:style>
  <w:style w:type="paragraph" w:styleId="Title">
    <w:name w:val="Title"/>
    <w:basedOn w:val="Normal"/>
    <w:next w:val="Normal"/>
    <w:link w:val="TitleChar"/>
    <w:uiPriority w:val="10"/>
    <w:qFormat/>
    <w:rsid w:val="00492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A49"/>
    <w:pPr>
      <w:spacing w:before="160"/>
      <w:jc w:val="center"/>
    </w:pPr>
    <w:rPr>
      <w:i/>
      <w:iCs/>
      <w:color w:val="404040" w:themeColor="text1" w:themeTint="BF"/>
    </w:rPr>
  </w:style>
  <w:style w:type="character" w:customStyle="1" w:styleId="QuoteChar">
    <w:name w:val="Quote Char"/>
    <w:basedOn w:val="DefaultParagraphFont"/>
    <w:link w:val="Quote"/>
    <w:uiPriority w:val="29"/>
    <w:rsid w:val="00492A49"/>
    <w:rPr>
      <w:i/>
      <w:iCs/>
      <w:color w:val="404040" w:themeColor="text1" w:themeTint="BF"/>
    </w:rPr>
  </w:style>
  <w:style w:type="paragraph" w:styleId="ListParagraph">
    <w:name w:val="List Paragraph"/>
    <w:basedOn w:val="Normal"/>
    <w:uiPriority w:val="34"/>
    <w:qFormat/>
    <w:rsid w:val="00492A49"/>
    <w:pPr>
      <w:ind w:left="720"/>
      <w:contextualSpacing/>
    </w:pPr>
  </w:style>
  <w:style w:type="character" w:styleId="IntenseEmphasis">
    <w:name w:val="Intense Emphasis"/>
    <w:basedOn w:val="DefaultParagraphFont"/>
    <w:uiPriority w:val="21"/>
    <w:qFormat/>
    <w:rsid w:val="00492A49"/>
    <w:rPr>
      <w:i/>
      <w:iCs/>
      <w:color w:val="2F5496" w:themeColor="accent1" w:themeShade="BF"/>
    </w:rPr>
  </w:style>
  <w:style w:type="paragraph" w:styleId="IntenseQuote">
    <w:name w:val="Intense Quote"/>
    <w:basedOn w:val="Normal"/>
    <w:next w:val="Normal"/>
    <w:link w:val="IntenseQuoteChar"/>
    <w:uiPriority w:val="30"/>
    <w:qFormat/>
    <w:rsid w:val="00492A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2A49"/>
    <w:rPr>
      <w:i/>
      <w:iCs/>
      <w:color w:val="2F5496" w:themeColor="accent1" w:themeShade="BF"/>
    </w:rPr>
  </w:style>
  <w:style w:type="character" w:styleId="IntenseReference">
    <w:name w:val="Intense Reference"/>
    <w:basedOn w:val="DefaultParagraphFont"/>
    <w:uiPriority w:val="32"/>
    <w:qFormat/>
    <w:rsid w:val="00492A49"/>
    <w:rPr>
      <w:b/>
      <w:bCs/>
      <w:smallCaps/>
      <w:color w:val="2F5496" w:themeColor="accent1" w:themeShade="BF"/>
      <w:spacing w:val="5"/>
    </w:rPr>
  </w:style>
  <w:style w:type="table" w:customStyle="1" w:styleId="TableGrid">
    <w:name w:val="TableGrid"/>
    <w:rsid w:val="00492A49"/>
    <w:pPr>
      <w:spacing w:after="0" w:line="240" w:lineRule="auto"/>
    </w:pPr>
    <w:rPr>
      <w:rFonts w:eastAsiaTheme="minorEastAsia"/>
      <w:sz w:val="24"/>
      <w:szCs w:val="24"/>
      <w:lang w:eastAsia="en-IN"/>
    </w:rPr>
    <w:tblPr>
      <w:tblCellMar>
        <w:top w:w="0" w:type="dxa"/>
        <w:left w:w="0" w:type="dxa"/>
        <w:bottom w:w="0" w:type="dxa"/>
        <w:right w:w="0" w:type="dxa"/>
      </w:tblCellMar>
    </w:tblPr>
  </w:style>
  <w:style w:type="paragraph" w:customStyle="1" w:styleId="Author">
    <w:name w:val="Author"/>
    <w:rsid w:val="0000437B"/>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00437B"/>
    <w:rPr>
      <w:color w:val="0563C1" w:themeColor="hyperlink"/>
      <w:u w:val="single"/>
    </w:rPr>
  </w:style>
  <w:style w:type="character" w:styleId="UnresolvedMention">
    <w:name w:val="Unresolved Mention"/>
    <w:basedOn w:val="DefaultParagraphFont"/>
    <w:uiPriority w:val="99"/>
    <w:semiHidden/>
    <w:unhideWhenUsed/>
    <w:rsid w:val="0000437B"/>
    <w:rPr>
      <w:color w:val="605E5C"/>
      <w:shd w:val="clear" w:color="auto" w:fill="E1DFDD"/>
    </w:rPr>
  </w:style>
  <w:style w:type="paragraph" w:styleId="Header">
    <w:name w:val="header"/>
    <w:basedOn w:val="Normal"/>
    <w:link w:val="HeaderChar"/>
    <w:uiPriority w:val="99"/>
    <w:unhideWhenUsed/>
    <w:rsid w:val="004642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2C7"/>
    <w:rPr>
      <w:rFonts w:ascii="Times New Roman" w:eastAsia="Times New Roman" w:hAnsi="Times New Roman" w:cs="Times New Roman"/>
      <w:color w:val="000000"/>
      <w:sz w:val="20"/>
      <w:szCs w:val="24"/>
      <w:lang w:eastAsia="en-IN"/>
    </w:rPr>
  </w:style>
  <w:style w:type="paragraph" w:styleId="Footer">
    <w:name w:val="footer"/>
    <w:basedOn w:val="Normal"/>
    <w:link w:val="FooterChar"/>
    <w:uiPriority w:val="99"/>
    <w:unhideWhenUsed/>
    <w:rsid w:val="00464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2C7"/>
    <w:rPr>
      <w:rFonts w:ascii="Times New Roman" w:eastAsia="Times New Roman" w:hAnsi="Times New Roman" w:cs="Times New Roman"/>
      <w:color w:val="000000"/>
      <w:sz w:val="20"/>
      <w:szCs w:val="24"/>
      <w:lang w:eastAsia="en-IN"/>
    </w:rPr>
  </w:style>
  <w:style w:type="paragraph" w:styleId="NoSpacing">
    <w:name w:val="No Spacing"/>
    <w:uiPriority w:val="1"/>
    <w:qFormat/>
    <w:rsid w:val="00CF2BB5"/>
    <w:pPr>
      <w:spacing w:after="0" w:line="240" w:lineRule="auto"/>
      <w:ind w:left="10" w:right="4971" w:hanging="10"/>
    </w:pPr>
    <w:rPr>
      <w:rFonts w:ascii="Times New Roman" w:eastAsia="Times New Roman" w:hAnsi="Times New Roman" w:cs="Times New Roman"/>
      <w:color w:val="000000"/>
      <w:sz w:val="20"/>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edha@gmail.com" TargetMode="Externa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arshitasharwan8@gmail.co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vidushiganeshika@gmail.com" TargetMode="External"/><Relationship Id="rId4" Type="http://schemas.openxmlformats.org/officeDocument/2006/relationships/settings" Target="settings.xml"/><Relationship Id="rId9" Type="http://schemas.openxmlformats.org/officeDocument/2006/relationships/hyperlink" Target="mailto:Sharmilapanimalar2024@gmail.com"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7AB47-BDD7-49CF-9678-A51ACE050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VIDUSHI GANESHIKA M</dc:creator>
  <cp:keywords/>
  <dc:description/>
  <cp:lastModifiedBy>VIDUSHI GANESHIKA M</cp:lastModifiedBy>
  <cp:revision>2</cp:revision>
  <dcterms:created xsi:type="dcterms:W3CDTF">2025-10-26T17:50:00Z</dcterms:created>
  <dcterms:modified xsi:type="dcterms:W3CDTF">2025-10-26T17:50:00Z</dcterms:modified>
</cp:coreProperties>
</file>