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0A" w:rsidRDefault="00716D27" w:rsidP="00716D27">
      <w:pPr>
        <w:jc w:val="center"/>
        <w:rPr>
          <w:b/>
          <w:sz w:val="40"/>
          <w:szCs w:val="40"/>
        </w:rPr>
      </w:pPr>
      <w:r w:rsidRPr="00716D27">
        <w:rPr>
          <w:b/>
          <w:sz w:val="40"/>
          <w:szCs w:val="40"/>
        </w:rPr>
        <w:t>OPTIMIZING CASHEW PROCES</w:t>
      </w:r>
      <w:r>
        <w:rPr>
          <w:b/>
          <w:sz w:val="40"/>
          <w:szCs w:val="40"/>
        </w:rPr>
        <w:t>S</w:t>
      </w:r>
      <w:r w:rsidRPr="00716D27">
        <w:rPr>
          <w:b/>
          <w:sz w:val="40"/>
          <w:szCs w:val="40"/>
        </w:rPr>
        <w:t>ING EFFICIENCY THROUGH AUTOMATED WEIGHT BASED SENSOR</w:t>
      </w:r>
    </w:p>
    <w:p w:rsidR="0083539B" w:rsidRDefault="0083539B" w:rsidP="00716D27">
      <w:pPr>
        <w:rPr>
          <w:sz w:val="32"/>
          <w:szCs w:val="32"/>
        </w:rPr>
      </w:pPr>
    </w:p>
    <w:p w:rsidR="0083539B" w:rsidRPr="0083539B" w:rsidRDefault="0083539B" w:rsidP="00716D27">
      <w:pPr>
        <w:rPr>
          <w:b/>
          <w:sz w:val="36"/>
          <w:szCs w:val="36"/>
        </w:rPr>
      </w:pPr>
      <w:r w:rsidRPr="0083539B">
        <w:rPr>
          <w:b/>
          <w:sz w:val="32"/>
          <w:szCs w:val="32"/>
        </w:rPr>
        <w:t xml:space="preserve"> </w:t>
      </w:r>
      <w:r w:rsidRPr="0083539B">
        <w:rPr>
          <w:b/>
          <w:sz w:val="36"/>
          <w:szCs w:val="36"/>
        </w:rPr>
        <w:t>ABSTRACT:</w:t>
      </w:r>
    </w:p>
    <w:p w:rsidR="00716D27" w:rsidRDefault="0083539B" w:rsidP="00716D2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716D27">
        <w:rPr>
          <w:sz w:val="32"/>
          <w:szCs w:val="32"/>
        </w:rPr>
        <w:t>In a manually operated cashew</w:t>
      </w:r>
      <w:r w:rsidR="00A262DC">
        <w:rPr>
          <w:sz w:val="32"/>
          <w:szCs w:val="32"/>
        </w:rPr>
        <w:t xml:space="preserve"> cutting</w:t>
      </w:r>
      <w:r w:rsidR="00716D27">
        <w:rPr>
          <w:sz w:val="32"/>
          <w:szCs w:val="32"/>
        </w:rPr>
        <w:t xml:space="preserve"> machine with weight sensors, the sensors are typically placed on the platform or container where </w:t>
      </w:r>
      <w:proofErr w:type="gramStart"/>
      <w:r w:rsidR="00716D27">
        <w:rPr>
          <w:sz w:val="32"/>
          <w:szCs w:val="32"/>
        </w:rPr>
        <w:t xml:space="preserve">the </w:t>
      </w:r>
      <w:r w:rsidR="00965DB0">
        <w:rPr>
          <w:sz w:val="32"/>
          <w:szCs w:val="32"/>
        </w:rPr>
        <w:t xml:space="preserve"> </w:t>
      </w:r>
      <w:proofErr w:type="spellStart"/>
      <w:r w:rsidR="00965DB0">
        <w:rPr>
          <w:sz w:val="32"/>
          <w:szCs w:val="32"/>
        </w:rPr>
        <w:t>cutted</w:t>
      </w:r>
      <w:proofErr w:type="spellEnd"/>
      <w:proofErr w:type="gramEnd"/>
      <w:r w:rsidR="00965DB0">
        <w:rPr>
          <w:sz w:val="32"/>
          <w:szCs w:val="32"/>
        </w:rPr>
        <w:t xml:space="preserve"> </w:t>
      </w:r>
      <w:r w:rsidR="00716D27">
        <w:rPr>
          <w:sz w:val="32"/>
          <w:szCs w:val="32"/>
        </w:rPr>
        <w:t xml:space="preserve">cashews are placed. When the </w:t>
      </w:r>
      <w:proofErr w:type="spellStart"/>
      <w:r w:rsidR="00965DB0">
        <w:rPr>
          <w:sz w:val="32"/>
          <w:szCs w:val="32"/>
        </w:rPr>
        <w:t>cutted</w:t>
      </w:r>
      <w:proofErr w:type="spellEnd"/>
      <w:r w:rsidR="00965DB0">
        <w:rPr>
          <w:sz w:val="32"/>
          <w:szCs w:val="32"/>
        </w:rPr>
        <w:t xml:space="preserve"> </w:t>
      </w:r>
      <w:r w:rsidR="00716D27">
        <w:rPr>
          <w:sz w:val="32"/>
          <w:szCs w:val="32"/>
        </w:rPr>
        <w:t>cashews are added</w:t>
      </w:r>
      <w:r w:rsidR="00965DB0">
        <w:rPr>
          <w:sz w:val="32"/>
          <w:szCs w:val="32"/>
        </w:rPr>
        <w:t xml:space="preserve"> to the container</w:t>
      </w:r>
      <w:r w:rsidR="00716D27">
        <w:rPr>
          <w:sz w:val="32"/>
          <w:szCs w:val="32"/>
        </w:rPr>
        <w:t xml:space="preserve">, the weight sensors detect the weight and convert it into an electrical signal. This signal </w:t>
      </w:r>
      <w:r w:rsidR="004D5333">
        <w:rPr>
          <w:sz w:val="32"/>
          <w:szCs w:val="32"/>
        </w:rPr>
        <w:t xml:space="preserve">is then sent to </w:t>
      </w:r>
      <w:proofErr w:type="gramStart"/>
      <w:r w:rsidR="004D5333">
        <w:rPr>
          <w:sz w:val="32"/>
          <w:szCs w:val="32"/>
        </w:rPr>
        <w:t>a</w:t>
      </w:r>
      <w:proofErr w:type="gramEnd"/>
      <w:r w:rsidR="004D5333">
        <w:rPr>
          <w:sz w:val="32"/>
          <w:szCs w:val="32"/>
        </w:rPr>
        <w:t xml:space="preserve"> </w:t>
      </w:r>
      <w:proofErr w:type="spellStart"/>
      <w:r w:rsidR="004D5333">
        <w:rPr>
          <w:sz w:val="32"/>
          <w:szCs w:val="32"/>
        </w:rPr>
        <w:t>lcd</w:t>
      </w:r>
      <w:proofErr w:type="spellEnd"/>
      <w:r w:rsidR="004D5333">
        <w:rPr>
          <w:sz w:val="32"/>
          <w:szCs w:val="32"/>
        </w:rPr>
        <w:t xml:space="preserve"> </w:t>
      </w:r>
      <w:r w:rsidR="00716D27">
        <w:rPr>
          <w:sz w:val="32"/>
          <w:szCs w:val="32"/>
        </w:rPr>
        <w:t>displa</w:t>
      </w:r>
      <w:r w:rsidR="004D5333">
        <w:rPr>
          <w:sz w:val="32"/>
          <w:szCs w:val="32"/>
        </w:rPr>
        <w:t>y or control system, which will display</w:t>
      </w:r>
      <w:r w:rsidR="00716D27">
        <w:rPr>
          <w:sz w:val="32"/>
          <w:szCs w:val="32"/>
        </w:rPr>
        <w:t xml:space="preserve"> the weight of the cashews.</w:t>
      </w:r>
    </w:p>
    <w:p w:rsidR="00A262DC" w:rsidRDefault="007D5B9D" w:rsidP="00716D2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PRODUCT </w:t>
      </w:r>
      <w:proofErr w:type="gramStart"/>
      <w:r w:rsidR="00A262DC">
        <w:rPr>
          <w:b/>
          <w:sz w:val="36"/>
          <w:szCs w:val="36"/>
        </w:rPr>
        <w:t xml:space="preserve">COMPONENTS </w:t>
      </w:r>
      <w:r w:rsidR="00A262DC" w:rsidRPr="0083539B">
        <w:rPr>
          <w:b/>
          <w:sz w:val="36"/>
          <w:szCs w:val="36"/>
        </w:rPr>
        <w:t>:</w:t>
      </w:r>
      <w:proofErr w:type="gramEnd"/>
    </w:p>
    <w:p w:rsidR="00A262DC" w:rsidRDefault="00A262DC" w:rsidP="00A262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Weight Sensors (Load cells or Strain gauges)</w:t>
      </w:r>
    </w:p>
    <w:p w:rsidR="007D5B9D" w:rsidRDefault="007D5B9D" w:rsidP="00A262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Cashew cutting machine</w:t>
      </w:r>
    </w:p>
    <w:p w:rsidR="007D5B9D" w:rsidRDefault="007D5B9D" w:rsidP="00A262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LCD Display</w:t>
      </w:r>
    </w:p>
    <w:p w:rsidR="007D5B9D" w:rsidRDefault="007D5B9D" w:rsidP="00A262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Microcontroller</w:t>
      </w:r>
    </w:p>
    <w:p w:rsidR="007D5B9D" w:rsidRDefault="000B128F" w:rsidP="007D5B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BLOCK </w:t>
      </w:r>
      <w:r w:rsidR="007D5B9D">
        <w:rPr>
          <w:b/>
          <w:sz w:val="36"/>
          <w:szCs w:val="36"/>
        </w:rPr>
        <w:t>DIAGRAM:</w:t>
      </w:r>
    </w:p>
    <w:p w:rsidR="007D5B9D" w:rsidRPr="007D5B9D" w:rsidRDefault="000B128F" w:rsidP="007D5B9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32" style="position:absolute;margin-left:326.25pt;margin-top:30.55pt;width:129.75pt;height:96pt;z-index:251663360"/>
        </w:pict>
      </w:r>
      <w:r w:rsidR="007D5B9D">
        <w:rPr>
          <w:noProof/>
          <w:sz w:val="32"/>
          <w:szCs w:val="32"/>
        </w:rPr>
        <w:pict>
          <v:rect id="_x0000_s1026" style="position:absolute;margin-left:6pt;margin-top:30.55pt;width:114pt;height:141pt;z-index:251658240">
            <o:extrusion v:ext="view" on="t" viewpoint="-34.72222mm" viewpointorigin="-.5" skewangle="-45" lightposition="-50000" lightposition2="50000"/>
          </v:rect>
        </w:pict>
      </w:r>
      <w:r w:rsidR="007D5B9D">
        <w:rPr>
          <w:b/>
          <w:sz w:val="36"/>
          <w:szCs w:val="36"/>
        </w:rPr>
        <w:t xml:space="preserve">          </w:t>
      </w:r>
    </w:p>
    <w:p w:rsidR="00A262DC" w:rsidRDefault="000B128F" w:rsidP="00716D2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82pt;margin-top:31.1pt;width:32.25pt;height:.05pt;z-index:2516654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40.5pt;margin-top:31.1pt;width:106.5pt;height:22.5pt;z-index:251664384">
            <v:textbox>
              <w:txbxContent>
                <w:p w:rsidR="000B128F" w:rsidRDefault="000B128F">
                  <w:r>
                    <w:t>MICROCONTROLLER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1" type="#_x0000_t32" style="position:absolute;margin-left:128.25pt;margin-top:31.1pt;width:21pt;height:0;z-index:25166233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0" type="#_x0000_t202" style="position:absolute;margin-left:171pt;margin-top:19.85pt;width:91.5pt;height:18.75pt;z-index:251661312">
            <v:textbox>
              <w:txbxContent>
                <w:p w:rsidR="000B128F" w:rsidRDefault="000B128F">
                  <w:r>
                    <w:t>WEIGHT SENSOR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rect id="_x0000_s1028" style="position:absolute;margin-left:159pt;margin-top:6.35pt;width:113.25pt;height:45.75pt;z-index:251660288"/>
        </w:pict>
      </w:r>
      <w:r w:rsidR="007D5B9D">
        <w:rPr>
          <w:noProof/>
          <w:sz w:val="32"/>
          <w:szCs w:val="32"/>
        </w:rPr>
        <w:pict>
          <v:shape id="_x0000_s1027" type="#_x0000_t202" style="position:absolute;margin-left:24pt;margin-top:19.85pt;width:81.75pt;height:96pt;z-index:251659264">
            <v:textbox>
              <w:txbxContent>
                <w:p w:rsidR="007D5B9D" w:rsidRDefault="007D5B9D">
                  <w:r>
                    <w:t xml:space="preserve">  </w:t>
                  </w:r>
                </w:p>
                <w:p w:rsidR="007D5B9D" w:rsidRPr="000B128F" w:rsidRDefault="007D5B9D">
                  <w:pPr>
                    <w:rPr>
                      <w:b/>
                    </w:rPr>
                  </w:pPr>
                  <w:r w:rsidRPr="000B128F">
                    <w:rPr>
                      <w:b/>
                    </w:rPr>
                    <w:t xml:space="preserve"> CASHEW   CUTTING MACHINE</w:t>
                  </w:r>
                </w:p>
              </w:txbxContent>
            </v:textbox>
          </v:shape>
        </w:pict>
      </w:r>
    </w:p>
    <w:p w:rsidR="0083539B" w:rsidRDefault="0083539B" w:rsidP="00716D2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:rsidR="0083539B" w:rsidRPr="00716D27" w:rsidRDefault="0083539B" w:rsidP="00716D27">
      <w:pPr>
        <w:rPr>
          <w:sz w:val="32"/>
          <w:szCs w:val="32"/>
        </w:rPr>
      </w:pPr>
    </w:p>
    <w:p w:rsidR="00716D27" w:rsidRDefault="000B128F" w:rsidP="00716D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oval id="_x0000_s1035" style="position:absolute;margin-left:333.75pt;margin-top:36.45pt;width:113.25pt;height:69.75pt;z-index:251666432"/>
        </w:pict>
      </w:r>
      <w:r>
        <w:rPr>
          <w:b/>
          <w:noProof/>
          <w:sz w:val="40"/>
          <w:szCs w:val="40"/>
        </w:rPr>
        <w:pict>
          <v:shape id="_x0000_s1037" type="#_x0000_t32" style="position:absolute;margin-left:389.25pt;margin-top:1.95pt;width:.05pt;height:28.5pt;z-index:251668480" o:connectortype="straight">
            <v:stroke endarrow="block"/>
          </v:shape>
        </w:pict>
      </w:r>
    </w:p>
    <w:p w:rsidR="00716D27" w:rsidRPr="00716D27" w:rsidRDefault="000B128F" w:rsidP="00716D27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s1036" type="#_x0000_t202" style="position:absolute;left:0;text-align:left;margin-left:351.75pt;margin-top:23.15pt;width:77.25pt;height:22.5pt;z-index:251667456">
            <v:textbox>
              <w:txbxContent>
                <w:p w:rsidR="000B128F" w:rsidRDefault="000B128F">
                  <w:r>
                    <w:t>LCD DISPLAY</w:t>
                  </w:r>
                </w:p>
              </w:txbxContent>
            </v:textbox>
          </v:shape>
        </w:pict>
      </w:r>
    </w:p>
    <w:sectPr w:rsidR="00716D27" w:rsidRPr="00716D27" w:rsidSect="0060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11F0"/>
    <w:multiLevelType w:val="hybridMultilevel"/>
    <w:tmpl w:val="8A2EA1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D27"/>
    <w:rsid w:val="000B128F"/>
    <w:rsid w:val="00144C66"/>
    <w:rsid w:val="004D5333"/>
    <w:rsid w:val="0060690A"/>
    <w:rsid w:val="00707524"/>
    <w:rsid w:val="00716D27"/>
    <w:rsid w:val="007D5B9D"/>
    <w:rsid w:val="0083539B"/>
    <w:rsid w:val="00965DB0"/>
    <w:rsid w:val="00A262DC"/>
    <w:rsid w:val="00D2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4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2024-04-28T18:34:00Z</dcterms:created>
  <dcterms:modified xsi:type="dcterms:W3CDTF">2024-04-28T18:34:00Z</dcterms:modified>
</cp:coreProperties>
</file>