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22E" w:rsidRDefault="000B2F99">
      <w:pPr>
        <w:rPr>
          <w:b/>
          <w:sz w:val="28"/>
          <w:szCs w:val="28"/>
        </w:rPr>
      </w:pPr>
      <w:r w:rsidRPr="000B2F99">
        <w:rPr>
          <w:b/>
          <w:sz w:val="28"/>
          <w:szCs w:val="28"/>
          <w:u w:val="single"/>
        </w:rPr>
        <w:t>ASSIGNMENT 3</w:t>
      </w:r>
      <w:r>
        <w:rPr>
          <w:b/>
          <w:sz w:val="28"/>
          <w:szCs w:val="28"/>
          <w:u w:val="single"/>
        </w:rPr>
        <w:br/>
      </w:r>
      <w:r>
        <w:rPr>
          <w:b/>
          <w:sz w:val="28"/>
          <w:szCs w:val="28"/>
        </w:rPr>
        <w:t>BU ID</w:t>
      </w:r>
      <w:r w:rsidRPr="000B2F99">
        <w:rPr>
          <w:b/>
          <w:sz w:val="28"/>
          <w:szCs w:val="28"/>
        </w:rPr>
        <w:t>: U55-32-1699</w:t>
      </w:r>
    </w:p>
    <w:p w:rsidR="000B2F99" w:rsidRPr="000B2F99" w:rsidRDefault="000B2F99" w:rsidP="000B2F99">
      <w:pPr>
        <w:pStyle w:val="HTMLPreformatted"/>
        <w:shd w:val="clear" w:color="auto" w:fill="FFFFFF"/>
        <w:wordWrap w:val="0"/>
        <w:spacing w:line="187" w:lineRule="atLeast"/>
        <w:rPr>
          <w:rFonts w:ascii="Lucida Console" w:hAnsi="Lucida Console"/>
          <w:color w:val="0000FF"/>
        </w:rPr>
      </w:pPr>
      <w:r w:rsidRPr="00FB7556">
        <w:rPr>
          <w:rFonts w:asciiTheme="minorHAnsi" w:hAnsiTheme="minorHAnsi" w:cstheme="minorHAnsi"/>
          <w:b/>
          <w:sz w:val="24"/>
          <w:szCs w:val="24"/>
        </w:rPr>
        <w:t>1. The directory has been set and the data has been read into the R studio and has been viewed with the basic describe statistics which is the first main step to analyse any particular data set.</w:t>
      </w:r>
      <w:r w:rsidRPr="00FB7556">
        <w:rPr>
          <w:sz w:val="24"/>
          <w:szCs w:val="24"/>
          <w:u w:val="single"/>
        </w:rPr>
        <w:br/>
      </w:r>
      <w:r>
        <w:rPr>
          <w:sz w:val="24"/>
          <w:szCs w:val="24"/>
          <w:u w:val="single"/>
        </w:rPr>
        <w:br/>
      </w:r>
      <w:proofErr w:type="spellStart"/>
      <w:proofErr w:type="gramStart"/>
      <w:r w:rsidRPr="000B2F99">
        <w:rPr>
          <w:rFonts w:ascii="Lucida Console" w:hAnsi="Lucida Console"/>
          <w:color w:val="0000FF"/>
        </w:rPr>
        <w:t>fishm</w:t>
      </w:r>
      <w:proofErr w:type="spellEnd"/>
      <w:proofErr w:type="gramEnd"/>
      <w:r w:rsidRPr="000B2F99">
        <w:rPr>
          <w:rFonts w:ascii="Lucida Console" w:hAnsi="Lucida Console"/>
          <w:color w:val="0000FF"/>
        </w:rPr>
        <w:t>&lt;-read.csv("fishmeals.csv")</w:t>
      </w:r>
    </w:p>
    <w:p w:rsidR="000B2F99" w:rsidRDefault="000B2F99" w:rsidP="000B2F99">
      <w:pPr>
        <w:pStyle w:val="HTMLPreformatted"/>
        <w:shd w:val="clear" w:color="auto" w:fill="FFFFFF"/>
        <w:wordWrap w:val="0"/>
        <w:spacing w:line="187" w:lineRule="atLeast"/>
        <w:rPr>
          <w:rFonts w:ascii="Lucida Console" w:hAnsi="Lucida Console"/>
          <w:color w:val="0000FF"/>
        </w:rPr>
      </w:pPr>
      <w:proofErr w:type="gramStart"/>
      <w:r w:rsidRPr="000B2F99">
        <w:rPr>
          <w:rFonts w:ascii="Lucida Console" w:hAnsi="Lucida Console"/>
          <w:color w:val="0000FF"/>
        </w:rPr>
        <w:t>View(</w:t>
      </w:r>
      <w:proofErr w:type="spellStart"/>
      <w:proofErr w:type="gramEnd"/>
      <w:r w:rsidRPr="000B2F99">
        <w:rPr>
          <w:rFonts w:ascii="Lucida Console" w:hAnsi="Lucida Console"/>
          <w:color w:val="0000FF"/>
        </w:rPr>
        <w:t>fishm</w:t>
      </w:r>
      <w:proofErr w:type="spellEnd"/>
      <w:r w:rsidRPr="000B2F99">
        <w:rPr>
          <w:rFonts w:ascii="Lucida Console" w:hAnsi="Lucida Console"/>
          <w:color w:val="0000FF"/>
        </w:rPr>
        <w:t>)</w:t>
      </w:r>
    </w:p>
    <w:p w:rsidR="000B2F99" w:rsidRPr="000B2F99" w:rsidRDefault="000B2F99" w:rsidP="000B2F99">
      <w:pPr>
        <w:pStyle w:val="HTMLPreformatted"/>
        <w:shd w:val="clear" w:color="auto" w:fill="FFFFFF"/>
        <w:wordWrap w:val="0"/>
        <w:spacing w:line="187" w:lineRule="atLeast"/>
        <w:rPr>
          <w:rFonts w:ascii="Lucida Console" w:hAnsi="Lucida Console"/>
          <w:color w:val="0000FF"/>
        </w:rPr>
      </w:pPr>
      <w:r w:rsidRPr="000B2F99">
        <w:rPr>
          <w:rFonts w:ascii="Lucida Console" w:hAnsi="Lucida Console"/>
          <w:color w:val="0000FF"/>
        </w:rPr>
        <w:t xml:space="preserve">&gt; </w:t>
      </w:r>
      <w:proofErr w:type="gramStart"/>
      <w:r w:rsidRPr="000B2F99">
        <w:rPr>
          <w:rFonts w:ascii="Lucida Console" w:hAnsi="Lucida Console"/>
          <w:color w:val="0000FF"/>
        </w:rPr>
        <w:t>library(</w:t>
      </w:r>
      <w:proofErr w:type="gramEnd"/>
      <w:r w:rsidRPr="000B2F99">
        <w:rPr>
          <w:rFonts w:ascii="Lucida Console" w:hAnsi="Lucida Console"/>
          <w:color w:val="0000FF"/>
        </w:rPr>
        <w:t>psych)</w:t>
      </w:r>
    </w:p>
    <w:p w:rsidR="000B2F99" w:rsidRPr="000B2F99" w:rsidRDefault="000B2F99" w:rsidP="000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IN"/>
        </w:rPr>
      </w:pPr>
      <w:r w:rsidRPr="000B2F99">
        <w:rPr>
          <w:rFonts w:ascii="Lucida Console" w:eastAsia="Times New Roman" w:hAnsi="Lucida Console" w:cs="Courier New"/>
          <w:color w:val="0000FF"/>
          <w:sz w:val="20"/>
          <w:szCs w:val="20"/>
          <w:lang w:eastAsia="en-IN"/>
        </w:rPr>
        <w:t xml:space="preserve">&gt; </w:t>
      </w:r>
      <w:proofErr w:type="gramStart"/>
      <w:r w:rsidRPr="000B2F99">
        <w:rPr>
          <w:rFonts w:ascii="Lucida Console" w:eastAsia="Times New Roman" w:hAnsi="Lucida Console" w:cs="Courier New"/>
          <w:color w:val="0000FF"/>
          <w:sz w:val="20"/>
          <w:szCs w:val="20"/>
          <w:lang w:eastAsia="en-IN"/>
        </w:rPr>
        <w:t>describe(</w:t>
      </w:r>
      <w:proofErr w:type="spellStart"/>
      <w:proofErr w:type="gramEnd"/>
      <w:r w:rsidRPr="000B2F99">
        <w:rPr>
          <w:rFonts w:ascii="Lucida Console" w:eastAsia="Times New Roman" w:hAnsi="Lucida Console" w:cs="Courier New"/>
          <w:color w:val="0000FF"/>
          <w:sz w:val="20"/>
          <w:szCs w:val="20"/>
          <w:lang w:eastAsia="en-IN"/>
        </w:rPr>
        <w:t>fishm</w:t>
      </w:r>
      <w:proofErr w:type="spellEnd"/>
      <w:r w:rsidRPr="000B2F99">
        <w:rPr>
          <w:rFonts w:ascii="Lucida Console" w:eastAsia="Times New Roman" w:hAnsi="Lucida Console" w:cs="Courier New"/>
          <w:color w:val="0000FF"/>
          <w:sz w:val="20"/>
          <w:szCs w:val="20"/>
          <w:lang w:eastAsia="en-IN"/>
        </w:rPr>
        <w:t>)</w:t>
      </w:r>
      <w:r>
        <w:rPr>
          <w:rFonts w:ascii="Lucida Console" w:eastAsia="Times New Roman" w:hAnsi="Lucida Console" w:cs="Courier New"/>
          <w:color w:val="0000FF"/>
          <w:sz w:val="20"/>
          <w:szCs w:val="20"/>
          <w:lang w:eastAsia="en-IN"/>
        </w:rPr>
        <w:br/>
      </w:r>
    </w:p>
    <w:p w:rsidR="000B2F99" w:rsidRPr="000B2F99" w:rsidRDefault="000B2F99" w:rsidP="000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0B2F99">
        <w:rPr>
          <w:rFonts w:ascii="Lucida Console" w:eastAsia="Times New Roman" w:hAnsi="Lucida Console" w:cs="Courier New"/>
          <w:color w:val="000000"/>
          <w:sz w:val="20"/>
          <w:szCs w:val="20"/>
          <w:lang w:eastAsia="en-IN"/>
        </w:rPr>
        <w:t xml:space="preserve">           </w:t>
      </w:r>
      <w:proofErr w:type="spellStart"/>
      <w:proofErr w:type="gramStart"/>
      <w:r w:rsidRPr="000B2F99">
        <w:rPr>
          <w:rFonts w:ascii="Lucida Console" w:eastAsia="Times New Roman" w:hAnsi="Lucida Console" w:cs="Courier New"/>
          <w:color w:val="000000"/>
          <w:sz w:val="20"/>
          <w:szCs w:val="20"/>
          <w:lang w:eastAsia="en-IN"/>
        </w:rPr>
        <w:t>vars</w:t>
      </w:r>
      <w:proofErr w:type="spellEnd"/>
      <w:proofErr w:type="gramEnd"/>
      <w:r w:rsidRPr="000B2F99">
        <w:rPr>
          <w:rFonts w:ascii="Lucida Console" w:eastAsia="Times New Roman" w:hAnsi="Lucida Console" w:cs="Courier New"/>
          <w:color w:val="000000"/>
          <w:sz w:val="20"/>
          <w:szCs w:val="20"/>
          <w:lang w:eastAsia="en-IN"/>
        </w:rPr>
        <w:t xml:space="preserve">   n mean   </w:t>
      </w:r>
      <w:proofErr w:type="spellStart"/>
      <w:r w:rsidRPr="000B2F99">
        <w:rPr>
          <w:rFonts w:ascii="Lucida Console" w:eastAsia="Times New Roman" w:hAnsi="Lucida Console" w:cs="Courier New"/>
          <w:color w:val="000000"/>
          <w:sz w:val="20"/>
          <w:szCs w:val="20"/>
          <w:lang w:eastAsia="en-IN"/>
        </w:rPr>
        <w:t>sd</w:t>
      </w:r>
      <w:proofErr w:type="spellEnd"/>
      <w:r w:rsidRPr="000B2F99">
        <w:rPr>
          <w:rFonts w:ascii="Lucida Console" w:eastAsia="Times New Roman" w:hAnsi="Lucida Console" w:cs="Courier New"/>
          <w:color w:val="000000"/>
          <w:sz w:val="20"/>
          <w:szCs w:val="20"/>
          <w:lang w:eastAsia="en-IN"/>
        </w:rPr>
        <w:t xml:space="preserve"> median trimmed  mad  min   max range skew kurtosis   se</w:t>
      </w:r>
    </w:p>
    <w:p w:rsidR="000B2F99" w:rsidRPr="000B2F99" w:rsidRDefault="000B2F99" w:rsidP="000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r w:rsidRPr="000B2F99">
        <w:rPr>
          <w:rFonts w:ascii="Lucida Console" w:eastAsia="Times New Roman" w:hAnsi="Lucida Console" w:cs="Courier New"/>
          <w:color w:val="000000"/>
          <w:sz w:val="20"/>
          <w:szCs w:val="20"/>
          <w:lang w:eastAsia="en-IN"/>
        </w:rPr>
        <w:t>Fish_meals</w:t>
      </w:r>
      <w:proofErr w:type="spellEnd"/>
      <w:r w:rsidRPr="000B2F99">
        <w:rPr>
          <w:rFonts w:ascii="Lucida Console" w:eastAsia="Times New Roman" w:hAnsi="Lucida Console" w:cs="Courier New"/>
          <w:color w:val="000000"/>
          <w:sz w:val="20"/>
          <w:szCs w:val="20"/>
          <w:lang w:eastAsia="en-IN"/>
        </w:rPr>
        <w:t xml:space="preserve">    1 100 8.30 6.40   7.00    7.79 5.93 0.00 22.00 22.00 0.64    -0.67 0.64</w:t>
      </w:r>
    </w:p>
    <w:p w:rsidR="000B2F99" w:rsidRPr="000B2F99" w:rsidRDefault="000B2F99" w:rsidP="000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r w:rsidRPr="000B2F99">
        <w:rPr>
          <w:rFonts w:ascii="Lucida Console" w:eastAsia="Times New Roman" w:hAnsi="Lucida Console" w:cs="Courier New"/>
          <w:color w:val="000000"/>
          <w:sz w:val="20"/>
          <w:szCs w:val="20"/>
          <w:lang w:eastAsia="en-IN"/>
        </w:rPr>
        <w:t>mercury_mg</w:t>
      </w:r>
      <w:proofErr w:type="spellEnd"/>
      <w:r w:rsidRPr="000B2F99">
        <w:rPr>
          <w:rFonts w:ascii="Lucida Console" w:eastAsia="Times New Roman" w:hAnsi="Lucida Console" w:cs="Courier New"/>
          <w:color w:val="000000"/>
          <w:sz w:val="20"/>
          <w:szCs w:val="20"/>
          <w:lang w:eastAsia="en-IN"/>
        </w:rPr>
        <w:t xml:space="preserve">    2 100 3.98 2.53   3.78    3.71 2.25 0.37 11.22 10.86 0.83     0.25 0.25</w:t>
      </w:r>
    </w:p>
    <w:p w:rsidR="000B2F99" w:rsidRDefault="000B2F99" w:rsidP="000B2F99">
      <w:pPr>
        <w:rPr>
          <w:sz w:val="24"/>
          <w:szCs w:val="24"/>
          <w:u w:val="single"/>
        </w:rPr>
      </w:pPr>
    </w:p>
    <w:p w:rsidR="000E7D64" w:rsidRDefault="000B2F99" w:rsidP="000E7D64">
      <w:pPr>
        <w:rPr>
          <w:sz w:val="24"/>
          <w:szCs w:val="24"/>
        </w:rPr>
      </w:pPr>
      <w:r w:rsidRPr="00FB7556">
        <w:rPr>
          <w:b/>
          <w:sz w:val="24"/>
          <w:szCs w:val="24"/>
        </w:rPr>
        <w:t>2. Generating the scatterplot</w:t>
      </w:r>
      <w:proofErr w:type="gramStart"/>
      <w:r w:rsidRPr="00FB7556">
        <w:rPr>
          <w:b/>
          <w:sz w:val="24"/>
          <w:szCs w:val="24"/>
        </w:rPr>
        <w:t>:</w:t>
      </w:r>
      <w:proofErr w:type="gramEnd"/>
      <w:r w:rsidRPr="00FB7556">
        <w:rPr>
          <w:b/>
          <w:sz w:val="24"/>
          <w:szCs w:val="24"/>
        </w:rPr>
        <w:br/>
      </w:r>
      <w:r>
        <w:rPr>
          <w:sz w:val="24"/>
          <w:szCs w:val="24"/>
        </w:rPr>
        <w:t xml:space="preserve">The x axis consists of the element that is independent which will represent the number of fish meals taken and the y axis consists of the variable that is dependent on the number of meals which is the mercury content in the food and hence we can conclude that the x axis – number of fish meals, y axis </w:t>
      </w:r>
      <w:r w:rsidR="000E7D64">
        <w:rPr>
          <w:sz w:val="24"/>
          <w:szCs w:val="24"/>
        </w:rPr>
        <w:t>–</w:t>
      </w:r>
      <w:r>
        <w:rPr>
          <w:sz w:val="24"/>
          <w:szCs w:val="24"/>
        </w:rPr>
        <w:t xml:space="preserve"> </w:t>
      </w:r>
    </w:p>
    <w:p w:rsidR="000B2F99" w:rsidRDefault="000E7D64" w:rsidP="000E7D64">
      <w:pPr>
        <w:jc w:val="center"/>
        <w:rPr>
          <w:sz w:val="24"/>
          <w:szCs w:val="24"/>
        </w:rPr>
      </w:pPr>
      <w:r>
        <w:rPr>
          <w:sz w:val="24"/>
          <w:szCs w:val="24"/>
        </w:rPr>
        <w:br/>
      </w:r>
      <w:r>
        <w:rPr>
          <w:noProof/>
          <w:sz w:val="24"/>
          <w:szCs w:val="24"/>
          <w:lang w:eastAsia="en-IN"/>
        </w:rPr>
        <w:drawing>
          <wp:inline distT="0" distB="0" distL="0" distR="0">
            <wp:extent cx="3701845" cy="2113012"/>
            <wp:effectExtent l="0" t="0" r="0" b="1905"/>
            <wp:docPr id="1" name="Picture 1" descr="C:\Users\Lenovo\Pictures\Screenshots\Screenshot (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60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4448" t="46911" b="6865"/>
                    <a:stretch/>
                  </pic:blipFill>
                  <pic:spPr bwMode="auto">
                    <a:xfrm>
                      <a:off x="0" y="0"/>
                      <a:ext cx="3703510" cy="2113962"/>
                    </a:xfrm>
                    <a:prstGeom prst="rect">
                      <a:avLst/>
                    </a:prstGeom>
                    <a:noFill/>
                    <a:ln>
                      <a:noFill/>
                    </a:ln>
                    <a:extLst>
                      <a:ext uri="{53640926-AAD7-44D8-BBD7-CCE9431645EC}">
                        <a14:shadowObscured xmlns:a14="http://schemas.microsoft.com/office/drawing/2010/main"/>
                      </a:ext>
                    </a:extLst>
                  </pic:spPr>
                </pic:pic>
              </a:graphicData>
            </a:graphic>
          </wp:inline>
        </w:drawing>
      </w:r>
    </w:p>
    <w:p w:rsidR="000E7D64" w:rsidRDefault="00E06012" w:rsidP="00E06012">
      <w:pPr>
        <w:rPr>
          <w:sz w:val="24"/>
          <w:szCs w:val="24"/>
        </w:rPr>
      </w:pPr>
      <w:r w:rsidRPr="00E06012">
        <w:rPr>
          <w:sz w:val="24"/>
          <w:szCs w:val="24"/>
          <w:u w:val="single"/>
        </w:rPr>
        <w:t>Form:</w:t>
      </w:r>
      <w:r>
        <w:rPr>
          <w:sz w:val="24"/>
          <w:szCs w:val="24"/>
        </w:rPr>
        <w:t xml:space="preserve"> The graph can be perceived to be linear to some extent with the initial points giving in some discrepancies to the hypothesis. The general trend can be noted that more number of fish meals indulges into more amounts of mercury content to majority of the cases.</w:t>
      </w:r>
      <w:r>
        <w:rPr>
          <w:sz w:val="24"/>
          <w:szCs w:val="24"/>
        </w:rPr>
        <w:br/>
      </w:r>
      <w:r>
        <w:rPr>
          <w:sz w:val="24"/>
          <w:szCs w:val="24"/>
        </w:rPr>
        <w:br/>
      </w:r>
      <w:r w:rsidRPr="00E06012">
        <w:rPr>
          <w:sz w:val="24"/>
          <w:szCs w:val="24"/>
          <w:u w:val="single"/>
        </w:rPr>
        <w:t>Direction:</w:t>
      </w:r>
      <w:r>
        <w:rPr>
          <w:sz w:val="24"/>
          <w:szCs w:val="24"/>
        </w:rPr>
        <w:t xml:space="preserve"> The graph proceeds with an inclination upwards and hence can be known termed as “positively associated”. Here, the number of fish meals determines the mercury content and more numbers to some extent only indicate that the mercury content increases as the number of meals increases.</w:t>
      </w:r>
      <w:r>
        <w:rPr>
          <w:sz w:val="24"/>
          <w:szCs w:val="24"/>
        </w:rPr>
        <w:br/>
      </w:r>
    </w:p>
    <w:p w:rsidR="00E06012" w:rsidRDefault="00E06012" w:rsidP="00E06012">
      <w:pPr>
        <w:rPr>
          <w:sz w:val="24"/>
          <w:szCs w:val="24"/>
        </w:rPr>
      </w:pPr>
      <w:r w:rsidRPr="006B3613">
        <w:rPr>
          <w:sz w:val="24"/>
          <w:szCs w:val="24"/>
          <w:u w:val="single"/>
        </w:rPr>
        <w:lastRenderedPageBreak/>
        <w:t>Strength of the Relationship:</w:t>
      </w:r>
      <w:r>
        <w:rPr>
          <w:sz w:val="24"/>
          <w:szCs w:val="24"/>
        </w:rPr>
        <w:t xml:space="preserve"> </w:t>
      </w:r>
      <w:r>
        <w:rPr>
          <w:sz w:val="24"/>
          <w:szCs w:val="24"/>
        </w:rPr>
        <w:br/>
        <w:t>Overall the correlation between the factors indicate that they are highly correlated for meals that have a count less than 10, but for those beyond that number also have a good correlation although not as great as the ones below them.</w:t>
      </w:r>
    </w:p>
    <w:p w:rsidR="006B3613" w:rsidRDefault="006B3613" w:rsidP="00E06012">
      <w:pPr>
        <w:rPr>
          <w:sz w:val="24"/>
          <w:szCs w:val="24"/>
        </w:rPr>
      </w:pPr>
      <w:r w:rsidRPr="00FB7556">
        <w:rPr>
          <w:b/>
          <w:sz w:val="24"/>
          <w:szCs w:val="24"/>
        </w:rPr>
        <w:t>3. Correlation</w:t>
      </w:r>
      <w:proofErr w:type="gramStart"/>
      <w:r w:rsidRPr="00FB7556">
        <w:rPr>
          <w:b/>
          <w:sz w:val="24"/>
          <w:szCs w:val="24"/>
        </w:rPr>
        <w:t>:</w:t>
      </w:r>
      <w:proofErr w:type="gramEnd"/>
      <w:r>
        <w:rPr>
          <w:sz w:val="24"/>
          <w:szCs w:val="24"/>
        </w:rPr>
        <w:br/>
        <w:t xml:space="preserve">The correlation value for the dataset given is 0.6991094, this value is positive, which indicates that there is a positive correlation in the dataset. Here, the </w:t>
      </w:r>
      <w:proofErr w:type="gramStart"/>
      <w:r>
        <w:rPr>
          <w:sz w:val="24"/>
          <w:szCs w:val="24"/>
        </w:rPr>
        <w:t>order</w:t>
      </w:r>
      <w:proofErr w:type="gramEnd"/>
      <w:r>
        <w:rPr>
          <w:sz w:val="24"/>
          <w:szCs w:val="24"/>
        </w:rPr>
        <w:t xml:space="preserve"> in which we type out the columns of the rows don’t matter as the correlation between two factors is the same however the order is.</w:t>
      </w:r>
      <w:r>
        <w:rPr>
          <w:sz w:val="24"/>
          <w:szCs w:val="24"/>
        </w:rPr>
        <w:br/>
      </w:r>
      <w:r w:rsidR="006E39BA">
        <w:rPr>
          <w:sz w:val="24"/>
          <w:szCs w:val="24"/>
        </w:rPr>
        <w:br/>
      </w:r>
      <w:proofErr w:type="spellStart"/>
      <w:proofErr w:type="gramStart"/>
      <w:r w:rsidR="006E39BA" w:rsidRPr="006E39BA">
        <w:rPr>
          <w:sz w:val="24"/>
          <w:szCs w:val="24"/>
        </w:rPr>
        <w:t>cor</w:t>
      </w:r>
      <w:proofErr w:type="spellEnd"/>
      <w:r w:rsidR="006E39BA" w:rsidRPr="006E39BA">
        <w:rPr>
          <w:sz w:val="24"/>
          <w:szCs w:val="24"/>
        </w:rPr>
        <w:t>(</w:t>
      </w:r>
      <w:proofErr w:type="spellStart"/>
      <w:proofErr w:type="gramEnd"/>
      <w:r w:rsidR="006E39BA" w:rsidRPr="006E39BA">
        <w:rPr>
          <w:sz w:val="24"/>
          <w:szCs w:val="24"/>
        </w:rPr>
        <w:t>Fish_meals</w:t>
      </w:r>
      <w:proofErr w:type="spellEnd"/>
      <w:r w:rsidR="006E39BA" w:rsidRPr="006E39BA">
        <w:rPr>
          <w:sz w:val="24"/>
          <w:szCs w:val="24"/>
        </w:rPr>
        <w:t xml:space="preserve">, </w:t>
      </w:r>
      <w:proofErr w:type="spellStart"/>
      <w:r w:rsidR="006E39BA" w:rsidRPr="006E39BA">
        <w:rPr>
          <w:sz w:val="24"/>
          <w:szCs w:val="24"/>
        </w:rPr>
        <w:t>mercury_mg</w:t>
      </w:r>
      <w:proofErr w:type="spellEnd"/>
      <w:r w:rsidR="006E39BA" w:rsidRPr="006E39BA">
        <w:rPr>
          <w:sz w:val="24"/>
          <w:szCs w:val="24"/>
        </w:rPr>
        <w:t>)</w:t>
      </w:r>
    </w:p>
    <w:p w:rsidR="006E39BA" w:rsidRDefault="006E39BA" w:rsidP="00E06012">
      <w:pPr>
        <w:rPr>
          <w:rStyle w:val="mi"/>
          <w:rFonts w:ascii="MathJax_Math-italic" w:hAnsi="MathJax_Math-italic"/>
          <w:color w:val="000000"/>
          <w:sz w:val="23"/>
          <w:szCs w:val="23"/>
          <w:bdr w:val="none" w:sz="0" w:space="0" w:color="auto" w:frame="1"/>
          <w:shd w:val="clear" w:color="auto" w:fill="FFFFFF"/>
        </w:rPr>
      </w:pPr>
      <w:r w:rsidRPr="00FB7556">
        <w:rPr>
          <w:b/>
          <w:sz w:val="24"/>
          <w:szCs w:val="24"/>
        </w:rPr>
        <w:t>4. Least square regression equation</w:t>
      </w:r>
      <w:proofErr w:type="gramStart"/>
      <w:r w:rsidRPr="00FB7556">
        <w:rPr>
          <w:b/>
          <w:sz w:val="24"/>
          <w:szCs w:val="24"/>
        </w:rPr>
        <w:t>:</w:t>
      </w:r>
      <w:proofErr w:type="gramEnd"/>
      <w:r>
        <w:rPr>
          <w:sz w:val="24"/>
          <w:szCs w:val="24"/>
        </w:rPr>
        <w:br/>
      </w:r>
      <w:r>
        <w:rPr>
          <w:rStyle w:val="mi"/>
          <w:rFonts w:ascii="MathJax_Math-italic" w:hAnsi="MathJax_Math-italic"/>
          <w:color w:val="000000"/>
          <w:sz w:val="23"/>
          <w:szCs w:val="23"/>
          <w:bdr w:val="none" w:sz="0" w:space="0" w:color="auto" w:frame="1"/>
          <w:shd w:val="clear" w:color="auto" w:fill="FFFFFF"/>
        </w:rPr>
        <w:t>y</w:t>
      </w:r>
      <w:r>
        <w:rPr>
          <w:rStyle w:val="mo"/>
          <w:rFonts w:ascii="MathJax_Main" w:hAnsi="MathJax_Main"/>
          <w:color w:val="000000"/>
          <w:sz w:val="23"/>
          <w:szCs w:val="23"/>
          <w:bdr w:val="none" w:sz="0" w:space="0" w:color="auto" w:frame="1"/>
          <w:shd w:val="clear" w:color="auto" w:fill="FFFFFF"/>
        </w:rPr>
        <w:t xml:space="preserve">^ = </w:t>
      </w:r>
      <w:r>
        <w:rPr>
          <w:rStyle w:val="mi"/>
          <w:rFonts w:ascii="MathJax_Math-italic" w:hAnsi="MathJax_Math-italic"/>
          <w:color w:val="000000"/>
          <w:sz w:val="23"/>
          <w:szCs w:val="23"/>
          <w:bdr w:val="none" w:sz="0" w:space="0" w:color="auto" w:frame="1"/>
          <w:shd w:val="clear" w:color="auto" w:fill="FFFFFF"/>
        </w:rPr>
        <w:t>β</w:t>
      </w:r>
      <w:r>
        <w:rPr>
          <w:rStyle w:val="mn"/>
          <w:rFonts w:ascii="MathJax_Main" w:hAnsi="MathJax_Main"/>
          <w:color w:val="000000"/>
          <w:bdr w:val="none" w:sz="0" w:space="0" w:color="auto" w:frame="1"/>
          <w:shd w:val="clear" w:color="auto" w:fill="FFFFFF"/>
        </w:rPr>
        <w:t>0</w:t>
      </w:r>
      <w:r>
        <w:rPr>
          <w:rStyle w:val="mo"/>
          <w:rFonts w:ascii="MathJax_Main" w:hAnsi="MathJax_Main"/>
          <w:color w:val="000000"/>
          <w:sz w:val="23"/>
          <w:szCs w:val="23"/>
          <w:bdr w:val="none" w:sz="0" w:space="0" w:color="auto" w:frame="1"/>
          <w:shd w:val="clear" w:color="auto" w:fill="FFFFFF"/>
        </w:rPr>
        <w:t>^+</w:t>
      </w:r>
      <w:r>
        <w:rPr>
          <w:rStyle w:val="mi"/>
          <w:rFonts w:ascii="MathJax_Math-italic" w:hAnsi="MathJax_Math-italic"/>
          <w:color w:val="000000"/>
          <w:sz w:val="23"/>
          <w:szCs w:val="23"/>
          <w:bdr w:val="none" w:sz="0" w:space="0" w:color="auto" w:frame="1"/>
          <w:shd w:val="clear" w:color="auto" w:fill="FFFFFF"/>
        </w:rPr>
        <w:t>β</w:t>
      </w:r>
      <w:r>
        <w:rPr>
          <w:rStyle w:val="mn"/>
          <w:rFonts w:ascii="MathJax_Main" w:hAnsi="MathJax_Main"/>
          <w:color w:val="000000"/>
          <w:bdr w:val="none" w:sz="0" w:space="0" w:color="auto" w:frame="1"/>
          <w:shd w:val="clear" w:color="auto" w:fill="FFFFFF"/>
        </w:rPr>
        <w:t>1</w:t>
      </w:r>
      <w:r>
        <w:rPr>
          <w:rStyle w:val="mo"/>
          <w:rFonts w:ascii="MathJax_Main" w:hAnsi="MathJax_Main"/>
          <w:color w:val="000000"/>
          <w:sz w:val="23"/>
          <w:szCs w:val="23"/>
          <w:bdr w:val="none" w:sz="0" w:space="0" w:color="auto" w:frame="1"/>
          <w:shd w:val="clear" w:color="auto" w:fill="FFFFFF"/>
        </w:rPr>
        <w:t>^</w:t>
      </w:r>
      <w:r>
        <w:rPr>
          <w:rStyle w:val="mi"/>
          <w:rFonts w:ascii="MathJax_Math-italic" w:hAnsi="MathJax_Math-italic"/>
          <w:color w:val="000000"/>
          <w:sz w:val="23"/>
          <w:szCs w:val="23"/>
          <w:bdr w:val="none" w:sz="0" w:space="0" w:color="auto" w:frame="1"/>
          <w:shd w:val="clear" w:color="auto" w:fill="FFFFFF"/>
        </w:rPr>
        <w:t>x</w:t>
      </w:r>
      <w:r w:rsidR="00286CE0">
        <w:rPr>
          <w:rStyle w:val="mi"/>
          <w:rFonts w:ascii="MathJax_Math-italic" w:hAnsi="MathJax_Math-italic"/>
          <w:color w:val="000000"/>
          <w:sz w:val="23"/>
          <w:szCs w:val="23"/>
          <w:bdr w:val="none" w:sz="0" w:space="0" w:color="auto" w:frame="1"/>
          <w:shd w:val="clear" w:color="auto" w:fill="FFFFFF"/>
        </w:rPr>
        <w:t xml:space="preserve"> – Equation used</w:t>
      </w:r>
    </w:p>
    <w:p w:rsidR="00FB7556" w:rsidRDefault="00FB7556" w:rsidP="00FB755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my.model</w:t>
      </w:r>
      <w:proofErr w:type="spellEnd"/>
      <w:r>
        <w:rPr>
          <w:rStyle w:val="gghfmyibcob"/>
          <w:rFonts w:ascii="Lucida Console" w:hAnsi="Lucida Console"/>
          <w:color w:val="0000FF"/>
        </w:rPr>
        <w:t>&lt;-</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mercury_mg</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Fish_meals</w:t>
      </w:r>
      <w:proofErr w:type="spellEnd"/>
      <w:r>
        <w:rPr>
          <w:rStyle w:val="gghfmyibcob"/>
          <w:rFonts w:ascii="Lucida Console" w:hAnsi="Lucida Console"/>
          <w:color w:val="0000FF"/>
        </w:rPr>
        <w:t>)</w:t>
      </w:r>
    </w:p>
    <w:p w:rsidR="00FB7556" w:rsidRDefault="00FB7556" w:rsidP="00FB7556">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print(</w:t>
      </w:r>
      <w:proofErr w:type="spellStart"/>
      <w:proofErr w:type="gramEnd"/>
      <w:r>
        <w:rPr>
          <w:rStyle w:val="gghfmyibcob"/>
          <w:rFonts w:ascii="Lucida Console" w:hAnsi="Lucida Console"/>
          <w:color w:val="0000FF"/>
        </w:rPr>
        <w:t>my.model</w:t>
      </w:r>
      <w:proofErr w:type="spellEnd"/>
      <w:r>
        <w:rPr>
          <w:rStyle w:val="gghfmyibcob"/>
          <w:rFonts w:ascii="Lucida Console" w:hAnsi="Lucida Console"/>
          <w:color w:val="0000FF"/>
        </w:rPr>
        <w:t>)</w:t>
      </w:r>
    </w:p>
    <w:p w:rsidR="00FB7556" w:rsidRDefault="00FB7556" w:rsidP="00FB7556">
      <w:pPr>
        <w:pStyle w:val="HTMLPreformatted"/>
        <w:shd w:val="clear" w:color="auto" w:fill="FFFFFF"/>
        <w:wordWrap w:val="0"/>
        <w:spacing w:line="187" w:lineRule="atLeast"/>
        <w:rPr>
          <w:rFonts w:ascii="Lucida Console" w:hAnsi="Lucida Console"/>
          <w:color w:val="000000"/>
        </w:rPr>
      </w:pPr>
    </w:p>
    <w:p w:rsidR="00FB7556" w:rsidRDefault="00FB7556" w:rsidP="00FB75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Call:</w:t>
      </w:r>
    </w:p>
    <w:p w:rsidR="00FB7556" w:rsidRDefault="00FB7556" w:rsidP="00FB7556">
      <w:pPr>
        <w:pStyle w:val="HTMLPreformatted"/>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mercury_mg</w:t>
      </w:r>
      <w:proofErr w:type="spellEnd"/>
      <w:r>
        <w:rPr>
          <w:rFonts w:ascii="Lucida Console" w:hAnsi="Lucida Console"/>
          <w:color w:val="000000"/>
        </w:rPr>
        <w:t xml:space="preserve"> ~ </w:t>
      </w:r>
      <w:proofErr w:type="spellStart"/>
      <w:r>
        <w:rPr>
          <w:rFonts w:ascii="Lucida Console" w:hAnsi="Lucida Console"/>
          <w:color w:val="000000"/>
        </w:rPr>
        <w:t>Fish_meals</w:t>
      </w:r>
      <w:proofErr w:type="spellEnd"/>
      <w:r>
        <w:rPr>
          <w:rFonts w:ascii="Lucida Console" w:hAnsi="Lucida Console"/>
          <w:color w:val="000000"/>
        </w:rPr>
        <w:t>)</w:t>
      </w:r>
    </w:p>
    <w:p w:rsidR="00FB7556" w:rsidRDefault="00FB7556" w:rsidP="00FB7556">
      <w:pPr>
        <w:pStyle w:val="HTMLPreformatted"/>
        <w:shd w:val="clear" w:color="auto" w:fill="FFFFFF"/>
        <w:wordWrap w:val="0"/>
        <w:spacing w:line="187" w:lineRule="atLeast"/>
        <w:rPr>
          <w:rFonts w:ascii="Lucida Console" w:hAnsi="Lucida Console"/>
          <w:color w:val="000000"/>
        </w:rPr>
      </w:pPr>
    </w:p>
    <w:p w:rsidR="00FB7556" w:rsidRDefault="00FB7556" w:rsidP="00FB75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Coefficients:</w:t>
      </w:r>
    </w:p>
    <w:p w:rsidR="00FB7556" w:rsidRDefault="00FB7556" w:rsidP="00FB75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(Intercept)   </w:t>
      </w:r>
      <w:proofErr w:type="spellStart"/>
      <w:r>
        <w:rPr>
          <w:rFonts w:ascii="Lucida Console" w:hAnsi="Lucida Console"/>
          <w:color w:val="000000"/>
        </w:rPr>
        <w:t>Fish_meals</w:t>
      </w:r>
      <w:proofErr w:type="spellEnd"/>
      <w:r>
        <w:rPr>
          <w:rFonts w:ascii="Lucida Console" w:hAnsi="Lucida Console"/>
          <w:color w:val="000000"/>
        </w:rPr>
        <w:t xml:space="preserve">  </w:t>
      </w:r>
    </w:p>
    <w:p w:rsidR="00FB7556" w:rsidRDefault="00FB7556" w:rsidP="00FB755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1.688        0.276 </w:t>
      </w:r>
    </w:p>
    <w:p w:rsidR="00FB7556" w:rsidRDefault="00FB7556" w:rsidP="00E06012">
      <w:pPr>
        <w:rPr>
          <w:sz w:val="24"/>
          <w:szCs w:val="24"/>
        </w:rPr>
      </w:pPr>
    </w:p>
    <w:p w:rsidR="00FB7556" w:rsidRDefault="00FB7556" w:rsidP="00E06012">
      <w:pPr>
        <w:rPr>
          <w:sz w:val="24"/>
          <w:szCs w:val="24"/>
        </w:rPr>
      </w:pPr>
      <w:r>
        <w:rPr>
          <w:sz w:val="24"/>
          <w:szCs w:val="24"/>
        </w:rPr>
        <w:t>The regression line included in the model:</w:t>
      </w:r>
      <w:r>
        <w:rPr>
          <w:sz w:val="24"/>
          <w:szCs w:val="24"/>
        </w:rPr>
        <w:br/>
      </w:r>
      <w:r>
        <w:rPr>
          <w:noProof/>
          <w:lang w:eastAsia="en-IN"/>
        </w:rPr>
        <w:drawing>
          <wp:inline distT="0" distB="0" distL="0" distR="0" wp14:anchorId="1BF86297" wp14:editId="186D62E8">
            <wp:extent cx="3856703" cy="227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4577" t="45538" b="6865"/>
                    <a:stretch/>
                  </pic:blipFill>
                  <pic:spPr bwMode="auto">
                    <a:xfrm>
                      <a:off x="0" y="0"/>
                      <a:ext cx="3858440" cy="2274244"/>
                    </a:xfrm>
                    <a:prstGeom prst="rect">
                      <a:avLst/>
                    </a:prstGeom>
                    <a:ln>
                      <a:noFill/>
                    </a:ln>
                    <a:extLst>
                      <a:ext uri="{53640926-AAD7-44D8-BBD7-CCE9431645EC}">
                        <a14:shadowObscured xmlns:a14="http://schemas.microsoft.com/office/drawing/2010/main"/>
                      </a:ext>
                    </a:extLst>
                  </pic:spPr>
                </pic:pic>
              </a:graphicData>
            </a:graphic>
          </wp:inline>
        </w:drawing>
      </w:r>
    </w:p>
    <w:p w:rsidR="00AA41C1" w:rsidRDefault="00FB7556" w:rsidP="00E06012">
      <w:pPr>
        <w:rPr>
          <w:rStyle w:val="mi"/>
          <w:rFonts w:ascii="MathJax_Math-italic" w:hAnsi="MathJax_Math-italic"/>
          <w:color w:val="000000"/>
          <w:sz w:val="23"/>
          <w:szCs w:val="23"/>
          <w:bdr w:val="none" w:sz="0" w:space="0" w:color="auto" w:frame="1"/>
          <w:shd w:val="clear" w:color="auto" w:fill="FCDDD0"/>
        </w:rPr>
      </w:pPr>
      <w:r w:rsidRPr="005C31ED">
        <w:rPr>
          <w:b/>
          <w:sz w:val="24"/>
          <w:szCs w:val="24"/>
        </w:rPr>
        <w:t xml:space="preserve">5. The values for </w:t>
      </w:r>
      <w:r w:rsidR="00AA41C1" w:rsidRPr="005C31ED">
        <w:rPr>
          <w:b/>
          <w:noProof/>
          <w:position w:val="-4"/>
          <w:lang w:eastAsia="en-IN"/>
        </w:rPr>
        <w:drawing>
          <wp:inline distT="0" distB="0" distL="0" distR="0" wp14:anchorId="18060BAA" wp14:editId="3AFA2F62">
            <wp:extent cx="206375" cy="1917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91770"/>
                    </a:xfrm>
                    <a:prstGeom prst="rect">
                      <a:avLst/>
                    </a:prstGeom>
                    <a:solidFill>
                      <a:srgbClr val="FFFFFF"/>
                    </a:solidFill>
                    <a:ln>
                      <a:noFill/>
                    </a:ln>
                  </pic:spPr>
                </pic:pic>
              </a:graphicData>
            </a:graphic>
          </wp:inline>
        </w:drawing>
      </w:r>
      <w:r w:rsidR="00AA41C1" w:rsidRPr="005C31ED">
        <w:rPr>
          <w:b/>
          <w:sz w:val="24"/>
          <w:szCs w:val="24"/>
        </w:rPr>
        <w:t xml:space="preserve"> </w:t>
      </w:r>
      <w:r w:rsidR="00AA41C1" w:rsidRPr="005C31ED">
        <w:rPr>
          <w:rFonts w:ascii="Calibri" w:eastAsia="Calibri" w:hAnsi="Calibri" w:cs="Times New Roman"/>
          <w:b/>
          <w:kern w:val="2"/>
          <w:lang w:val="en-US"/>
        </w:rPr>
        <w:t xml:space="preserve">and </w:t>
      </w:r>
      <w:r w:rsidR="00AA41C1" w:rsidRPr="005C31ED">
        <w:rPr>
          <w:rFonts w:ascii="Calibri" w:eastAsia="Calibri" w:hAnsi="Calibri" w:cs="Times New Roman"/>
          <w:b/>
          <w:kern w:val="2"/>
          <w:lang w:val="en-US"/>
        </w:rPr>
        <w:object w:dxaOrig="3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5.05pt" o:ole="" filled="t">
            <v:fill color2="black"/>
            <v:imagedata r:id="rId9" o:title=""/>
          </v:shape>
          <o:OLEObject Type="Embed" ProgID="Equation.3" ShapeID="_x0000_i1025" DrawAspect="Content" ObjectID="_1570870758" r:id="rId10"/>
        </w:object>
      </w:r>
      <w:r w:rsidR="00AA41C1" w:rsidRPr="005C31ED">
        <w:rPr>
          <w:rFonts w:ascii="Calibri" w:eastAsia="Calibri" w:hAnsi="Calibri" w:cs="Times New Roman"/>
          <w:b/>
          <w:kern w:val="2"/>
          <w:lang w:val="en-US"/>
        </w:rPr>
        <w:t>can be calculated using R as well as the formulae given:</w:t>
      </w:r>
      <w:r w:rsidR="00AA41C1">
        <w:rPr>
          <w:rFonts w:ascii="Calibri" w:eastAsia="Calibri" w:hAnsi="Calibri" w:cs="Times New Roman"/>
          <w:kern w:val="2"/>
          <w:lang w:val="en-US"/>
        </w:rPr>
        <w:br/>
      </w:r>
      <w:r w:rsidR="00AA41C1">
        <w:rPr>
          <w:noProof/>
          <w:position w:val="-4"/>
          <w:lang w:eastAsia="en-IN"/>
        </w:rPr>
        <w:drawing>
          <wp:inline distT="0" distB="0" distL="0" distR="0" wp14:anchorId="5143015D" wp14:editId="12982EB8">
            <wp:extent cx="206375" cy="1917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91770"/>
                    </a:xfrm>
                    <a:prstGeom prst="rect">
                      <a:avLst/>
                    </a:prstGeom>
                    <a:solidFill>
                      <a:srgbClr val="FFFFFF"/>
                    </a:solidFill>
                    <a:ln>
                      <a:noFill/>
                    </a:ln>
                  </pic:spPr>
                </pic:pic>
              </a:graphicData>
            </a:graphic>
          </wp:inline>
        </w:drawing>
      </w:r>
      <w:r w:rsidR="00AA41C1">
        <w:rPr>
          <w:rFonts w:ascii="Calibri" w:eastAsia="Calibri" w:hAnsi="Calibri" w:cs="Times New Roman"/>
          <w:kern w:val="2"/>
          <w:lang w:val="en-US"/>
        </w:rPr>
        <w:t xml:space="preserve"> = r*</w:t>
      </w:r>
      <w:proofErr w:type="spellStart"/>
      <w:r w:rsidR="00AA41C1">
        <w:rPr>
          <w:rFonts w:ascii="Calibri" w:eastAsia="Calibri" w:hAnsi="Calibri" w:cs="Times New Roman"/>
          <w:kern w:val="2"/>
          <w:lang w:val="en-US"/>
        </w:rPr>
        <w:t>Sy</w:t>
      </w:r>
      <w:proofErr w:type="spellEnd"/>
      <w:r w:rsidR="00AA41C1">
        <w:rPr>
          <w:rFonts w:ascii="Calibri" w:eastAsia="Calibri" w:hAnsi="Calibri" w:cs="Times New Roman"/>
          <w:kern w:val="2"/>
          <w:lang w:val="en-US"/>
        </w:rPr>
        <w:t>/</w:t>
      </w:r>
      <w:proofErr w:type="spellStart"/>
      <w:r w:rsidR="00AA41C1">
        <w:rPr>
          <w:rFonts w:ascii="Calibri" w:eastAsia="Calibri" w:hAnsi="Calibri" w:cs="Times New Roman"/>
          <w:kern w:val="2"/>
          <w:lang w:val="en-US"/>
        </w:rPr>
        <w:t>Sx</w:t>
      </w:r>
      <w:proofErr w:type="spellEnd"/>
      <w:r w:rsidR="00AA41C1">
        <w:rPr>
          <w:rFonts w:ascii="Calibri" w:eastAsia="Calibri" w:hAnsi="Calibri" w:cs="Times New Roman"/>
          <w:kern w:val="2"/>
          <w:lang w:val="en-US"/>
        </w:rPr>
        <w:t xml:space="preserve"> = 0.6991094 * 2.53/6.40 = 0.2763</w:t>
      </w:r>
      <w:r w:rsidR="00AA41C1">
        <w:rPr>
          <w:rFonts w:ascii="Calibri" w:eastAsia="Calibri" w:hAnsi="Calibri" w:cs="Times New Roman"/>
          <w:kern w:val="2"/>
          <w:lang w:val="en-US"/>
        </w:rPr>
        <w:br/>
      </w:r>
      <w:r w:rsidR="00AA41C1">
        <w:rPr>
          <w:rFonts w:ascii="Calibri" w:eastAsia="Calibri" w:hAnsi="Calibri" w:cs="Times New Roman"/>
          <w:kern w:val="2"/>
          <w:position w:val="-4"/>
          <w:lang w:val="en-US"/>
        </w:rPr>
        <w:object w:dxaOrig="340" w:dyaOrig="300">
          <v:shape id="_x0000_i1026" type="#_x0000_t75" style="width:16.9pt;height:15.05pt" o:ole="" filled="t">
            <v:fill color2="black"/>
            <v:imagedata r:id="rId9" o:title=""/>
          </v:shape>
          <o:OLEObject Type="Embed" ProgID="Equation.3" ShapeID="_x0000_i1026" DrawAspect="Content" ObjectID="_1570870759" r:id="rId11"/>
        </w:object>
      </w:r>
      <w:proofErr w:type="gramStart"/>
      <w:r w:rsidR="00AA41C1">
        <w:rPr>
          <w:rFonts w:ascii="Calibri" w:eastAsia="Calibri" w:hAnsi="Calibri" w:cs="Times New Roman"/>
          <w:kern w:val="2"/>
          <w:lang w:val="en-US"/>
        </w:rPr>
        <w:t xml:space="preserve">= </w:t>
      </w:r>
      <w:r w:rsidR="00AA41C1" w:rsidRPr="005C31ED">
        <w:rPr>
          <w:rFonts w:ascii="Calibri" w:eastAsia="Calibri" w:hAnsi="Calibri" w:cs="Times New Roman"/>
          <w:kern w:val="2"/>
          <w:lang w:val="en-US"/>
        </w:rPr>
        <w:t xml:space="preserve"> y</w:t>
      </w:r>
      <w:proofErr w:type="gramEnd"/>
      <w:r w:rsidR="00AA41C1" w:rsidRPr="005C31ED">
        <w:rPr>
          <w:rFonts w:ascii="Calibri" w:eastAsia="Calibri" w:hAnsi="Calibri" w:cs="Times New Roman"/>
          <w:kern w:val="2"/>
          <w:lang w:val="en-US"/>
        </w:rPr>
        <w:t>¯−β1^x   = 3.98</w:t>
      </w:r>
      <w:r w:rsidR="005C31ED" w:rsidRPr="005C31ED">
        <w:rPr>
          <w:rFonts w:ascii="Calibri" w:eastAsia="Calibri" w:hAnsi="Calibri" w:cs="Times New Roman"/>
          <w:kern w:val="2"/>
          <w:lang w:val="en-US"/>
        </w:rPr>
        <w:t xml:space="preserve"> –( 0.2763 * 8.30) = 1.688</w:t>
      </w:r>
    </w:p>
    <w:p w:rsidR="005C31ED" w:rsidRDefault="005C31ED" w:rsidP="00E06012">
      <w:pPr>
        <w:rPr>
          <w:rFonts w:ascii="Verdana" w:hAnsi="Verdana"/>
          <w:color w:val="000000"/>
          <w:sz w:val="18"/>
          <w:szCs w:val="18"/>
          <w:shd w:val="clear" w:color="auto" w:fill="FFFFFF"/>
        </w:rPr>
      </w:pPr>
      <w:r w:rsidRPr="005C31ED">
        <w:rPr>
          <w:rFonts w:ascii="Calibri" w:eastAsia="Calibri" w:hAnsi="Calibri" w:cs="Times New Roman"/>
          <w:kern w:val="2"/>
          <w:lang w:val="en-US"/>
        </w:rPr>
        <w:t>And using the R code</w:t>
      </w:r>
      <w:proofErr w:type="gramStart"/>
      <w:r w:rsidRPr="005C31ED">
        <w:rPr>
          <w:rFonts w:ascii="Calibri" w:eastAsia="Calibri" w:hAnsi="Calibri" w:cs="Times New Roman"/>
          <w:kern w:val="2"/>
          <w:lang w:val="en-US"/>
        </w:rPr>
        <w:t>:</w:t>
      </w:r>
      <w:proofErr w:type="gramEnd"/>
      <w:r>
        <w:rPr>
          <w:rFonts w:ascii="Calibri" w:eastAsia="Calibri" w:hAnsi="Calibri" w:cs="Times New Roman"/>
          <w:kern w:val="2"/>
          <w:lang w:val="en-US"/>
        </w:rPr>
        <w:br/>
      </w:r>
      <w:r>
        <w:rPr>
          <w:rFonts w:ascii="Calibri" w:eastAsia="Calibri" w:hAnsi="Calibri" w:cs="Times New Roman"/>
          <w:kern w:val="2"/>
          <w:position w:val="-4"/>
          <w:lang w:val="en-US"/>
        </w:rPr>
        <w:object w:dxaOrig="340" w:dyaOrig="300">
          <v:shape id="_x0000_i1027" type="#_x0000_t75" style="width:16.9pt;height:15.05pt" o:ole="" filled="t">
            <v:fill color2="black"/>
            <v:imagedata r:id="rId9" o:title=""/>
          </v:shape>
          <o:OLEObject Type="Embed" ProgID="Equation.3" ShapeID="_x0000_i1027" DrawAspect="Content" ObjectID="_1570870760" r:id="rId12"/>
        </w:object>
      </w:r>
      <w:r>
        <w:rPr>
          <w:rFonts w:ascii="Calibri" w:eastAsia="Calibri" w:hAnsi="Calibri" w:cs="Times New Roman"/>
          <w:kern w:val="2"/>
          <w:lang w:val="en-US"/>
        </w:rPr>
        <w:t>is the intercept which is equal to 1.688 from the regression model.</w:t>
      </w:r>
      <w:r w:rsidR="00974A41">
        <w:rPr>
          <w:rFonts w:ascii="Calibri" w:eastAsia="Calibri" w:hAnsi="Calibri" w:cs="Times New Roman"/>
          <w:kern w:val="2"/>
          <w:lang w:val="en-US"/>
        </w:rPr>
        <w:t xml:space="preserve"> This value is also greater than 0, which </w:t>
      </w:r>
      <w:r w:rsidR="00974A41">
        <w:rPr>
          <w:rFonts w:ascii="Verdana" w:hAnsi="Verdana"/>
          <w:color w:val="000000"/>
          <w:sz w:val="18"/>
          <w:szCs w:val="18"/>
          <w:shd w:val="clear" w:color="auto" w:fill="FFFFFF"/>
        </w:rPr>
        <w:t xml:space="preserve">can be interpreted as the average exam grade for those who did not eat a meal (0 meals </w:t>
      </w:r>
      <w:proofErr w:type="spellStart"/>
      <w:r w:rsidR="00974A41">
        <w:rPr>
          <w:rFonts w:ascii="Verdana" w:hAnsi="Verdana"/>
          <w:color w:val="000000"/>
          <w:sz w:val="18"/>
          <w:szCs w:val="18"/>
          <w:shd w:val="clear" w:color="auto" w:fill="FFFFFF"/>
        </w:rPr>
        <w:lastRenderedPageBreak/>
        <w:t>intaken</w:t>
      </w:r>
      <w:proofErr w:type="spellEnd"/>
      <w:r w:rsidR="00974A41">
        <w:rPr>
          <w:rFonts w:ascii="Verdana" w:hAnsi="Verdana"/>
          <w:color w:val="000000"/>
          <w:sz w:val="18"/>
          <w:szCs w:val="18"/>
          <w:shd w:val="clear" w:color="auto" w:fill="FFFFFF"/>
        </w:rPr>
        <w:t xml:space="preserve">). </w:t>
      </w:r>
      <w:r>
        <w:rPr>
          <w:rFonts w:ascii="Calibri" w:eastAsia="Calibri" w:hAnsi="Calibri" w:cs="Times New Roman"/>
          <w:kern w:val="2"/>
          <w:lang w:val="en-US"/>
        </w:rPr>
        <w:br/>
      </w:r>
      <w:r>
        <w:rPr>
          <w:noProof/>
          <w:position w:val="-4"/>
          <w:lang w:eastAsia="en-IN"/>
        </w:rPr>
        <w:drawing>
          <wp:inline distT="0" distB="0" distL="0" distR="0" wp14:anchorId="15AAA36C" wp14:editId="4E4C14FD">
            <wp:extent cx="206375" cy="1917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91770"/>
                    </a:xfrm>
                    <a:prstGeom prst="rect">
                      <a:avLst/>
                    </a:prstGeom>
                    <a:solidFill>
                      <a:srgbClr val="FFFFFF"/>
                    </a:solidFill>
                    <a:ln>
                      <a:noFill/>
                    </a:ln>
                  </pic:spPr>
                </pic:pic>
              </a:graphicData>
            </a:graphic>
          </wp:inline>
        </w:drawing>
      </w:r>
      <w:r>
        <w:rPr>
          <w:rFonts w:ascii="Calibri" w:eastAsia="Calibri" w:hAnsi="Calibri" w:cs="Times New Roman"/>
          <w:kern w:val="2"/>
          <w:lang w:val="en-US"/>
        </w:rPr>
        <w:t xml:space="preserve"> </w:t>
      </w:r>
      <w:proofErr w:type="gramStart"/>
      <w:r>
        <w:rPr>
          <w:rFonts w:ascii="Calibri" w:eastAsia="Calibri" w:hAnsi="Calibri" w:cs="Times New Roman"/>
          <w:kern w:val="2"/>
          <w:lang w:val="en-US"/>
        </w:rPr>
        <w:t>is</w:t>
      </w:r>
      <w:proofErr w:type="gramEnd"/>
      <w:r>
        <w:rPr>
          <w:rFonts w:ascii="Calibri" w:eastAsia="Calibri" w:hAnsi="Calibri" w:cs="Times New Roman"/>
          <w:kern w:val="2"/>
          <w:lang w:val="en-US"/>
        </w:rPr>
        <w:t xml:space="preserve"> the slope which can also be derived from the regression model as 0.276( as mentioned in the code above).</w:t>
      </w:r>
      <w:r w:rsidR="00974A41">
        <w:rPr>
          <w:rFonts w:ascii="Calibri" w:eastAsia="Calibri" w:hAnsi="Calibri" w:cs="Times New Roman"/>
          <w:kern w:val="2"/>
          <w:lang w:val="en-US"/>
        </w:rPr>
        <w:t xml:space="preserve"> </w:t>
      </w:r>
      <w:proofErr w:type="gramStart"/>
      <w:r w:rsidR="00974A41">
        <w:rPr>
          <w:rFonts w:ascii="Calibri" w:eastAsia="Calibri" w:hAnsi="Calibri" w:cs="Times New Roman"/>
          <w:kern w:val="2"/>
          <w:lang w:val="en-US"/>
        </w:rPr>
        <w:t>Interpretation :</w:t>
      </w:r>
      <w:proofErr w:type="gramEnd"/>
      <w:r w:rsidR="00974A41">
        <w:rPr>
          <w:rFonts w:ascii="Calibri" w:eastAsia="Calibri" w:hAnsi="Calibri" w:cs="Times New Roman"/>
          <w:kern w:val="2"/>
          <w:lang w:val="en-US"/>
        </w:rPr>
        <w:t xml:space="preserve"> This value is greater than 0, therefore, it indicates that there is a linear positive association with the dataset given. </w:t>
      </w:r>
      <w:r w:rsidR="00974A41">
        <w:rPr>
          <w:rFonts w:ascii="Verdana" w:hAnsi="Verdana"/>
          <w:color w:val="000000"/>
          <w:sz w:val="18"/>
          <w:szCs w:val="18"/>
          <w:shd w:val="clear" w:color="auto" w:fill="FFFFFF"/>
        </w:rPr>
        <w:t xml:space="preserve">That is, for each additional fish meal that anyone </w:t>
      </w:r>
      <w:proofErr w:type="spellStart"/>
      <w:r w:rsidR="00974A41">
        <w:rPr>
          <w:rFonts w:ascii="Verdana" w:hAnsi="Verdana"/>
          <w:color w:val="000000"/>
          <w:sz w:val="18"/>
          <w:szCs w:val="18"/>
          <w:shd w:val="clear" w:color="auto" w:fill="FFFFFF"/>
        </w:rPr>
        <w:t>intook</w:t>
      </w:r>
      <w:proofErr w:type="spellEnd"/>
      <w:r w:rsidR="00974A41">
        <w:rPr>
          <w:rFonts w:ascii="Verdana" w:hAnsi="Verdana"/>
          <w:color w:val="000000"/>
          <w:sz w:val="18"/>
          <w:szCs w:val="18"/>
          <w:shd w:val="clear" w:color="auto" w:fill="FFFFFF"/>
        </w:rPr>
        <w:t>, their mercury content level increased by around 0.2 percentage points on an average.</w:t>
      </w:r>
    </w:p>
    <w:p w:rsidR="00DE2719" w:rsidRPr="00DE2719" w:rsidRDefault="00974A41" w:rsidP="00DE2719">
      <w:pPr>
        <w:pStyle w:val="HTMLPreformatted"/>
        <w:shd w:val="clear" w:color="auto" w:fill="FFFFFF"/>
        <w:wordWrap w:val="0"/>
        <w:spacing w:line="187" w:lineRule="atLeast"/>
        <w:rPr>
          <w:rFonts w:ascii="Lucida Console" w:hAnsi="Lucida Console"/>
          <w:color w:val="0000FF"/>
        </w:rPr>
      </w:pPr>
      <w:r w:rsidRPr="00DE2719">
        <w:rPr>
          <w:rFonts w:ascii="Verdana" w:hAnsi="Verdana"/>
          <w:b/>
          <w:color w:val="000000"/>
          <w:sz w:val="18"/>
          <w:szCs w:val="18"/>
          <w:shd w:val="clear" w:color="auto" w:fill="FFFFFF"/>
        </w:rPr>
        <w:t xml:space="preserve">6. ANOVA </w:t>
      </w:r>
      <w:r w:rsidR="00DE2719" w:rsidRPr="00DE2719">
        <w:rPr>
          <w:rFonts w:ascii="Verdana" w:hAnsi="Verdana"/>
          <w:b/>
          <w:color w:val="000000"/>
          <w:sz w:val="18"/>
          <w:szCs w:val="18"/>
          <w:shd w:val="clear" w:color="auto" w:fill="FFFFFF"/>
        </w:rPr>
        <w:t>Table</w:t>
      </w:r>
      <w:proofErr w:type="gramStart"/>
      <w:r w:rsidR="00DE2719" w:rsidRPr="00DE2719">
        <w:rPr>
          <w:rFonts w:ascii="Verdana" w:hAnsi="Verdana"/>
          <w:b/>
          <w:color w:val="000000"/>
          <w:sz w:val="18"/>
          <w:szCs w:val="18"/>
          <w:shd w:val="clear" w:color="auto" w:fill="FFFFFF"/>
        </w:rPr>
        <w:t>:</w:t>
      </w:r>
      <w:proofErr w:type="gramEnd"/>
      <w:r w:rsidR="00DE2719">
        <w:rPr>
          <w:rFonts w:ascii="Verdana" w:hAnsi="Verdana"/>
          <w:b/>
          <w:color w:val="000000"/>
          <w:sz w:val="18"/>
          <w:szCs w:val="18"/>
          <w:shd w:val="clear" w:color="auto" w:fill="FFFFFF"/>
        </w:rPr>
        <w:br/>
      </w:r>
      <w:r w:rsidR="00DE2719">
        <w:rPr>
          <w:rFonts w:ascii="Verdana" w:hAnsi="Verdana"/>
          <w:color w:val="000000"/>
          <w:sz w:val="18"/>
          <w:szCs w:val="18"/>
          <w:shd w:val="clear" w:color="auto" w:fill="FFFFFF"/>
        </w:rPr>
        <w:t>This table can be made with the r code itself.</w:t>
      </w:r>
      <w:r w:rsidR="00DE2719">
        <w:rPr>
          <w:rFonts w:ascii="Verdana" w:hAnsi="Verdana"/>
          <w:color w:val="000000"/>
          <w:sz w:val="18"/>
          <w:szCs w:val="18"/>
          <w:shd w:val="clear" w:color="auto" w:fill="FFFFFF"/>
        </w:rPr>
        <w:br/>
      </w:r>
      <w:r w:rsidR="00DE2719">
        <w:rPr>
          <w:rFonts w:ascii="Verdana" w:hAnsi="Verdana"/>
          <w:color w:val="000000"/>
          <w:sz w:val="18"/>
          <w:szCs w:val="18"/>
          <w:shd w:val="clear" w:color="auto" w:fill="FFFFFF"/>
        </w:rPr>
        <w:br/>
      </w:r>
      <w:r w:rsidR="00DE2719" w:rsidRPr="00DE2719">
        <w:rPr>
          <w:rFonts w:ascii="Lucida Console" w:hAnsi="Lucida Console"/>
          <w:color w:val="0000FF"/>
        </w:rPr>
        <w:t xml:space="preserve">&gt; </w:t>
      </w:r>
      <w:proofErr w:type="spellStart"/>
      <w:proofErr w:type="gramStart"/>
      <w:r w:rsidR="00DE2719" w:rsidRPr="00DE2719">
        <w:rPr>
          <w:rFonts w:ascii="Lucida Console" w:hAnsi="Lucida Console"/>
          <w:color w:val="0000FF"/>
        </w:rPr>
        <w:t>anova</w:t>
      </w:r>
      <w:proofErr w:type="spellEnd"/>
      <w:r w:rsidR="00DE2719" w:rsidRPr="00DE2719">
        <w:rPr>
          <w:rFonts w:ascii="Lucida Console" w:hAnsi="Lucida Console"/>
          <w:color w:val="0000FF"/>
        </w:rPr>
        <w:t>(</w:t>
      </w:r>
      <w:proofErr w:type="spellStart"/>
      <w:proofErr w:type="gramEnd"/>
      <w:r w:rsidR="00DE2719" w:rsidRPr="00DE2719">
        <w:rPr>
          <w:rFonts w:ascii="Lucida Console" w:hAnsi="Lucida Console"/>
          <w:color w:val="0000FF"/>
        </w:rPr>
        <w:t>my.model</w:t>
      </w:r>
      <w:proofErr w:type="spellEnd"/>
      <w:r w:rsidR="00DE2719" w:rsidRPr="00DE2719">
        <w:rPr>
          <w:rFonts w:ascii="Lucida Console" w:hAnsi="Lucida Console"/>
          <w:color w:val="0000FF"/>
        </w:rPr>
        <w:t>)</w:t>
      </w:r>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E2719">
        <w:rPr>
          <w:rFonts w:ascii="Lucida Console" w:eastAsia="Times New Roman" w:hAnsi="Lucida Console" w:cs="Courier New"/>
          <w:color w:val="000000"/>
          <w:sz w:val="20"/>
          <w:szCs w:val="20"/>
          <w:lang w:eastAsia="en-IN"/>
        </w:rPr>
        <w:t>Analysis of Variance Table</w:t>
      </w:r>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E2719">
        <w:rPr>
          <w:rFonts w:ascii="Lucida Console" w:eastAsia="Times New Roman" w:hAnsi="Lucida Console" w:cs="Courier New"/>
          <w:color w:val="000000"/>
          <w:sz w:val="20"/>
          <w:szCs w:val="20"/>
          <w:lang w:eastAsia="en-IN"/>
        </w:rPr>
        <w:t xml:space="preserve">Response: </w:t>
      </w:r>
      <w:proofErr w:type="spellStart"/>
      <w:r w:rsidRPr="00DE2719">
        <w:rPr>
          <w:rFonts w:ascii="Lucida Console" w:eastAsia="Times New Roman" w:hAnsi="Lucida Console" w:cs="Courier New"/>
          <w:color w:val="000000"/>
          <w:sz w:val="20"/>
          <w:szCs w:val="20"/>
          <w:lang w:eastAsia="en-IN"/>
        </w:rPr>
        <w:t>mercury_mg</w:t>
      </w:r>
      <w:proofErr w:type="spellEnd"/>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E2719">
        <w:rPr>
          <w:rFonts w:ascii="Lucida Console" w:eastAsia="Times New Roman" w:hAnsi="Lucida Console" w:cs="Courier New"/>
          <w:color w:val="000000"/>
          <w:sz w:val="20"/>
          <w:szCs w:val="20"/>
          <w:lang w:eastAsia="en-IN"/>
        </w:rPr>
        <w:t xml:space="preserve">           </w:t>
      </w:r>
      <w:proofErr w:type="spellStart"/>
      <w:r w:rsidRPr="00DE2719">
        <w:rPr>
          <w:rFonts w:ascii="Lucida Console" w:eastAsia="Times New Roman" w:hAnsi="Lucida Console" w:cs="Courier New"/>
          <w:color w:val="000000"/>
          <w:sz w:val="20"/>
          <w:szCs w:val="20"/>
          <w:lang w:eastAsia="en-IN"/>
        </w:rPr>
        <w:t>Df</w:t>
      </w:r>
      <w:proofErr w:type="spellEnd"/>
      <w:r w:rsidRPr="00DE2719">
        <w:rPr>
          <w:rFonts w:ascii="Lucida Console" w:eastAsia="Times New Roman" w:hAnsi="Lucida Console" w:cs="Courier New"/>
          <w:color w:val="000000"/>
          <w:sz w:val="20"/>
          <w:szCs w:val="20"/>
          <w:lang w:eastAsia="en-IN"/>
        </w:rPr>
        <w:t xml:space="preserve"> Sum </w:t>
      </w:r>
      <w:proofErr w:type="spellStart"/>
      <w:r w:rsidRPr="00DE2719">
        <w:rPr>
          <w:rFonts w:ascii="Lucida Console" w:eastAsia="Times New Roman" w:hAnsi="Lucida Console" w:cs="Courier New"/>
          <w:color w:val="000000"/>
          <w:sz w:val="20"/>
          <w:szCs w:val="20"/>
          <w:lang w:eastAsia="en-IN"/>
        </w:rPr>
        <w:t>Sq</w:t>
      </w:r>
      <w:proofErr w:type="spellEnd"/>
      <w:r w:rsidRPr="00DE2719">
        <w:rPr>
          <w:rFonts w:ascii="Lucida Console" w:eastAsia="Times New Roman" w:hAnsi="Lucida Console" w:cs="Courier New"/>
          <w:color w:val="000000"/>
          <w:sz w:val="20"/>
          <w:szCs w:val="20"/>
          <w:lang w:eastAsia="en-IN"/>
        </w:rPr>
        <w:t xml:space="preserve"> Mean </w:t>
      </w:r>
      <w:proofErr w:type="spellStart"/>
      <w:r w:rsidRPr="00DE2719">
        <w:rPr>
          <w:rFonts w:ascii="Lucida Console" w:eastAsia="Times New Roman" w:hAnsi="Lucida Console" w:cs="Courier New"/>
          <w:color w:val="000000"/>
          <w:sz w:val="20"/>
          <w:szCs w:val="20"/>
          <w:lang w:eastAsia="en-IN"/>
        </w:rPr>
        <w:t>Sq</w:t>
      </w:r>
      <w:proofErr w:type="spellEnd"/>
      <w:r w:rsidRPr="00DE2719">
        <w:rPr>
          <w:rFonts w:ascii="Lucida Console" w:eastAsia="Times New Roman" w:hAnsi="Lucida Console" w:cs="Courier New"/>
          <w:color w:val="000000"/>
          <w:sz w:val="20"/>
          <w:szCs w:val="20"/>
          <w:lang w:eastAsia="en-IN"/>
        </w:rPr>
        <w:t xml:space="preserve"> F value    </w:t>
      </w:r>
      <w:proofErr w:type="spellStart"/>
      <w:proofErr w:type="gramStart"/>
      <w:r w:rsidRPr="00DE2719">
        <w:rPr>
          <w:rFonts w:ascii="Lucida Console" w:eastAsia="Times New Roman" w:hAnsi="Lucida Console" w:cs="Courier New"/>
          <w:color w:val="000000"/>
          <w:sz w:val="20"/>
          <w:szCs w:val="20"/>
          <w:lang w:eastAsia="en-IN"/>
        </w:rPr>
        <w:t>Pr</w:t>
      </w:r>
      <w:proofErr w:type="spellEnd"/>
      <w:r w:rsidRPr="00DE2719">
        <w:rPr>
          <w:rFonts w:ascii="Lucida Console" w:eastAsia="Times New Roman" w:hAnsi="Lucida Console" w:cs="Courier New"/>
          <w:color w:val="000000"/>
          <w:sz w:val="20"/>
          <w:szCs w:val="20"/>
          <w:lang w:eastAsia="en-IN"/>
        </w:rPr>
        <w:t>(</w:t>
      </w:r>
      <w:proofErr w:type="gramEnd"/>
      <w:r w:rsidRPr="00DE2719">
        <w:rPr>
          <w:rFonts w:ascii="Lucida Console" w:eastAsia="Times New Roman" w:hAnsi="Lucida Console" w:cs="Courier New"/>
          <w:color w:val="000000"/>
          <w:sz w:val="20"/>
          <w:szCs w:val="20"/>
          <w:lang w:eastAsia="en-IN"/>
        </w:rPr>
        <w:t xml:space="preserve">&gt;F)    </w:t>
      </w:r>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r w:rsidRPr="00DE2719">
        <w:rPr>
          <w:rFonts w:ascii="Lucida Console" w:eastAsia="Times New Roman" w:hAnsi="Lucida Console" w:cs="Courier New"/>
          <w:color w:val="000000"/>
          <w:sz w:val="20"/>
          <w:szCs w:val="20"/>
          <w:lang w:eastAsia="en-IN"/>
        </w:rPr>
        <w:t>Fish_</w:t>
      </w:r>
      <w:proofErr w:type="gramStart"/>
      <w:r w:rsidRPr="00DE2719">
        <w:rPr>
          <w:rFonts w:ascii="Lucida Console" w:eastAsia="Times New Roman" w:hAnsi="Lucida Console" w:cs="Courier New"/>
          <w:color w:val="000000"/>
          <w:sz w:val="20"/>
          <w:szCs w:val="20"/>
          <w:lang w:eastAsia="en-IN"/>
        </w:rPr>
        <w:t>meals</w:t>
      </w:r>
      <w:proofErr w:type="spellEnd"/>
      <w:r w:rsidRPr="00DE2719">
        <w:rPr>
          <w:rFonts w:ascii="Lucida Console" w:eastAsia="Times New Roman" w:hAnsi="Lucida Console" w:cs="Courier New"/>
          <w:color w:val="000000"/>
          <w:sz w:val="20"/>
          <w:szCs w:val="20"/>
          <w:lang w:eastAsia="en-IN"/>
        </w:rPr>
        <w:t xml:space="preserve">  1</w:t>
      </w:r>
      <w:proofErr w:type="gramEnd"/>
      <w:r w:rsidRPr="00DE2719">
        <w:rPr>
          <w:rFonts w:ascii="Lucida Console" w:eastAsia="Times New Roman" w:hAnsi="Lucida Console" w:cs="Courier New"/>
          <w:color w:val="000000"/>
          <w:sz w:val="20"/>
          <w:szCs w:val="20"/>
          <w:lang w:eastAsia="en-IN"/>
        </w:rPr>
        <w:t xml:space="preserve"> 309.24 309.239  93.689 6.013e-16 ***</w:t>
      </w:r>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gramStart"/>
      <w:r w:rsidRPr="00DE2719">
        <w:rPr>
          <w:rFonts w:ascii="Lucida Console" w:eastAsia="Times New Roman" w:hAnsi="Lucida Console" w:cs="Courier New"/>
          <w:color w:val="000000"/>
          <w:sz w:val="20"/>
          <w:szCs w:val="20"/>
          <w:lang w:eastAsia="en-IN"/>
        </w:rPr>
        <w:t>Residuals  98</w:t>
      </w:r>
      <w:proofErr w:type="gramEnd"/>
      <w:r w:rsidRPr="00DE2719">
        <w:rPr>
          <w:rFonts w:ascii="Lucida Console" w:eastAsia="Times New Roman" w:hAnsi="Lucida Console" w:cs="Courier New"/>
          <w:color w:val="000000"/>
          <w:sz w:val="20"/>
          <w:szCs w:val="20"/>
          <w:lang w:eastAsia="en-IN"/>
        </w:rPr>
        <w:t xml:space="preserve"> 323.47   3.301                      </w:t>
      </w:r>
    </w:p>
    <w:p w:rsidR="00DE2719" w:rsidRP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DE2719">
        <w:rPr>
          <w:rFonts w:ascii="Lucida Console" w:eastAsia="Times New Roman" w:hAnsi="Lucida Console" w:cs="Courier New"/>
          <w:color w:val="000000"/>
          <w:sz w:val="20"/>
          <w:szCs w:val="20"/>
          <w:lang w:eastAsia="en-IN"/>
        </w:rPr>
        <w:t>---</w:t>
      </w:r>
    </w:p>
    <w:p w:rsid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proofErr w:type="gramStart"/>
      <w:r w:rsidRPr="00DE2719">
        <w:rPr>
          <w:rFonts w:ascii="Lucida Console" w:eastAsia="Times New Roman" w:hAnsi="Lucida Console" w:cs="Courier New"/>
          <w:color w:val="000000"/>
          <w:sz w:val="20"/>
          <w:szCs w:val="20"/>
          <w:lang w:eastAsia="en-IN"/>
        </w:rPr>
        <w:t>Signif</w:t>
      </w:r>
      <w:proofErr w:type="spellEnd"/>
      <w:r w:rsidRPr="00DE2719">
        <w:rPr>
          <w:rFonts w:ascii="Lucida Console" w:eastAsia="Times New Roman" w:hAnsi="Lucida Console" w:cs="Courier New"/>
          <w:color w:val="000000"/>
          <w:sz w:val="20"/>
          <w:szCs w:val="20"/>
          <w:lang w:eastAsia="en-IN"/>
        </w:rPr>
        <w:t>.</w:t>
      </w:r>
      <w:proofErr w:type="gramEnd"/>
      <w:r w:rsidRPr="00DE2719">
        <w:rPr>
          <w:rFonts w:ascii="Lucida Console" w:eastAsia="Times New Roman" w:hAnsi="Lucida Console" w:cs="Courier New"/>
          <w:color w:val="000000"/>
          <w:sz w:val="20"/>
          <w:szCs w:val="20"/>
          <w:lang w:eastAsia="en-IN"/>
        </w:rPr>
        <w:t xml:space="preserve"> </w:t>
      </w:r>
      <w:proofErr w:type="gramStart"/>
      <w:r w:rsidRPr="00DE2719">
        <w:rPr>
          <w:rFonts w:ascii="Lucida Console" w:eastAsia="Times New Roman" w:hAnsi="Lucida Console" w:cs="Courier New"/>
          <w:color w:val="000000"/>
          <w:sz w:val="20"/>
          <w:szCs w:val="20"/>
          <w:lang w:eastAsia="en-IN"/>
        </w:rPr>
        <w:t>codes</w:t>
      </w:r>
      <w:proofErr w:type="gramEnd"/>
      <w:r w:rsidRPr="00DE2719">
        <w:rPr>
          <w:rFonts w:ascii="Lucida Console" w:eastAsia="Times New Roman" w:hAnsi="Lucida Console" w:cs="Courier New"/>
          <w:color w:val="000000"/>
          <w:sz w:val="20"/>
          <w:szCs w:val="20"/>
          <w:lang w:eastAsia="en-IN"/>
        </w:rPr>
        <w:t xml:space="preserve">:  0 ‘***’ 0.001 ‘**’ 0.01 ‘*’ 0.05 ‘.’ 0.1 </w:t>
      </w:r>
      <w:proofErr w:type="gramStart"/>
      <w:r w:rsidRPr="00DE2719">
        <w:rPr>
          <w:rFonts w:ascii="Lucida Console" w:eastAsia="Times New Roman" w:hAnsi="Lucida Console" w:cs="Courier New"/>
          <w:color w:val="000000"/>
          <w:sz w:val="20"/>
          <w:szCs w:val="20"/>
          <w:lang w:eastAsia="en-IN"/>
        </w:rPr>
        <w:t>‘ ’</w:t>
      </w:r>
      <w:proofErr w:type="gramEnd"/>
      <w:r w:rsidRPr="00DE2719">
        <w:rPr>
          <w:rFonts w:ascii="Lucida Console" w:eastAsia="Times New Roman" w:hAnsi="Lucida Console" w:cs="Courier New"/>
          <w:color w:val="000000"/>
          <w:sz w:val="20"/>
          <w:szCs w:val="20"/>
          <w:lang w:eastAsia="en-IN"/>
        </w:rPr>
        <w:t xml:space="preserve"> 1</w:t>
      </w:r>
    </w:p>
    <w:p w:rsid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 xml:space="preserve">The table that gives the standard error </w:t>
      </w:r>
      <w:proofErr w:type="gramStart"/>
      <w:r>
        <w:rPr>
          <w:rFonts w:ascii="Lucida Console" w:eastAsia="Times New Roman" w:hAnsi="Lucida Console" w:cs="Courier New"/>
          <w:color w:val="000000"/>
          <w:sz w:val="20"/>
          <w:szCs w:val="20"/>
          <w:lang w:eastAsia="en-IN"/>
        </w:rPr>
        <w:t xml:space="preserve">of </w:t>
      </w:r>
      <w:proofErr w:type="gramEnd"/>
      <w:r>
        <w:rPr>
          <w:noProof/>
          <w:position w:val="-4"/>
          <w:lang w:eastAsia="en-IN"/>
        </w:rPr>
        <w:drawing>
          <wp:inline distT="0" distB="0" distL="0" distR="0" wp14:anchorId="6941E76F" wp14:editId="205876E7">
            <wp:extent cx="206375" cy="1917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 cy="191770"/>
                    </a:xfrm>
                    <a:prstGeom prst="rect">
                      <a:avLst/>
                    </a:prstGeom>
                    <a:solidFill>
                      <a:srgbClr val="FFFFFF"/>
                    </a:solidFill>
                    <a:ln>
                      <a:noFill/>
                    </a:ln>
                  </pic:spPr>
                </pic:pic>
              </a:graphicData>
            </a:graphic>
          </wp:inline>
        </w:drawing>
      </w:r>
      <w:r>
        <w:rPr>
          <w:rFonts w:ascii="Lucida Console" w:eastAsia="Times New Roman" w:hAnsi="Lucida Console" w:cs="Courier New"/>
          <w:color w:val="000000"/>
          <w:sz w:val="20"/>
          <w:szCs w:val="20"/>
          <w:lang w:eastAsia="en-IN"/>
        </w:rPr>
        <w:t>:</w:t>
      </w:r>
    </w:p>
    <w:p w:rsidR="00DE2719" w:rsidRDefault="00DE2719" w:rsidP="00D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F433BF" w:rsidRDefault="00DE2719" w:rsidP="00F433BF">
      <w:pPr>
        <w:rPr>
          <w:rFonts w:ascii="MathJax_Main" w:eastAsia="Times New Roman" w:hAnsi="MathJax_Main" w:cs="Times New Roman"/>
          <w:color w:val="000000"/>
          <w:sz w:val="23"/>
          <w:szCs w:val="23"/>
          <w:bdr w:val="none" w:sz="0" w:space="0" w:color="auto" w:frame="1"/>
          <w:lang w:eastAsia="en-IN"/>
        </w:rPr>
      </w:pPr>
      <w:r>
        <w:rPr>
          <w:rFonts w:ascii="Lucida Console" w:eastAsia="Times New Roman" w:hAnsi="Lucida Console" w:cs="Courier New"/>
          <w:color w:val="000000"/>
          <w:sz w:val="20"/>
          <w:szCs w:val="20"/>
          <w:lang w:eastAsia="en-IN"/>
        </w:rPr>
        <w:t>The five steps for F test to find the deviation of the statistics of the data given</w:t>
      </w:r>
      <w:proofErr w:type="gramStart"/>
      <w:r>
        <w:rPr>
          <w:rFonts w:ascii="Lucida Console" w:eastAsia="Times New Roman" w:hAnsi="Lucida Console" w:cs="Courier New"/>
          <w:color w:val="000000"/>
          <w:sz w:val="20"/>
          <w:szCs w:val="20"/>
          <w:lang w:eastAsia="en-IN"/>
        </w:rPr>
        <w:t>:</w:t>
      </w:r>
      <w:proofErr w:type="gramEnd"/>
      <w:r>
        <w:rPr>
          <w:rFonts w:ascii="Lucida Console" w:eastAsia="Times New Roman" w:hAnsi="Lucida Console" w:cs="Courier New"/>
          <w:color w:val="000000"/>
          <w:sz w:val="20"/>
          <w:szCs w:val="20"/>
          <w:lang w:eastAsia="en-IN"/>
        </w:rPr>
        <w:br/>
      </w:r>
      <w:r w:rsidR="00F433BF">
        <w:rPr>
          <w:rFonts w:ascii="Verdana" w:eastAsia="Times New Roman" w:hAnsi="Verdana" w:cs="Times New Roman"/>
          <w:color w:val="000000"/>
          <w:sz w:val="18"/>
          <w:szCs w:val="18"/>
          <w:shd w:val="clear" w:color="auto" w:fill="FFFFFF"/>
          <w:lang w:eastAsia="en-IN"/>
        </w:rPr>
        <w:t xml:space="preserve">a) </w:t>
      </w:r>
      <w:r w:rsidR="00F433BF" w:rsidRPr="00F433BF">
        <w:rPr>
          <w:rFonts w:ascii="Verdana" w:eastAsia="Times New Roman" w:hAnsi="Verdana" w:cs="Times New Roman"/>
          <w:color w:val="000000"/>
          <w:sz w:val="18"/>
          <w:szCs w:val="18"/>
          <w:shd w:val="clear" w:color="auto" w:fill="FFFFFF"/>
          <w:lang w:eastAsia="en-IN"/>
        </w:rPr>
        <w:t>Set up the hypotheses and select the alpha level</w:t>
      </w:r>
      <w:r w:rsidR="00F433BF">
        <w:rPr>
          <w:rFonts w:ascii="Verdana" w:eastAsia="Times New Roman" w:hAnsi="Verdana" w:cs="Times New Roman"/>
          <w:color w:val="000000"/>
          <w:sz w:val="18"/>
          <w:szCs w:val="18"/>
          <w:shd w:val="clear" w:color="auto" w:fill="FFFFFF"/>
          <w:lang w:eastAsia="en-IN"/>
        </w:rPr>
        <w:t>:</w:t>
      </w:r>
      <w:r w:rsidR="00F433BF">
        <w:rPr>
          <w:rFonts w:ascii="Times New Roman" w:eastAsia="Times New Roman" w:hAnsi="Times New Roman" w:cs="Times New Roman"/>
          <w:sz w:val="24"/>
          <w:szCs w:val="24"/>
          <w:lang w:eastAsia="en-IN"/>
        </w:rPr>
        <w:br/>
      </w:r>
      <w:r w:rsidR="00F433BF">
        <w:rPr>
          <w:rFonts w:ascii="MathJax_Math-italic" w:eastAsia="Times New Roman" w:hAnsi="MathJax_Math-italic" w:cs="Times New Roman"/>
          <w:color w:val="000000"/>
          <w:sz w:val="23"/>
          <w:szCs w:val="23"/>
          <w:bdr w:val="none" w:sz="0" w:space="0" w:color="auto" w:frame="1"/>
          <w:lang w:eastAsia="en-IN"/>
        </w:rPr>
        <w:t xml:space="preserve"> - </w:t>
      </w:r>
      <w:r w:rsidR="00F433BF" w:rsidRPr="00F433BF">
        <w:rPr>
          <w:rFonts w:ascii="MathJax_Math-italic" w:eastAsia="Times New Roman" w:hAnsi="MathJax_Math-italic" w:cs="Times New Roman"/>
          <w:color w:val="000000"/>
          <w:sz w:val="23"/>
          <w:szCs w:val="23"/>
          <w:bdr w:val="none" w:sz="0" w:space="0" w:color="auto" w:frame="1"/>
          <w:lang w:eastAsia="en-IN"/>
        </w:rPr>
        <w:t>H</w:t>
      </w:r>
      <w:r w:rsidR="00F433BF" w:rsidRPr="00F433BF">
        <w:rPr>
          <w:rFonts w:ascii="MathJax_Main" w:eastAsia="Times New Roman" w:hAnsi="MathJax_Main" w:cs="Times New Roman"/>
          <w:color w:val="000000"/>
          <w:sz w:val="16"/>
          <w:szCs w:val="16"/>
          <w:bdr w:val="none" w:sz="0" w:space="0" w:color="auto" w:frame="1"/>
          <w:lang w:eastAsia="en-IN"/>
        </w:rPr>
        <w:t>0</w:t>
      </w:r>
      <w:r w:rsidR="00F433BF" w:rsidRPr="00F433BF">
        <w:rPr>
          <w:rFonts w:ascii="MathJax_Main" w:eastAsia="Times New Roman" w:hAnsi="MathJax_Main" w:cs="Times New Roman"/>
          <w:color w:val="000000"/>
          <w:sz w:val="23"/>
          <w:szCs w:val="23"/>
          <w:bdr w:val="none" w:sz="0" w:space="0" w:color="auto" w:frame="1"/>
          <w:lang w:eastAsia="en-IN"/>
        </w:rPr>
        <w:t>:</w:t>
      </w:r>
      <w:r w:rsidR="00F433BF" w:rsidRPr="00F433BF">
        <w:rPr>
          <w:rFonts w:ascii="MathJax_Math-italic" w:eastAsia="Times New Roman" w:hAnsi="MathJax_Math-italic" w:cs="Times New Roman"/>
          <w:color w:val="000000"/>
          <w:sz w:val="23"/>
          <w:szCs w:val="23"/>
          <w:bdr w:val="none" w:sz="0" w:space="0" w:color="auto" w:frame="1"/>
          <w:lang w:eastAsia="en-IN"/>
        </w:rPr>
        <w:t>β</w:t>
      </w:r>
      <w:r w:rsidR="00F433BF" w:rsidRPr="00F433BF">
        <w:rPr>
          <w:rFonts w:ascii="MathJax_Main" w:eastAsia="Times New Roman" w:hAnsi="MathJax_Main" w:cs="Times New Roman"/>
          <w:color w:val="000000"/>
          <w:sz w:val="16"/>
          <w:szCs w:val="16"/>
          <w:bdr w:val="none" w:sz="0" w:space="0" w:color="auto" w:frame="1"/>
          <w:lang w:eastAsia="en-IN"/>
        </w:rPr>
        <w:t>1</w:t>
      </w:r>
      <w:r w:rsidR="00F433BF" w:rsidRPr="00F433BF">
        <w:rPr>
          <w:rFonts w:ascii="MathJax_Main" w:eastAsia="Times New Roman" w:hAnsi="MathJax_Main" w:cs="Times New Roman"/>
          <w:color w:val="000000"/>
          <w:sz w:val="23"/>
          <w:szCs w:val="23"/>
          <w:bdr w:val="none" w:sz="0" w:space="0" w:color="auto" w:frame="1"/>
          <w:lang w:eastAsia="en-IN"/>
        </w:rPr>
        <w:t>=0</w:t>
      </w:r>
      <w:r w:rsidR="00F433BF" w:rsidRPr="00F433BF">
        <w:rPr>
          <w:rFonts w:ascii="Verdana" w:eastAsia="Times New Roman" w:hAnsi="Verdana" w:cs="Times New Roman"/>
          <w:color w:val="000000"/>
          <w:sz w:val="18"/>
          <w:szCs w:val="18"/>
          <w:bdr w:val="none" w:sz="0" w:space="0" w:color="auto" w:frame="1"/>
          <w:lang w:eastAsia="en-IN"/>
        </w:rPr>
        <w:t>H0:β1=0</w:t>
      </w:r>
      <w:r w:rsidR="00F433BF" w:rsidRPr="00F433BF">
        <w:rPr>
          <w:rFonts w:ascii="Verdana" w:eastAsia="Times New Roman" w:hAnsi="Verdana" w:cs="Times New Roman"/>
          <w:color w:val="000000"/>
          <w:sz w:val="18"/>
          <w:szCs w:val="18"/>
          <w:lang w:eastAsia="en-IN"/>
        </w:rPr>
        <w:t> (there is no linear association)</w:t>
      </w:r>
      <w:r w:rsidR="00F433BF">
        <w:rPr>
          <w:rFonts w:ascii="Times New Roman" w:eastAsia="Times New Roman" w:hAnsi="Times New Roman" w:cs="Times New Roman"/>
          <w:sz w:val="24"/>
          <w:szCs w:val="24"/>
          <w:lang w:eastAsia="en-IN"/>
        </w:rPr>
        <w:br/>
      </w:r>
      <w:r w:rsidR="00F433BF">
        <w:rPr>
          <w:rFonts w:ascii="MathJax_Math-italic" w:eastAsia="Times New Roman" w:hAnsi="MathJax_Math-italic" w:cs="Times New Roman"/>
          <w:color w:val="000000"/>
          <w:sz w:val="23"/>
          <w:szCs w:val="23"/>
          <w:bdr w:val="none" w:sz="0" w:space="0" w:color="auto" w:frame="1"/>
          <w:lang w:eastAsia="en-IN"/>
        </w:rPr>
        <w:t xml:space="preserve"> - </w:t>
      </w:r>
      <w:r w:rsidR="00F433BF" w:rsidRPr="00F433BF">
        <w:rPr>
          <w:rFonts w:ascii="MathJax_Math-italic" w:eastAsia="Times New Roman" w:hAnsi="MathJax_Math-italic" w:cs="Times New Roman"/>
          <w:color w:val="000000"/>
          <w:sz w:val="23"/>
          <w:szCs w:val="23"/>
          <w:bdr w:val="none" w:sz="0" w:space="0" w:color="auto" w:frame="1"/>
          <w:lang w:eastAsia="en-IN"/>
        </w:rPr>
        <w:t>H</w:t>
      </w:r>
      <w:r w:rsidR="00F433BF" w:rsidRPr="00F433BF">
        <w:rPr>
          <w:rFonts w:ascii="MathJax_Main" w:eastAsia="Times New Roman" w:hAnsi="MathJax_Main" w:cs="Times New Roman"/>
          <w:color w:val="000000"/>
          <w:sz w:val="16"/>
          <w:szCs w:val="16"/>
          <w:bdr w:val="none" w:sz="0" w:space="0" w:color="auto" w:frame="1"/>
          <w:lang w:eastAsia="en-IN"/>
        </w:rPr>
        <w:t>1</w:t>
      </w:r>
      <w:r w:rsidR="00F433BF" w:rsidRPr="00F433BF">
        <w:rPr>
          <w:rFonts w:ascii="MathJax_Main" w:eastAsia="Times New Roman" w:hAnsi="MathJax_Main" w:cs="Times New Roman"/>
          <w:color w:val="000000"/>
          <w:sz w:val="23"/>
          <w:szCs w:val="23"/>
          <w:bdr w:val="none" w:sz="0" w:space="0" w:color="auto" w:frame="1"/>
          <w:lang w:eastAsia="en-IN"/>
        </w:rPr>
        <w:t>:</w:t>
      </w:r>
      <w:r w:rsidR="00F433BF" w:rsidRPr="00F433BF">
        <w:rPr>
          <w:rFonts w:ascii="MathJax_Math-italic" w:eastAsia="Times New Roman" w:hAnsi="MathJax_Math-italic" w:cs="Times New Roman"/>
          <w:color w:val="000000"/>
          <w:sz w:val="23"/>
          <w:szCs w:val="23"/>
          <w:bdr w:val="none" w:sz="0" w:space="0" w:color="auto" w:frame="1"/>
          <w:lang w:eastAsia="en-IN"/>
        </w:rPr>
        <w:t>β</w:t>
      </w:r>
      <w:r w:rsidR="00F433BF" w:rsidRPr="00F433BF">
        <w:rPr>
          <w:rFonts w:ascii="MathJax_Main" w:eastAsia="Times New Roman" w:hAnsi="MathJax_Main" w:cs="Times New Roman"/>
          <w:color w:val="000000"/>
          <w:sz w:val="16"/>
          <w:szCs w:val="16"/>
          <w:bdr w:val="none" w:sz="0" w:space="0" w:color="auto" w:frame="1"/>
          <w:lang w:eastAsia="en-IN"/>
        </w:rPr>
        <w:t>1</w:t>
      </w:r>
      <w:r w:rsidR="00F433BF" w:rsidRPr="00F433BF">
        <w:rPr>
          <w:rFonts w:ascii="MathJax_Main" w:eastAsia="Times New Roman" w:hAnsi="MathJax_Main" w:cs="Times New Roman"/>
          <w:color w:val="000000"/>
          <w:sz w:val="23"/>
          <w:szCs w:val="23"/>
          <w:bdr w:val="none" w:sz="0" w:space="0" w:color="auto" w:frame="1"/>
          <w:lang w:eastAsia="en-IN"/>
        </w:rPr>
        <w:t>≠0</w:t>
      </w:r>
      <w:r w:rsidR="00F433BF" w:rsidRPr="00F433BF">
        <w:rPr>
          <w:rFonts w:ascii="Verdana" w:eastAsia="Times New Roman" w:hAnsi="Verdana" w:cs="Times New Roman"/>
          <w:color w:val="000000"/>
          <w:sz w:val="18"/>
          <w:szCs w:val="18"/>
          <w:bdr w:val="none" w:sz="0" w:space="0" w:color="auto" w:frame="1"/>
          <w:lang w:eastAsia="en-IN"/>
        </w:rPr>
        <w:t>H1:β1≠0</w:t>
      </w:r>
      <w:r w:rsidR="00F433BF" w:rsidRPr="00F433BF">
        <w:rPr>
          <w:rFonts w:ascii="Verdana" w:eastAsia="Times New Roman" w:hAnsi="Verdana" w:cs="Times New Roman"/>
          <w:color w:val="000000"/>
          <w:sz w:val="18"/>
          <w:szCs w:val="18"/>
          <w:lang w:eastAsia="en-IN"/>
        </w:rPr>
        <w:t> (there is a linear association)</w:t>
      </w:r>
      <w:r w:rsidR="00F433BF">
        <w:rPr>
          <w:rFonts w:ascii="Times New Roman" w:eastAsia="Times New Roman" w:hAnsi="Times New Roman" w:cs="Times New Roman"/>
          <w:sz w:val="24"/>
          <w:szCs w:val="24"/>
          <w:lang w:eastAsia="en-IN"/>
        </w:rPr>
        <w:br/>
      </w:r>
      <w:r w:rsidR="00F433BF">
        <w:rPr>
          <w:rFonts w:ascii="MathJax_Math-italic" w:eastAsia="Times New Roman" w:hAnsi="MathJax_Math-italic" w:cs="Times New Roman"/>
          <w:color w:val="000000"/>
          <w:sz w:val="23"/>
          <w:szCs w:val="23"/>
          <w:bdr w:val="none" w:sz="0" w:space="0" w:color="auto" w:frame="1"/>
          <w:lang w:eastAsia="en-IN"/>
        </w:rPr>
        <w:t xml:space="preserve"> - </w:t>
      </w:r>
      <w:r w:rsidR="00F433BF" w:rsidRPr="00F433BF">
        <w:rPr>
          <w:rFonts w:ascii="MathJax_Math-italic" w:eastAsia="Times New Roman" w:hAnsi="MathJax_Math-italic" w:cs="Times New Roman"/>
          <w:color w:val="000000"/>
          <w:sz w:val="23"/>
          <w:szCs w:val="23"/>
          <w:bdr w:val="none" w:sz="0" w:space="0" w:color="auto" w:frame="1"/>
          <w:lang w:eastAsia="en-IN"/>
        </w:rPr>
        <w:t>α</w:t>
      </w:r>
      <w:r w:rsidR="00F433BF" w:rsidRPr="00F433BF">
        <w:rPr>
          <w:rFonts w:ascii="MathJax_Main" w:eastAsia="Times New Roman" w:hAnsi="MathJax_Main" w:cs="Times New Roman"/>
          <w:color w:val="000000"/>
          <w:sz w:val="23"/>
          <w:szCs w:val="23"/>
          <w:bdr w:val="none" w:sz="0" w:space="0" w:color="auto" w:frame="1"/>
          <w:lang w:eastAsia="en-IN"/>
        </w:rPr>
        <w:t>=</w:t>
      </w:r>
      <w:r w:rsidR="00F433BF">
        <w:rPr>
          <w:rFonts w:ascii="MathJax_Main" w:eastAsia="Times New Roman" w:hAnsi="MathJax_Main" w:cs="Times New Roman"/>
          <w:color w:val="000000"/>
          <w:sz w:val="23"/>
          <w:szCs w:val="23"/>
          <w:bdr w:val="none" w:sz="0" w:space="0" w:color="auto" w:frame="1"/>
          <w:lang w:eastAsia="en-IN"/>
        </w:rPr>
        <w:t>0.10</w:t>
      </w:r>
    </w:p>
    <w:p w:rsidR="00C139F4" w:rsidRPr="00C139F4" w:rsidRDefault="00F433BF" w:rsidP="00C139F4">
      <w:pPr>
        <w:pStyle w:val="HTMLPreformatted"/>
        <w:shd w:val="clear" w:color="auto" w:fill="FFFFFF"/>
        <w:wordWrap w:val="0"/>
        <w:spacing w:line="187" w:lineRule="atLeast"/>
        <w:rPr>
          <w:rFonts w:ascii="Lucida Console" w:hAnsi="Lucida Console"/>
          <w:color w:val="0000FF"/>
        </w:rPr>
      </w:pPr>
      <w:r>
        <w:rPr>
          <w:rFonts w:ascii="MathJax_Main" w:hAnsi="MathJax_Main" w:cs="Times New Roman"/>
          <w:color w:val="000000"/>
          <w:sz w:val="23"/>
          <w:szCs w:val="23"/>
          <w:bdr w:val="none" w:sz="0" w:space="0" w:color="auto" w:frame="1"/>
        </w:rPr>
        <w:t xml:space="preserve">b) </w:t>
      </w:r>
      <w:r w:rsidRPr="00F433BF">
        <w:rPr>
          <w:rFonts w:ascii="Verdana" w:hAnsi="Verdana" w:cs="Times New Roman"/>
          <w:color w:val="000000"/>
          <w:sz w:val="18"/>
          <w:szCs w:val="18"/>
          <w:shd w:val="clear" w:color="auto" w:fill="FFFFFF"/>
        </w:rPr>
        <w:t>Select the appropriate test statistic</w:t>
      </w:r>
      <w:r>
        <w:rPr>
          <w:rFonts w:ascii="Times New Roman" w:hAnsi="Times New Roman" w:cs="Times New Roman"/>
          <w:sz w:val="24"/>
          <w:szCs w:val="24"/>
        </w:rPr>
        <w:br/>
        <w:t xml:space="preserve"> - </w:t>
      </w:r>
      <w:r w:rsidRPr="00F433BF">
        <w:rPr>
          <w:rFonts w:ascii="MathJax_Math-italic" w:hAnsi="MathJax_Math-italic" w:cs="Times New Roman"/>
          <w:color w:val="000000"/>
          <w:sz w:val="23"/>
          <w:szCs w:val="23"/>
          <w:bdr w:val="none" w:sz="0" w:space="0" w:color="auto" w:frame="1"/>
        </w:rPr>
        <w:t>F</w:t>
      </w:r>
      <w:r>
        <w:rPr>
          <w:rFonts w:ascii="MathJax_Main" w:hAnsi="MathJax_Main" w:cs="Times New Roman"/>
          <w:color w:val="000000"/>
          <w:sz w:val="23"/>
          <w:szCs w:val="23"/>
          <w:bdr w:val="none" w:sz="0" w:space="0" w:color="auto" w:frame="1"/>
        </w:rPr>
        <w:t xml:space="preserve"> </w:t>
      </w:r>
      <w:r w:rsidRPr="00F433BF">
        <w:rPr>
          <w:rFonts w:ascii="Verdana" w:hAnsi="Verdana" w:cs="Times New Roman"/>
          <w:color w:val="000000"/>
          <w:sz w:val="18"/>
          <w:szCs w:val="18"/>
          <w:bdr w:val="none" w:sz="0" w:space="0" w:color="auto" w:frame="1"/>
        </w:rPr>
        <w:t>=</w:t>
      </w:r>
      <w:r>
        <w:rPr>
          <w:rFonts w:ascii="Verdana" w:hAnsi="Verdana" w:cs="Times New Roman"/>
          <w:color w:val="000000"/>
          <w:sz w:val="18"/>
          <w:szCs w:val="18"/>
          <w:bdr w:val="none" w:sz="0" w:space="0" w:color="auto" w:frame="1"/>
        </w:rPr>
        <w:t xml:space="preserve"> (</w:t>
      </w:r>
      <w:r w:rsidRPr="00F433BF">
        <w:rPr>
          <w:rFonts w:ascii="Verdana" w:hAnsi="Verdana" w:cs="Times New Roman"/>
          <w:color w:val="000000"/>
          <w:sz w:val="18"/>
          <w:szCs w:val="18"/>
          <w:bdr w:val="none" w:sz="0" w:space="0" w:color="auto" w:frame="1"/>
        </w:rPr>
        <w:t xml:space="preserve">MS </w:t>
      </w:r>
      <w:proofErr w:type="spellStart"/>
      <w:r w:rsidRPr="00F433BF">
        <w:rPr>
          <w:rFonts w:ascii="Verdana" w:hAnsi="Verdana" w:cs="Times New Roman"/>
          <w:color w:val="000000"/>
          <w:sz w:val="18"/>
          <w:szCs w:val="18"/>
          <w:bdr w:val="none" w:sz="0" w:space="0" w:color="auto" w:frame="1"/>
        </w:rPr>
        <w:t>Reg</w:t>
      </w:r>
      <w:proofErr w:type="spellEnd"/>
      <w:r>
        <w:rPr>
          <w:rFonts w:ascii="Verdana" w:hAnsi="Verdana" w:cs="Times New Roman"/>
          <w:color w:val="000000"/>
          <w:sz w:val="18"/>
          <w:szCs w:val="18"/>
          <w:bdr w:val="none" w:sz="0" w:space="0" w:color="auto" w:frame="1"/>
        </w:rPr>
        <w:t>/</w:t>
      </w:r>
      <w:r w:rsidRPr="00F433BF">
        <w:rPr>
          <w:rFonts w:ascii="Verdana" w:hAnsi="Verdana" w:cs="Times New Roman"/>
          <w:color w:val="000000"/>
          <w:sz w:val="18"/>
          <w:szCs w:val="18"/>
          <w:bdr w:val="none" w:sz="0" w:space="0" w:color="auto" w:frame="1"/>
        </w:rPr>
        <w:t>MS Res</w:t>
      </w:r>
      <w:r>
        <w:rPr>
          <w:rFonts w:ascii="Verdana" w:hAnsi="Verdana" w:cs="Times New Roman"/>
          <w:color w:val="000000"/>
          <w:sz w:val="18"/>
          <w:szCs w:val="18"/>
          <w:bdr w:val="none" w:sz="0" w:space="0" w:color="auto" w:frame="1"/>
        </w:rPr>
        <w:t>)</w:t>
      </w:r>
      <w:r w:rsidRPr="00F433BF">
        <w:rPr>
          <w:rFonts w:ascii="Verdana" w:hAnsi="Verdana" w:cs="Times New Roman"/>
          <w:color w:val="000000"/>
          <w:sz w:val="18"/>
          <w:szCs w:val="18"/>
        </w:rPr>
        <w:t> with </w:t>
      </w:r>
      <w:r w:rsidRPr="00F433BF">
        <w:rPr>
          <w:rFonts w:ascii="MathJax_Main" w:hAnsi="MathJax_Main" w:cs="Times New Roman"/>
          <w:color w:val="000000"/>
          <w:sz w:val="23"/>
          <w:szCs w:val="23"/>
          <w:bdr w:val="none" w:sz="0" w:space="0" w:color="auto" w:frame="1"/>
        </w:rPr>
        <w:t>1</w:t>
      </w:r>
      <w:r w:rsidRPr="00F433BF">
        <w:rPr>
          <w:rFonts w:ascii="Verdana" w:hAnsi="Verdana" w:cs="Times New Roman"/>
          <w:color w:val="000000"/>
          <w:sz w:val="18"/>
          <w:szCs w:val="18"/>
        </w:rPr>
        <w:t> and </w:t>
      </w:r>
      <w:r w:rsidRPr="00F433BF">
        <w:rPr>
          <w:rFonts w:ascii="Verdana" w:hAnsi="Verdana" w:cs="Times New Roman"/>
          <w:color w:val="000000"/>
          <w:sz w:val="18"/>
          <w:szCs w:val="18"/>
          <w:bdr w:val="none" w:sz="0" w:space="0" w:color="auto" w:frame="1"/>
        </w:rPr>
        <w:t>n−2</w:t>
      </w:r>
      <w:r w:rsidRPr="00F433BF">
        <w:rPr>
          <w:rFonts w:ascii="Verdana" w:hAnsi="Verdana" w:cs="Times New Roman"/>
          <w:color w:val="000000"/>
          <w:sz w:val="18"/>
          <w:szCs w:val="18"/>
        </w:rPr>
        <w:t> degrees of freedom</w:t>
      </w:r>
      <w:r>
        <w:rPr>
          <w:rFonts w:ascii="Verdana" w:hAnsi="Verdana" w:cs="Times New Roman"/>
          <w:color w:val="000000"/>
          <w:sz w:val="18"/>
          <w:szCs w:val="18"/>
        </w:rPr>
        <w:t>.</w:t>
      </w:r>
      <w:r w:rsidR="00C139F4">
        <w:rPr>
          <w:rFonts w:ascii="Verdana" w:hAnsi="Verdana" w:cs="Times New Roman"/>
          <w:color w:val="000000"/>
          <w:sz w:val="18"/>
          <w:szCs w:val="18"/>
        </w:rPr>
        <w:t xml:space="preserve"> And n = 100, therefore n-2 = 100-2 = 98.</w:t>
      </w:r>
      <w:r w:rsidR="00C139F4">
        <w:rPr>
          <w:rFonts w:ascii="Verdana" w:hAnsi="Verdana" w:cs="Times New Roman"/>
          <w:color w:val="000000"/>
          <w:sz w:val="18"/>
          <w:szCs w:val="18"/>
        </w:rPr>
        <w:br/>
      </w:r>
      <w:r w:rsidR="00C139F4">
        <w:rPr>
          <w:rFonts w:ascii="Verdana" w:hAnsi="Verdana" w:cs="Times New Roman"/>
          <w:color w:val="000000"/>
          <w:sz w:val="18"/>
          <w:szCs w:val="18"/>
        </w:rPr>
        <w:br/>
        <w:t>c) Stating the decision rule</w:t>
      </w:r>
      <w:proofErr w:type="gramStart"/>
      <w:r w:rsidR="00C139F4">
        <w:rPr>
          <w:rFonts w:ascii="Verdana" w:hAnsi="Verdana" w:cs="Times New Roman"/>
          <w:color w:val="000000"/>
          <w:sz w:val="18"/>
          <w:szCs w:val="18"/>
        </w:rPr>
        <w:t>:</w:t>
      </w:r>
      <w:proofErr w:type="gramEnd"/>
      <w:r w:rsidR="00C139F4">
        <w:rPr>
          <w:rFonts w:ascii="Verdana" w:hAnsi="Verdana" w:cs="Times New Roman"/>
          <w:color w:val="000000"/>
          <w:sz w:val="18"/>
          <w:szCs w:val="18"/>
        </w:rPr>
        <w:br/>
        <w:t xml:space="preserve">F distribution </w:t>
      </w:r>
      <w:proofErr w:type="spellStart"/>
      <w:r w:rsidR="00C139F4">
        <w:rPr>
          <w:rFonts w:ascii="Verdana" w:hAnsi="Verdana" w:cs="Times New Roman"/>
          <w:color w:val="000000"/>
          <w:sz w:val="18"/>
          <w:szCs w:val="18"/>
        </w:rPr>
        <w:t>asscociated</w:t>
      </w:r>
      <w:proofErr w:type="spellEnd"/>
      <w:r w:rsidR="00C139F4">
        <w:rPr>
          <w:rFonts w:ascii="Verdana" w:hAnsi="Verdana" w:cs="Times New Roman"/>
          <w:color w:val="000000"/>
          <w:sz w:val="18"/>
          <w:szCs w:val="18"/>
        </w:rPr>
        <w:t xml:space="preserve"> with 1 </w:t>
      </w:r>
      <w:proofErr w:type="spellStart"/>
      <w:r w:rsidR="00C139F4">
        <w:rPr>
          <w:rFonts w:ascii="Verdana" w:hAnsi="Verdana" w:cs="Times New Roman"/>
          <w:color w:val="000000"/>
          <w:sz w:val="18"/>
          <w:szCs w:val="18"/>
        </w:rPr>
        <w:t>df</w:t>
      </w:r>
      <w:proofErr w:type="spellEnd"/>
      <w:r w:rsidR="00C139F4">
        <w:rPr>
          <w:rFonts w:ascii="Verdana" w:hAnsi="Verdana" w:cs="Times New Roman"/>
          <w:color w:val="000000"/>
          <w:sz w:val="18"/>
          <w:szCs w:val="18"/>
        </w:rPr>
        <w:t xml:space="preserve"> and 98 </w:t>
      </w:r>
      <w:proofErr w:type="spellStart"/>
      <w:r w:rsidR="00C139F4">
        <w:rPr>
          <w:rFonts w:ascii="Verdana" w:hAnsi="Verdana" w:cs="Times New Roman"/>
          <w:color w:val="000000"/>
          <w:sz w:val="18"/>
          <w:szCs w:val="18"/>
        </w:rPr>
        <w:t>df</w:t>
      </w:r>
      <w:proofErr w:type="spellEnd"/>
      <w:r w:rsidR="00C139F4">
        <w:rPr>
          <w:rFonts w:ascii="Verdana" w:hAnsi="Verdana" w:cs="Times New Roman"/>
          <w:color w:val="000000"/>
          <w:sz w:val="18"/>
          <w:szCs w:val="18"/>
        </w:rPr>
        <w:t xml:space="preserve"> with a confidence interval of 90%-</w:t>
      </w:r>
      <w:r w:rsidR="00C139F4">
        <w:rPr>
          <w:rFonts w:ascii="Verdana" w:hAnsi="Verdana" w:cs="Times New Roman"/>
          <w:color w:val="000000"/>
          <w:sz w:val="18"/>
          <w:szCs w:val="18"/>
        </w:rPr>
        <w:br/>
      </w:r>
      <w:r w:rsidR="00C139F4">
        <w:rPr>
          <w:rFonts w:ascii="Verdana" w:hAnsi="Verdana" w:cs="Times New Roman"/>
          <w:color w:val="000000"/>
          <w:sz w:val="18"/>
          <w:szCs w:val="18"/>
        </w:rPr>
        <w:br/>
      </w:r>
      <w:r w:rsidR="00C139F4" w:rsidRPr="00C139F4">
        <w:rPr>
          <w:rFonts w:ascii="Lucida Console" w:hAnsi="Lucida Console"/>
          <w:color w:val="0000FF"/>
        </w:rPr>
        <w:t xml:space="preserve">&gt; </w:t>
      </w:r>
      <w:proofErr w:type="spellStart"/>
      <w:r w:rsidR="00C139F4" w:rsidRPr="00C139F4">
        <w:rPr>
          <w:rFonts w:ascii="Lucida Console" w:hAnsi="Lucida Console"/>
          <w:color w:val="0000FF"/>
        </w:rPr>
        <w:t>qf</w:t>
      </w:r>
      <w:proofErr w:type="spellEnd"/>
      <w:r w:rsidR="00C139F4" w:rsidRPr="00C139F4">
        <w:rPr>
          <w:rFonts w:ascii="Lucida Console" w:hAnsi="Lucida Console"/>
          <w:color w:val="0000FF"/>
        </w:rPr>
        <w:t>(0.90, df1=1, df2=98)</w:t>
      </w:r>
    </w:p>
    <w:p w:rsidR="00C139F4" w:rsidRPr="00C139F4" w:rsidRDefault="00C139F4" w:rsidP="00C13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C139F4">
        <w:rPr>
          <w:rFonts w:ascii="Lucida Console" w:eastAsia="Times New Roman" w:hAnsi="Lucida Console" w:cs="Courier New"/>
          <w:color w:val="000000"/>
          <w:sz w:val="20"/>
          <w:szCs w:val="20"/>
          <w:lang w:eastAsia="en-IN"/>
        </w:rPr>
        <w:t>[1] 2.75743</w:t>
      </w:r>
    </w:p>
    <w:p w:rsidR="00C139F4" w:rsidRDefault="00C139F4" w:rsidP="00F433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Therefore, this value could be guessed from the table itself that it would fall within the range of 2.76 and 2.73.</w:t>
      </w:r>
    </w:p>
    <w:p w:rsidR="00C139F4" w:rsidRDefault="00C139F4" w:rsidP="00F433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should reject </w:t>
      </w:r>
      <w:proofErr w:type="spellStart"/>
      <w:r>
        <w:rPr>
          <w:rFonts w:ascii="Times New Roman" w:eastAsia="Times New Roman" w:hAnsi="Times New Roman" w:cs="Times New Roman"/>
          <w:sz w:val="24"/>
          <w:szCs w:val="24"/>
          <w:lang w:eastAsia="en-IN"/>
        </w:rPr>
        <w:t>Ho</w:t>
      </w:r>
      <w:proofErr w:type="spellEnd"/>
      <w:r>
        <w:rPr>
          <w:rFonts w:ascii="Times New Roman" w:eastAsia="Times New Roman" w:hAnsi="Times New Roman" w:cs="Times New Roman"/>
          <w:sz w:val="24"/>
          <w:szCs w:val="24"/>
          <w:lang w:eastAsia="en-IN"/>
        </w:rPr>
        <w:t xml:space="preserve"> if F &gt;= 2.75743</w:t>
      </w:r>
    </w:p>
    <w:p w:rsidR="00C139F4" w:rsidRDefault="00C139F4" w:rsidP="00F433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 From the </w:t>
      </w:r>
      <w:proofErr w:type="spellStart"/>
      <w:r>
        <w:rPr>
          <w:rFonts w:ascii="Times New Roman" w:eastAsia="Times New Roman" w:hAnsi="Times New Roman" w:cs="Times New Roman"/>
          <w:sz w:val="24"/>
          <w:szCs w:val="24"/>
          <w:lang w:eastAsia="en-IN"/>
        </w:rPr>
        <w:t>anova</w:t>
      </w:r>
      <w:proofErr w:type="spellEnd"/>
      <w:r>
        <w:rPr>
          <w:rFonts w:ascii="Times New Roman" w:eastAsia="Times New Roman" w:hAnsi="Times New Roman" w:cs="Times New Roman"/>
          <w:sz w:val="24"/>
          <w:szCs w:val="24"/>
          <w:lang w:eastAsia="en-IN"/>
        </w:rPr>
        <w:t xml:space="preserve"> table calculated above, we can infer that the F statistic value is 93.689 which </w:t>
      </w:r>
      <w:proofErr w:type="gramStart"/>
      <w:r>
        <w:rPr>
          <w:rFonts w:ascii="Times New Roman" w:eastAsia="Times New Roman" w:hAnsi="Times New Roman" w:cs="Times New Roman"/>
          <w:sz w:val="24"/>
          <w:szCs w:val="24"/>
          <w:lang w:eastAsia="en-IN"/>
        </w:rPr>
        <w:t>is</w:t>
      </w:r>
      <w:proofErr w:type="gramEnd"/>
      <w:r>
        <w:rPr>
          <w:rFonts w:ascii="Times New Roman" w:eastAsia="Times New Roman" w:hAnsi="Times New Roman" w:cs="Times New Roman"/>
          <w:sz w:val="24"/>
          <w:szCs w:val="24"/>
          <w:lang w:eastAsia="en-IN"/>
        </w:rPr>
        <w:t xml:space="preserve"> greater than 2.75743 with a two degrees of freedom, 1 and 98 and with alpha level of 0.10.</w:t>
      </w:r>
    </w:p>
    <w:p w:rsidR="00C139F4" w:rsidRDefault="00C139F4" w:rsidP="00F433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 Conclusion: Therefore, we can reject the hypothesis that there is no linear association and we can conclude that there is a linear association with the data given.</w:t>
      </w:r>
      <w:r w:rsidR="0013182A">
        <w:rPr>
          <w:rFonts w:ascii="Times New Roman" w:eastAsia="Times New Roman" w:hAnsi="Times New Roman" w:cs="Times New Roman"/>
          <w:sz w:val="24"/>
          <w:szCs w:val="24"/>
          <w:lang w:eastAsia="en-IN"/>
        </w:rPr>
        <w:t xml:space="preserve"> R squared </w:t>
      </w:r>
      <w:proofErr w:type="gramStart"/>
      <w:r w:rsidR="0013182A">
        <w:rPr>
          <w:rFonts w:ascii="Times New Roman" w:eastAsia="Times New Roman" w:hAnsi="Times New Roman" w:cs="Times New Roman"/>
          <w:sz w:val="24"/>
          <w:szCs w:val="24"/>
          <w:lang w:eastAsia="en-IN"/>
        </w:rPr>
        <w:t>value :</w:t>
      </w:r>
      <w:proofErr w:type="gramEnd"/>
      <w:r w:rsidR="0013182A">
        <w:rPr>
          <w:rFonts w:ascii="Times New Roman" w:eastAsia="Times New Roman" w:hAnsi="Times New Roman" w:cs="Times New Roman"/>
          <w:sz w:val="24"/>
          <w:szCs w:val="24"/>
          <w:lang w:eastAsia="en-IN"/>
        </w:rPr>
        <w:t xml:space="preserve"> </w:t>
      </w:r>
      <w:r w:rsidR="0013182A">
        <w:rPr>
          <w:rFonts w:ascii="Times New Roman" w:eastAsia="Times New Roman" w:hAnsi="Times New Roman" w:cs="Times New Roman"/>
          <w:sz w:val="24"/>
          <w:szCs w:val="24"/>
          <w:lang w:eastAsia="en-IN"/>
        </w:rPr>
        <w:br/>
        <w:t xml:space="preserve">Total SS ( From the </w:t>
      </w:r>
      <w:proofErr w:type="spellStart"/>
      <w:r w:rsidR="0013182A">
        <w:rPr>
          <w:rFonts w:ascii="Times New Roman" w:eastAsia="Times New Roman" w:hAnsi="Times New Roman" w:cs="Times New Roman"/>
          <w:sz w:val="24"/>
          <w:szCs w:val="24"/>
          <w:lang w:eastAsia="en-IN"/>
        </w:rPr>
        <w:t>anova</w:t>
      </w:r>
      <w:proofErr w:type="spellEnd"/>
      <w:r w:rsidR="0013182A">
        <w:rPr>
          <w:rFonts w:ascii="Times New Roman" w:eastAsia="Times New Roman" w:hAnsi="Times New Roman" w:cs="Times New Roman"/>
          <w:sz w:val="24"/>
          <w:szCs w:val="24"/>
          <w:lang w:eastAsia="en-IN"/>
        </w:rPr>
        <w:t xml:space="preserve"> command): 632.71</w:t>
      </w:r>
      <w:r w:rsidR="0013182A">
        <w:rPr>
          <w:rFonts w:ascii="Times New Roman" w:eastAsia="Times New Roman" w:hAnsi="Times New Roman" w:cs="Times New Roman"/>
          <w:sz w:val="24"/>
          <w:szCs w:val="24"/>
          <w:lang w:eastAsia="en-IN"/>
        </w:rPr>
        <w:br/>
      </w:r>
      <w:proofErr w:type="spellStart"/>
      <w:r w:rsidR="0013182A">
        <w:rPr>
          <w:rFonts w:ascii="Times New Roman" w:eastAsia="Times New Roman" w:hAnsi="Times New Roman" w:cs="Times New Roman"/>
          <w:sz w:val="24"/>
          <w:szCs w:val="24"/>
          <w:lang w:eastAsia="en-IN"/>
        </w:rPr>
        <w:t>Reg</w:t>
      </w:r>
      <w:proofErr w:type="spellEnd"/>
      <w:r w:rsidR="0013182A">
        <w:rPr>
          <w:rFonts w:ascii="Times New Roman" w:eastAsia="Times New Roman" w:hAnsi="Times New Roman" w:cs="Times New Roman"/>
          <w:sz w:val="24"/>
          <w:szCs w:val="24"/>
          <w:lang w:eastAsia="en-IN"/>
        </w:rPr>
        <w:t xml:space="preserve"> SS : 309.24/ 632.71 = 48.87%  of the variability in the mercury content of the fish can be explained by the number of meals that are present.</w:t>
      </w:r>
    </w:p>
    <w:p w:rsidR="00694AC9" w:rsidRPr="00694AC9" w:rsidRDefault="00694AC9" w:rsidP="00694AC9">
      <w:pPr>
        <w:pStyle w:val="HTMLPreformatted"/>
        <w:shd w:val="clear" w:color="auto" w:fill="FFFFFF"/>
        <w:wordWrap w:val="0"/>
        <w:spacing w:line="187" w:lineRule="atLeast"/>
        <w:rPr>
          <w:rFonts w:ascii="Lucida Console" w:hAnsi="Lucida Console"/>
          <w:color w:val="0000FF"/>
        </w:rPr>
      </w:pPr>
      <w:r>
        <w:rPr>
          <w:rFonts w:ascii="Times New Roman" w:hAnsi="Times New Roman" w:cs="Times New Roman"/>
          <w:sz w:val="24"/>
          <w:szCs w:val="24"/>
        </w:rPr>
        <w:t>Confidence interval of 90% to find beta1 value :</w:t>
      </w:r>
      <w:r>
        <w:rPr>
          <w:rFonts w:ascii="Times New Roman" w:hAnsi="Times New Roman" w:cs="Times New Roman"/>
          <w:sz w:val="24"/>
          <w:szCs w:val="24"/>
        </w:rPr>
        <w:br/>
      </w:r>
      <w:r w:rsidRPr="00694AC9">
        <w:rPr>
          <w:rFonts w:ascii="Lucida Console" w:hAnsi="Lucida Console"/>
          <w:color w:val="0000FF"/>
        </w:rPr>
        <w:t xml:space="preserve">&gt; </w:t>
      </w:r>
      <w:proofErr w:type="spellStart"/>
      <w:proofErr w:type="gramStart"/>
      <w:r w:rsidRPr="00694AC9">
        <w:rPr>
          <w:rFonts w:ascii="Lucida Console" w:hAnsi="Lucida Console"/>
          <w:color w:val="0000FF"/>
        </w:rPr>
        <w:t>confint</w:t>
      </w:r>
      <w:proofErr w:type="spellEnd"/>
      <w:r w:rsidRPr="00694AC9">
        <w:rPr>
          <w:rFonts w:ascii="Lucida Console" w:hAnsi="Lucida Console"/>
          <w:color w:val="0000FF"/>
        </w:rPr>
        <w:t>(</w:t>
      </w:r>
      <w:proofErr w:type="spellStart"/>
      <w:proofErr w:type="gramEnd"/>
      <w:r w:rsidRPr="00694AC9">
        <w:rPr>
          <w:rFonts w:ascii="Lucida Console" w:hAnsi="Lucida Console"/>
          <w:color w:val="0000FF"/>
        </w:rPr>
        <w:t>my.model</w:t>
      </w:r>
      <w:proofErr w:type="spellEnd"/>
      <w:r w:rsidRPr="00694AC9">
        <w:rPr>
          <w:rFonts w:ascii="Lucida Console" w:hAnsi="Lucida Console"/>
          <w:color w:val="0000FF"/>
        </w:rPr>
        <w:t>, level = 0.90)</w:t>
      </w:r>
    </w:p>
    <w:p w:rsidR="00694AC9" w:rsidRPr="00694AC9" w:rsidRDefault="00694AC9" w:rsidP="0069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94AC9">
        <w:rPr>
          <w:rFonts w:ascii="Lucida Console" w:eastAsia="Times New Roman" w:hAnsi="Lucida Console" w:cs="Courier New"/>
          <w:color w:val="000000"/>
          <w:sz w:val="20"/>
          <w:szCs w:val="20"/>
          <w:lang w:eastAsia="en-IN"/>
        </w:rPr>
        <w:t xml:space="preserve">                 5 %      95 %</w:t>
      </w:r>
    </w:p>
    <w:p w:rsidR="00694AC9" w:rsidRPr="00694AC9" w:rsidRDefault="00694AC9" w:rsidP="0069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r w:rsidRPr="00694AC9">
        <w:rPr>
          <w:rFonts w:ascii="Lucida Console" w:eastAsia="Times New Roman" w:hAnsi="Lucida Console" w:cs="Courier New"/>
          <w:color w:val="000000"/>
          <w:sz w:val="20"/>
          <w:szCs w:val="20"/>
          <w:lang w:eastAsia="en-IN"/>
        </w:rPr>
        <w:t>(Intercept) 1.192253 2.1830324</w:t>
      </w:r>
    </w:p>
    <w:p w:rsidR="00694AC9" w:rsidRDefault="00694AC9" w:rsidP="0069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roofErr w:type="spellStart"/>
      <w:r w:rsidRPr="00694AC9">
        <w:rPr>
          <w:rFonts w:ascii="Lucida Console" w:eastAsia="Times New Roman" w:hAnsi="Lucida Console" w:cs="Courier New"/>
          <w:color w:val="000000"/>
          <w:sz w:val="20"/>
          <w:szCs w:val="20"/>
          <w:lang w:eastAsia="en-IN"/>
        </w:rPr>
        <w:lastRenderedPageBreak/>
        <w:t>Fish_</w:t>
      </w:r>
      <w:proofErr w:type="gramStart"/>
      <w:r w:rsidRPr="00694AC9">
        <w:rPr>
          <w:rFonts w:ascii="Lucida Console" w:eastAsia="Times New Roman" w:hAnsi="Lucida Console" w:cs="Courier New"/>
          <w:color w:val="000000"/>
          <w:sz w:val="20"/>
          <w:szCs w:val="20"/>
          <w:lang w:eastAsia="en-IN"/>
        </w:rPr>
        <w:t>meals</w:t>
      </w:r>
      <w:proofErr w:type="spellEnd"/>
      <w:r w:rsidRPr="00694AC9">
        <w:rPr>
          <w:rFonts w:ascii="Lucida Console" w:eastAsia="Times New Roman" w:hAnsi="Lucida Console" w:cs="Courier New"/>
          <w:color w:val="000000"/>
          <w:sz w:val="20"/>
          <w:szCs w:val="20"/>
          <w:lang w:eastAsia="en-IN"/>
        </w:rPr>
        <w:t xml:space="preserve">  0.228609</w:t>
      </w:r>
      <w:proofErr w:type="gramEnd"/>
      <w:r w:rsidRPr="00694AC9">
        <w:rPr>
          <w:rFonts w:ascii="Lucida Console" w:eastAsia="Times New Roman" w:hAnsi="Lucida Console" w:cs="Courier New"/>
          <w:color w:val="000000"/>
          <w:sz w:val="20"/>
          <w:szCs w:val="20"/>
          <w:lang w:eastAsia="en-IN"/>
        </w:rPr>
        <w:t xml:space="preserve"> 0.3232916</w:t>
      </w:r>
    </w:p>
    <w:p w:rsidR="00E4111F" w:rsidRDefault="00E4111F" w:rsidP="0069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IN"/>
        </w:rPr>
      </w:pPr>
    </w:p>
    <w:p w:rsidR="00E4111F" w:rsidRDefault="00E4111F" w:rsidP="00E4111F">
      <w:pPr>
        <w:rPr>
          <w:rFonts w:ascii="Verdana" w:hAnsi="Verdana"/>
          <w:color w:val="000000"/>
          <w:sz w:val="18"/>
          <w:szCs w:val="18"/>
          <w:shd w:val="clear" w:color="auto" w:fill="FFFFFF"/>
        </w:rPr>
      </w:pPr>
      <w:r>
        <w:rPr>
          <w:rFonts w:ascii="Lucida Console" w:eastAsia="Times New Roman" w:hAnsi="Lucida Console" w:cs="Courier New"/>
          <w:color w:val="000000"/>
          <w:sz w:val="20"/>
          <w:szCs w:val="20"/>
          <w:lang w:eastAsia="en-IN"/>
        </w:rPr>
        <w:t xml:space="preserve">From the above information we can conclude that beta1 value is close to 0.228 for the confidence interval of 90% - here, the value of beta 1 can be interpreted as follows: </w:t>
      </w:r>
      <w:r>
        <w:rPr>
          <w:rFonts w:ascii="Calibri" w:eastAsia="Calibri" w:hAnsi="Calibri" w:cs="Times New Roman"/>
          <w:kern w:val="2"/>
          <w:lang w:val="en-US"/>
        </w:rPr>
        <w:t>This value is greater than 0, therefore, it indicates that there is a linear positive as</w:t>
      </w:r>
      <w:r>
        <w:rPr>
          <w:rFonts w:ascii="Calibri" w:eastAsia="Calibri" w:hAnsi="Calibri" w:cs="Times New Roman"/>
          <w:kern w:val="2"/>
          <w:lang w:val="en-US"/>
        </w:rPr>
        <w:t>sociation</w:t>
      </w:r>
      <w:r>
        <w:rPr>
          <w:rFonts w:ascii="Calibri" w:eastAsia="Calibri" w:hAnsi="Calibri" w:cs="Times New Roman"/>
          <w:kern w:val="2"/>
          <w:lang w:val="en-US"/>
        </w:rPr>
        <w:t xml:space="preserve">. </w:t>
      </w:r>
      <w:r>
        <w:rPr>
          <w:rFonts w:ascii="Verdana" w:hAnsi="Verdana"/>
          <w:color w:val="000000"/>
          <w:sz w:val="18"/>
          <w:szCs w:val="18"/>
          <w:shd w:val="clear" w:color="auto" w:fill="FFFFFF"/>
        </w:rPr>
        <w:t>That is, for each additional fish meal that anyone in</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took, their mercury content level increased by around 0.2 percentage points on an average.</w:t>
      </w:r>
    </w:p>
    <w:p w:rsidR="00694AC9" w:rsidRDefault="00F4715F" w:rsidP="00F433BF">
      <w:pPr>
        <w:rPr>
          <w:rFonts w:ascii="Lucida Console" w:eastAsia="Times New Roman" w:hAnsi="Lucida Console" w:cs="Courier New"/>
          <w:b/>
          <w:color w:val="000000"/>
          <w:sz w:val="20"/>
          <w:szCs w:val="20"/>
          <w:u w:val="single"/>
          <w:lang w:eastAsia="en-IN"/>
        </w:rPr>
      </w:pPr>
      <w:r w:rsidRPr="00F4715F">
        <w:rPr>
          <w:rFonts w:ascii="Lucida Console" w:eastAsia="Times New Roman" w:hAnsi="Lucida Console" w:cs="Courier New"/>
          <w:b/>
          <w:color w:val="000000"/>
          <w:sz w:val="20"/>
          <w:szCs w:val="20"/>
          <w:u w:val="single"/>
          <w:lang w:eastAsia="en-IN"/>
        </w:rPr>
        <w:t>R CODE:</w:t>
      </w:r>
    </w:p>
    <w:p w:rsidR="00F4715F" w:rsidRPr="00F4715F" w:rsidRDefault="00F4715F" w:rsidP="00F4715F">
      <w:pPr>
        <w:rPr>
          <w:rFonts w:ascii="Times New Roman" w:eastAsia="Times New Roman" w:hAnsi="Times New Roman" w:cs="Times New Roman"/>
          <w:sz w:val="24"/>
          <w:szCs w:val="24"/>
          <w:lang w:eastAsia="en-IN"/>
        </w:rPr>
      </w:pPr>
      <w:proofErr w:type="spellStart"/>
      <w:r w:rsidRPr="00F4715F">
        <w:rPr>
          <w:rFonts w:ascii="Times New Roman" w:eastAsia="Times New Roman" w:hAnsi="Times New Roman" w:cs="Times New Roman"/>
          <w:sz w:val="24"/>
          <w:szCs w:val="24"/>
          <w:lang w:eastAsia="en-IN"/>
        </w:rPr>
        <w:t>fishm</w:t>
      </w:r>
      <w:proofErr w:type="spellEnd"/>
      <w:r w:rsidRPr="00F4715F">
        <w:rPr>
          <w:rFonts w:ascii="Times New Roman" w:eastAsia="Times New Roman" w:hAnsi="Times New Roman" w:cs="Times New Roman"/>
          <w:sz w:val="24"/>
          <w:szCs w:val="24"/>
          <w:lang w:eastAsia="en-IN"/>
        </w:rPr>
        <w:t>&lt;-read.csv("fishmeals.csv")</w:t>
      </w:r>
      <w:r>
        <w:rPr>
          <w:rFonts w:ascii="Times New Roman" w:eastAsia="Times New Roman" w:hAnsi="Times New Roman" w:cs="Times New Roman"/>
          <w:sz w:val="24"/>
          <w:szCs w:val="24"/>
          <w:lang w:eastAsia="en-IN"/>
        </w:rPr>
        <w:br/>
        <w:t>View(</w:t>
      </w:r>
      <w:proofErr w:type="spellStart"/>
      <w:r>
        <w:rPr>
          <w:rFonts w:ascii="Times New Roman" w:eastAsia="Times New Roman" w:hAnsi="Times New Roman" w:cs="Times New Roman"/>
          <w:sz w:val="24"/>
          <w:szCs w:val="24"/>
          <w:lang w:eastAsia="en-IN"/>
        </w:rPr>
        <w:t>fishm</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attach(</w:t>
      </w:r>
      <w:proofErr w:type="spellStart"/>
      <w:r>
        <w:rPr>
          <w:rFonts w:ascii="Times New Roman" w:eastAsia="Times New Roman" w:hAnsi="Times New Roman" w:cs="Times New Roman"/>
          <w:sz w:val="24"/>
          <w:szCs w:val="24"/>
          <w:lang w:eastAsia="en-IN"/>
        </w:rPr>
        <w:t>fishm</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sidRPr="00F4715F">
        <w:rPr>
          <w:rFonts w:ascii="Times New Roman" w:eastAsia="Times New Roman" w:hAnsi="Times New Roman" w:cs="Times New Roman"/>
          <w:sz w:val="24"/>
          <w:szCs w:val="24"/>
          <w:lang w:eastAsia="en-IN"/>
        </w:rPr>
        <w:t>aggregate(</w:t>
      </w:r>
      <w:proofErr w:type="spellStart"/>
      <w:r w:rsidRPr="00F4715F">
        <w:rPr>
          <w:rFonts w:ascii="Times New Roman" w:eastAsia="Times New Roman" w:hAnsi="Times New Roman" w:cs="Times New Roman"/>
          <w:sz w:val="24"/>
          <w:szCs w:val="24"/>
          <w:lang w:eastAsia="en-IN"/>
        </w:rPr>
        <w:t>fishm,by</w:t>
      </w:r>
      <w:proofErr w:type="spellEnd"/>
      <w:r w:rsidRPr="00F4715F">
        <w:rPr>
          <w:rFonts w:ascii="Times New Roman" w:eastAsia="Times New Roman" w:hAnsi="Times New Roman" w:cs="Times New Roman"/>
          <w:sz w:val="24"/>
          <w:szCs w:val="24"/>
          <w:lang w:eastAsia="en-IN"/>
        </w:rPr>
        <w:t xml:space="preserve"> = list(</w:t>
      </w:r>
      <w:proofErr w:type="spellStart"/>
      <w:r w:rsidRPr="00F4715F">
        <w:rPr>
          <w:rFonts w:ascii="Times New Roman" w:eastAsia="Times New Roman" w:hAnsi="Times New Roman" w:cs="Times New Roman"/>
          <w:sz w:val="24"/>
          <w:szCs w:val="24"/>
          <w:lang w:eastAsia="en-IN"/>
        </w:rPr>
        <w:t>Fis</w:t>
      </w:r>
      <w:r>
        <w:rPr>
          <w:rFonts w:ascii="Times New Roman" w:eastAsia="Times New Roman" w:hAnsi="Times New Roman" w:cs="Times New Roman"/>
          <w:sz w:val="24"/>
          <w:szCs w:val="24"/>
          <w:lang w:eastAsia="en-IN"/>
        </w:rPr>
        <w:t>h_meals,mercury_mg</w:t>
      </w:r>
      <w:proofErr w:type="spellEnd"/>
      <w:r>
        <w:rPr>
          <w:rFonts w:ascii="Times New Roman" w:eastAsia="Times New Roman" w:hAnsi="Times New Roman" w:cs="Times New Roman"/>
          <w:sz w:val="24"/>
          <w:szCs w:val="24"/>
          <w:lang w:eastAsia="en-IN"/>
        </w:rPr>
        <w:t>), FUN =mean)</w:t>
      </w:r>
      <w:r>
        <w:rPr>
          <w:rFonts w:ascii="Times New Roman" w:eastAsia="Times New Roman" w:hAnsi="Times New Roman" w:cs="Times New Roman"/>
          <w:sz w:val="24"/>
          <w:szCs w:val="24"/>
          <w:lang w:eastAsia="en-IN"/>
        </w:rPr>
        <w:br/>
        <w:t>library(psych)</w:t>
      </w:r>
      <w:r>
        <w:rPr>
          <w:rFonts w:ascii="Times New Roman" w:eastAsia="Times New Roman" w:hAnsi="Times New Roman" w:cs="Times New Roman"/>
          <w:sz w:val="24"/>
          <w:szCs w:val="24"/>
          <w:lang w:eastAsia="en-IN"/>
        </w:rPr>
        <w:br/>
        <w:t>describe(</w:t>
      </w:r>
      <w:proofErr w:type="spellStart"/>
      <w:r>
        <w:rPr>
          <w:rFonts w:ascii="Times New Roman" w:eastAsia="Times New Roman" w:hAnsi="Times New Roman" w:cs="Times New Roman"/>
          <w:sz w:val="24"/>
          <w:szCs w:val="24"/>
          <w:lang w:eastAsia="en-IN"/>
        </w:rPr>
        <w:t>fishm</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#Scatterplot generation</w:t>
      </w:r>
      <w:r>
        <w:rPr>
          <w:rFonts w:ascii="Times New Roman" w:eastAsia="Times New Roman" w:hAnsi="Times New Roman" w:cs="Times New Roman"/>
          <w:sz w:val="24"/>
          <w:szCs w:val="24"/>
          <w:lang w:eastAsia="en-IN"/>
        </w:rPr>
        <w:br/>
        <w:t>detach(</w:t>
      </w:r>
      <w:proofErr w:type="spellStart"/>
      <w:r>
        <w:rPr>
          <w:rFonts w:ascii="Times New Roman" w:eastAsia="Times New Roman" w:hAnsi="Times New Roman" w:cs="Times New Roman"/>
          <w:sz w:val="24"/>
          <w:szCs w:val="24"/>
          <w:lang w:eastAsia="en-IN"/>
        </w:rPr>
        <w:t>fishm</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sidRPr="00F4715F">
        <w:rPr>
          <w:rFonts w:ascii="Times New Roman" w:eastAsia="Times New Roman" w:hAnsi="Times New Roman" w:cs="Times New Roman"/>
          <w:sz w:val="24"/>
          <w:szCs w:val="24"/>
          <w:lang w:eastAsia="en-IN"/>
        </w:rPr>
        <w:t>plot(</w:t>
      </w:r>
      <w:proofErr w:type="spellStart"/>
      <w:r w:rsidRPr="00F4715F">
        <w:rPr>
          <w:rFonts w:ascii="Times New Roman" w:eastAsia="Times New Roman" w:hAnsi="Times New Roman" w:cs="Times New Roman"/>
          <w:sz w:val="24"/>
          <w:szCs w:val="24"/>
          <w:lang w:eastAsia="en-IN"/>
        </w:rPr>
        <w:t>Fish_meals</w:t>
      </w:r>
      <w:proofErr w:type="spellEnd"/>
      <w:r w:rsidRPr="00F4715F">
        <w:rPr>
          <w:rFonts w:ascii="Times New Roman" w:eastAsia="Times New Roman" w:hAnsi="Times New Roman" w:cs="Times New Roman"/>
          <w:sz w:val="24"/>
          <w:szCs w:val="24"/>
          <w:lang w:eastAsia="en-IN"/>
        </w:rPr>
        <w:t xml:space="preserve">, </w:t>
      </w:r>
      <w:proofErr w:type="spellStart"/>
      <w:r w:rsidRPr="00F4715F">
        <w:rPr>
          <w:rFonts w:ascii="Times New Roman" w:eastAsia="Times New Roman" w:hAnsi="Times New Roman" w:cs="Times New Roman"/>
          <w:sz w:val="24"/>
          <w:szCs w:val="24"/>
          <w:lang w:eastAsia="en-IN"/>
        </w:rPr>
        <w:t>mercury_mg</w:t>
      </w:r>
      <w:proofErr w:type="spellEnd"/>
      <w:r w:rsidRPr="00F4715F">
        <w:rPr>
          <w:rFonts w:ascii="Times New Roman" w:eastAsia="Times New Roman" w:hAnsi="Times New Roman" w:cs="Times New Roman"/>
          <w:sz w:val="24"/>
          <w:szCs w:val="24"/>
          <w:lang w:eastAsia="en-IN"/>
        </w:rPr>
        <w:t>, main="Scatterplot for fish intake",</w:t>
      </w:r>
      <w:proofErr w:type="spellStart"/>
      <w:r w:rsidRPr="00F4715F">
        <w:rPr>
          <w:rFonts w:ascii="Times New Roman" w:eastAsia="Times New Roman" w:hAnsi="Times New Roman" w:cs="Times New Roman"/>
          <w:sz w:val="24"/>
          <w:szCs w:val="24"/>
          <w:lang w:eastAsia="en-IN"/>
        </w:rPr>
        <w:t>xlab</w:t>
      </w:r>
      <w:proofErr w:type="spellEnd"/>
      <w:r w:rsidRPr="00F4715F">
        <w:rPr>
          <w:rFonts w:ascii="Times New Roman" w:eastAsia="Times New Roman" w:hAnsi="Times New Roman" w:cs="Times New Roman"/>
          <w:sz w:val="24"/>
          <w:szCs w:val="24"/>
          <w:lang w:eastAsia="en-IN"/>
        </w:rPr>
        <w:t xml:space="preserve">="Number of fish meals ", </w:t>
      </w:r>
      <w:proofErr w:type="spellStart"/>
      <w:r w:rsidRPr="00F4715F">
        <w:rPr>
          <w:rFonts w:ascii="Times New Roman" w:eastAsia="Times New Roman" w:hAnsi="Times New Roman" w:cs="Times New Roman"/>
          <w:sz w:val="24"/>
          <w:szCs w:val="24"/>
          <w:lang w:eastAsia="en-IN"/>
        </w:rPr>
        <w:t>ylab</w:t>
      </w:r>
      <w:proofErr w:type="spellEnd"/>
      <w:r w:rsidRPr="00F4715F">
        <w:rPr>
          <w:rFonts w:ascii="Times New Roman" w:eastAsia="Times New Roman" w:hAnsi="Times New Roman" w:cs="Times New Roman"/>
          <w:sz w:val="24"/>
          <w:szCs w:val="24"/>
          <w:lang w:eastAsia="en-IN"/>
        </w:rPr>
        <w:t xml:space="preserve">="mercury content in mg ", </w:t>
      </w:r>
      <w:proofErr w:type="spellStart"/>
      <w:r w:rsidRPr="00F4715F">
        <w:rPr>
          <w:rFonts w:ascii="Times New Roman" w:eastAsia="Times New Roman" w:hAnsi="Times New Roman" w:cs="Times New Roman"/>
          <w:sz w:val="24"/>
          <w:szCs w:val="24"/>
          <w:lang w:eastAsia="en-IN"/>
        </w:rPr>
        <w:t>pch</w:t>
      </w:r>
      <w:proofErr w:type="spellEnd"/>
      <w:r w:rsidRPr="00F4715F">
        <w:rPr>
          <w:rFonts w:ascii="Times New Roman" w:eastAsia="Times New Roman" w:hAnsi="Times New Roman" w:cs="Times New Roman"/>
          <w:sz w:val="24"/>
          <w:szCs w:val="24"/>
          <w:lang w:eastAsia="en-IN"/>
        </w:rPr>
        <w:t xml:space="preserve">=19, col="red", </w:t>
      </w:r>
      <w:proofErr w:type="spellStart"/>
      <w:r w:rsidRPr="00F4715F">
        <w:rPr>
          <w:rFonts w:ascii="Times New Roman" w:eastAsia="Times New Roman" w:hAnsi="Times New Roman" w:cs="Times New Roman"/>
          <w:sz w:val="24"/>
          <w:szCs w:val="24"/>
          <w:lang w:eastAsia="en-IN"/>
        </w:rPr>
        <w:t>cex.lab</w:t>
      </w:r>
      <w:proofErr w:type="spellEnd"/>
      <w:r w:rsidRPr="00F4715F">
        <w:rPr>
          <w:rFonts w:ascii="Times New Roman" w:eastAsia="Times New Roman" w:hAnsi="Times New Roman" w:cs="Times New Roman"/>
          <w:sz w:val="24"/>
          <w:szCs w:val="24"/>
          <w:lang w:eastAsia="en-IN"/>
        </w:rPr>
        <w:t xml:space="preserve"> = 1.5)</w:t>
      </w:r>
    </w:p>
    <w:p w:rsidR="00F4715F" w:rsidRPr="00F4715F" w:rsidRDefault="00F4715F" w:rsidP="00F4715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#Correlation factor</w:t>
      </w:r>
      <w:r>
        <w:rPr>
          <w:rFonts w:ascii="Times New Roman" w:eastAsia="Times New Roman" w:hAnsi="Times New Roman" w:cs="Times New Roman"/>
          <w:sz w:val="24"/>
          <w:szCs w:val="24"/>
          <w:lang w:eastAsia="en-IN"/>
        </w:rPr>
        <w:br/>
      </w:r>
      <w:proofErr w:type="spellStart"/>
      <w:proofErr w:type="gramStart"/>
      <w:r w:rsidRPr="00F4715F">
        <w:rPr>
          <w:rFonts w:ascii="Times New Roman" w:eastAsia="Times New Roman" w:hAnsi="Times New Roman" w:cs="Times New Roman"/>
          <w:sz w:val="24"/>
          <w:szCs w:val="24"/>
          <w:lang w:eastAsia="en-IN"/>
        </w:rPr>
        <w:t>cor</w:t>
      </w:r>
      <w:proofErr w:type="spellEnd"/>
      <w:r w:rsidRPr="00F4715F">
        <w:rPr>
          <w:rFonts w:ascii="Times New Roman" w:eastAsia="Times New Roman" w:hAnsi="Times New Roman" w:cs="Times New Roman"/>
          <w:sz w:val="24"/>
          <w:szCs w:val="24"/>
          <w:lang w:eastAsia="en-IN"/>
        </w:rPr>
        <w:t>(</w:t>
      </w:r>
      <w:proofErr w:type="spellStart"/>
      <w:proofErr w:type="gramEnd"/>
      <w:r w:rsidRPr="00F4715F">
        <w:rPr>
          <w:rFonts w:ascii="Times New Roman" w:eastAsia="Times New Roman" w:hAnsi="Times New Roman" w:cs="Times New Roman"/>
          <w:sz w:val="24"/>
          <w:szCs w:val="24"/>
          <w:lang w:eastAsia="en-IN"/>
        </w:rPr>
        <w:t>Fish_meals</w:t>
      </w:r>
      <w:proofErr w:type="spellEnd"/>
      <w:r w:rsidRPr="00F4715F">
        <w:rPr>
          <w:rFonts w:ascii="Times New Roman" w:eastAsia="Times New Roman" w:hAnsi="Times New Roman" w:cs="Times New Roman"/>
          <w:sz w:val="24"/>
          <w:szCs w:val="24"/>
          <w:lang w:eastAsia="en-IN"/>
        </w:rPr>
        <w:t xml:space="preserve">, </w:t>
      </w:r>
      <w:proofErr w:type="spellStart"/>
      <w:r w:rsidRPr="00F4715F">
        <w:rPr>
          <w:rFonts w:ascii="Times New Roman" w:eastAsia="Times New Roman" w:hAnsi="Times New Roman" w:cs="Times New Roman"/>
          <w:sz w:val="24"/>
          <w:szCs w:val="24"/>
          <w:lang w:eastAsia="en-IN"/>
        </w:rPr>
        <w:t>mercury_mg</w:t>
      </w:r>
      <w:proofErr w:type="spellEnd"/>
      <w:r w:rsidRPr="00F4715F">
        <w:rPr>
          <w:rFonts w:ascii="Times New Roman" w:eastAsia="Times New Roman" w:hAnsi="Times New Roman" w:cs="Times New Roman"/>
          <w:sz w:val="24"/>
          <w:szCs w:val="24"/>
          <w:lang w:eastAsia="en-IN"/>
        </w:rPr>
        <w:t>)</w:t>
      </w:r>
    </w:p>
    <w:p w:rsidR="00F4715F" w:rsidRPr="00F4715F" w:rsidRDefault="00F4715F" w:rsidP="00F4715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#Linear regression line</w:t>
      </w:r>
      <w:r>
        <w:rPr>
          <w:rFonts w:ascii="Times New Roman" w:eastAsia="Times New Roman" w:hAnsi="Times New Roman" w:cs="Times New Roman"/>
          <w:sz w:val="24"/>
          <w:szCs w:val="24"/>
          <w:lang w:eastAsia="en-IN"/>
        </w:rPr>
        <w:br/>
      </w:r>
      <w:proofErr w:type="spellStart"/>
      <w:r w:rsidRPr="00F4715F">
        <w:rPr>
          <w:rFonts w:ascii="Times New Roman" w:eastAsia="Times New Roman" w:hAnsi="Times New Roman" w:cs="Times New Roman"/>
          <w:sz w:val="24"/>
          <w:szCs w:val="24"/>
          <w:lang w:eastAsia="en-IN"/>
        </w:rPr>
        <w:t>my.mod</w:t>
      </w:r>
      <w:r>
        <w:rPr>
          <w:rFonts w:ascii="Times New Roman" w:eastAsia="Times New Roman" w:hAnsi="Times New Roman" w:cs="Times New Roman"/>
          <w:sz w:val="24"/>
          <w:szCs w:val="24"/>
          <w:lang w:eastAsia="en-IN"/>
        </w:rPr>
        <w:t>el</w:t>
      </w:r>
      <w:proofErr w:type="spellEnd"/>
      <w:r>
        <w:rPr>
          <w:rFonts w:ascii="Times New Roman" w:eastAsia="Times New Roman" w:hAnsi="Times New Roman" w:cs="Times New Roman"/>
          <w:sz w:val="24"/>
          <w:szCs w:val="24"/>
          <w:lang w:eastAsia="en-IN"/>
        </w:rPr>
        <w:t>&lt;-lm(</w:t>
      </w:r>
      <w:proofErr w:type="spellStart"/>
      <w:r>
        <w:rPr>
          <w:rFonts w:ascii="Times New Roman" w:eastAsia="Times New Roman" w:hAnsi="Times New Roman" w:cs="Times New Roman"/>
          <w:sz w:val="24"/>
          <w:szCs w:val="24"/>
          <w:lang w:eastAsia="en-IN"/>
        </w:rPr>
        <w:t>mercury_mg</w:t>
      </w:r>
      <w:proofErr w:type="spellEnd"/>
      <w:r>
        <w:rPr>
          <w:rFonts w:ascii="Times New Roman" w:eastAsia="Times New Roman" w:hAnsi="Times New Roman" w:cs="Times New Roman"/>
          <w:sz w:val="24"/>
          <w:szCs w:val="24"/>
          <w:lang w:eastAsia="en-IN"/>
        </w:rPr>
        <w:t xml:space="preserve"> ~ </w:t>
      </w:r>
      <w:proofErr w:type="spellStart"/>
      <w:r>
        <w:rPr>
          <w:rFonts w:ascii="Times New Roman" w:eastAsia="Times New Roman" w:hAnsi="Times New Roman" w:cs="Times New Roman"/>
          <w:sz w:val="24"/>
          <w:szCs w:val="24"/>
          <w:lang w:eastAsia="en-IN"/>
        </w:rPr>
        <w:t>Fish_meals</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print(</w:t>
      </w:r>
      <w:proofErr w:type="spellStart"/>
      <w:r>
        <w:rPr>
          <w:rFonts w:ascii="Times New Roman" w:eastAsia="Times New Roman" w:hAnsi="Times New Roman" w:cs="Times New Roman"/>
          <w:sz w:val="24"/>
          <w:szCs w:val="24"/>
          <w:lang w:eastAsia="en-IN"/>
        </w:rPr>
        <w:t>my.model</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abline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my.model</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confint</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my.model</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anova</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my.model</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qf</w:t>
      </w:r>
      <w:proofErr w:type="spellEnd"/>
      <w:r>
        <w:rPr>
          <w:rFonts w:ascii="Times New Roman" w:eastAsia="Times New Roman" w:hAnsi="Times New Roman" w:cs="Times New Roman"/>
          <w:sz w:val="24"/>
          <w:szCs w:val="24"/>
          <w:lang w:eastAsia="en-IN"/>
        </w:rPr>
        <w:t>(0.90, df1=1, df2=98)</w:t>
      </w:r>
      <w:r>
        <w:rPr>
          <w:rFonts w:ascii="Times New Roman" w:eastAsia="Times New Roman" w:hAnsi="Times New Roman" w:cs="Times New Roman"/>
          <w:sz w:val="24"/>
          <w:szCs w:val="24"/>
          <w:lang w:eastAsia="en-IN"/>
        </w:rPr>
        <w:br/>
      </w:r>
      <w:bookmarkStart w:id="0" w:name="_GoBack"/>
      <w:bookmarkEnd w:id="0"/>
      <w:proofErr w:type="spellStart"/>
      <w:r w:rsidRPr="00F4715F">
        <w:rPr>
          <w:rFonts w:ascii="Times New Roman" w:eastAsia="Times New Roman" w:hAnsi="Times New Roman" w:cs="Times New Roman"/>
          <w:sz w:val="24"/>
          <w:szCs w:val="24"/>
          <w:lang w:eastAsia="en-IN"/>
        </w:rPr>
        <w:t>confint</w:t>
      </w:r>
      <w:proofErr w:type="spellEnd"/>
      <w:r w:rsidRPr="00F4715F">
        <w:rPr>
          <w:rFonts w:ascii="Times New Roman" w:eastAsia="Times New Roman" w:hAnsi="Times New Roman" w:cs="Times New Roman"/>
          <w:sz w:val="24"/>
          <w:szCs w:val="24"/>
          <w:lang w:eastAsia="en-IN"/>
        </w:rPr>
        <w:t>(</w:t>
      </w:r>
      <w:proofErr w:type="spellStart"/>
      <w:r w:rsidRPr="00F4715F">
        <w:rPr>
          <w:rFonts w:ascii="Times New Roman" w:eastAsia="Times New Roman" w:hAnsi="Times New Roman" w:cs="Times New Roman"/>
          <w:sz w:val="24"/>
          <w:szCs w:val="24"/>
          <w:lang w:eastAsia="en-IN"/>
        </w:rPr>
        <w:t>my.model</w:t>
      </w:r>
      <w:proofErr w:type="spellEnd"/>
      <w:r w:rsidRPr="00F4715F">
        <w:rPr>
          <w:rFonts w:ascii="Times New Roman" w:eastAsia="Times New Roman" w:hAnsi="Times New Roman" w:cs="Times New Roman"/>
          <w:sz w:val="24"/>
          <w:szCs w:val="24"/>
          <w:lang w:eastAsia="en-IN"/>
        </w:rPr>
        <w:t>, level = 0.90)</w:t>
      </w:r>
    </w:p>
    <w:p w:rsidR="00694AC9" w:rsidRDefault="00694AC9" w:rsidP="00F433BF">
      <w:pPr>
        <w:rPr>
          <w:rFonts w:ascii="Times New Roman" w:eastAsia="Times New Roman" w:hAnsi="Times New Roman" w:cs="Times New Roman"/>
          <w:sz w:val="24"/>
          <w:szCs w:val="24"/>
          <w:lang w:eastAsia="en-IN"/>
        </w:rPr>
      </w:pPr>
    </w:p>
    <w:p w:rsidR="00C139F4" w:rsidRPr="00F433BF" w:rsidRDefault="00C139F4" w:rsidP="00F433B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rsidR="005C31ED" w:rsidRPr="00AA41C1" w:rsidRDefault="005C31ED" w:rsidP="00E06012">
      <w:pPr>
        <w:rPr>
          <w:rFonts w:ascii="Calibri" w:eastAsia="Calibri" w:hAnsi="Calibri" w:cs="Times New Roman"/>
          <w:kern w:val="2"/>
          <w:lang w:val="en-US"/>
        </w:rPr>
      </w:pPr>
    </w:p>
    <w:p w:rsidR="00E06012" w:rsidRPr="000B2F99" w:rsidRDefault="00E06012" w:rsidP="00E06012">
      <w:pPr>
        <w:rPr>
          <w:sz w:val="24"/>
          <w:szCs w:val="24"/>
        </w:rPr>
      </w:pPr>
    </w:p>
    <w:sectPr w:rsidR="00E06012" w:rsidRPr="000B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271F4"/>
    <w:multiLevelType w:val="multilevel"/>
    <w:tmpl w:val="BC3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6382A"/>
    <w:multiLevelType w:val="hybridMultilevel"/>
    <w:tmpl w:val="7E38AF0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43555AA"/>
    <w:multiLevelType w:val="multilevel"/>
    <w:tmpl w:val="66D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99"/>
    <w:rsid w:val="0009422E"/>
    <w:rsid w:val="000B2F99"/>
    <w:rsid w:val="000E7D64"/>
    <w:rsid w:val="0013182A"/>
    <w:rsid w:val="00286CE0"/>
    <w:rsid w:val="005C31ED"/>
    <w:rsid w:val="00694AC9"/>
    <w:rsid w:val="006B3613"/>
    <w:rsid w:val="006E39BA"/>
    <w:rsid w:val="007E2E27"/>
    <w:rsid w:val="00974A41"/>
    <w:rsid w:val="00AA41C1"/>
    <w:rsid w:val="00C139F4"/>
    <w:rsid w:val="00DE2719"/>
    <w:rsid w:val="00E06012"/>
    <w:rsid w:val="00E4111F"/>
    <w:rsid w:val="00F433BF"/>
    <w:rsid w:val="00F4715F"/>
    <w:rsid w:val="00FB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99"/>
    <w:pPr>
      <w:ind w:left="720"/>
      <w:contextualSpacing/>
    </w:pPr>
  </w:style>
  <w:style w:type="paragraph" w:styleId="HTMLPreformatted">
    <w:name w:val="HTML Preformatted"/>
    <w:basedOn w:val="Normal"/>
    <w:link w:val="HTMLPreformattedChar"/>
    <w:uiPriority w:val="99"/>
    <w:semiHidden/>
    <w:unhideWhenUsed/>
    <w:rsid w:val="000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2F99"/>
    <w:rPr>
      <w:rFonts w:ascii="Courier New" w:eastAsia="Times New Roman" w:hAnsi="Courier New" w:cs="Courier New"/>
      <w:sz w:val="20"/>
      <w:szCs w:val="20"/>
      <w:lang w:eastAsia="en-IN"/>
    </w:rPr>
  </w:style>
  <w:style w:type="character" w:customStyle="1" w:styleId="gghfmyibcpb">
    <w:name w:val="gghfmyibcpb"/>
    <w:basedOn w:val="DefaultParagraphFont"/>
    <w:rsid w:val="000B2F99"/>
  </w:style>
  <w:style w:type="character" w:customStyle="1" w:styleId="gghfmyibcob">
    <w:name w:val="gghfmyibcob"/>
    <w:basedOn w:val="DefaultParagraphFont"/>
    <w:rsid w:val="000B2F99"/>
  </w:style>
  <w:style w:type="paragraph" w:styleId="BalloonText">
    <w:name w:val="Balloon Text"/>
    <w:basedOn w:val="Normal"/>
    <w:link w:val="BalloonTextChar"/>
    <w:uiPriority w:val="99"/>
    <w:semiHidden/>
    <w:unhideWhenUsed/>
    <w:rsid w:val="000E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64"/>
    <w:rPr>
      <w:rFonts w:ascii="Tahoma" w:hAnsi="Tahoma" w:cs="Tahoma"/>
      <w:sz w:val="16"/>
      <w:szCs w:val="16"/>
    </w:rPr>
  </w:style>
  <w:style w:type="character" w:customStyle="1" w:styleId="mi">
    <w:name w:val="mi"/>
    <w:basedOn w:val="DefaultParagraphFont"/>
    <w:rsid w:val="006E39BA"/>
  </w:style>
  <w:style w:type="character" w:customStyle="1" w:styleId="mo">
    <w:name w:val="mo"/>
    <w:basedOn w:val="DefaultParagraphFont"/>
    <w:rsid w:val="006E39BA"/>
  </w:style>
  <w:style w:type="character" w:customStyle="1" w:styleId="mn">
    <w:name w:val="mn"/>
    <w:basedOn w:val="DefaultParagraphFont"/>
    <w:rsid w:val="006E39BA"/>
  </w:style>
  <w:style w:type="character" w:customStyle="1" w:styleId="mjxassistivemathml">
    <w:name w:val="mjx_assistive_mathml"/>
    <w:basedOn w:val="DefaultParagraphFont"/>
    <w:rsid w:val="00974A41"/>
  </w:style>
  <w:style w:type="character" w:customStyle="1" w:styleId="mtext">
    <w:name w:val="mtext"/>
    <w:basedOn w:val="DefaultParagraphFont"/>
    <w:rsid w:val="00F43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99"/>
    <w:pPr>
      <w:ind w:left="720"/>
      <w:contextualSpacing/>
    </w:pPr>
  </w:style>
  <w:style w:type="paragraph" w:styleId="HTMLPreformatted">
    <w:name w:val="HTML Preformatted"/>
    <w:basedOn w:val="Normal"/>
    <w:link w:val="HTMLPreformattedChar"/>
    <w:uiPriority w:val="99"/>
    <w:semiHidden/>
    <w:unhideWhenUsed/>
    <w:rsid w:val="000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2F99"/>
    <w:rPr>
      <w:rFonts w:ascii="Courier New" w:eastAsia="Times New Roman" w:hAnsi="Courier New" w:cs="Courier New"/>
      <w:sz w:val="20"/>
      <w:szCs w:val="20"/>
      <w:lang w:eastAsia="en-IN"/>
    </w:rPr>
  </w:style>
  <w:style w:type="character" w:customStyle="1" w:styleId="gghfmyibcpb">
    <w:name w:val="gghfmyibcpb"/>
    <w:basedOn w:val="DefaultParagraphFont"/>
    <w:rsid w:val="000B2F99"/>
  </w:style>
  <w:style w:type="character" w:customStyle="1" w:styleId="gghfmyibcob">
    <w:name w:val="gghfmyibcob"/>
    <w:basedOn w:val="DefaultParagraphFont"/>
    <w:rsid w:val="000B2F99"/>
  </w:style>
  <w:style w:type="paragraph" w:styleId="BalloonText">
    <w:name w:val="Balloon Text"/>
    <w:basedOn w:val="Normal"/>
    <w:link w:val="BalloonTextChar"/>
    <w:uiPriority w:val="99"/>
    <w:semiHidden/>
    <w:unhideWhenUsed/>
    <w:rsid w:val="000E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64"/>
    <w:rPr>
      <w:rFonts w:ascii="Tahoma" w:hAnsi="Tahoma" w:cs="Tahoma"/>
      <w:sz w:val="16"/>
      <w:szCs w:val="16"/>
    </w:rPr>
  </w:style>
  <w:style w:type="character" w:customStyle="1" w:styleId="mi">
    <w:name w:val="mi"/>
    <w:basedOn w:val="DefaultParagraphFont"/>
    <w:rsid w:val="006E39BA"/>
  </w:style>
  <w:style w:type="character" w:customStyle="1" w:styleId="mo">
    <w:name w:val="mo"/>
    <w:basedOn w:val="DefaultParagraphFont"/>
    <w:rsid w:val="006E39BA"/>
  </w:style>
  <w:style w:type="character" w:customStyle="1" w:styleId="mn">
    <w:name w:val="mn"/>
    <w:basedOn w:val="DefaultParagraphFont"/>
    <w:rsid w:val="006E39BA"/>
  </w:style>
  <w:style w:type="character" w:customStyle="1" w:styleId="mjxassistivemathml">
    <w:name w:val="mjx_assistive_mathml"/>
    <w:basedOn w:val="DefaultParagraphFont"/>
    <w:rsid w:val="00974A41"/>
  </w:style>
  <w:style w:type="character" w:customStyle="1" w:styleId="mtext">
    <w:name w:val="mtext"/>
    <w:basedOn w:val="DefaultParagraphFont"/>
    <w:rsid w:val="00F43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6087">
      <w:bodyDiv w:val="1"/>
      <w:marLeft w:val="0"/>
      <w:marRight w:val="0"/>
      <w:marTop w:val="0"/>
      <w:marBottom w:val="0"/>
      <w:divBdr>
        <w:top w:val="none" w:sz="0" w:space="0" w:color="auto"/>
        <w:left w:val="none" w:sz="0" w:space="0" w:color="auto"/>
        <w:bottom w:val="none" w:sz="0" w:space="0" w:color="auto"/>
        <w:right w:val="none" w:sz="0" w:space="0" w:color="auto"/>
      </w:divBdr>
    </w:div>
    <w:div w:id="89130604">
      <w:bodyDiv w:val="1"/>
      <w:marLeft w:val="0"/>
      <w:marRight w:val="0"/>
      <w:marTop w:val="0"/>
      <w:marBottom w:val="0"/>
      <w:divBdr>
        <w:top w:val="none" w:sz="0" w:space="0" w:color="auto"/>
        <w:left w:val="none" w:sz="0" w:space="0" w:color="auto"/>
        <w:bottom w:val="none" w:sz="0" w:space="0" w:color="auto"/>
        <w:right w:val="none" w:sz="0" w:space="0" w:color="auto"/>
      </w:divBdr>
    </w:div>
    <w:div w:id="144203947">
      <w:bodyDiv w:val="1"/>
      <w:marLeft w:val="0"/>
      <w:marRight w:val="0"/>
      <w:marTop w:val="0"/>
      <w:marBottom w:val="0"/>
      <w:divBdr>
        <w:top w:val="none" w:sz="0" w:space="0" w:color="auto"/>
        <w:left w:val="none" w:sz="0" w:space="0" w:color="auto"/>
        <w:bottom w:val="none" w:sz="0" w:space="0" w:color="auto"/>
        <w:right w:val="none" w:sz="0" w:space="0" w:color="auto"/>
      </w:divBdr>
    </w:div>
    <w:div w:id="961308177">
      <w:bodyDiv w:val="1"/>
      <w:marLeft w:val="0"/>
      <w:marRight w:val="0"/>
      <w:marTop w:val="0"/>
      <w:marBottom w:val="0"/>
      <w:divBdr>
        <w:top w:val="none" w:sz="0" w:space="0" w:color="auto"/>
        <w:left w:val="none" w:sz="0" w:space="0" w:color="auto"/>
        <w:bottom w:val="none" w:sz="0" w:space="0" w:color="auto"/>
        <w:right w:val="none" w:sz="0" w:space="0" w:color="auto"/>
      </w:divBdr>
    </w:div>
    <w:div w:id="1124274394">
      <w:bodyDiv w:val="1"/>
      <w:marLeft w:val="0"/>
      <w:marRight w:val="0"/>
      <w:marTop w:val="0"/>
      <w:marBottom w:val="0"/>
      <w:divBdr>
        <w:top w:val="none" w:sz="0" w:space="0" w:color="auto"/>
        <w:left w:val="none" w:sz="0" w:space="0" w:color="auto"/>
        <w:bottom w:val="none" w:sz="0" w:space="0" w:color="auto"/>
        <w:right w:val="none" w:sz="0" w:space="0" w:color="auto"/>
      </w:divBdr>
    </w:div>
    <w:div w:id="1311399579">
      <w:bodyDiv w:val="1"/>
      <w:marLeft w:val="0"/>
      <w:marRight w:val="0"/>
      <w:marTop w:val="0"/>
      <w:marBottom w:val="0"/>
      <w:divBdr>
        <w:top w:val="none" w:sz="0" w:space="0" w:color="auto"/>
        <w:left w:val="none" w:sz="0" w:space="0" w:color="auto"/>
        <w:bottom w:val="none" w:sz="0" w:space="0" w:color="auto"/>
        <w:right w:val="none" w:sz="0" w:space="0" w:color="auto"/>
      </w:divBdr>
    </w:div>
    <w:div w:id="1375084487">
      <w:bodyDiv w:val="1"/>
      <w:marLeft w:val="0"/>
      <w:marRight w:val="0"/>
      <w:marTop w:val="0"/>
      <w:marBottom w:val="0"/>
      <w:divBdr>
        <w:top w:val="none" w:sz="0" w:space="0" w:color="auto"/>
        <w:left w:val="none" w:sz="0" w:space="0" w:color="auto"/>
        <w:bottom w:val="none" w:sz="0" w:space="0" w:color="auto"/>
        <w:right w:val="none" w:sz="0" w:space="0" w:color="auto"/>
      </w:divBdr>
    </w:div>
    <w:div w:id="2041389909">
      <w:bodyDiv w:val="1"/>
      <w:marLeft w:val="0"/>
      <w:marRight w:val="0"/>
      <w:marTop w:val="0"/>
      <w:marBottom w:val="0"/>
      <w:divBdr>
        <w:top w:val="none" w:sz="0" w:space="0" w:color="auto"/>
        <w:left w:val="none" w:sz="0" w:space="0" w:color="auto"/>
        <w:bottom w:val="none" w:sz="0" w:space="0" w:color="auto"/>
        <w:right w:val="none" w:sz="0" w:space="0" w:color="auto"/>
      </w:divBdr>
    </w:div>
    <w:div w:id="20628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2017-10-26T15:36:00Z</dcterms:created>
  <dcterms:modified xsi:type="dcterms:W3CDTF">2017-10-30T16:13:00Z</dcterms:modified>
</cp:coreProperties>
</file>