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198A" w14:textId="77777777" w:rsidR="0079552F" w:rsidRDefault="0079552F"/>
    <w:p w14:paraId="2C13649D" w14:textId="1D3B3AFA" w:rsidR="0079552F" w:rsidRPr="0079552F" w:rsidRDefault="0079552F" w:rsidP="0079552F">
      <w:pPr>
        <w:pStyle w:val="ListParagraph"/>
        <w:numPr>
          <w:ilvl w:val="0"/>
          <w:numId w:val="1"/>
        </w:numPr>
      </w:pPr>
      <w:r w:rsidRPr="0079552F">
        <w:rPr>
          <w:b/>
          <w:bCs/>
          <w:u w:val="single"/>
        </w:rPr>
        <w:t>Assingment3.js</w:t>
      </w:r>
    </w:p>
    <w:p w14:paraId="2499E83D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find max number among two numbers passed in to a function, use ternary operator to find max number.</w:t>
      </w:r>
    </w:p>
    <w:p w14:paraId="3F6F3B9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4DB1A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max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4A5041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</w:t>
      </w:r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9A0D6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601846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3416F0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4C88C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</w:p>
    <w:p w14:paraId="2328071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maximum value between 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is 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gramStart"/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max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1A5048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2AB7C9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7D7ACFC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accept a number from user input and print whether the number is even or odd.</w:t>
      </w:r>
    </w:p>
    <w:p w14:paraId="38140A40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prompt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3DA16C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0A804B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"Even"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8C8C9A7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}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9ECCCD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"Odd"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C7BC87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3C5A3E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2E346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Write a program consisting of two files main.js and math.js. The math.js file should contain basic mathematics functions like add, </w:t>
      </w:r>
      <w:proofErr w:type="spellStart"/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substract</w:t>
      </w:r>
      <w:proofErr w:type="spellEnd"/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, multiply, divide. In the main.js file make use of those functions and print the results by passing appropriate input values.</w:t>
      </w:r>
    </w:p>
    <w:p w14:paraId="079E338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add</w:t>
      </w:r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subtract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multiply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divide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= 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require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"./math"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B2ACA0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949765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80BEBB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"Addition:"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5421D8E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"Subtraction:"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subtract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318A44D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"Multiplication:"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multiply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207FFE25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"Division:"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divide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69458597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22DBE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calculate sum of all even numbers from 1 to 100 using while loop.</w:t>
      </w:r>
    </w:p>
    <w:p w14:paraId="735A216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C03E0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sum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17F1F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EA9D097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3B41E7B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sum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01FE45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57846FA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++;</w:t>
      </w:r>
    </w:p>
    <w:p w14:paraId="0EBBA080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F0911A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"Sum of even numbers from 1 to 100:"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sum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9F66A77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5F1F4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print 8's table using ** operator.</w:t>
      </w:r>
    </w:p>
    <w:p w14:paraId="75410FDC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lastRenderedPageBreak/>
        <w:t>for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&lt;=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 {</w:t>
      </w:r>
    </w:p>
    <w:p w14:paraId="5C0A55FE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`8 *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391E0D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E6B83B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DA863E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create two arrays, concatenate them and print out the resulting array.</w:t>
      </w:r>
    </w:p>
    <w:p w14:paraId="200EB5F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67C56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7B0C15B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9AA1AD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","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DD5AD90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9702AE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create an array of 5 cities e.g. "</w:t>
      </w:r>
      <w:proofErr w:type="spellStart"/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Nagpur","Bhopal","Delhi","Udaipur</w:t>
      </w:r>
      <w:proofErr w:type="spellEnd"/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" and accept user input into a variable and print the array index if input value exists in array else print "Not Found".</w:t>
      </w:r>
    </w:p>
    <w:p w14:paraId="5F2AC59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EB44CB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cities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"Nagpur"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"Bhopal"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"Delhi"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"Udaipur"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"Mumbai"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0ABADACB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userInput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prompt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a city name: 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D68565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index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cities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indexOf</w:t>
      </w:r>
      <w:proofErr w:type="spellEnd"/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userInput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6C44095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index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 -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1EE883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`Index of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userInput</w:t>
      </w:r>
      <w:proofErr w:type="spellEnd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in the array: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index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6EBA78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}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985C254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"Not Found"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B7CC86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D21515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2395CD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create an array of 8 integers and use map function to square each element and print the results.</w:t>
      </w:r>
    </w:p>
    <w:p w14:paraId="2DABFB87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9DD25D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74015AA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sq_a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map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2FED52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sq_a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5447DB5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974D5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to create an array of 10 string, create a function that returns longest string from the array</w:t>
      </w:r>
    </w:p>
    <w:p w14:paraId="0A7DD79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8C5B54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strings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</w:p>
    <w:p w14:paraId="73C7EEFB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eruhg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82807F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serg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2C7A25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sreg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FACDD1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etrh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5AABF9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srth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28567A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srths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2E5B93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sdrdghserg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200885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drsthg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97B655E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srthgg</w:t>
      </w:r>
      <w:proofErr w:type="spell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ECB95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"sere"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8F288E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3813A34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longest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6BD6D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str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of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strings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81F216D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longest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D52021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longest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277F6E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5C506CA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4657719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"Longest string:"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longest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396BC8C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8CBFEC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that creates two arrays of numbers and returns a new array that contains the intersection of the two arrays (i.e. only the numbers that appear in both arrays) and print the results to console.</w:t>
      </w:r>
    </w:p>
    <w:p w14:paraId="64F91F4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31FFF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arr1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D34CB3E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arr2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7D65EBAD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filter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includes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)));</w:t>
      </w:r>
    </w:p>
    <w:p w14:paraId="4A0F4A1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79AA3D5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Write a program that creates an array of numbers and returns a new array that contains only the unique numbers using reduce function.</w:t>
      </w:r>
    </w:p>
    <w:p w14:paraId="128BFACC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numbers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F21247A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getUniqueNumbers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558110EB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arr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reduce</w:t>
      </w:r>
      <w:proofErr w:type="spellEnd"/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unique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372F4D7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(!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unique</w:t>
      </w:r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includes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{</w:t>
      </w:r>
    </w:p>
    <w:p w14:paraId="7C27C467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unique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push</w:t>
      </w:r>
      <w:proofErr w:type="spellEnd"/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current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CA69DA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EF9E6DB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92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unique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1A3056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}, []);</w:t>
      </w:r>
    </w:p>
    <w:p w14:paraId="4BBCFF60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C9DDF3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uniqueNumbers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getUniqueNumbers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numbers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F88220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"Unique numbers:"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uniqueNumbers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48F6952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br/>
      </w:r>
    </w:p>
    <w:p w14:paraId="6CC860C1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Using spread operator, write a program to create a new object that will look exactly like the one given in the output</w:t>
      </w:r>
    </w:p>
    <w:p w14:paraId="5E34B084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664A114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originalObject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7D845008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name: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'John'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7FF45F4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age: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72B9600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city: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92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'New York'</w:t>
      </w:r>
    </w:p>
    <w:p w14:paraId="5E268193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  <w:proofErr w:type="spellStart"/>
      <w:r w:rsidRPr="00C92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proofErr w:type="gram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92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newObject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 ...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originalObject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};</w:t>
      </w:r>
    </w:p>
    <w:p w14:paraId="0645BCBF" w14:textId="77777777" w:rsidR="00C92AC7" w:rsidRPr="00C92AC7" w:rsidRDefault="00C92AC7" w:rsidP="00C92A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92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92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newObject</w:t>
      </w:r>
      <w:proofErr w:type="spellEnd"/>
      <w:r w:rsidRPr="00C92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3AECC75" w14:textId="77777777" w:rsidR="0079552F" w:rsidRDefault="0079552F" w:rsidP="0079552F">
      <w:pPr>
        <w:ind w:left="360"/>
      </w:pPr>
    </w:p>
    <w:p w14:paraId="3EA9D9CF" w14:textId="56038EE1" w:rsidR="0079552F" w:rsidRDefault="0079552F" w:rsidP="0079552F">
      <w:pPr>
        <w:ind w:firstLine="360"/>
        <w:rPr>
          <w:b/>
          <w:bCs/>
          <w:u w:val="single"/>
        </w:rPr>
      </w:pPr>
      <w:r w:rsidRPr="0079552F">
        <w:rPr>
          <w:b/>
          <w:bCs/>
          <w:u w:val="single"/>
        </w:rPr>
        <w:t>2. Math.js</w:t>
      </w:r>
    </w:p>
    <w:p w14:paraId="3A4BA944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3A95984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95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DBDF31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80E2429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8DE5B3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subtract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BB1F5B1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95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2B7646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F650F5C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30AEB2E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multiply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4ED0460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95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3CDA759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399DE52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0F2B33A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divide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9D27DD4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95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</w:t>
      </w:r>
      <w:r w:rsidRPr="007955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B320BFA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5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5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"Cannot divide by zero"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02471E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046F26D0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95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795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30B608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2C41AC9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7955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module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955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exports</w:t>
      </w:r>
      <w:proofErr w:type="spellEnd"/>
      <w:proofErr w:type="gramEnd"/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 </w:t>
      </w:r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subtract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multiply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5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divide</w:t>
      </w:r>
      <w:r w:rsidRPr="007955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};</w:t>
      </w:r>
    </w:p>
    <w:p w14:paraId="18446E9C" w14:textId="77777777" w:rsidR="0079552F" w:rsidRPr="0079552F" w:rsidRDefault="0079552F" w:rsidP="00795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E0772C" w14:textId="77777777" w:rsidR="0079552F" w:rsidRPr="0079552F" w:rsidRDefault="0079552F" w:rsidP="0079552F">
      <w:pPr>
        <w:rPr>
          <w:b/>
          <w:bCs/>
          <w:u w:val="single"/>
        </w:rPr>
      </w:pPr>
    </w:p>
    <w:sectPr w:rsidR="0079552F" w:rsidRPr="007955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9441" w14:textId="77777777" w:rsidR="00922214" w:rsidRDefault="00922214" w:rsidP="0079552F">
      <w:pPr>
        <w:spacing w:after="0" w:line="240" w:lineRule="auto"/>
      </w:pPr>
      <w:r>
        <w:separator/>
      </w:r>
    </w:p>
  </w:endnote>
  <w:endnote w:type="continuationSeparator" w:id="0">
    <w:p w14:paraId="52828A6D" w14:textId="77777777" w:rsidR="00922214" w:rsidRDefault="00922214" w:rsidP="0079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4280" w14:textId="77777777" w:rsidR="00922214" w:rsidRDefault="00922214" w:rsidP="0079552F">
      <w:pPr>
        <w:spacing w:after="0" w:line="240" w:lineRule="auto"/>
      </w:pPr>
      <w:r>
        <w:separator/>
      </w:r>
    </w:p>
  </w:footnote>
  <w:footnote w:type="continuationSeparator" w:id="0">
    <w:p w14:paraId="088EEF59" w14:textId="77777777" w:rsidR="00922214" w:rsidRDefault="00922214" w:rsidP="0079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E0A8" w14:textId="6D983185" w:rsidR="0079552F" w:rsidRDefault="0079552F" w:rsidP="0079552F">
    <w:pPr>
      <w:pStyle w:val="Header"/>
      <w:jc w:val="center"/>
      <w:rPr>
        <w:b/>
        <w:bCs/>
        <w:sz w:val="28"/>
        <w:szCs w:val="28"/>
        <w:u w:val="single"/>
      </w:rPr>
    </w:pPr>
    <w:r w:rsidRPr="0079552F">
      <w:rPr>
        <w:b/>
        <w:bCs/>
        <w:sz w:val="28"/>
        <w:szCs w:val="28"/>
        <w:u w:val="single"/>
      </w:rPr>
      <w:t>JS Assignment</w:t>
    </w:r>
  </w:p>
  <w:p w14:paraId="024593BC" w14:textId="09C2486F" w:rsidR="0079552F" w:rsidRPr="0079552F" w:rsidRDefault="0079552F" w:rsidP="0079552F">
    <w:pPr>
      <w:pStyle w:val="Header"/>
      <w:rPr>
        <w:sz w:val="24"/>
        <w:szCs w:val="24"/>
      </w:rPr>
    </w:pPr>
    <w:r w:rsidRPr="0079552F">
      <w:rPr>
        <w:b/>
        <w:bCs/>
        <w:sz w:val="24"/>
        <w:szCs w:val="24"/>
        <w:u w:val="single"/>
      </w:rPr>
      <w:t>Name:</w:t>
    </w:r>
    <w:r>
      <w:rPr>
        <w:sz w:val="24"/>
        <w:szCs w:val="24"/>
      </w:rPr>
      <w:t xml:space="preserve"> Vidyasagar Nitin Dadilwar</w:t>
    </w:r>
    <w:r>
      <w:rPr>
        <w:sz w:val="24"/>
        <w:szCs w:val="24"/>
      </w:rPr>
      <w:tab/>
      <w:t xml:space="preserve">                                                  </w:t>
    </w:r>
    <w:r w:rsidRPr="0079552F">
      <w:rPr>
        <w:b/>
        <w:bCs/>
        <w:sz w:val="24"/>
        <w:szCs w:val="24"/>
        <w:u w:val="single"/>
      </w:rPr>
      <w:t>Roll no.:</w:t>
    </w:r>
    <w:r>
      <w:rPr>
        <w:sz w:val="24"/>
        <w:szCs w:val="24"/>
      </w:rPr>
      <w:t xml:space="preserve"> C/68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D6EC8"/>
    <w:multiLevelType w:val="hybridMultilevel"/>
    <w:tmpl w:val="931AF8CE"/>
    <w:lvl w:ilvl="0" w:tplc="1974E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6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0F"/>
    <w:rsid w:val="001136C2"/>
    <w:rsid w:val="00311F1F"/>
    <w:rsid w:val="0079552F"/>
    <w:rsid w:val="007F1E0F"/>
    <w:rsid w:val="00922214"/>
    <w:rsid w:val="00A47177"/>
    <w:rsid w:val="00C92AC7"/>
    <w:rsid w:val="00C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42E"/>
  <w15:chartTrackingRefBased/>
  <w15:docId w15:val="{F8C4BAE4-9C59-48AE-B573-60EFAC4D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2F"/>
  </w:style>
  <w:style w:type="paragraph" w:styleId="Footer">
    <w:name w:val="footer"/>
    <w:basedOn w:val="Normal"/>
    <w:link w:val="FooterChar"/>
    <w:uiPriority w:val="99"/>
    <w:unhideWhenUsed/>
    <w:rsid w:val="00795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2F"/>
  </w:style>
  <w:style w:type="paragraph" w:styleId="ListParagraph">
    <w:name w:val="List Paragraph"/>
    <w:basedOn w:val="Normal"/>
    <w:uiPriority w:val="34"/>
    <w:qFormat/>
    <w:rsid w:val="0079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 Dadilwar</dc:creator>
  <cp:keywords/>
  <dc:description/>
  <cp:lastModifiedBy>vidyasagar Dadilwar</cp:lastModifiedBy>
  <cp:revision>3</cp:revision>
  <dcterms:created xsi:type="dcterms:W3CDTF">2024-03-24T16:32:00Z</dcterms:created>
  <dcterms:modified xsi:type="dcterms:W3CDTF">2024-03-26T16:12:00Z</dcterms:modified>
</cp:coreProperties>
</file>