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2DE3A" w14:textId="791A9D40" w:rsidR="000B58A0" w:rsidRDefault="00AF1EB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</w:t>
      </w:r>
      <w:r w:rsidRPr="00AF1EB0">
        <w:rPr>
          <w:rFonts w:ascii="Calibri" w:hAnsi="Calibri" w:cs="Calibri"/>
          <w:b/>
          <w:bCs/>
          <w:sz w:val="28"/>
          <w:szCs w:val="28"/>
        </w:rPr>
        <w:t xml:space="preserve">Data Cleaning </w:t>
      </w:r>
      <w:r>
        <w:rPr>
          <w:rFonts w:ascii="Calibri" w:hAnsi="Calibri" w:cs="Calibri"/>
          <w:b/>
          <w:bCs/>
          <w:sz w:val="28"/>
          <w:szCs w:val="28"/>
        </w:rPr>
        <w:t xml:space="preserve">and EDA </w:t>
      </w:r>
      <w:r w:rsidRPr="00AF1EB0">
        <w:rPr>
          <w:rFonts w:ascii="Calibri" w:hAnsi="Calibri" w:cs="Calibri"/>
          <w:b/>
          <w:bCs/>
          <w:sz w:val="28"/>
          <w:szCs w:val="28"/>
        </w:rPr>
        <w:t xml:space="preserve">in </w:t>
      </w:r>
      <w:r w:rsidR="00315208">
        <w:rPr>
          <w:rFonts w:ascii="Calibri" w:hAnsi="Calibri" w:cs="Calibri"/>
          <w:b/>
          <w:bCs/>
          <w:sz w:val="28"/>
          <w:szCs w:val="28"/>
        </w:rPr>
        <w:t>My</w:t>
      </w:r>
      <w:r w:rsidRPr="00AF1EB0">
        <w:rPr>
          <w:rFonts w:ascii="Calibri" w:hAnsi="Calibri" w:cs="Calibri"/>
          <w:b/>
          <w:bCs/>
          <w:sz w:val="28"/>
          <w:szCs w:val="28"/>
        </w:rPr>
        <w:t>SQL</w:t>
      </w:r>
    </w:p>
    <w:p w14:paraId="7CDDA9C1" w14:textId="36D96A8D" w:rsidR="00AF1EB0" w:rsidRDefault="00AF1EB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Objective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AF1EB0">
        <w:rPr>
          <w:rFonts w:ascii="Calibri" w:hAnsi="Calibri" w:cs="Calibri"/>
          <w:sz w:val="24"/>
          <w:szCs w:val="24"/>
        </w:rPr>
        <w:t xml:space="preserve">Netflix is one of the most popular media and video streaming platforms. They have over 8000 movies or </w:t>
      </w:r>
      <w:proofErr w:type="spellStart"/>
      <w:proofErr w:type="gramStart"/>
      <w:r w:rsidRPr="00AF1EB0">
        <w:rPr>
          <w:rFonts w:ascii="Calibri" w:hAnsi="Calibri" w:cs="Calibri"/>
          <w:sz w:val="24"/>
          <w:szCs w:val="24"/>
        </w:rPr>
        <w:t>tv</w:t>
      </w:r>
      <w:proofErr w:type="spellEnd"/>
      <w:proofErr w:type="gramEnd"/>
      <w:r w:rsidRPr="00AF1EB0">
        <w:rPr>
          <w:rFonts w:ascii="Calibri" w:hAnsi="Calibri" w:cs="Calibri"/>
          <w:sz w:val="24"/>
          <w:szCs w:val="24"/>
        </w:rPr>
        <w:t xml:space="preserve"> shows available on their platform, </w:t>
      </w:r>
      <w:r>
        <w:rPr>
          <w:rFonts w:ascii="Calibri" w:hAnsi="Calibri" w:cs="Calibri"/>
          <w:sz w:val="24"/>
          <w:szCs w:val="24"/>
        </w:rPr>
        <w:t xml:space="preserve">from 2008 to </w:t>
      </w:r>
      <w:r w:rsidRPr="00AF1EB0">
        <w:rPr>
          <w:rFonts w:ascii="Calibri" w:hAnsi="Calibri" w:cs="Calibri"/>
          <w:sz w:val="24"/>
          <w:szCs w:val="24"/>
        </w:rPr>
        <w:t xml:space="preserve">as of mid-2021. This tabular dataset consists of listings of all the movies and </w:t>
      </w:r>
      <w:proofErr w:type="spellStart"/>
      <w:proofErr w:type="gramStart"/>
      <w:r w:rsidRPr="00AF1EB0">
        <w:rPr>
          <w:rFonts w:ascii="Calibri" w:hAnsi="Calibri" w:cs="Calibri"/>
          <w:sz w:val="24"/>
          <w:szCs w:val="24"/>
        </w:rPr>
        <w:t>tv</w:t>
      </w:r>
      <w:proofErr w:type="spellEnd"/>
      <w:proofErr w:type="gramEnd"/>
      <w:r w:rsidRPr="00AF1EB0">
        <w:rPr>
          <w:rFonts w:ascii="Calibri" w:hAnsi="Calibri" w:cs="Calibri"/>
          <w:sz w:val="24"/>
          <w:szCs w:val="24"/>
        </w:rPr>
        <w:t xml:space="preserve"> shows available on Netflix, along with details such as - cast, directors, ratings, release year, duration, etc.</w:t>
      </w:r>
      <w:r>
        <w:rPr>
          <w:rFonts w:ascii="Calibri" w:hAnsi="Calibri" w:cs="Calibri"/>
          <w:sz w:val="24"/>
          <w:szCs w:val="24"/>
        </w:rPr>
        <w:t xml:space="preserve"> </w:t>
      </w:r>
      <w:r w:rsidRPr="00AF1EB0">
        <w:rPr>
          <w:rFonts w:ascii="Calibri" w:hAnsi="Calibri" w:cs="Calibri"/>
          <w:sz w:val="24"/>
          <w:szCs w:val="24"/>
        </w:rPr>
        <w:t>The purpose of this dataset is to</w:t>
      </w:r>
      <w:r>
        <w:rPr>
          <w:rFonts w:ascii="Calibri" w:hAnsi="Calibri" w:cs="Calibri"/>
          <w:sz w:val="24"/>
          <w:szCs w:val="24"/>
        </w:rPr>
        <w:t xml:space="preserve"> clean the data with </w:t>
      </w:r>
      <w:r w:rsidR="00315208">
        <w:rPr>
          <w:rFonts w:ascii="Calibri" w:hAnsi="Calibri" w:cs="Calibri"/>
          <w:sz w:val="24"/>
          <w:szCs w:val="24"/>
        </w:rPr>
        <w:t>My</w:t>
      </w:r>
      <w:r w:rsidRPr="00AF1EB0">
        <w:rPr>
          <w:rFonts w:ascii="Calibri" w:hAnsi="Calibri" w:cs="Calibri"/>
          <w:sz w:val="24"/>
          <w:szCs w:val="24"/>
        </w:rPr>
        <w:t>SQL</w:t>
      </w:r>
      <w:r>
        <w:rPr>
          <w:rFonts w:ascii="Calibri" w:hAnsi="Calibri" w:cs="Calibri"/>
          <w:sz w:val="24"/>
          <w:szCs w:val="24"/>
        </w:rPr>
        <w:t>.</w:t>
      </w:r>
    </w:p>
    <w:p w14:paraId="0710B9DD" w14:textId="36C60EC4" w:rsidR="00AF1EB0" w:rsidRDefault="00AF1EB0">
      <w:pPr>
        <w:rPr>
          <w:rFonts w:ascii="Calibri" w:hAnsi="Calibri" w:cs="Calibri"/>
          <w:b/>
          <w:bCs/>
          <w:sz w:val="24"/>
          <w:szCs w:val="24"/>
        </w:rPr>
      </w:pPr>
      <w:r w:rsidRPr="007A4D22">
        <w:rPr>
          <w:rFonts w:ascii="Calibri" w:hAnsi="Calibri" w:cs="Calibri"/>
          <w:b/>
          <w:bCs/>
          <w:sz w:val="24"/>
          <w:szCs w:val="24"/>
        </w:rPr>
        <w:t xml:space="preserve">Steps followed </w:t>
      </w:r>
      <w:r w:rsidR="007A4D22" w:rsidRPr="007A4D22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Pr="007A4D22">
        <w:rPr>
          <w:rFonts w:ascii="Calibri" w:hAnsi="Calibri" w:cs="Calibri"/>
          <w:b/>
          <w:bCs/>
          <w:sz w:val="24"/>
          <w:szCs w:val="24"/>
        </w:rPr>
        <w:t xml:space="preserve">Data </w:t>
      </w:r>
      <w:proofErr w:type="gramStart"/>
      <w:r w:rsidRPr="007A4D22">
        <w:rPr>
          <w:rFonts w:ascii="Calibri" w:hAnsi="Calibri" w:cs="Calibri"/>
          <w:b/>
          <w:bCs/>
          <w:sz w:val="24"/>
          <w:szCs w:val="24"/>
        </w:rPr>
        <w:t>Cleaning :</w:t>
      </w:r>
      <w:proofErr w:type="gramEnd"/>
    </w:p>
    <w:p w14:paraId="688A17FD" w14:textId="094F319A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database and Table in </w:t>
      </w:r>
      <w:r w:rsidR="00315208">
        <w:rPr>
          <w:rFonts w:ascii="Calibri" w:hAnsi="Calibri" w:cs="Calibri"/>
          <w:sz w:val="24"/>
          <w:szCs w:val="24"/>
        </w:rPr>
        <w:t>MySQL</w:t>
      </w:r>
    </w:p>
    <w:p w14:paraId="556606ED" w14:textId="0261EDCC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Importing dataset</w:t>
      </w:r>
    </w:p>
    <w:p w14:paraId="6769B554" w14:textId="39A29338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 duplicates</w:t>
      </w:r>
    </w:p>
    <w:p w14:paraId="0A406F60" w14:textId="698C763F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Remove Null values </w:t>
      </w:r>
    </w:p>
    <w:p w14:paraId="60AF3631" w14:textId="69EE7C2B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Split Column</w:t>
      </w:r>
    </w:p>
    <w:p w14:paraId="13A5F228" w14:textId="0BBDAC4C" w:rsidR="007A4D22" w:rsidRPr="00C85EC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Drop </w:t>
      </w:r>
      <w:r w:rsidR="0084448E"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z w:val="24"/>
          <w:szCs w:val="24"/>
        </w:rPr>
        <w:t>needed columns</w:t>
      </w:r>
    </w:p>
    <w:p w14:paraId="1A6C706B" w14:textId="60DCBFF1" w:rsidR="00C85EC2" w:rsidRPr="00C85EC2" w:rsidRDefault="00C85EC2" w:rsidP="00C85E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Code Comments:</w:t>
      </w:r>
    </w:p>
    <w:p w14:paraId="20EF18F8" w14:textId="56426E41" w:rsidR="007A4D22" w:rsidRPr="00C85EC2" w:rsidRDefault="007A4D2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The ‘</w:t>
      </w:r>
      <w:proofErr w:type="spellStart"/>
      <w:r w:rsidRPr="00C85EC2">
        <w:rPr>
          <w:rFonts w:ascii="Calibri" w:hAnsi="Calibri" w:cs="Calibri"/>
          <w:b/>
          <w:bCs/>
          <w:sz w:val="24"/>
          <w:szCs w:val="24"/>
        </w:rPr>
        <w:t>netflix_data</w:t>
      </w:r>
      <w:proofErr w:type="spellEnd"/>
      <w:r w:rsidRPr="00C85EC2">
        <w:rPr>
          <w:rFonts w:ascii="Calibri" w:hAnsi="Calibri" w:cs="Calibri"/>
          <w:b/>
          <w:bCs/>
          <w:sz w:val="24"/>
          <w:szCs w:val="24"/>
        </w:rPr>
        <w:t xml:space="preserve">’ </w:t>
      </w:r>
      <w:r w:rsidRPr="00C85EC2">
        <w:rPr>
          <w:rFonts w:ascii="Calibri" w:hAnsi="Calibri" w:cs="Calibri"/>
          <w:sz w:val="24"/>
          <w:szCs w:val="24"/>
        </w:rPr>
        <w:t xml:space="preserve">Database is </w:t>
      </w:r>
      <w:proofErr w:type="gramStart"/>
      <w:r w:rsidRPr="00C85EC2">
        <w:rPr>
          <w:rFonts w:ascii="Calibri" w:hAnsi="Calibri" w:cs="Calibri"/>
          <w:sz w:val="24"/>
          <w:szCs w:val="24"/>
        </w:rPr>
        <w:t>created .</w:t>
      </w:r>
      <w:proofErr w:type="gramEnd"/>
    </w:p>
    <w:p w14:paraId="1B0F122D" w14:textId="714A6383" w:rsidR="007A4D22" w:rsidRDefault="00315208" w:rsidP="007A4D22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8835B4" wp14:editId="5E80FC07">
            <wp:extent cx="26384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14:paraId="77253518" w14:textId="0A6D581A" w:rsidR="00AF1EB0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table ‘</w:t>
      </w:r>
      <w:proofErr w:type="spellStart"/>
      <w:r w:rsidRPr="00C85EC2">
        <w:rPr>
          <w:rFonts w:ascii="Calibri" w:hAnsi="Calibri" w:cs="Calibri"/>
          <w:b/>
          <w:bCs/>
          <w:sz w:val="24"/>
          <w:szCs w:val="24"/>
        </w:rPr>
        <w:t>netflix_d</w:t>
      </w:r>
      <w:proofErr w:type="spellEnd"/>
      <w:r>
        <w:rPr>
          <w:rFonts w:ascii="Calibri" w:hAnsi="Calibri" w:cs="Calibri"/>
          <w:sz w:val="24"/>
          <w:szCs w:val="24"/>
        </w:rPr>
        <w:t>’ is created.</w:t>
      </w:r>
    </w:p>
    <w:p w14:paraId="47E1A021" w14:textId="08D3012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DF521D" wp14:editId="0F5DF76F">
            <wp:extent cx="3314700" cy="26860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668" w14:textId="7A4A998B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b/>
          <w:bCs/>
          <w:sz w:val="24"/>
          <w:szCs w:val="24"/>
        </w:rPr>
        <w:t>Importing the data</w:t>
      </w:r>
      <w:r>
        <w:rPr>
          <w:rFonts w:ascii="Calibri" w:hAnsi="Calibri" w:cs="Calibri"/>
          <w:sz w:val="24"/>
          <w:szCs w:val="24"/>
        </w:rPr>
        <w:t xml:space="preserve"> to table ‘</w:t>
      </w:r>
      <w:proofErr w:type="spellStart"/>
      <w:r>
        <w:rPr>
          <w:rFonts w:ascii="Calibri" w:hAnsi="Calibri" w:cs="Calibri"/>
          <w:sz w:val="24"/>
          <w:szCs w:val="24"/>
        </w:rPr>
        <w:t>netflix_d</w:t>
      </w:r>
      <w:proofErr w:type="spellEnd"/>
      <w:r>
        <w:rPr>
          <w:rFonts w:ascii="Calibri" w:hAnsi="Calibri" w:cs="Calibri"/>
          <w:sz w:val="24"/>
          <w:szCs w:val="24"/>
        </w:rPr>
        <w:t>’.</w:t>
      </w:r>
    </w:p>
    <w:p w14:paraId="3BEC38B4" w14:textId="3EFB7C6E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154E9" wp14:editId="286C80D1">
            <wp:extent cx="3381375" cy="1974850"/>
            <wp:effectExtent l="0" t="0" r="9525" b="6350"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B6B" w14:textId="7517FAA8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Checking for </w:t>
      </w:r>
      <w:r w:rsidRPr="00C85EC2">
        <w:rPr>
          <w:rFonts w:ascii="Calibri" w:hAnsi="Calibri" w:cs="Calibri"/>
          <w:b/>
          <w:bCs/>
          <w:sz w:val="24"/>
          <w:szCs w:val="24"/>
        </w:rPr>
        <w:t>duplicates</w:t>
      </w:r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show_id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B18DD34" w14:textId="5AD0829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4701E865" wp14:editId="5CE5112B">
            <wp:extent cx="2216150" cy="806450"/>
            <wp:effectExtent l="0" t="0" r="12700" b="12700"/>
            <wp:docPr id="69794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E4E" w14:textId="43AEB38D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 xml:space="preserve">Verifying </w:t>
      </w:r>
      <w:r w:rsidRPr="00C85EC2">
        <w:rPr>
          <w:rFonts w:ascii="Calibri" w:hAnsi="Calibri" w:cs="Calibri"/>
          <w:b/>
          <w:bCs/>
          <w:sz w:val="24"/>
          <w:szCs w:val="24"/>
        </w:rPr>
        <w:t>Null</w:t>
      </w:r>
      <w:r>
        <w:rPr>
          <w:rFonts w:ascii="Calibri" w:hAnsi="Calibri" w:cs="Calibri"/>
          <w:sz w:val="24"/>
          <w:szCs w:val="24"/>
        </w:rPr>
        <w:t xml:space="preserve"> Values across columns.</w:t>
      </w:r>
    </w:p>
    <w:p w14:paraId="2D42CE41" w14:textId="325723C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03BD9D" wp14:editId="121FEB2E">
            <wp:extent cx="5943600" cy="21532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C94" w14:textId="07B29005" w:rsidR="00C85EC2" w:rsidRP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C85EC2">
        <w:rPr>
          <w:rFonts w:ascii="Calibri" w:hAnsi="Calibri" w:cs="Calibri"/>
          <w:sz w:val="24"/>
          <w:szCs w:val="24"/>
        </w:rPr>
        <w:t xml:space="preserve">here are NULLS. </w:t>
      </w:r>
    </w:p>
    <w:p w14:paraId="128D4723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director_nulls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2634</w:t>
      </w:r>
    </w:p>
    <w:p w14:paraId="641687BD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cast_nulls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825</w:t>
      </w:r>
    </w:p>
    <w:p w14:paraId="548F2D31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country_nulls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831</w:t>
      </w:r>
    </w:p>
    <w:p w14:paraId="2E990966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date_added_nulls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10</w:t>
      </w:r>
    </w:p>
    <w:p w14:paraId="3EA5C041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rating_nulls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4</w:t>
      </w:r>
    </w:p>
    <w:p w14:paraId="7E0B132B" w14:textId="2C6F2330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C85EC2">
        <w:rPr>
          <w:rFonts w:ascii="Calibri" w:hAnsi="Calibri" w:cs="Calibri"/>
          <w:sz w:val="24"/>
          <w:szCs w:val="24"/>
        </w:rPr>
        <w:t>duration_nulls</w:t>
      </w:r>
      <w:proofErr w:type="spellEnd"/>
      <w:r w:rsidRPr="00C85EC2">
        <w:rPr>
          <w:rFonts w:ascii="Calibri" w:hAnsi="Calibri" w:cs="Calibri"/>
          <w:sz w:val="24"/>
          <w:szCs w:val="24"/>
        </w:rPr>
        <w:t xml:space="preserve"> = 3  </w:t>
      </w:r>
    </w:p>
    <w:p w14:paraId="1AF45693" w14:textId="292960D3" w:rsidR="00C85EC2" w:rsidRDefault="00C85EC2" w:rsidP="00C85EC2">
      <w:p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I will not delete the</w:t>
      </w:r>
      <w:r>
        <w:rPr>
          <w:rFonts w:ascii="Calibri" w:hAnsi="Calibri" w:cs="Calibri"/>
          <w:sz w:val="24"/>
          <w:szCs w:val="24"/>
        </w:rPr>
        <w:t xml:space="preserve"> director column as it </w:t>
      </w:r>
      <w:proofErr w:type="gramStart"/>
      <w:r>
        <w:rPr>
          <w:rFonts w:ascii="Calibri" w:hAnsi="Calibri" w:cs="Calibri"/>
          <w:sz w:val="24"/>
          <w:szCs w:val="24"/>
        </w:rPr>
        <w:t>contain</w:t>
      </w:r>
      <w:proofErr w:type="gramEnd"/>
      <w:r>
        <w:rPr>
          <w:rFonts w:ascii="Calibri" w:hAnsi="Calibri" w:cs="Calibri"/>
          <w:sz w:val="24"/>
          <w:szCs w:val="24"/>
        </w:rPr>
        <w:t xml:space="preserve"> about 30% of nulls. Let’s check </w:t>
      </w:r>
      <w:r w:rsidRPr="00C85EC2">
        <w:rPr>
          <w:rFonts w:ascii="Calibri" w:hAnsi="Calibri" w:cs="Calibri"/>
          <w:sz w:val="24"/>
          <w:szCs w:val="24"/>
        </w:rPr>
        <w:t xml:space="preserve">another column to populate it. To populate the director column, </w:t>
      </w:r>
      <w:r>
        <w:rPr>
          <w:rFonts w:ascii="Calibri" w:hAnsi="Calibri" w:cs="Calibri"/>
          <w:sz w:val="24"/>
          <w:szCs w:val="24"/>
        </w:rPr>
        <w:t>let’s</w:t>
      </w:r>
      <w:r w:rsidRPr="00C85EC2">
        <w:rPr>
          <w:rFonts w:ascii="Calibri" w:hAnsi="Calibri" w:cs="Calibri"/>
          <w:sz w:val="24"/>
          <w:szCs w:val="24"/>
        </w:rPr>
        <w:t xml:space="preserve"> find out if there is relationship between cast column and director column</w:t>
      </w:r>
      <w:r>
        <w:rPr>
          <w:rFonts w:ascii="Calibri" w:hAnsi="Calibri" w:cs="Calibri"/>
          <w:sz w:val="24"/>
          <w:szCs w:val="24"/>
        </w:rPr>
        <w:t>.</w:t>
      </w:r>
    </w:p>
    <w:p w14:paraId="1111EFD8" w14:textId="48F122F2" w:rsidR="00C85EC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Check if some directors are likely to work with particular cast</w:t>
      </w:r>
    </w:p>
    <w:p w14:paraId="56FCEA3B" w14:textId="518E6405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9FEF01" wp14:editId="27E55C29">
            <wp:extent cx="4610100" cy="2489200"/>
            <wp:effectExtent l="0" t="0" r="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41C" w14:textId="4FF72317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Pr="001826F2">
        <w:rPr>
          <w:rFonts w:ascii="Calibri" w:hAnsi="Calibri" w:cs="Calibri"/>
          <w:sz w:val="24"/>
          <w:szCs w:val="24"/>
        </w:rPr>
        <w:t>e can now populate NULL rows in directors using their record with cast</w:t>
      </w:r>
      <w:r>
        <w:rPr>
          <w:rFonts w:ascii="Calibri" w:hAnsi="Calibri" w:cs="Calibri"/>
          <w:sz w:val="24"/>
          <w:szCs w:val="24"/>
        </w:rPr>
        <w:t>.</w:t>
      </w:r>
    </w:p>
    <w:p w14:paraId="35D60A96" w14:textId="6B62200F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Repeat this step to populate the rest of the director nulls</w:t>
      </w:r>
      <w:r>
        <w:rPr>
          <w:rFonts w:ascii="Calibri" w:hAnsi="Calibri" w:cs="Calibri"/>
          <w:sz w:val="24"/>
          <w:szCs w:val="24"/>
        </w:rPr>
        <w:t>.</w:t>
      </w:r>
    </w:p>
    <w:p w14:paraId="543940E6" w14:textId="009CEFCD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FA84DF0" wp14:editId="2F0A28A8">
            <wp:extent cx="3022600" cy="1358900"/>
            <wp:effectExtent l="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4391" w14:textId="55CF051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Populate the rest of the NULL in director as "Not Given"</w:t>
      </w:r>
      <w:r>
        <w:rPr>
          <w:rFonts w:ascii="Calibri" w:hAnsi="Calibri" w:cs="Calibri"/>
          <w:sz w:val="24"/>
          <w:szCs w:val="24"/>
        </w:rPr>
        <w:t>.</w:t>
      </w:r>
    </w:p>
    <w:p w14:paraId="4756B474" w14:textId="6E1AD8AD" w:rsidR="001826F2" w:rsidRP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F75252" wp14:editId="291DD5CD">
            <wp:extent cx="2943225" cy="1600200"/>
            <wp:effectExtent l="0" t="0" r="9525" b="0"/>
            <wp:docPr id="1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 error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9E8E" w14:textId="77777777" w:rsidR="00C85EC2" w:rsidRPr="00C85EC2" w:rsidRDefault="00C85EC2" w:rsidP="00C85EC2">
      <w:pPr>
        <w:pStyle w:val="ListParagraph"/>
        <w:rPr>
          <w:rFonts w:ascii="Calibri" w:hAnsi="Calibri" w:cs="Calibri"/>
          <w:sz w:val="24"/>
          <w:szCs w:val="24"/>
        </w:rPr>
      </w:pPr>
    </w:p>
    <w:p w14:paraId="397BFBF8" w14:textId="77777777" w:rsidR="00AF1EB0" w:rsidRDefault="00AF1EB0"/>
    <w:p w14:paraId="10736613" w14:textId="15F6DD11" w:rsidR="001826F2" w:rsidRP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Let’s not delete the nulls in country. Since the country column is related to director and movie, populate the country column </w:t>
      </w:r>
      <w:r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using</w:t>
      </w:r>
      <w:r w:rsidRPr="001826F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 the director column</w:t>
      </w:r>
      <w:r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. </w:t>
      </w:r>
    </w:p>
    <w:p w14:paraId="2BADD59C" w14:textId="0DFCD79C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82927" wp14:editId="21242CB1">
            <wp:extent cx="5276850" cy="2667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937" w14:textId="2CC4ACC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Confirm </w:t>
      </w:r>
      <w:r w:rsidRPr="001826F2">
        <w:rPr>
          <w:rFonts w:ascii="Calibri" w:hAnsi="Calibri" w:cs="Calibri"/>
          <w:sz w:val="24"/>
          <w:szCs w:val="24"/>
        </w:rPr>
        <w:t>if there are still directors linked to country that refuse to update</w:t>
      </w:r>
      <w:r>
        <w:rPr>
          <w:rFonts w:ascii="Calibri" w:hAnsi="Calibri" w:cs="Calibri"/>
          <w:sz w:val="24"/>
          <w:szCs w:val="24"/>
        </w:rPr>
        <w:t>.</w:t>
      </w:r>
    </w:p>
    <w:p w14:paraId="685674A6" w14:textId="27488E86" w:rsidR="001826F2" w:rsidRP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7FE9852" wp14:editId="69C0DF6F">
            <wp:extent cx="3067050" cy="628650"/>
            <wp:effectExtent l="0" t="0" r="0" b="0"/>
            <wp:docPr id="1993557949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7949" name="Picture 2" descr="A close 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0F65" w14:textId="48B9AFD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Populate the rest of the NULL in director as "Not Given"</w:t>
      </w:r>
      <w:r>
        <w:rPr>
          <w:rFonts w:ascii="Calibri" w:hAnsi="Calibri" w:cs="Calibri"/>
          <w:sz w:val="24"/>
          <w:szCs w:val="24"/>
        </w:rPr>
        <w:t>.</w:t>
      </w:r>
    </w:p>
    <w:p w14:paraId="345B3270" w14:textId="394AB14F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F07C94C" wp14:editId="39C1173B">
            <wp:extent cx="2679700" cy="1308100"/>
            <wp:effectExtent l="0" t="0" r="6350" b="6350"/>
            <wp:docPr id="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F3C" w14:textId="1695C5ED" w:rsidR="001826F2" w:rsidRDefault="006536C1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Deleting the </w:t>
      </w:r>
      <w:proofErr w:type="spellStart"/>
      <w:r>
        <w:rPr>
          <w:rFonts w:ascii="Calibri" w:hAnsi="Calibri" w:cs="Calibri"/>
          <w:sz w:val="24"/>
          <w:szCs w:val="24"/>
        </w:rPr>
        <w:t>date_added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nulls .</w:t>
      </w:r>
      <w:proofErr w:type="gramEnd"/>
    </w:p>
    <w:p w14:paraId="6E662F3A" w14:textId="68BA9F3B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Show </w:t>
      </w:r>
      <w:proofErr w:type="spellStart"/>
      <w:r>
        <w:rPr>
          <w:rFonts w:ascii="Calibri" w:hAnsi="Calibri" w:cs="Calibri"/>
          <w:sz w:val="24"/>
          <w:szCs w:val="24"/>
        </w:rPr>
        <w:t>date_added</w:t>
      </w:r>
      <w:proofErr w:type="spellEnd"/>
    </w:p>
    <w:p w14:paraId="5136246A" w14:textId="110D2A64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00177" wp14:editId="1561EFE0">
            <wp:extent cx="3403600" cy="2209800"/>
            <wp:effectExtent l="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9A4" w14:textId="120FFAA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nulls.</w:t>
      </w:r>
    </w:p>
    <w:p w14:paraId="747C874A" w14:textId="595D7D8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2A4DD02" wp14:editId="39BF8E70">
            <wp:extent cx="5867400" cy="7620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C2C4" w14:textId="71C85688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Deleting the ratings nulls.</w:t>
      </w:r>
    </w:p>
    <w:p w14:paraId="531AADEB" w14:textId="103C373E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 rating nulls</w:t>
      </w:r>
    </w:p>
    <w:p w14:paraId="71FF4DE9" w14:textId="29DC9C4C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64D452" wp14:editId="2A3216EC">
            <wp:extent cx="3486150" cy="2228850"/>
            <wp:effectExtent l="0" t="0" r="0" b="0"/>
            <wp:docPr id="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DB4" w14:textId="39A681C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the nulls and show deleted fields</w:t>
      </w:r>
    </w:p>
    <w:p w14:paraId="1FE9F5E8" w14:textId="38769134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D41EC" wp14:editId="0C6F5102">
            <wp:extent cx="4305300" cy="3086100"/>
            <wp:effectExtent l="0" t="0" r="0" b="0"/>
            <wp:docPr id="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113" w14:textId="529BDC1E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duration nulls.</w:t>
      </w:r>
    </w:p>
    <w:p w14:paraId="144C441B" w14:textId="4A506BD9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464C96" wp14:editId="45F4C76C">
            <wp:extent cx="5248275" cy="590550"/>
            <wp:effectExtent l="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957C" w14:textId="66B0C656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Execute</w:t>
      </w:r>
      <w:r w:rsidRPr="006536C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below</w:t>
      </w:r>
      <w:r w:rsidRPr="006536C1">
        <w:rPr>
          <w:rFonts w:ascii="Calibri" w:hAnsi="Calibri" w:cs="Calibri"/>
          <w:sz w:val="24"/>
          <w:szCs w:val="24"/>
        </w:rPr>
        <w:t xml:space="preserve"> query to </w:t>
      </w:r>
      <w:r>
        <w:rPr>
          <w:rFonts w:ascii="Calibri" w:hAnsi="Calibri" w:cs="Calibri"/>
          <w:sz w:val="24"/>
          <w:szCs w:val="24"/>
        </w:rPr>
        <w:t>display</w:t>
      </w:r>
      <w:r w:rsidRPr="006536C1">
        <w:rPr>
          <w:rFonts w:ascii="Calibri" w:hAnsi="Calibri" w:cs="Calibri"/>
          <w:sz w:val="24"/>
          <w:szCs w:val="24"/>
        </w:rPr>
        <w:t xml:space="preserve"> the number of nulls in each column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6536C1">
        <w:rPr>
          <w:rFonts w:ascii="Calibri" w:hAnsi="Calibri" w:cs="Calibri"/>
          <w:sz w:val="24"/>
          <w:szCs w:val="24"/>
        </w:rPr>
        <w:t xml:space="preserve">to confirm if there are still nulls. After this, </w:t>
      </w:r>
      <w:r>
        <w:rPr>
          <w:rFonts w:ascii="Calibri" w:hAnsi="Calibri" w:cs="Calibri"/>
          <w:sz w:val="24"/>
          <w:szCs w:val="24"/>
        </w:rPr>
        <w:t>execute</w:t>
      </w:r>
      <w:r w:rsidRPr="006536C1">
        <w:rPr>
          <w:rFonts w:ascii="Calibri" w:hAnsi="Calibri" w:cs="Calibri"/>
          <w:sz w:val="24"/>
          <w:szCs w:val="24"/>
        </w:rPr>
        <w:t xml:space="preserve"> the query to confirm the row number in each column is the same</w:t>
      </w:r>
      <w:r>
        <w:rPr>
          <w:rFonts w:ascii="Calibri" w:hAnsi="Calibri" w:cs="Calibri"/>
          <w:sz w:val="24"/>
          <w:szCs w:val="24"/>
        </w:rPr>
        <w:t>.</w:t>
      </w:r>
    </w:p>
    <w:p w14:paraId="20D1C1DC" w14:textId="6D18483A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D7352DF" wp14:editId="004B8ACB">
            <wp:extent cx="4318000" cy="1397000"/>
            <wp:effectExtent l="0" t="0" r="6350" b="12700"/>
            <wp:docPr id="68480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AB92" w14:textId="1DF7AF38" w:rsidR="006536C1" w:rsidRDefault="006536C1" w:rsidP="006536C1">
      <w:pPr>
        <w:rPr>
          <w:rFonts w:ascii="Calibri" w:hAnsi="Calibri" w:cs="Calibri"/>
          <w:sz w:val="24"/>
          <w:szCs w:val="24"/>
        </w:rPr>
      </w:pPr>
      <w:r w:rsidRPr="006536C1">
        <w:rPr>
          <w:rFonts w:ascii="Calibri" w:hAnsi="Calibri" w:cs="Calibri"/>
          <w:sz w:val="24"/>
          <w:szCs w:val="24"/>
        </w:rPr>
        <w:t xml:space="preserve">Total </w:t>
      </w:r>
      <w:proofErr w:type="gramStart"/>
      <w:r w:rsidRPr="006536C1">
        <w:rPr>
          <w:rFonts w:ascii="Calibri" w:hAnsi="Calibri" w:cs="Calibri"/>
          <w:sz w:val="24"/>
          <w:szCs w:val="24"/>
        </w:rPr>
        <w:t>number of rows are</w:t>
      </w:r>
      <w:proofErr w:type="gramEnd"/>
      <w:r w:rsidRPr="006536C1">
        <w:rPr>
          <w:rFonts w:ascii="Calibri" w:hAnsi="Calibri" w:cs="Calibri"/>
          <w:sz w:val="24"/>
          <w:szCs w:val="24"/>
        </w:rPr>
        <w:t xml:space="preserve"> same in all columns</w:t>
      </w:r>
      <w:r>
        <w:rPr>
          <w:rFonts w:ascii="Calibri" w:hAnsi="Calibri" w:cs="Calibri"/>
          <w:sz w:val="24"/>
          <w:szCs w:val="24"/>
        </w:rPr>
        <w:t>.</w:t>
      </w:r>
    </w:p>
    <w:p w14:paraId="7F6447AE" w14:textId="7142415B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Dropping the </w:t>
      </w:r>
      <w:r w:rsidRPr="0084448E">
        <w:rPr>
          <w:rFonts w:ascii="Calibri" w:hAnsi="Calibri" w:cs="Calibri"/>
          <w:sz w:val="24"/>
          <w:szCs w:val="24"/>
        </w:rPr>
        <w:t>not needed</w:t>
      </w:r>
      <w:r>
        <w:rPr>
          <w:rFonts w:ascii="Calibri" w:hAnsi="Calibri" w:cs="Calibri"/>
          <w:sz w:val="24"/>
          <w:szCs w:val="24"/>
        </w:rPr>
        <w:t xml:space="preserve"> columns in table.</w:t>
      </w:r>
    </w:p>
    <w:p w14:paraId="3D88010E" w14:textId="1C6733A4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34E249" wp14:editId="0DD9DDD8">
            <wp:extent cx="2171700" cy="628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1A7" w14:textId="3BA07C69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4448E">
        <w:rPr>
          <w:rFonts w:ascii="Calibri" w:hAnsi="Calibri" w:cs="Calibri"/>
          <w:sz w:val="24"/>
          <w:szCs w:val="24"/>
        </w:rPr>
        <w:t xml:space="preserve">Some of the rows in country column </w:t>
      </w:r>
      <w:proofErr w:type="gramStart"/>
      <w:r w:rsidRPr="0084448E">
        <w:rPr>
          <w:rFonts w:ascii="Calibri" w:hAnsi="Calibri" w:cs="Calibri"/>
          <w:sz w:val="24"/>
          <w:szCs w:val="24"/>
        </w:rPr>
        <w:t>has</w:t>
      </w:r>
      <w:proofErr w:type="gramEnd"/>
      <w:r w:rsidRPr="0084448E">
        <w:rPr>
          <w:rFonts w:ascii="Calibri" w:hAnsi="Calibri" w:cs="Calibri"/>
          <w:sz w:val="24"/>
          <w:szCs w:val="24"/>
        </w:rPr>
        <w:t xml:space="preserve"> multiple countries</w:t>
      </w:r>
      <w:r>
        <w:rPr>
          <w:rFonts w:ascii="Calibri" w:hAnsi="Calibri" w:cs="Calibri"/>
          <w:sz w:val="24"/>
          <w:szCs w:val="24"/>
        </w:rPr>
        <w:t xml:space="preserve">. So, </w:t>
      </w:r>
      <w:r w:rsidRPr="0084448E">
        <w:rPr>
          <w:rFonts w:ascii="Calibri" w:hAnsi="Calibri" w:cs="Calibri"/>
          <w:sz w:val="24"/>
          <w:szCs w:val="24"/>
        </w:rPr>
        <w:t>split the country column and retain the first country by the left</w:t>
      </w:r>
      <w:r>
        <w:rPr>
          <w:rFonts w:ascii="Calibri" w:hAnsi="Calibri" w:cs="Calibri"/>
          <w:sz w:val="24"/>
          <w:szCs w:val="24"/>
        </w:rPr>
        <w:t>.</w:t>
      </w:r>
    </w:p>
    <w:p w14:paraId="03DB4B3D" w14:textId="62C16E7D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8912B" wp14:editId="10A5FDB5">
            <wp:extent cx="3838575" cy="23431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22A" w14:textId="6D4C8FFA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84448E">
        <w:rPr>
          <w:rFonts w:ascii="Calibri" w:hAnsi="Calibri" w:cs="Calibri"/>
          <w:sz w:val="24"/>
          <w:szCs w:val="24"/>
        </w:rPr>
        <w:t>reate a column named country1 and Update it with the first split country.</w:t>
      </w:r>
    </w:p>
    <w:p w14:paraId="7F3B36B0" w14:textId="70178363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1185809" wp14:editId="2DF640D7">
            <wp:extent cx="2305050" cy="4286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7E34" w14:textId="1E2FCC1C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B614D5" wp14:editId="2649EDDF">
            <wp:extent cx="3724275" cy="466725"/>
            <wp:effectExtent l="0" t="0" r="9525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103" w14:textId="6095C18A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4448E">
        <w:rPr>
          <w:rFonts w:ascii="Calibri" w:hAnsi="Calibri" w:cs="Calibri"/>
          <w:sz w:val="24"/>
          <w:szCs w:val="24"/>
        </w:rPr>
        <w:t>Delete the country column</w:t>
      </w:r>
    </w:p>
    <w:p w14:paraId="54354955" w14:textId="66B505FE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B3DFFA" wp14:editId="14A45995">
            <wp:extent cx="1895475" cy="409575"/>
            <wp:effectExtent l="0" t="0" r="9525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32D" w14:textId="6F11EF08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Rename t</w:t>
      </w:r>
      <w:r w:rsidRPr="0084448E">
        <w:rPr>
          <w:rFonts w:ascii="Calibri" w:hAnsi="Calibri" w:cs="Calibri"/>
          <w:sz w:val="24"/>
          <w:szCs w:val="24"/>
        </w:rPr>
        <w:t>he country1 column to country</w:t>
      </w:r>
    </w:p>
    <w:p w14:paraId="4C5948AE" w14:textId="21E180D5" w:rsidR="0084448E" w:rsidRP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31826B8" wp14:editId="30925BA7">
            <wp:extent cx="2905125" cy="38100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2D3" w14:textId="77777777" w:rsidR="006536C1" w:rsidRPr="006536C1" w:rsidRDefault="006536C1" w:rsidP="006536C1">
      <w:pPr>
        <w:rPr>
          <w:rFonts w:ascii="Calibri" w:hAnsi="Calibri" w:cs="Calibri"/>
          <w:sz w:val="24"/>
          <w:szCs w:val="24"/>
        </w:rPr>
      </w:pPr>
    </w:p>
    <w:sectPr w:rsidR="006536C1" w:rsidRPr="0065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474"/>
    <w:multiLevelType w:val="hybridMultilevel"/>
    <w:tmpl w:val="4282EEFC"/>
    <w:lvl w:ilvl="0" w:tplc="5BB6C8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D2CDB"/>
    <w:multiLevelType w:val="hybridMultilevel"/>
    <w:tmpl w:val="407C305E"/>
    <w:lvl w:ilvl="0" w:tplc="740C55F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0CDD"/>
    <w:multiLevelType w:val="hybridMultilevel"/>
    <w:tmpl w:val="9B5469E6"/>
    <w:lvl w:ilvl="0" w:tplc="90D027E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1D94"/>
    <w:multiLevelType w:val="hybridMultilevel"/>
    <w:tmpl w:val="98C6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D4FC5"/>
    <w:multiLevelType w:val="hybridMultilevel"/>
    <w:tmpl w:val="B9FA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E7F53"/>
    <w:multiLevelType w:val="hybridMultilevel"/>
    <w:tmpl w:val="6A24728A"/>
    <w:lvl w:ilvl="0" w:tplc="AC721D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868DA"/>
    <w:multiLevelType w:val="hybridMultilevel"/>
    <w:tmpl w:val="9AA6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13E74"/>
    <w:multiLevelType w:val="hybridMultilevel"/>
    <w:tmpl w:val="FD14A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D4290"/>
    <w:multiLevelType w:val="hybridMultilevel"/>
    <w:tmpl w:val="04CA347A"/>
    <w:lvl w:ilvl="0" w:tplc="C6EA84C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D18DB"/>
    <w:multiLevelType w:val="hybridMultilevel"/>
    <w:tmpl w:val="F33C02FE"/>
    <w:lvl w:ilvl="0" w:tplc="E2F449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B0"/>
    <w:rsid w:val="000B58A0"/>
    <w:rsid w:val="001826F2"/>
    <w:rsid w:val="00315208"/>
    <w:rsid w:val="006536C1"/>
    <w:rsid w:val="007A4D22"/>
    <w:rsid w:val="0084448E"/>
    <w:rsid w:val="00AF1EB0"/>
    <w:rsid w:val="00C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B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B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cid:ii_lwxgwiso0" TargetMode="External"/><Relationship Id="rId25" Type="http://schemas.openxmlformats.org/officeDocument/2006/relationships/image" Target="cid:ii_lwxh959w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cid:ii_lwxg0xbm0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.</dc:creator>
  <cp:keywords/>
  <dc:description/>
  <cp:lastModifiedBy>usfer</cp:lastModifiedBy>
  <cp:revision>2</cp:revision>
  <dcterms:created xsi:type="dcterms:W3CDTF">2024-06-02T10:58:00Z</dcterms:created>
  <dcterms:modified xsi:type="dcterms:W3CDTF">2024-06-22T10:20:00Z</dcterms:modified>
</cp:coreProperties>
</file>