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7829" w:rsidRDefault="00C97829" w:rsidP="00C97829">
      <w:pPr>
        <w:pStyle w:val="Heading1"/>
      </w:pPr>
      <w:proofErr w:type="spellStart"/>
      <w:r>
        <w:t>EvoSuite</w:t>
      </w:r>
      <w:proofErr w:type="spellEnd"/>
    </w:p>
    <w:p w:rsidR="003152B6" w:rsidRPr="003152B6" w:rsidRDefault="003152B6" w:rsidP="003152B6">
      <w:pPr>
        <w:rPr>
          <w:rFonts w:ascii="Times New Roman" w:hAnsi="Times New Roman" w:cs="Times New Roman"/>
        </w:rPr>
      </w:pPr>
      <w:r w:rsidRPr="003152B6">
        <w:rPr>
          <w:rFonts w:ascii="Times New Roman" w:hAnsi="Times New Roman" w:cs="Times New Roman"/>
          <w:b/>
          <w:bCs/>
        </w:rPr>
        <w:t>Test Generation:</w:t>
      </w:r>
      <w:r w:rsidRPr="003152B6">
        <w:rPr>
          <w:rFonts w:ascii="Times New Roman" w:hAnsi="Times New Roman" w:cs="Times New Roman"/>
        </w:rPr>
        <w:t xml:space="preserve">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begins by instrumenting the bytecode of the target class to track coverage and identify all branch goals. It then initializes a population of whole‐test‐suite candidates, where each individual represents a set of JUnit test methods. A genetic algorithm evolves these suites: crossover swaps entire test methods between parents, and mutation can add, remove, or alter statements within tests. Fitness is computed as the sum of normalized branch distances for every branch not yet covered—lower values indicate suites closer to covering branches—so the search optimizes for high structural coverage. To prevent uncontrolled growth,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applies bloat control: it penalizes overly long tests and, after the search, removes any statements or methods that do not contribute to coverage. Hybrid strategies enhance this process: local search fine‐tunes parameter values within tests, and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occasionally invokes dynamic symbolic execution to solve hard‐to‐cover branches. </w:t>
      </w:r>
    </w:p>
    <w:p w:rsidR="003152B6" w:rsidRPr="003152B6" w:rsidRDefault="003152B6" w:rsidP="003152B6">
      <w:pPr>
        <w:rPr>
          <w:rFonts w:ascii="Times New Roman" w:hAnsi="Times New Roman" w:cs="Times New Roman"/>
        </w:rPr>
      </w:pPr>
      <w:r w:rsidRPr="003152B6">
        <w:rPr>
          <w:rFonts w:ascii="Times New Roman" w:hAnsi="Times New Roman" w:cs="Times New Roman"/>
          <w:b/>
          <w:bCs/>
        </w:rPr>
        <w:t>Assertion Preparation:</w:t>
      </w:r>
      <w:r w:rsidRPr="003152B6">
        <w:rPr>
          <w:rFonts w:ascii="Times New Roman" w:hAnsi="Times New Roman" w:cs="Times New Roman"/>
        </w:rPr>
        <w:t xml:space="preserve"> After generating tests that cover branches,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synthesizes assertions to serve as oracles. For each test method, it collects potential observation points—return values, object states, or results of “observer” methods—then creates a pool of assertion candidates. Next,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applies mutation testing: it generates mutants of the class under test (small injected faults) and runs each candidate assertion against both the original and each mutant. By building a detection matrix that records which assertions “kill” (fail on) which mutants,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selects a minimal subset of assertions that together detect all covered mutants. This mutation‐based minimization ensures that only meaningful, nonredundant assertions remain, capturing deviations from intended </w:t>
      </w:r>
      <w:proofErr w:type="spellStart"/>
      <w:r w:rsidRPr="003152B6">
        <w:rPr>
          <w:rFonts w:ascii="Times New Roman" w:hAnsi="Times New Roman" w:cs="Times New Roman"/>
        </w:rPr>
        <w:t>behavior</w:t>
      </w:r>
      <w:proofErr w:type="spellEnd"/>
      <w:r w:rsidRPr="003152B6">
        <w:rPr>
          <w:rFonts w:ascii="Times New Roman" w:hAnsi="Times New Roman" w:cs="Times New Roman"/>
        </w:rPr>
        <w:t xml:space="preserve"> without overwhelming the developer with spurious checks. </w:t>
      </w:r>
    </w:p>
    <w:p w:rsidR="003152B6" w:rsidRDefault="003152B6" w:rsidP="003152B6">
      <w:pPr>
        <w:rPr>
          <w:rFonts w:ascii="Times New Roman" w:hAnsi="Times New Roman" w:cs="Times New Roman"/>
        </w:rPr>
      </w:pPr>
      <w:r w:rsidRPr="003152B6">
        <w:rPr>
          <w:rFonts w:ascii="Times New Roman" w:hAnsi="Times New Roman" w:cs="Times New Roman"/>
          <w:b/>
          <w:bCs/>
        </w:rPr>
        <w:t>Remaining Steps &amp; Output:</w:t>
      </w:r>
      <w:r w:rsidRPr="003152B6">
        <w:rPr>
          <w:rFonts w:ascii="Times New Roman" w:hAnsi="Times New Roman" w:cs="Times New Roman"/>
        </w:rPr>
        <w:t xml:space="preserve"> Throughout the process,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continuously monitors resource and time budgets, terminating the evolutionary search once limits are reached. It then performs a final reduction pass to prune any test methods or statements that became redundant (i.e., no longer improve coverage). The assertion synthesis step follows, using the minimized detection matrix to yield concise oracles. Finally,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outputs a JUnit‐compliant test suite composed of high‐coverage test methods paired with a carefully chosen set of assertions that both reflect current </w:t>
      </w:r>
      <w:proofErr w:type="spellStart"/>
      <w:r w:rsidRPr="003152B6">
        <w:rPr>
          <w:rFonts w:ascii="Times New Roman" w:hAnsi="Times New Roman" w:cs="Times New Roman"/>
        </w:rPr>
        <w:t>behavior</w:t>
      </w:r>
      <w:proofErr w:type="spellEnd"/>
      <w:r w:rsidRPr="003152B6">
        <w:rPr>
          <w:rFonts w:ascii="Times New Roman" w:hAnsi="Times New Roman" w:cs="Times New Roman"/>
        </w:rPr>
        <w:t xml:space="preserve"> and flag real faults. This end‐to‐end pipeline produces ready‐to‐run tests that can be directly integrated into developers’ build systems.</w:t>
      </w:r>
    </w:p>
    <w:p w:rsidR="003152B6" w:rsidRPr="003152B6" w:rsidRDefault="003152B6" w:rsidP="003152B6">
      <w:pPr>
        <w:rPr>
          <w:rFonts w:ascii="Times New Roman" w:hAnsi="Times New Roman" w:cs="Times New Roman"/>
          <w:b/>
          <w:bCs/>
          <w:sz w:val="24"/>
          <w:szCs w:val="24"/>
        </w:rPr>
      </w:pPr>
      <w:r w:rsidRPr="00F37A79">
        <w:rPr>
          <w:rFonts w:ascii="Times New Roman" w:hAnsi="Times New Roman" w:cs="Times New Roman"/>
          <w:b/>
          <w:bCs/>
          <w:sz w:val="24"/>
          <w:szCs w:val="24"/>
        </w:rPr>
        <w:t xml:space="preserve">~ Post search pruning: </w:t>
      </w:r>
    </w:p>
    <w:p w:rsidR="003152B6" w:rsidRPr="003152B6" w:rsidRDefault="003152B6" w:rsidP="003152B6">
      <w:pPr>
        <w:rPr>
          <w:rFonts w:ascii="Times New Roman" w:hAnsi="Times New Roman" w:cs="Times New Roman"/>
        </w:rPr>
      </w:pPr>
      <w:proofErr w:type="spellStart"/>
      <w:r w:rsidRPr="003152B6">
        <w:rPr>
          <w:rFonts w:ascii="Times New Roman" w:hAnsi="Times New Roman" w:cs="Times New Roman"/>
        </w:rPr>
        <w:t>EvoSuite’s</w:t>
      </w:r>
      <w:proofErr w:type="spellEnd"/>
      <w:r w:rsidRPr="003152B6">
        <w:rPr>
          <w:rFonts w:ascii="Times New Roman" w:hAnsi="Times New Roman" w:cs="Times New Roman"/>
        </w:rPr>
        <w:t xml:space="preserve"> post‐search pruning is a </w:t>
      </w:r>
      <w:r w:rsidRPr="003152B6">
        <w:rPr>
          <w:rFonts w:ascii="Times New Roman" w:hAnsi="Times New Roman" w:cs="Times New Roman"/>
          <w:b/>
          <w:bCs/>
        </w:rPr>
        <w:t>coverage‐preserving minimization</w:t>
      </w:r>
      <w:r w:rsidRPr="003152B6">
        <w:rPr>
          <w:rFonts w:ascii="Times New Roman" w:hAnsi="Times New Roman" w:cs="Times New Roman"/>
        </w:rPr>
        <w:t xml:space="preserve"> carried out in two phases:</w:t>
      </w:r>
    </w:p>
    <w:p w:rsidR="003152B6" w:rsidRPr="003152B6" w:rsidRDefault="003152B6" w:rsidP="003152B6">
      <w:pPr>
        <w:numPr>
          <w:ilvl w:val="0"/>
          <w:numId w:val="1"/>
        </w:numPr>
        <w:rPr>
          <w:rFonts w:ascii="Times New Roman" w:hAnsi="Times New Roman" w:cs="Times New Roman"/>
        </w:rPr>
      </w:pPr>
      <w:r w:rsidRPr="003152B6">
        <w:rPr>
          <w:rFonts w:ascii="Times New Roman" w:hAnsi="Times New Roman" w:cs="Times New Roman"/>
          <w:b/>
          <w:bCs/>
        </w:rPr>
        <w:t>Test‐Method Elimination</w:t>
      </w:r>
    </w:p>
    <w:p w:rsidR="003152B6" w:rsidRPr="003152B6" w:rsidRDefault="003152B6" w:rsidP="003152B6">
      <w:pPr>
        <w:numPr>
          <w:ilvl w:val="1"/>
          <w:numId w:val="1"/>
        </w:numPr>
        <w:rPr>
          <w:rFonts w:ascii="Times New Roman" w:hAnsi="Times New Roman" w:cs="Times New Roman"/>
        </w:rPr>
      </w:pPr>
      <w:r w:rsidRPr="003152B6">
        <w:rPr>
          <w:rFonts w:ascii="Times New Roman" w:hAnsi="Times New Roman" w:cs="Times New Roman"/>
        </w:rPr>
        <w:t>Iterate over each generated test method in the suite.</w:t>
      </w:r>
    </w:p>
    <w:p w:rsidR="003152B6" w:rsidRPr="003152B6" w:rsidRDefault="003152B6" w:rsidP="003152B6">
      <w:pPr>
        <w:numPr>
          <w:ilvl w:val="1"/>
          <w:numId w:val="1"/>
        </w:numPr>
        <w:rPr>
          <w:rFonts w:ascii="Times New Roman" w:hAnsi="Times New Roman" w:cs="Times New Roman"/>
        </w:rPr>
      </w:pPr>
      <w:r w:rsidRPr="003152B6">
        <w:rPr>
          <w:rFonts w:ascii="Times New Roman" w:hAnsi="Times New Roman" w:cs="Times New Roman"/>
        </w:rPr>
        <w:t>Temporarily remove the method and re‐execute the instrumented class to recompute total branch coverage.</w:t>
      </w:r>
    </w:p>
    <w:p w:rsidR="003152B6" w:rsidRPr="003152B6" w:rsidRDefault="003152B6" w:rsidP="003152B6">
      <w:pPr>
        <w:numPr>
          <w:ilvl w:val="1"/>
          <w:numId w:val="1"/>
        </w:numPr>
        <w:rPr>
          <w:rFonts w:ascii="Times New Roman" w:hAnsi="Times New Roman" w:cs="Times New Roman"/>
        </w:rPr>
      </w:pPr>
      <w:r w:rsidRPr="003152B6">
        <w:rPr>
          <w:rFonts w:ascii="Times New Roman" w:hAnsi="Times New Roman" w:cs="Times New Roman"/>
          <w:b/>
          <w:bCs/>
        </w:rPr>
        <w:t>If coverage remains unchanged</w:t>
      </w:r>
      <w:r w:rsidRPr="003152B6">
        <w:rPr>
          <w:rFonts w:ascii="Times New Roman" w:hAnsi="Times New Roman" w:cs="Times New Roman"/>
        </w:rPr>
        <w:t>, permanently discard that method; otherwise, keep it.</w:t>
      </w:r>
    </w:p>
    <w:p w:rsidR="003152B6" w:rsidRPr="003152B6" w:rsidRDefault="003152B6" w:rsidP="003152B6">
      <w:pPr>
        <w:numPr>
          <w:ilvl w:val="1"/>
          <w:numId w:val="1"/>
        </w:numPr>
        <w:rPr>
          <w:rFonts w:ascii="Times New Roman" w:hAnsi="Times New Roman" w:cs="Times New Roman"/>
        </w:rPr>
      </w:pPr>
      <w:r w:rsidRPr="003152B6">
        <w:rPr>
          <w:rFonts w:ascii="Times New Roman" w:hAnsi="Times New Roman" w:cs="Times New Roman"/>
        </w:rPr>
        <w:t xml:space="preserve">Repeat until no further whole test can be dropped without losing coverage. </w:t>
      </w:r>
    </w:p>
    <w:p w:rsidR="003152B6" w:rsidRPr="003152B6" w:rsidRDefault="003152B6" w:rsidP="003152B6">
      <w:pPr>
        <w:numPr>
          <w:ilvl w:val="0"/>
          <w:numId w:val="1"/>
        </w:numPr>
        <w:rPr>
          <w:rFonts w:ascii="Times New Roman" w:hAnsi="Times New Roman" w:cs="Times New Roman"/>
        </w:rPr>
      </w:pPr>
      <w:r w:rsidRPr="003152B6">
        <w:rPr>
          <w:rFonts w:ascii="Times New Roman" w:hAnsi="Times New Roman" w:cs="Times New Roman"/>
          <w:b/>
          <w:bCs/>
        </w:rPr>
        <w:t>Intra‐Test Statement Pruning</w:t>
      </w:r>
    </w:p>
    <w:p w:rsidR="003152B6" w:rsidRPr="003152B6" w:rsidRDefault="003152B6" w:rsidP="003152B6">
      <w:pPr>
        <w:numPr>
          <w:ilvl w:val="1"/>
          <w:numId w:val="1"/>
        </w:numPr>
        <w:rPr>
          <w:rFonts w:ascii="Times New Roman" w:hAnsi="Times New Roman" w:cs="Times New Roman"/>
        </w:rPr>
      </w:pPr>
      <w:r w:rsidRPr="003152B6">
        <w:rPr>
          <w:rFonts w:ascii="Times New Roman" w:hAnsi="Times New Roman" w:cs="Times New Roman"/>
        </w:rPr>
        <w:t>For each remaining test method, walk through its statements (e.g., setup calls, method invocations, assertions).</w:t>
      </w:r>
    </w:p>
    <w:p w:rsidR="003152B6" w:rsidRPr="003152B6" w:rsidRDefault="003152B6" w:rsidP="003152B6">
      <w:pPr>
        <w:numPr>
          <w:ilvl w:val="1"/>
          <w:numId w:val="1"/>
        </w:numPr>
        <w:rPr>
          <w:rFonts w:ascii="Times New Roman" w:hAnsi="Times New Roman" w:cs="Times New Roman"/>
        </w:rPr>
      </w:pPr>
      <w:r w:rsidRPr="003152B6">
        <w:rPr>
          <w:rFonts w:ascii="Times New Roman" w:hAnsi="Times New Roman" w:cs="Times New Roman"/>
        </w:rPr>
        <w:lastRenderedPageBreak/>
        <w:t>Temporarily delete a statement and rerun coverage.</w:t>
      </w:r>
    </w:p>
    <w:p w:rsidR="003152B6" w:rsidRPr="003152B6" w:rsidRDefault="003152B6" w:rsidP="003152B6">
      <w:pPr>
        <w:numPr>
          <w:ilvl w:val="1"/>
          <w:numId w:val="1"/>
        </w:numPr>
        <w:rPr>
          <w:rFonts w:ascii="Times New Roman" w:hAnsi="Times New Roman" w:cs="Times New Roman"/>
        </w:rPr>
      </w:pPr>
      <w:r w:rsidRPr="003152B6">
        <w:rPr>
          <w:rFonts w:ascii="Times New Roman" w:hAnsi="Times New Roman" w:cs="Times New Roman"/>
          <w:b/>
          <w:bCs/>
        </w:rPr>
        <w:t>If coverage is not impacted</w:t>
      </w:r>
      <w:r w:rsidRPr="003152B6">
        <w:rPr>
          <w:rFonts w:ascii="Times New Roman" w:hAnsi="Times New Roman" w:cs="Times New Roman"/>
        </w:rPr>
        <w:t>, permanently remove that statement; otherwise, restore it.</w:t>
      </w:r>
    </w:p>
    <w:p w:rsidR="003152B6" w:rsidRPr="003152B6" w:rsidRDefault="003152B6" w:rsidP="003152B6">
      <w:pPr>
        <w:numPr>
          <w:ilvl w:val="1"/>
          <w:numId w:val="1"/>
        </w:numPr>
        <w:rPr>
          <w:rFonts w:ascii="Times New Roman" w:hAnsi="Times New Roman" w:cs="Times New Roman"/>
        </w:rPr>
      </w:pPr>
      <w:r w:rsidRPr="003152B6">
        <w:rPr>
          <w:rFonts w:ascii="Times New Roman" w:hAnsi="Times New Roman" w:cs="Times New Roman"/>
        </w:rPr>
        <w:t xml:space="preserve">Continue until every statement in every test is “necessary” for maintaining the same coverage. </w:t>
      </w:r>
    </w:p>
    <w:p w:rsidR="003152B6" w:rsidRDefault="003152B6" w:rsidP="003152B6">
      <w:pPr>
        <w:rPr>
          <w:rFonts w:ascii="Times New Roman" w:hAnsi="Times New Roman" w:cs="Times New Roman"/>
        </w:rPr>
      </w:pPr>
      <w:r w:rsidRPr="003152B6">
        <w:rPr>
          <w:rFonts w:ascii="Times New Roman" w:hAnsi="Times New Roman" w:cs="Times New Roman"/>
        </w:rPr>
        <w:t xml:space="preserve">By greedily deleting any code whose removal doesn’t degrade branch coverage,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ensures the final suite is as small as possible while preserving the exact coverage achieved during the search.</w:t>
      </w:r>
    </w:p>
    <w:p w:rsidR="003152B6" w:rsidRDefault="003152B6" w:rsidP="003152B6">
      <w:pPr>
        <w:rPr>
          <w:rFonts w:ascii="Times New Roman" w:hAnsi="Times New Roman" w:cs="Times New Roman"/>
        </w:rPr>
      </w:pPr>
    </w:p>
    <w:p w:rsidR="003152B6" w:rsidRPr="003152B6" w:rsidRDefault="003152B6" w:rsidP="003152B6">
      <w:pPr>
        <w:rPr>
          <w:rFonts w:ascii="Times New Roman" w:hAnsi="Times New Roman" w:cs="Times New Roman"/>
        </w:rPr>
      </w:pPr>
      <w:r w:rsidRPr="00F37A79">
        <w:rPr>
          <w:rFonts w:ascii="Times New Roman" w:hAnsi="Times New Roman" w:cs="Times New Roman"/>
          <w:b/>
          <w:bCs/>
          <w:sz w:val="28"/>
          <w:szCs w:val="28"/>
        </w:rPr>
        <w:t>~ Questions:</w:t>
      </w:r>
      <w:r w:rsidRPr="00F37A79">
        <w:rPr>
          <w:rFonts w:ascii="Times New Roman" w:hAnsi="Times New Roman" w:cs="Times New Roman"/>
          <w:sz w:val="28"/>
          <w:szCs w:val="28"/>
        </w:rPr>
        <w:t xml:space="preserve"> </w:t>
      </w:r>
      <w:r>
        <w:rPr>
          <w:rFonts w:ascii="Times New Roman" w:hAnsi="Times New Roman" w:cs="Times New Roman"/>
        </w:rPr>
        <w:br/>
        <w:t>H</w:t>
      </w:r>
      <w:r w:rsidRPr="003152B6">
        <w:rPr>
          <w:rFonts w:ascii="Times New Roman" w:hAnsi="Times New Roman" w:cs="Times New Roman"/>
        </w:rPr>
        <w:t>ow is such a pruning scalable? in big software using such a method of deleting each test and seeing the coverage again and again will cost too much</w:t>
      </w:r>
    </w:p>
    <w:p w:rsidR="003152B6" w:rsidRPr="003152B6" w:rsidRDefault="003152B6" w:rsidP="003152B6">
      <w:pPr>
        <w:rPr>
          <w:rFonts w:ascii="Times New Roman" w:hAnsi="Times New Roman" w:cs="Times New Roman"/>
        </w:rPr>
      </w:pPr>
      <w:r w:rsidRPr="003152B6">
        <w:rPr>
          <w:rFonts w:ascii="Times New Roman" w:hAnsi="Times New Roman" w:cs="Times New Roman"/>
        </w:rPr>
        <w:t xml:space="preserve">Pruning in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operates at the granularity of </w:t>
      </w:r>
      <w:r w:rsidRPr="003152B6">
        <w:rPr>
          <w:rFonts w:ascii="Times New Roman" w:hAnsi="Times New Roman" w:cs="Times New Roman"/>
          <w:b/>
          <w:bCs/>
        </w:rPr>
        <w:t>individual classes</w:t>
      </w:r>
      <w:r w:rsidRPr="003152B6">
        <w:rPr>
          <w:rFonts w:ascii="Times New Roman" w:hAnsi="Times New Roman" w:cs="Times New Roman"/>
        </w:rPr>
        <w:t>, with each generated suite typically comprising only a few dozen test methods. Because:</w:t>
      </w:r>
    </w:p>
    <w:p w:rsidR="003152B6" w:rsidRPr="003152B6" w:rsidRDefault="003152B6" w:rsidP="003152B6">
      <w:pPr>
        <w:numPr>
          <w:ilvl w:val="0"/>
          <w:numId w:val="2"/>
        </w:numPr>
        <w:rPr>
          <w:rFonts w:ascii="Times New Roman" w:hAnsi="Times New Roman" w:cs="Times New Roman"/>
        </w:rPr>
      </w:pPr>
      <w:r w:rsidRPr="003152B6">
        <w:rPr>
          <w:rFonts w:ascii="Times New Roman" w:hAnsi="Times New Roman" w:cs="Times New Roman"/>
          <w:b/>
          <w:bCs/>
        </w:rPr>
        <w:t>Test suites are class‐local and small</w:t>
      </w:r>
    </w:p>
    <w:p w:rsidR="003152B6" w:rsidRPr="003152B6" w:rsidRDefault="003152B6" w:rsidP="003152B6">
      <w:pPr>
        <w:numPr>
          <w:ilvl w:val="1"/>
          <w:numId w:val="2"/>
        </w:numPr>
        <w:rPr>
          <w:rFonts w:ascii="Times New Roman" w:hAnsi="Times New Roman" w:cs="Times New Roman"/>
        </w:rPr>
      </w:pP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produces tests for one Java class at a time. Even though it evolves whole suites, the number of test methods per class rarely exceeds a few dozen (thanks to bloat control).</w:t>
      </w:r>
    </w:p>
    <w:p w:rsidR="003152B6" w:rsidRPr="003152B6" w:rsidRDefault="003152B6" w:rsidP="003152B6">
      <w:pPr>
        <w:numPr>
          <w:ilvl w:val="1"/>
          <w:numId w:val="2"/>
        </w:numPr>
        <w:rPr>
          <w:rFonts w:ascii="Times New Roman" w:hAnsi="Times New Roman" w:cs="Times New Roman"/>
        </w:rPr>
      </w:pPr>
      <w:r w:rsidRPr="003152B6">
        <w:rPr>
          <w:rFonts w:ascii="Times New Roman" w:hAnsi="Times New Roman" w:cs="Times New Roman"/>
        </w:rPr>
        <w:t>Each test method is usually only a handful of statements invoking methods on that class, so executing it to measure coverage is very fast—often in milliseconds.</w:t>
      </w:r>
    </w:p>
    <w:p w:rsidR="003152B6" w:rsidRPr="003152B6" w:rsidRDefault="003152B6" w:rsidP="003152B6">
      <w:pPr>
        <w:numPr>
          <w:ilvl w:val="0"/>
          <w:numId w:val="2"/>
        </w:numPr>
        <w:rPr>
          <w:rFonts w:ascii="Times New Roman" w:hAnsi="Times New Roman" w:cs="Times New Roman"/>
        </w:rPr>
      </w:pPr>
      <w:r w:rsidRPr="003152B6">
        <w:rPr>
          <w:rFonts w:ascii="Times New Roman" w:hAnsi="Times New Roman" w:cs="Times New Roman"/>
          <w:b/>
          <w:bCs/>
        </w:rPr>
        <w:t>Coverage measurement is lightweight</w:t>
      </w:r>
    </w:p>
    <w:p w:rsidR="003152B6" w:rsidRPr="003152B6" w:rsidRDefault="003152B6" w:rsidP="003152B6">
      <w:pPr>
        <w:numPr>
          <w:ilvl w:val="1"/>
          <w:numId w:val="2"/>
        </w:numPr>
        <w:rPr>
          <w:rFonts w:ascii="Times New Roman" w:hAnsi="Times New Roman" w:cs="Times New Roman"/>
        </w:rPr>
      </w:pP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instruments bytecode so that each branch maps to a simple counter or bitmap. Checking whether a removed test still covers a branch means merely re‐running that small set of methods under instrumentation and recomputing which branch bits flip.</w:t>
      </w:r>
    </w:p>
    <w:p w:rsidR="003152B6" w:rsidRPr="003152B6" w:rsidRDefault="003152B6" w:rsidP="003152B6">
      <w:pPr>
        <w:numPr>
          <w:ilvl w:val="1"/>
          <w:numId w:val="2"/>
        </w:numPr>
        <w:rPr>
          <w:rFonts w:ascii="Times New Roman" w:hAnsi="Times New Roman" w:cs="Times New Roman"/>
        </w:rPr>
      </w:pPr>
      <w:r w:rsidRPr="003152B6">
        <w:rPr>
          <w:rFonts w:ascii="Times New Roman" w:hAnsi="Times New Roman" w:cs="Times New Roman"/>
        </w:rPr>
        <w:t>Because coverage data is collected at runtime in a single pass (via in‐memory counters), recomputing coverage for “suite minus one test” does not involve heavyweight analysis—it’s just running the remaining tests and aggregating their bitmaps.</w:t>
      </w:r>
    </w:p>
    <w:p w:rsidR="003152B6" w:rsidRPr="003152B6" w:rsidRDefault="003152B6" w:rsidP="003152B6">
      <w:pPr>
        <w:numPr>
          <w:ilvl w:val="0"/>
          <w:numId w:val="2"/>
        </w:numPr>
        <w:rPr>
          <w:rFonts w:ascii="Times New Roman" w:hAnsi="Times New Roman" w:cs="Times New Roman"/>
        </w:rPr>
      </w:pPr>
      <w:r w:rsidRPr="003152B6">
        <w:rPr>
          <w:rFonts w:ascii="Times New Roman" w:hAnsi="Times New Roman" w:cs="Times New Roman"/>
          <w:b/>
          <w:bCs/>
        </w:rPr>
        <w:t>Greedy, one‐pass strategy with early exit</w:t>
      </w:r>
    </w:p>
    <w:p w:rsidR="003152B6" w:rsidRPr="003152B6" w:rsidRDefault="003152B6" w:rsidP="003152B6">
      <w:pPr>
        <w:numPr>
          <w:ilvl w:val="1"/>
          <w:numId w:val="2"/>
        </w:numPr>
        <w:rPr>
          <w:rFonts w:ascii="Times New Roman" w:hAnsi="Times New Roman" w:cs="Times New Roman"/>
        </w:rPr>
      </w:pPr>
      <w:proofErr w:type="spellStart"/>
      <w:r w:rsidRPr="003152B6">
        <w:rPr>
          <w:rFonts w:ascii="Times New Roman" w:hAnsi="Times New Roman" w:cs="Times New Roman"/>
        </w:rPr>
        <w:t>EvoSuite’s</w:t>
      </w:r>
      <w:proofErr w:type="spellEnd"/>
      <w:r w:rsidRPr="003152B6">
        <w:rPr>
          <w:rFonts w:ascii="Times New Roman" w:hAnsi="Times New Roman" w:cs="Times New Roman"/>
        </w:rPr>
        <w:t xml:space="preserve"> post‐search pruning uses a </w:t>
      </w:r>
      <w:r w:rsidRPr="003152B6">
        <w:rPr>
          <w:rFonts w:ascii="Times New Roman" w:hAnsi="Times New Roman" w:cs="Times New Roman"/>
          <w:b/>
          <w:bCs/>
        </w:rPr>
        <w:t>greedy</w:t>
      </w:r>
      <w:r w:rsidRPr="003152B6">
        <w:rPr>
          <w:rFonts w:ascii="Times New Roman" w:hAnsi="Times New Roman" w:cs="Times New Roman"/>
        </w:rPr>
        <w:t xml:space="preserve"> algorithm: for each test method, it temporarily drops it and re‐runs coverage; if no branch coverage is lost, the method is discarded permanently. It then moves on to the next method.</w:t>
      </w:r>
    </w:p>
    <w:p w:rsidR="003152B6" w:rsidRPr="003152B6" w:rsidRDefault="003152B6" w:rsidP="003152B6">
      <w:pPr>
        <w:numPr>
          <w:ilvl w:val="1"/>
          <w:numId w:val="2"/>
        </w:numPr>
        <w:rPr>
          <w:rFonts w:ascii="Times New Roman" w:hAnsi="Times New Roman" w:cs="Times New Roman"/>
        </w:rPr>
      </w:pPr>
      <w:r w:rsidRPr="003152B6">
        <w:rPr>
          <w:rFonts w:ascii="Times New Roman" w:hAnsi="Times New Roman" w:cs="Times New Roman"/>
        </w:rPr>
        <w:t xml:space="preserve">As soon as dropping a method causes the coverage bitmap to change (i.e., a previously covered branch is no longer hit), the method is retained and pruning proceeds to the next candidate. This early‐exit check avoids unnecessary full‐suite reruns once any difference is detected. </w:t>
      </w:r>
    </w:p>
    <w:p w:rsidR="003152B6" w:rsidRPr="003152B6" w:rsidRDefault="003152B6" w:rsidP="003152B6">
      <w:pPr>
        <w:numPr>
          <w:ilvl w:val="1"/>
          <w:numId w:val="2"/>
        </w:numPr>
        <w:rPr>
          <w:rFonts w:ascii="Times New Roman" w:hAnsi="Times New Roman" w:cs="Times New Roman"/>
        </w:rPr>
      </w:pPr>
      <w:r w:rsidRPr="003152B6">
        <w:rPr>
          <w:rFonts w:ascii="Times New Roman" w:hAnsi="Times New Roman" w:cs="Times New Roman"/>
        </w:rPr>
        <w:t xml:space="preserve">Once no further whole‐method removals are possible,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repeats the same process </w:t>
      </w:r>
      <w:r w:rsidRPr="003152B6">
        <w:rPr>
          <w:rFonts w:ascii="Times New Roman" w:hAnsi="Times New Roman" w:cs="Times New Roman"/>
          <w:b/>
          <w:bCs/>
        </w:rPr>
        <w:t>within each remaining test</w:t>
      </w:r>
      <w:r w:rsidRPr="003152B6">
        <w:rPr>
          <w:rFonts w:ascii="Times New Roman" w:hAnsi="Times New Roman" w:cs="Times New Roman"/>
        </w:rPr>
        <w:t>, deleting one statement at a time. Since most statements in a fully pruned suite either immediately affect coverage or are quickly identified as irrelevant, many deletions terminate after a handful of branch checks.</w:t>
      </w:r>
    </w:p>
    <w:p w:rsidR="003152B6" w:rsidRPr="003152B6" w:rsidRDefault="003152B6" w:rsidP="003152B6">
      <w:pPr>
        <w:numPr>
          <w:ilvl w:val="0"/>
          <w:numId w:val="2"/>
        </w:numPr>
        <w:rPr>
          <w:rFonts w:ascii="Times New Roman" w:hAnsi="Times New Roman" w:cs="Times New Roman"/>
        </w:rPr>
      </w:pPr>
      <w:r w:rsidRPr="003152B6">
        <w:rPr>
          <w:rFonts w:ascii="Times New Roman" w:hAnsi="Times New Roman" w:cs="Times New Roman"/>
          <w:b/>
          <w:bCs/>
        </w:rPr>
        <w:lastRenderedPageBreak/>
        <w:t>Per‐class budget and parallelization</w:t>
      </w:r>
    </w:p>
    <w:p w:rsidR="003152B6" w:rsidRPr="003152B6" w:rsidRDefault="003152B6" w:rsidP="003152B6">
      <w:pPr>
        <w:numPr>
          <w:ilvl w:val="1"/>
          <w:numId w:val="2"/>
        </w:numPr>
        <w:rPr>
          <w:rFonts w:ascii="Times New Roman" w:hAnsi="Times New Roman" w:cs="Times New Roman"/>
        </w:rPr>
      </w:pP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enforces a fixed </w:t>
      </w:r>
      <w:r w:rsidRPr="003152B6">
        <w:rPr>
          <w:rFonts w:ascii="Times New Roman" w:hAnsi="Times New Roman" w:cs="Times New Roman"/>
          <w:b/>
          <w:bCs/>
        </w:rPr>
        <w:t>time/resource budget per class</w:t>
      </w:r>
      <w:r w:rsidRPr="003152B6">
        <w:rPr>
          <w:rFonts w:ascii="Times New Roman" w:hAnsi="Times New Roman" w:cs="Times New Roman"/>
        </w:rPr>
        <w:t>. Once the search budget is exhausted, pruning begins immediately and stops as soon as all candidates are evaluated—there’s no open‐ended loop.</w:t>
      </w:r>
    </w:p>
    <w:p w:rsidR="003152B6" w:rsidRPr="003152B6" w:rsidRDefault="003152B6" w:rsidP="003152B6">
      <w:pPr>
        <w:numPr>
          <w:ilvl w:val="1"/>
          <w:numId w:val="2"/>
        </w:numPr>
        <w:rPr>
          <w:rFonts w:ascii="Times New Roman" w:hAnsi="Times New Roman" w:cs="Times New Roman"/>
        </w:rPr>
      </w:pPr>
      <w:r w:rsidRPr="003152B6">
        <w:rPr>
          <w:rFonts w:ascii="Times New Roman" w:hAnsi="Times New Roman" w:cs="Times New Roman"/>
        </w:rPr>
        <w:t xml:space="preserve">In practice,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can run pruning in parallel across multiple classes or even across multiple JVMs, since each class’s pruning is independent. This parallelism amortizes the cost when targeting large codebases.</w:t>
      </w:r>
    </w:p>
    <w:p w:rsidR="003152B6" w:rsidRDefault="003152B6" w:rsidP="003152B6">
      <w:pPr>
        <w:rPr>
          <w:rFonts w:ascii="Times New Roman" w:hAnsi="Times New Roman" w:cs="Times New Roman"/>
        </w:rPr>
      </w:pPr>
      <w:r w:rsidRPr="003152B6">
        <w:rPr>
          <w:rFonts w:ascii="Times New Roman" w:hAnsi="Times New Roman" w:cs="Times New Roman"/>
        </w:rPr>
        <w:t>Because of these factors—</w:t>
      </w:r>
      <w:r w:rsidRPr="003152B6">
        <w:rPr>
          <w:rFonts w:ascii="Times New Roman" w:hAnsi="Times New Roman" w:cs="Times New Roman"/>
          <w:b/>
          <w:bCs/>
        </w:rPr>
        <w:t>small suite sizes</w:t>
      </w:r>
      <w:r w:rsidRPr="003152B6">
        <w:rPr>
          <w:rFonts w:ascii="Times New Roman" w:hAnsi="Times New Roman" w:cs="Times New Roman"/>
        </w:rPr>
        <w:t xml:space="preserve">, </w:t>
      </w:r>
      <w:r w:rsidRPr="003152B6">
        <w:rPr>
          <w:rFonts w:ascii="Times New Roman" w:hAnsi="Times New Roman" w:cs="Times New Roman"/>
          <w:b/>
          <w:bCs/>
        </w:rPr>
        <w:t>fast instrumentation‐based coverage checks</w:t>
      </w:r>
      <w:r w:rsidRPr="003152B6">
        <w:rPr>
          <w:rFonts w:ascii="Times New Roman" w:hAnsi="Times New Roman" w:cs="Times New Roman"/>
        </w:rPr>
        <w:t xml:space="preserve">, and a </w:t>
      </w:r>
      <w:r w:rsidRPr="003152B6">
        <w:rPr>
          <w:rFonts w:ascii="Times New Roman" w:hAnsi="Times New Roman" w:cs="Times New Roman"/>
          <w:b/>
          <w:bCs/>
        </w:rPr>
        <w:t>greedy, early‐exit removal procedure</w:t>
      </w:r>
      <w:r w:rsidRPr="003152B6">
        <w:rPr>
          <w:rFonts w:ascii="Times New Roman" w:hAnsi="Times New Roman" w:cs="Times New Roman"/>
        </w:rPr>
        <w:t xml:space="preserve">—the post‐search pruning step remains tractable even for sizeable projects. In other words, </w:t>
      </w:r>
      <w:proofErr w:type="spellStart"/>
      <w:r w:rsidRPr="003152B6">
        <w:rPr>
          <w:rFonts w:ascii="Times New Roman" w:hAnsi="Times New Roman" w:cs="Times New Roman"/>
        </w:rPr>
        <w:t>EvoSuite</w:t>
      </w:r>
      <w:proofErr w:type="spellEnd"/>
      <w:r w:rsidRPr="003152B6">
        <w:rPr>
          <w:rFonts w:ascii="Times New Roman" w:hAnsi="Times New Roman" w:cs="Times New Roman"/>
        </w:rPr>
        <w:t xml:space="preserve"> trades repeated quick coverage‐only test executions (milliseconds each) against the cost of maintaining any single test, rather than re-searching or doing heavy symbolic analysis for each removal. This ensures that, although pruning does re-run coverage after each candidate deletion, the overall runtime remains proportional to the number of tests/statements (not cubic or exponential) and is acceptable in large codebases. </w:t>
      </w:r>
    </w:p>
    <w:p w:rsidR="00F37A79" w:rsidRDefault="00F37A79" w:rsidP="003152B6">
      <w:pPr>
        <w:rPr>
          <w:rFonts w:ascii="Times New Roman" w:hAnsi="Times New Roman" w:cs="Times New Roman"/>
        </w:rPr>
      </w:pPr>
    </w:p>
    <w:p w:rsidR="00F37A79" w:rsidRPr="00C90DEF" w:rsidRDefault="00F37A79" w:rsidP="003152B6">
      <w:pPr>
        <w:rPr>
          <w:rFonts w:ascii="Times New Roman" w:hAnsi="Times New Roman" w:cs="Times New Roman"/>
          <w:b/>
          <w:bCs/>
          <w:sz w:val="28"/>
          <w:szCs w:val="28"/>
        </w:rPr>
      </w:pPr>
      <w:r w:rsidRPr="00C90DEF">
        <w:rPr>
          <w:rFonts w:ascii="Times New Roman" w:hAnsi="Times New Roman" w:cs="Times New Roman"/>
          <w:b/>
          <w:bCs/>
          <w:sz w:val="28"/>
          <w:szCs w:val="28"/>
        </w:rPr>
        <w:t xml:space="preserve">~ </w:t>
      </w:r>
      <w:proofErr w:type="spellStart"/>
      <w:r w:rsidRPr="00C90DEF">
        <w:rPr>
          <w:rFonts w:ascii="Times New Roman" w:hAnsi="Times New Roman" w:cs="Times New Roman"/>
          <w:b/>
          <w:bCs/>
          <w:sz w:val="28"/>
          <w:szCs w:val="28"/>
        </w:rPr>
        <w:t>DynaMOSA</w:t>
      </w:r>
      <w:proofErr w:type="spellEnd"/>
    </w:p>
    <w:p w:rsidR="00F37A79" w:rsidRPr="00F37A79" w:rsidRDefault="00F37A79" w:rsidP="00F37A79">
      <w:pPr>
        <w:rPr>
          <w:rFonts w:ascii="Times New Roman" w:hAnsi="Times New Roman" w:cs="Times New Roman"/>
          <w:sz w:val="24"/>
          <w:szCs w:val="24"/>
        </w:rPr>
      </w:pPr>
      <w:proofErr w:type="spellStart"/>
      <w:r w:rsidRPr="00F37A79">
        <w:rPr>
          <w:rFonts w:ascii="Times New Roman" w:hAnsi="Times New Roman" w:cs="Times New Roman"/>
          <w:sz w:val="24"/>
          <w:szCs w:val="24"/>
        </w:rPr>
        <w:t>DynaMOSA</w:t>
      </w:r>
      <w:proofErr w:type="spellEnd"/>
      <w:r w:rsidRPr="00F37A79">
        <w:rPr>
          <w:rFonts w:ascii="Times New Roman" w:hAnsi="Times New Roman" w:cs="Times New Roman"/>
          <w:sz w:val="24"/>
          <w:szCs w:val="24"/>
        </w:rPr>
        <w:t xml:space="preserve"> (Dynamic Many‐Objective Sorting Algorithm) is the core search engine </w:t>
      </w:r>
      <w:proofErr w:type="spellStart"/>
      <w:r w:rsidRPr="00F37A79">
        <w:rPr>
          <w:rFonts w:ascii="Times New Roman" w:hAnsi="Times New Roman" w:cs="Times New Roman"/>
          <w:sz w:val="24"/>
          <w:szCs w:val="24"/>
        </w:rPr>
        <w:t>EvoSuite</w:t>
      </w:r>
      <w:proofErr w:type="spellEnd"/>
      <w:r w:rsidRPr="00F37A79">
        <w:rPr>
          <w:rFonts w:ascii="Times New Roman" w:hAnsi="Times New Roman" w:cs="Times New Roman"/>
          <w:sz w:val="24"/>
          <w:szCs w:val="24"/>
        </w:rPr>
        <w:t xml:space="preserve"> uses to drive test‐suite evolution toward high branch coverage. Below is an expanded explanation of how </w:t>
      </w:r>
      <w:proofErr w:type="spellStart"/>
      <w:r w:rsidRPr="00F37A79">
        <w:rPr>
          <w:rFonts w:ascii="Times New Roman" w:hAnsi="Times New Roman" w:cs="Times New Roman"/>
          <w:sz w:val="24"/>
          <w:szCs w:val="24"/>
        </w:rPr>
        <w:t>DynaMOSA</w:t>
      </w:r>
      <w:proofErr w:type="spellEnd"/>
      <w:r w:rsidRPr="00F37A79">
        <w:rPr>
          <w:rFonts w:ascii="Times New Roman" w:hAnsi="Times New Roman" w:cs="Times New Roman"/>
          <w:sz w:val="24"/>
          <w:szCs w:val="24"/>
        </w:rPr>
        <w:t xml:space="preserve"> works and why it’s critical for efficient, scalable test generation. </w: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pict>
          <v:rect id="_x0000_i1055" style="width:0;height:1.5pt" o:hralign="center" o:hrstd="t" o:hr="t" fillcolor="#a0a0a0" stroked="f"/>
        </w:pic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t>1. Background: Why Many Objectives?</w:t>
      </w:r>
    </w:p>
    <w:p w:rsidR="00F37A79" w:rsidRPr="00F37A79" w:rsidRDefault="00F37A79" w:rsidP="00F37A79">
      <w:pPr>
        <w:numPr>
          <w:ilvl w:val="0"/>
          <w:numId w:val="3"/>
        </w:numPr>
        <w:rPr>
          <w:rFonts w:ascii="Times New Roman" w:hAnsi="Times New Roman" w:cs="Times New Roman"/>
          <w:sz w:val="24"/>
          <w:szCs w:val="24"/>
        </w:rPr>
      </w:pPr>
      <w:r w:rsidRPr="00F37A79">
        <w:rPr>
          <w:rFonts w:ascii="Times New Roman" w:hAnsi="Times New Roman" w:cs="Times New Roman"/>
          <w:sz w:val="24"/>
          <w:szCs w:val="24"/>
        </w:rPr>
        <w:t>Each branch = an individual objective</w:t>
      </w:r>
      <w:r w:rsidRPr="00F37A79">
        <w:rPr>
          <w:rFonts w:ascii="Times New Roman" w:hAnsi="Times New Roman" w:cs="Times New Roman"/>
          <w:sz w:val="24"/>
          <w:szCs w:val="24"/>
        </w:rPr>
        <w:br/>
        <w:t xml:space="preserve">In branch‐coverage testing, hitting each distinct branch in the code is a separate goal. A naïve approach (one objective at a time) wastes effort: once a test covers one branch, evolving further tests might inadvertently lose that coverage while trying to reach a new branch. MOSA treats </w:t>
      </w:r>
      <w:r w:rsidRPr="00F37A79">
        <w:rPr>
          <w:rFonts w:ascii="Times New Roman" w:hAnsi="Times New Roman" w:cs="Times New Roman"/>
          <w:i/>
          <w:iCs/>
          <w:sz w:val="24"/>
          <w:szCs w:val="24"/>
        </w:rPr>
        <w:t>all</w:t>
      </w:r>
      <w:r w:rsidRPr="00F37A79">
        <w:rPr>
          <w:rFonts w:ascii="Times New Roman" w:hAnsi="Times New Roman" w:cs="Times New Roman"/>
          <w:sz w:val="24"/>
          <w:szCs w:val="24"/>
        </w:rPr>
        <w:t xml:space="preserve"> branches as simultaneous objectives, guiding the search toward covering as many as possible without sacrificing already‐covered ones.</w:t>
      </w:r>
    </w:p>
    <w:p w:rsidR="00F37A79" w:rsidRPr="00F37A79" w:rsidRDefault="00F37A79" w:rsidP="00F37A79">
      <w:pPr>
        <w:numPr>
          <w:ilvl w:val="0"/>
          <w:numId w:val="3"/>
        </w:numPr>
        <w:rPr>
          <w:rFonts w:ascii="Times New Roman" w:hAnsi="Times New Roman" w:cs="Times New Roman"/>
          <w:sz w:val="24"/>
          <w:szCs w:val="24"/>
        </w:rPr>
      </w:pPr>
      <w:r w:rsidRPr="00F37A79">
        <w:rPr>
          <w:rFonts w:ascii="Times New Roman" w:hAnsi="Times New Roman" w:cs="Times New Roman"/>
          <w:sz w:val="24"/>
          <w:szCs w:val="24"/>
        </w:rPr>
        <w:t>Pareto‐based selection</w:t>
      </w:r>
      <w:r w:rsidRPr="00F37A79">
        <w:rPr>
          <w:rFonts w:ascii="Times New Roman" w:hAnsi="Times New Roman" w:cs="Times New Roman"/>
          <w:sz w:val="24"/>
          <w:szCs w:val="24"/>
        </w:rPr>
        <w:br/>
        <w:t xml:space="preserve">Standard MOSA uses Pareto nondomination: a test suite that covers more branches (or gets closer, via “branch distance,” on uncovered ones) dominates another. A “front” of nondominated candidates is preserved generation after generation. However, when there are </w:t>
      </w:r>
      <w:r w:rsidRPr="00F37A79">
        <w:rPr>
          <w:rFonts w:ascii="Times New Roman" w:hAnsi="Times New Roman" w:cs="Times New Roman"/>
          <w:i/>
          <w:iCs/>
          <w:sz w:val="24"/>
          <w:szCs w:val="24"/>
        </w:rPr>
        <w:t>hundreds</w:t>
      </w:r>
      <w:r w:rsidRPr="00F37A79">
        <w:rPr>
          <w:rFonts w:ascii="Times New Roman" w:hAnsi="Times New Roman" w:cs="Times New Roman"/>
          <w:sz w:val="24"/>
          <w:szCs w:val="24"/>
        </w:rPr>
        <w:t xml:space="preserve"> of branches, classic MOSA can be overwhelmed by too many objectives, making selection and sorting expensive and often diluting search pressure.</w: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pict>
          <v:rect id="_x0000_i1056" style="width:0;height:1.5pt" o:hralign="center" o:hrstd="t" o:hr="t" fillcolor="#a0a0a0" stroked="f"/>
        </w:pic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t>2. Dynamic Objective Selection</w:t>
      </w:r>
    </w:p>
    <w:p w:rsidR="00F37A79" w:rsidRPr="00F37A79" w:rsidRDefault="00F37A79" w:rsidP="00F37A79">
      <w:pPr>
        <w:numPr>
          <w:ilvl w:val="0"/>
          <w:numId w:val="4"/>
        </w:numPr>
        <w:rPr>
          <w:rFonts w:ascii="Times New Roman" w:hAnsi="Times New Roman" w:cs="Times New Roman"/>
          <w:sz w:val="24"/>
          <w:szCs w:val="24"/>
        </w:rPr>
      </w:pPr>
      <w:r w:rsidRPr="00F37A79">
        <w:rPr>
          <w:rFonts w:ascii="Times New Roman" w:hAnsi="Times New Roman" w:cs="Times New Roman"/>
          <w:sz w:val="24"/>
          <w:szCs w:val="24"/>
        </w:rPr>
        <w:t>Key insight: Not all uncovered branches are equally “reachable” at any given moment. Some branches lie deep behind complex conditions; others are just one or two method calls away.</w:t>
      </w:r>
    </w:p>
    <w:p w:rsidR="00F37A79" w:rsidRPr="00F37A79" w:rsidRDefault="00F37A79" w:rsidP="00F37A79">
      <w:pPr>
        <w:numPr>
          <w:ilvl w:val="0"/>
          <w:numId w:val="4"/>
        </w:numPr>
        <w:rPr>
          <w:rFonts w:ascii="Times New Roman" w:hAnsi="Times New Roman" w:cs="Times New Roman"/>
          <w:sz w:val="24"/>
          <w:szCs w:val="24"/>
        </w:rPr>
      </w:pPr>
      <w:r w:rsidRPr="00F37A79">
        <w:rPr>
          <w:rFonts w:ascii="Times New Roman" w:hAnsi="Times New Roman" w:cs="Times New Roman"/>
          <w:sz w:val="24"/>
          <w:szCs w:val="24"/>
        </w:rPr>
        <w:lastRenderedPageBreak/>
        <w:t xml:space="preserve">Fitness distance heuristic: For each uncovered branch, </w:t>
      </w:r>
      <w:proofErr w:type="spellStart"/>
      <w:r w:rsidRPr="00F37A79">
        <w:rPr>
          <w:rFonts w:ascii="Times New Roman" w:hAnsi="Times New Roman" w:cs="Times New Roman"/>
          <w:sz w:val="24"/>
          <w:szCs w:val="24"/>
        </w:rPr>
        <w:t>EvoSuite</w:t>
      </w:r>
      <w:proofErr w:type="spellEnd"/>
      <w:r w:rsidRPr="00F37A79">
        <w:rPr>
          <w:rFonts w:ascii="Times New Roman" w:hAnsi="Times New Roman" w:cs="Times New Roman"/>
          <w:sz w:val="24"/>
          <w:szCs w:val="24"/>
        </w:rPr>
        <w:t xml:space="preserve"> computes a </w:t>
      </w:r>
      <w:r w:rsidRPr="00F37A79">
        <w:rPr>
          <w:rFonts w:ascii="Times New Roman" w:hAnsi="Times New Roman" w:cs="Times New Roman"/>
          <w:i/>
          <w:iCs/>
          <w:sz w:val="24"/>
          <w:szCs w:val="24"/>
        </w:rPr>
        <w:t>branch distance</w:t>
      </w:r>
      <w:r w:rsidRPr="00F37A79">
        <w:rPr>
          <w:rFonts w:ascii="Times New Roman" w:hAnsi="Times New Roman" w:cs="Times New Roman"/>
          <w:sz w:val="24"/>
          <w:szCs w:val="24"/>
        </w:rPr>
        <w:t>—a numeric measure of how “close” a test suite’s execution came to satisfying that branch’s condition. Smaller distance means “easier” to flip.</w:t>
      </w:r>
    </w:p>
    <w:p w:rsidR="00F37A79" w:rsidRPr="00F37A79" w:rsidRDefault="00F37A79" w:rsidP="00F37A79">
      <w:pPr>
        <w:numPr>
          <w:ilvl w:val="0"/>
          <w:numId w:val="4"/>
        </w:numPr>
        <w:rPr>
          <w:rFonts w:ascii="Times New Roman" w:hAnsi="Times New Roman" w:cs="Times New Roman"/>
          <w:sz w:val="24"/>
          <w:szCs w:val="24"/>
        </w:rPr>
      </w:pPr>
      <w:r w:rsidRPr="00F37A79">
        <w:rPr>
          <w:rFonts w:ascii="Times New Roman" w:hAnsi="Times New Roman" w:cs="Times New Roman"/>
          <w:sz w:val="24"/>
          <w:szCs w:val="24"/>
        </w:rPr>
        <w:t xml:space="preserve">Dynamic prioritization: </w:t>
      </w:r>
      <w:proofErr w:type="spellStart"/>
      <w:r w:rsidRPr="00F37A79">
        <w:rPr>
          <w:rFonts w:ascii="Times New Roman" w:hAnsi="Times New Roman" w:cs="Times New Roman"/>
          <w:sz w:val="24"/>
          <w:szCs w:val="24"/>
        </w:rPr>
        <w:t>DynaMOSA</w:t>
      </w:r>
      <w:proofErr w:type="spellEnd"/>
      <w:r w:rsidRPr="00F37A79">
        <w:rPr>
          <w:rFonts w:ascii="Times New Roman" w:hAnsi="Times New Roman" w:cs="Times New Roman"/>
          <w:sz w:val="24"/>
          <w:szCs w:val="24"/>
        </w:rPr>
        <w:t xml:space="preserve"> selects only those branches whose branch distance is minimal (i.e., currently closest to being covered) and treats only those as active objectives in the next generation. As tests begin to cover those “nearby” branches, </w:t>
      </w:r>
      <w:proofErr w:type="spellStart"/>
      <w:r w:rsidRPr="00F37A79">
        <w:rPr>
          <w:rFonts w:ascii="Times New Roman" w:hAnsi="Times New Roman" w:cs="Times New Roman"/>
          <w:sz w:val="24"/>
          <w:szCs w:val="24"/>
        </w:rPr>
        <w:t>DynaMOSA</w:t>
      </w:r>
      <w:proofErr w:type="spellEnd"/>
      <w:r w:rsidRPr="00F37A79">
        <w:rPr>
          <w:rFonts w:ascii="Times New Roman" w:hAnsi="Times New Roman" w:cs="Times New Roman"/>
          <w:sz w:val="24"/>
          <w:szCs w:val="24"/>
        </w:rPr>
        <w:t xml:space="preserve"> updates the set of active objectives to include the next‐closest branches.</w:t>
      </w:r>
    </w:p>
    <w:p w:rsidR="00F37A79" w:rsidRPr="00F37A79" w:rsidRDefault="00F37A79" w:rsidP="00F37A79">
      <w:pPr>
        <w:numPr>
          <w:ilvl w:val="1"/>
          <w:numId w:val="4"/>
        </w:numPr>
        <w:rPr>
          <w:rFonts w:ascii="Times New Roman" w:hAnsi="Times New Roman" w:cs="Times New Roman"/>
          <w:sz w:val="24"/>
          <w:szCs w:val="24"/>
        </w:rPr>
      </w:pPr>
      <w:r w:rsidRPr="00F37A79">
        <w:rPr>
          <w:rFonts w:ascii="Times New Roman" w:hAnsi="Times New Roman" w:cs="Times New Roman"/>
          <w:sz w:val="24"/>
          <w:szCs w:val="24"/>
        </w:rPr>
        <w:t>This avoids wasting search effort on objectives whose branch distance is plateaued or unreachable from the current population.</w:t>
      </w:r>
    </w:p>
    <w:p w:rsidR="00F37A79" w:rsidRPr="00F37A79" w:rsidRDefault="00F37A79" w:rsidP="00F37A79">
      <w:pPr>
        <w:numPr>
          <w:ilvl w:val="1"/>
          <w:numId w:val="4"/>
        </w:numPr>
        <w:rPr>
          <w:rFonts w:ascii="Times New Roman" w:hAnsi="Times New Roman" w:cs="Times New Roman"/>
          <w:sz w:val="24"/>
          <w:szCs w:val="24"/>
        </w:rPr>
      </w:pPr>
      <w:r w:rsidRPr="00F37A79">
        <w:rPr>
          <w:rFonts w:ascii="Times New Roman" w:hAnsi="Times New Roman" w:cs="Times New Roman"/>
          <w:sz w:val="24"/>
          <w:szCs w:val="24"/>
        </w:rPr>
        <w:t>By dynamically focusing on a smaller subset of “reachable” targets, the algorithm converges faster.</w: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pict>
          <v:rect id="_x0000_i1057" style="width:0;height:1.5pt" o:hralign="center" o:hrstd="t" o:hr="t" fillcolor="#a0a0a0" stroked="f"/>
        </w:pic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t>3. Fitness Assignment &amp; Pareto Sorting</w:t>
      </w:r>
    </w:p>
    <w:p w:rsidR="00F37A79" w:rsidRPr="00F37A79" w:rsidRDefault="00F37A79" w:rsidP="00F37A79">
      <w:pPr>
        <w:numPr>
          <w:ilvl w:val="0"/>
          <w:numId w:val="5"/>
        </w:numPr>
        <w:rPr>
          <w:rFonts w:ascii="Times New Roman" w:hAnsi="Times New Roman" w:cs="Times New Roman"/>
          <w:sz w:val="24"/>
          <w:szCs w:val="24"/>
        </w:rPr>
      </w:pPr>
      <w:r w:rsidRPr="00F37A79">
        <w:rPr>
          <w:rFonts w:ascii="Times New Roman" w:hAnsi="Times New Roman" w:cs="Times New Roman"/>
          <w:sz w:val="24"/>
          <w:szCs w:val="24"/>
        </w:rPr>
        <w:t>Compute Branch Distances</w:t>
      </w:r>
    </w:p>
    <w:p w:rsidR="00F37A79" w:rsidRPr="00F37A79" w:rsidRDefault="00F37A79" w:rsidP="00F37A79">
      <w:pPr>
        <w:numPr>
          <w:ilvl w:val="1"/>
          <w:numId w:val="5"/>
        </w:numPr>
        <w:rPr>
          <w:rFonts w:ascii="Times New Roman" w:hAnsi="Times New Roman" w:cs="Times New Roman"/>
          <w:sz w:val="24"/>
          <w:szCs w:val="24"/>
        </w:rPr>
      </w:pPr>
      <w:r w:rsidRPr="00F37A79">
        <w:rPr>
          <w:rFonts w:ascii="Times New Roman" w:hAnsi="Times New Roman" w:cs="Times New Roman"/>
          <w:sz w:val="24"/>
          <w:szCs w:val="24"/>
        </w:rPr>
        <w:t xml:space="preserve">For each test suite and each currently active branch objective, </w:t>
      </w:r>
      <w:proofErr w:type="spellStart"/>
      <w:r w:rsidRPr="00F37A79">
        <w:rPr>
          <w:rFonts w:ascii="Times New Roman" w:hAnsi="Times New Roman" w:cs="Times New Roman"/>
          <w:sz w:val="24"/>
          <w:szCs w:val="24"/>
        </w:rPr>
        <w:t>DynaMOSA</w:t>
      </w:r>
      <w:proofErr w:type="spellEnd"/>
      <w:r w:rsidRPr="00F37A79">
        <w:rPr>
          <w:rFonts w:ascii="Times New Roman" w:hAnsi="Times New Roman" w:cs="Times New Roman"/>
          <w:sz w:val="24"/>
          <w:szCs w:val="24"/>
        </w:rPr>
        <w:t xml:space="preserve"> records the normalized branch distance.</w:t>
      </w:r>
    </w:p>
    <w:p w:rsidR="00F37A79" w:rsidRPr="00F37A79" w:rsidRDefault="00F37A79" w:rsidP="00F37A79">
      <w:pPr>
        <w:numPr>
          <w:ilvl w:val="1"/>
          <w:numId w:val="5"/>
        </w:numPr>
        <w:rPr>
          <w:rFonts w:ascii="Times New Roman" w:hAnsi="Times New Roman" w:cs="Times New Roman"/>
          <w:sz w:val="24"/>
          <w:szCs w:val="24"/>
        </w:rPr>
      </w:pPr>
      <w:r w:rsidRPr="00F37A79">
        <w:rPr>
          <w:rFonts w:ascii="Times New Roman" w:hAnsi="Times New Roman" w:cs="Times New Roman"/>
          <w:sz w:val="24"/>
          <w:szCs w:val="24"/>
        </w:rPr>
        <w:t>If a suite already covers a branch, that objective’s distance is zero.</w:t>
      </w:r>
    </w:p>
    <w:p w:rsidR="00F37A79" w:rsidRPr="00F37A79" w:rsidRDefault="00F37A79" w:rsidP="00F37A79">
      <w:pPr>
        <w:numPr>
          <w:ilvl w:val="0"/>
          <w:numId w:val="5"/>
        </w:numPr>
        <w:rPr>
          <w:rFonts w:ascii="Times New Roman" w:hAnsi="Times New Roman" w:cs="Times New Roman"/>
          <w:sz w:val="24"/>
          <w:szCs w:val="24"/>
        </w:rPr>
      </w:pPr>
      <w:r w:rsidRPr="00F37A79">
        <w:rPr>
          <w:rFonts w:ascii="Times New Roman" w:hAnsi="Times New Roman" w:cs="Times New Roman"/>
          <w:sz w:val="24"/>
          <w:szCs w:val="24"/>
        </w:rPr>
        <w:t>Objective Vector Construction</w:t>
      </w:r>
    </w:p>
    <w:p w:rsidR="00F37A79" w:rsidRPr="00F37A79" w:rsidRDefault="00F37A79" w:rsidP="00F37A79">
      <w:pPr>
        <w:numPr>
          <w:ilvl w:val="1"/>
          <w:numId w:val="5"/>
        </w:numPr>
        <w:rPr>
          <w:rFonts w:ascii="Times New Roman" w:hAnsi="Times New Roman" w:cs="Times New Roman"/>
          <w:sz w:val="24"/>
          <w:szCs w:val="24"/>
        </w:rPr>
      </w:pPr>
      <w:r w:rsidRPr="00F37A79">
        <w:rPr>
          <w:rFonts w:ascii="Times New Roman" w:hAnsi="Times New Roman" w:cs="Times New Roman"/>
          <w:sz w:val="24"/>
          <w:szCs w:val="24"/>
        </w:rPr>
        <w:t xml:space="preserve">Each candidate test suite is represented by a vector of distances to all </w:t>
      </w:r>
      <w:r w:rsidRPr="00F37A79">
        <w:rPr>
          <w:rFonts w:ascii="Times New Roman" w:hAnsi="Times New Roman" w:cs="Times New Roman"/>
          <w:i/>
          <w:iCs/>
          <w:sz w:val="24"/>
          <w:szCs w:val="24"/>
        </w:rPr>
        <w:t>active</w:t>
      </w:r>
      <w:r w:rsidRPr="00F37A79">
        <w:rPr>
          <w:rFonts w:ascii="Times New Roman" w:hAnsi="Times New Roman" w:cs="Times New Roman"/>
          <w:sz w:val="24"/>
          <w:szCs w:val="24"/>
        </w:rPr>
        <w:t xml:space="preserve"> objectives.</w:t>
      </w:r>
    </w:p>
    <w:p w:rsidR="00F37A79" w:rsidRPr="00F37A79" w:rsidRDefault="00F37A79" w:rsidP="00F37A79">
      <w:pPr>
        <w:numPr>
          <w:ilvl w:val="1"/>
          <w:numId w:val="5"/>
        </w:numPr>
        <w:rPr>
          <w:rFonts w:ascii="Times New Roman" w:hAnsi="Times New Roman" w:cs="Times New Roman"/>
          <w:sz w:val="24"/>
          <w:szCs w:val="24"/>
        </w:rPr>
      </w:pPr>
      <w:r w:rsidRPr="00F37A79">
        <w:rPr>
          <w:rFonts w:ascii="Times New Roman" w:hAnsi="Times New Roman" w:cs="Times New Roman"/>
          <w:sz w:val="24"/>
          <w:szCs w:val="24"/>
        </w:rPr>
        <w:t>For example, if there are three active branches, a suite’s fitness vector might be (0.0, 0.5, 0.2) meaning it covers the first branch, is halfway to the second, and close on the third.</w:t>
      </w:r>
    </w:p>
    <w:p w:rsidR="00F37A79" w:rsidRPr="00F37A79" w:rsidRDefault="00F37A79" w:rsidP="00F37A79">
      <w:pPr>
        <w:numPr>
          <w:ilvl w:val="0"/>
          <w:numId w:val="5"/>
        </w:numPr>
        <w:rPr>
          <w:rFonts w:ascii="Times New Roman" w:hAnsi="Times New Roman" w:cs="Times New Roman"/>
          <w:sz w:val="24"/>
          <w:szCs w:val="24"/>
        </w:rPr>
      </w:pPr>
      <w:r w:rsidRPr="00F37A79">
        <w:rPr>
          <w:rFonts w:ascii="Times New Roman" w:hAnsi="Times New Roman" w:cs="Times New Roman"/>
          <w:sz w:val="24"/>
          <w:szCs w:val="24"/>
        </w:rPr>
        <w:t>Pareto Triage</w:t>
      </w:r>
    </w:p>
    <w:p w:rsidR="00F37A79" w:rsidRPr="00F37A79" w:rsidRDefault="00F37A79" w:rsidP="00F37A79">
      <w:pPr>
        <w:numPr>
          <w:ilvl w:val="1"/>
          <w:numId w:val="5"/>
        </w:numPr>
        <w:rPr>
          <w:rFonts w:ascii="Times New Roman" w:hAnsi="Times New Roman" w:cs="Times New Roman"/>
          <w:sz w:val="24"/>
          <w:szCs w:val="24"/>
        </w:rPr>
      </w:pPr>
      <w:r w:rsidRPr="00F37A79">
        <w:rPr>
          <w:rFonts w:ascii="Times New Roman" w:hAnsi="Times New Roman" w:cs="Times New Roman"/>
          <w:sz w:val="24"/>
          <w:szCs w:val="24"/>
        </w:rPr>
        <w:t>Candidates are sorted into Pareto “fronts”: suites that are not dominated by any other in terms of this multi‐dimensional distance vector.</w:t>
      </w:r>
    </w:p>
    <w:p w:rsidR="00F37A79" w:rsidRPr="00F37A79" w:rsidRDefault="00F37A79" w:rsidP="00F37A79">
      <w:pPr>
        <w:numPr>
          <w:ilvl w:val="1"/>
          <w:numId w:val="5"/>
        </w:numPr>
        <w:rPr>
          <w:rFonts w:ascii="Times New Roman" w:hAnsi="Times New Roman" w:cs="Times New Roman"/>
          <w:sz w:val="24"/>
          <w:szCs w:val="24"/>
        </w:rPr>
      </w:pPr>
      <w:r w:rsidRPr="00F37A79">
        <w:rPr>
          <w:rFonts w:ascii="Times New Roman" w:hAnsi="Times New Roman" w:cs="Times New Roman"/>
          <w:sz w:val="24"/>
          <w:szCs w:val="24"/>
        </w:rPr>
        <w:t xml:space="preserve">Within each front, </w:t>
      </w:r>
      <w:proofErr w:type="spellStart"/>
      <w:r w:rsidRPr="00F37A79">
        <w:rPr>
          <w:rFonts w:ascii="Times New Roman" w:hAnsi="Times New Roman" w:cs="Times New Roman"/>
          <w:sz w:val="24"/>
          <w:szCs w:val="24"/>
        </w:rPr>
        <w:t>DynaMOSA</w:t>
      </w:r>
      <w:proofErr w:type="spellEnd"/>
      <w:r w:rsidRPr="00F37A79">
        <w:rPr>
          <w:rFonts w:ascii="Times New Roman" w:hAnsi="Times New Roman" w:cs="Times New Roman"/>
          <w:sz w:val="24"/>
          <w:szCs w:val="24"/>
        </w:rPr>
        <w:t xml:space="preserve"> uses a crowding distance metric to maintain diversit</w:t>
      </w:r>
      <w:r>
        <w:rPr>
          <w:rFonts w:ascii="Times New Roman" w:hAnsi="Times New Roman" w:cs="Times New Roman"/>
          <w:sz w:val="24"/>
          <w:szCs w:val="24"/>
        </w:rPr>
        <w:t xml:space="preserve">y </w:t>
      </w:r>
      <w:proofErr w:type="spellStart"/>
      <w:r w:rsidRPr="00F37A79">
        <w:rPr>
          <w:rFonts w:ascii="Times New Roman" w:hAnsi="Times New Roman" w:cs="Times New Roman"/>
          <w:sz w:val="24"/>
          <w:szCs w:val="24"/>
        </w:rPr>
        <w:t>favoring</w:t>
      </w:r>
      <w:proofErr w:type="spellEnd"/>
      <w:r w:rsidRPr="00F37A79">
        <w:rPr>
          <w:rFonts w:ascii="Times New Roman" w:hAnsi="Times New Roman" w:cs="Times New Roman"/>
          <w:sz w:val="24"/>
          <w:szCs w:val="24"/>
        </w:rPr>
        <w:t xml:space="preserve"> suites that explore different combinations of branch distances.</w:t>
      </w:r>
    </w:p>
    <w:p w:rsidR="00F37A79" w:rsidRPr="00F37A79" w:rsidRDefault="00F37A79" w:rsidP="00F37A79">
      <w:pPr>
        <w:numPr>
          <w:ilvl w:val="0"/>
          <w:numId w:val="5"/>
        </w:numPr>
        <w:rPr>
          <w:rFonts w:ascii="Times New Roman" w:hAnsi="Times New Roman" w:cs="Times New Roman"/>
          <w:sz w:val="24"/>
          <w:szCs w:val="24"/>
        </w:rPr>
      </w:pPr>
      <w:r w:rsidRPr="00F37A79">
        <w:rPr>
          <w:rFonts w:ascii="Times New Roman" w:hAnsi="Times New Roman" w:cs="Times New Roman"/>
          <w:sz w:val="24"/>
          <w:szCs w:val="24"/>
        </w:rPr>
        <w:t>Selection &amp; Variation</w:t>
      </w:r>
    </w:p>
    <w:p w:rsidR="00F37A79" w:rsidRPr="00F37A79" w:rsidRDefault="00F37A79" w:rsidP="00F37A79">
      <w:pPr>
        <w:numPr>
          <w:ilvl w:val="1"/>
          <w:numId w:val="5"/>
        </w:numPr>
        <w:rPr>
          <w:rFonts w:ascii="Times New Roman" w:hAnsi="Times New Roman" w:cs="Times New Roman"/>
          <w:sz w:val="24"/>
          <w:szCs w:val="24"/>
        </w:rPr>
      </w:pPr>
      <w:proofErr w:type="spellStart"/>
      <w:r w:rsidRPr="00F37A79">
        <w:rPr>
          <w:rFonts w:ascii="Times New Roman" w:hAnsi="Times New Roman" w:cs="Times New Roman"/>
          <w:sz w:val="24"/>
          <w:szCs w:val="24"/>
        </w:rPr>
        <w:t>EvoSuite</w:t>
      </w:r>
      <w:proofErr w:type="spellEnd"/>
      <w:r w:rsidRPr="00F37A79">
        <w:rPr>
          <w:rFonts w:ascii="Times New Roman" w:hAnsi="Times New Roman" w:cs="Times New Roman"/>
          <w:sz w:val="24"/>
          <w:szCs w:val="24"/>
        </w:rPr>
        <w:t xml:space="preserve"> picks survivors from the top Pareto fronts (plus some diversity from less‐fit fronts) to form the next generation’s parents.</w:t>
      </w:r>
    </w:p>
    <w:p w:rsidR="00F37A79" w:rsidRPr="00F37A79" w:rsidRDefault="00F37A79" w:rsidP="00F37A79">
      <w:pPr>
        <w:numPr>
          <w:ilvl w:val="1"/>
          <w:numId w:val="5"/>
        </w:numPr>
        <w:rPr>
          <w:rFonts w:ascii="Times New Roman" w:hAnsi="Times New Roman" w:cs="Times New Roman"/>
          <w:sz w:val="24"/>
          <w:szCs w:val="24"/>
        </w:rPr>
      </w:pPr>
      <w:r w:rsidRPr="00F37A79">
        <w:rPr>
          <w:rFonts w:ascii="Times New Roman" w:hAnsi="Times New Roman" w:cs="Times New Roman"/>
          <w:sz w:val="24"/>
          <w:szCs w:val="24"/>
        </w:rPr>
        <w:t>Crossover and mutation operators then produce offspring.</w: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t xml:space="preserve">By limiting the vector to only </w:t>
      </w:r>
      <w:r w:rsidRPr="00F37A79">
        <w:rPr>
          <w:rFonts w:ascii="Times New Roman" w:hAnsi="Times New Roman" w:cs="Times New Roman"/>
          <w:i/>
          <w:iCs/>
          <w:sz w:val="24"/>
          <w:szCs w:val="24"/>
        </w:rPr>
        <w:t>active</w:t>
      </w:r>
      <w:r w:rsidRPr="00F37A79">
        <w:rPr>
          <w:rFonts w:ascii="Times New Roman" w:hAnsi="Times New Roman" w:cs="Times New Roman"/>
          <w:sz w:val="24"/>
          <w:szCs w:val="24"/>
        </w:rPr>
        <w:t xml:space="preserve"> objectives (often just a handful at a time), Pareto sorting is efficient and keeps search pressure high on branches that can be covered soon. </w: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lastRenderedPageBreak/>
        <w:pict>
          <v:rect id="_x0000_i1058" style="width:0;height:1.5pt" o:hralign="center" o:hrstd="t" o:hr="t" fillcolor="#a0a0a0" stroked="f"/>
        </w:pic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t>4. Lifecycle of Active Objectives</w:t>
      </w:r>
    </w:p>
    <w:p w:rsidR="00F37A79" w:rsidRPr="00F37A79" w:rsidRDefault="00F37A79" w:rsidP="00F37A79">
      <w:pPr>
        <w:numPr>
          <w:ilvl w:val="0"/>
          <w:numId w:val="6"/>
        </w:numPr>
        <w:rPr>
          <w:rFonts w:ascii="Times New Roman" w:hAnsi="Times New Roman" w:cs="Times New Roman"/>
          <w:sz w:val="24"/>
          <w:szCs w:val="24"/>
        </w:rPr>
      </w:pPr>
      <w:r w:rsidRPr="00F37A79">
        <w:rPr>
          <w:rFonts w:ascii="Times New Roman" w:hAnsi="Times New Roman" w:cs="Times New Roman"/>
          <w:sz w:val="24"/>
          <w:szCs w:val="24"/>
        </w:rPr>
        <w:t xml:space="preserve">Initialization: All uncovered branches whose distance is </w:t>
      </w:r>
      <w:r w:rsidRPr="00F37A79">
        <w:rPr>
          <w:rFonts w:ascii="Times New Roman" w:hAnsi="Times New Roman" w:cs="Times New Roman"/>
          <w:i/>
          <w:iCs/>
          <w:sz w:val="24"/>
          <w:szCs w:val="24"/>
        </w:rPr>
        <w:t>finite</w:t>
      </w:r>
      <w:r w:rsidRPr="00F37A79">
        <w:rPr>
          <w:rFonts w:ascii="Times New Roman" w:hAnsi="Times New Roman" w:cs="Times New Roman"/>
          <w:sz w:val="24"/>
          <w:szCs w:val="24"/>
        </w:rPr>
        <w:t xml:space="preserve"> (i.e., can be reached by executing some input path) are potential candidates.</w:t>
      </w:r>
    </w:p>
    <w:p w:rsidR="00F37A79" w:rsidRPr="00F37A79" w:rsidRDefault="00F37A79" w:rsidP="00F37A79">
      <w:pPr>
        <w:numPr>
          <w:ilvl w:val="0"/>
          <w:numId w:val="6"/>
        </w:numPr>
        <w:rPr>
          <w:rFonts w:ascii="Times New Roman" w:hAnsi="Times New Roman" w:cs="Times New Roman"/>
          <w:sz w:val="24"/>
          <w:szCs w:val="24"/>
        </w:rPr>
      </w:pPr>
      <w:r w:rsidRPr="00F37A79">
        <w:rPr>
          <w:rFonts w:ascii="Times New Roman" w:hAnsi="Times New Roman" w:cs="Times New Roman"/>
          <w:sz w:val="24"/>
          <w:szCs w:val="24"/>
        </w:rPr>
        <w:t>Iteration:</w:t>
      </w:r>
    </w:p>
    <w:p w:rsidR="00F37A79" w:rsidRPr="00F37A79" w:rsidRDefault="00F37A79" w:rsidP="00F37A79">
      <w:pPr>
        <w:numPr>
          <w:ilvl w:val="1"/>
          <w:numId w:val="6"/>
        </w:numPr>
        <w:rPr>
          <w:rFonts w:ascii="Times New Roman" w:hAnsi="Times New Roman" w:cs="Times New Roman"/>
          <w:sz w:val="24"/>
          <w:szCs w:val="24"/>
        </w:rPr>
      </w:pPr>
      <w:r w:rsidRPr="00F37A79">
        <w:rPr>
          <w:rFonts w:ascii="Times New Roman" w:hAnsi="Times New Roman" w:cs="Times New Roman"/>
          <w:sz w:val="24"/>
          <w:szCs w:val="24"/>
        </w:rPr>
        <w:t>Identify the minimum branch distance across all current suites for each uncovered branch.</w:t>
      </w:r>
    </w:p>
    <w:p w:rsidR="00F37A79" w:rsidRPr="00F37A79" w:rsidRDefault="00F37A79" w:rsidP="00F37A79">
      <w:pPr>
        <w:numPr>
          <w:ilvl w:val="1"/>
          <w:numId w:val="6"/>
        </w:numPr>
        <w:rPr>
          <w:rFonts w:ascii="Times New Roman" w:hAnsi="Times New Roman" w:cs="Times New Roman"/>
          <w:sz w:val="24"/>
          <w:szCs w:val="24"/>
        </w:rPr>
      </w:pPr>
      <w:r w:rsidRPr="00F37A79">
        <w:rPr>
          <w:rFonts w:ascii="Times New Roman" w:hAnsi="Times New Roman" w:cs="Times New Roman"/>
          <w:sz w:val="24"/>
          <w:szCs w:val="24"/>
        </w:rPr>
        <w:t xml:space="preserve">Pick the k branches with the lowest distances (where k is a small, </w:t>
      </w:r>
      <w:proofErr w:type="spellStart"/>
      <w:r w:rsidRPr="00F37A79">
        <w:rPr>
          <w:rFonts w:ascii="Times New Roman" w:hAnsi="Times New Roman" w:cs="Times New Roman"/>
          <w:sz w:val="24"/>
          <w:szCs w:val="24"/>
        </w:rPr>
        <w:t>tunable</w:t>
      </w:r>
      <w:proofErr w:type="spellEnd"/>
      <w:r w:rsidRPr="00F37A79">
        <w:rPr>
          <w:rFonts w:ascii="Times New Roman" w:hAnsi="Times New Roman" w:cs="Times New Roman"/>
          <w:sz w:val="24"/>
          <w:szCs w:val="24"/>
        </w:rPr>
        <w:t xml:space="preserve"> parameter—often 3–5).</w:t>
      </w:r>
    </w:p>
    <w:p w:rsidR="00F37A79" w:rsidRPr="00F37A79" w:rsidRDefault="00F37A79" w:rsidP="00F37A79">
      <w:pPr>
        <w:numPr>
          <w:ilvl w:val="1"/>
          <w:numId w:val="6"/>
        </w:numPr>
        <w:rPr>
          <w:rFonts w:ascii="Times New Roman" w:hAnsi="Times New Roman" w:cs="Times New Roman"/>
          <w:sz w:val="24"/>
          <w:szCs w:val="24"/>
        </w:rPr>
      </w:pPr>
      <w:r w:rsidRPr="00F37A79">
        <w:rPr>
          <w:rFonts w:ascii="Times New Roman" w:hAnsi="Times New Roman" w:cs="Times New Roman"/>
          <w:sz w:val="24"/>
          <w:szCs w:val="24"/>
        </w:rPr>
        <w:t>Set these as the active objectives for the next evolutionary cycle.</w:t>
      </w:r>
    </w:p>
    <w:p w:rsidR="00F37A79" w:rsidRPr="00F37A79" w:rsidRDefault="00F37A79" w:rsidP="00F37A79">
      <w:pPr>
        <w:numPr>
          <w:ilvl w:val="0"/>
          <w:numId w:val="6"/>
        </w:numPr>
        <w:rPr>
          <w:rFonts w:ascii="Times New Roman" w:hAnsi="Times New Roman" w:cs="Times New Roman"/>
          <w:sz w:val="24"/>
          <w:szCs w:val="24"/>
        </w:rPr>
      </w:pPr>
      <w:r w:rsidRPr="00F37A79">
        <w:rPr>
          <w:rFonts w:ascii="Times New Roman" w:hAnsi="Times New Roman" w:cs="Times New Roman"/>
          <w:sz w:val="24"/>
          <w:szCs w:val="24"/>
        </w:rPr>
        <w:t xml:space="preserve">Branch Coverage: When a suite finally covers one of these active branches (distance drops to zero), </w:t>
      </w:r>
      <w:proofErr w:type="spellStart"/>
      <w:r w:rsidRPr="00F37A79">
        <w:rPr>
          <w:rFonts w:ascii="Times New Roman" w:hAnsi="Times New Roman" w:cs="Times New Roman"/>
          <w:sz w:val="24"/>
          <w:szCs w:val="24"/>
        </w:rPr>
        <w:t>DynaMOSA</w:t>
      </w:r>
      <w:proofErr w:type="spellEnd"/>
      <w:r w:rsidRPr="00F37A79">
        <w:rPr>
          <w:rFonts w:ascii="Times New Roman" w:hAnsi="Times New Roman" w:cs="Times New Roman"/>
          <w:sz w:val="24"/>
          <w:szCs w:val="24"/>
        </w:rPr>
        <w:t xml:space="preserve"> removes it from the “uncovered” pool and possibly brings in another branch whose branch distance is now the next smallest.</w:t>
      </w:r>
    </w:p>
    <w:p w:rsidR="00F37A79" w:rsidRPr="00F37A79" w:rsidRDefault="00F37A79" w:rsidP="00F37A79">
      <w:pPr>
        <w:numPr>
          <w:ilvl w:val="0"/>
          <w:numId w:val="6"/>
        </w:numPr>
        <w:rPr>
          <w:rFonts w:ascii="Times New Roman" w:hAnsi="Times New Roman" w:cs="Times New Roman"/>
          <w:sz w:val="24"/>
          <w:szCs w:val="24"/>
        </w:rPr>
      </w:pPr>
      <w:r w:rsidRPr="00F37A79">
        <w:rPr>
          <w:rFonts w:ascii="Times New Roman" w:hAnsi="Times New Roman" w:cs="Times New Roman"/>
          <w:sz w:val="24"/>
          <w:szCs w:val="24"/>
        </w:rPr>
        <w:t xml:space="preserve">Termination: Once all branches are covered or the search budget is exhausted, no new objectives remain. Any remaining uncovered branches are deemed too hard, and </w:t>
      </w:r>
      <w:proofErr w:type="spellStart"/>
      <w:r w:rsidRPr="00F37A79">
        <w:rPr>
          <w:rFonts w:ascii="Times New Roman" w:hAnsi="Times New Roman" w:cs="Times New Roman"/>
          <w:sz w:val="24"/>
          <w:szCs w:val="24"/>
        </w:rPr>
        <w:t>EvoSuite</w:t>
      </w:r>
      <w:proofErr w:type="spellEnd"/>
      <w:r w:rsidRPr="00F37A79">
        <w:rPr>
          <w:rFonts w:ascii="Times New Roman" w:hAnsi="Times New Roman" w:cs="Times New Roman"/>
          <w:sz w:val="24"/>
          <w:szCs w:val="24"/>
        </w:rPr>
        <w:t xml:space="preserve"> moves on to pruning and assertion synthesis. </w: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pict>
          <v:rect id="_x0000_i1059" style="width:0;height:1.5pt" o:hralign="center" o:hrstd="t" o:hr="t" fillcolor="#a0a0a0" stroked="f"/>
        </w:pic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t xml:space="preserve">5. Benefits of </w:t>
      </w:r>
      <w:proofErr w:type="spellStart"/>
      <w:r w:rsidRPr="00F37A79">
        <w:rPr>
          <w:rFonts w:ascii="Times New Roman" w:hAnsi="Times New Roman" w:cs="Times New Roman"/>
          <w:sz w:val="24"/>
          <w:szCs w:val="24"/>
        </w:rPr>
        <w:t>DynaMOSA</w:t>
      </w:r>
      <w:proofErr w:type="spellEnd"/>
    </w:p>
    <w:p w:rsidR="00F37A79" w:rsidRPr="00F37A79" w:rsidRDefault="00F37A79" w:rsidP="00F37A79">
      <w:pPr>
        <w:numPr>
          <w:ilvl w:val="0"/>
          <w:numId w:val="7"/>
        </w:numPr>
        <w:rPr>
          <w:rFonts w:ascii="Times New Roman" w:hAnsi="Times New Roman" w:cs="Times New Roman"/>
          <w:sz w:val="24"/>
          <w:szCs w:val="24"/>
        </w:rPr>
      </w:pPr>
      <w:r w:rsidRPr="00F37A79">
        <w:rPr>
          <w:rFonts w:ascii="Times New Roman" w:hAnsi="Times New Roman" w:cs="Times New Roman"/>
          <w:sz w:val="24"/>
          <w:szCs w:val="24"/>
        </w:rPr>
        <w:t xml:space="preserve">Scalability: By dynamically restricting the number of objectives, </w:t>
      </w:r>
      <w:proofErr w:type="spellStart"/>
      <w:r w:rsidRPr="00F37A79">
        <w:rPr>
          <w:rFonts w:ascii="Times New Roman" w:hAnsi="Times New Roman" w:cs="Times New Roman"/>
          <w:sz w:val="24"/>
          <w:szCs w:val="24"/>
        </w:rPr>
        <w:t>DynaMOSA</w:t>
      </w:r>
      <w:proofErr w:type="spellEnd"/>
      <w:r w:rsidRPr="00F37A79">
        <w:rPr>
          <w:rFonts w:ascii="Times New Roman" w:hAnsi="Times New Roman" w:cs="Times New Roman"/>
          <w:sz w:val="24"/>
          <w:szCs w:val="24"/>
        </w:rPr>
        <w:t xml:space="preserve"> avoids the combinatorial explosion of sorting against hundreds of branch distances.</w:t>
      </w:r>
    </w:p>
    <w:p w:rsidR="00F37A79" w:rsidRPr="00F37A79" w:rsidRDefault="00F37A79" w:rsidP="00F37A79">
      <w:pPr>
        <w:numPr>
          <w:ilvl w:val="0"/>
          <w:numId w:val="7"/>
        </w:numPr>
        <w:rPr>
          <w:rFonts w:ascii="Times New Roman" w:hAnsi="Times New Roman" w:cs="Times New Roman"/>
          <w:sz w:val="24"/>
          <w:szCs w:val="24"/>
        </w:rPr>
      </w:pPr>
      <w:r w:rsidRPr="00F37A79">
        <w:rPr>
          <w:rFonts w:ascii="Times New Roman" w:hAnsi="Times New Roman" w:cs="Times New Roman"/>
          <w:sz w:val="24"/>
          <w:szCs w:val="24"/>
        </w:rPr>
        <w:t>Focused Search: The algorithm always prioritizes those branches that are “reachable next,” preventing wasted effort on unrealistic coverage goals until prerequisites are met.</w:t>
      </w:r>
    </w:p>
    <w:p w:rsidR="00F37A79" w:rsidRPr="00F37A79" w:rsidRDefault="00F37A79" w:rsidP="00F37A79">
      <w:pPr>
        <w:numPr>
          <w:ilvl w:val="0"/>
          <w:numId w:val="7"/>
        </w:numPr>
        <w:rPr>
          <w:rFonts w:ascii="Times New Roman" w:hAnsi="Times New Roman" w:cs="Times New Roman"/>
          <w:sz w:val="24"/>
          <w:szCs w:val="24"/>
        </w:rPr>
      </w:pPr>
      <w:r w:rsidRPr="00F37A79">
        <w:rPr>
          <w:rFonts w:ascii="Times New Roman" w:hAnsi="Times New Roman" w:cs="Times New Roman"/>
          <w:sz w:val="24"/>
          <w:szCs w:val="24"/>
        </w:rPr>
        <w:t>Diversity Maintenance: Pareto sorting with crowding distance ensures that multiple coverage paths are explored in parallel, reducing the chance of getting stuck in local optima.</w:t>
      </w:r>
    </w:p>
    <w:p w:rsidR="00F37A79" w:rsidRPr="00F37A79" w:rsidRDefault="00F37A79" w:rsidP="00F37A79">
      <w:pPr>
        <w:rPr>
          <w:rFonts w:ascii="Times New Roman" w:hAnsi="Times New Roman" w:cs="Times New Roman"/>
          <w:sz w:val="24"/>
          <w:szCs w:val="24"/>
        </w:rPr>
      </w:pPr>
      <w:r w:rsidRPr="00F37A79">
        <w:rPr>
          <w:rFonts w:ascii="Times New Roman" w:hAnsi="Times New Roman" w:cs="Times New Roman"/>
          <w:sz w:val="24"/>
          <w:szCs w:val="24"/>
        </w:rPr>
        <w:t xml:space="preserve">In practice, this means </w:t>
      </w:r>
      <w:proofErr w:type="spellStart"/>
      <w:r w:rsidRPr="00F37A79">
        <w:rPr>
          <w:rFonts w:ascii="Times New Roman" w:hAnsi="Times New Roman" w:cs="Times New Roman"/>
          <w:sz w:val="24"/>
          <w:szCs w:val="24"/>
        </w:rPr>
        <w:t>EvoSuite</w:t>
      </w:r>
      <w:proofErr w:type="spellEnd"/>
      <w:r w:rsidRPr="00F37A79">
        <w:rPr>
          <w:rFonts w:ascii="Times New Roman" w:hAnsi="Times New Roman" w:cs="Times New Roman"/>
          <w:sz w:val="24"/>
          <w:szCs w:val="24"/>
        </w:rPr>
        <w:t xml:space="preserve"> spends most of its time exploring paths that it has a realistic chance of hitting, only gradually expanding the frontier to deeper or more complex branches. The result is higher coverage in less time compared to static many‐objective approaches.</w:t>
      </w:r>
    </w:p>
    <w:p w:rsidR="00F37A79" w:rsidRPr="003152B6" w:rsidRDefault="00F37A79" w:rsidP="003152B6">
      <w:pPr>
        <w:rPr>
          <w:rFonts w:ascii="Times New Roman" w:hAnsi="Times New Roman" w:cs="Times New Roman"/>
          <w:b/>
          <w:bCs/>
          <w:sz w:val="24"/>
          <w:szCs w:val="24"/>
        </w:rPr>
      </w:pPr>
    </w:p>
    <w:p w:rsidR="003152B6" w:rsidRPr="003152B6" w:rsidRDefault="003152B6" w:rsidP="003152B6">
      <w:pPr>
        <w:rPr>
          <w:rFonts w:ascii="Times New Roman" w:hAnsi="Times New Roman" w:cs="Times New Roman"/>
        </w:rPr>
      </w:pPr>
    </w:p>
    <w:p w:rsidR="001E4BB3" w:rsidRPr="003152B6" w:rsidRDefault="001E4BB3">
      <w:pPr>
        <w:rPr>
          <w:rFonts w:ascii="Times New Roman" w:hAnsi="Times New Roman" w:cs="Times New Roman"/>
        </w:rPr>
      </w:pPr>
    </w:p>
    <w:sectPr w:rsidR="001E4BB3" w:rsidRPr="00315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51EEC"/>
    <w:multiLevelType w:val="multilevel"/>
    <w:tmpl w:val="DE7E4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E4213"/>
    <w:multiLevelType w:val="multilevel"/>
    <w:tmpl w:val="156E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D3052"/>
    <w:multiLevelType w:val="multilevel"/>
    <w:tmpl w:val="C71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F0BE5"/>
    <w:multiLevelType w:val="multilevel"/>
    <w:tmpl w:val="F47A8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B654DD"/>
    <w:multiLevelType w:val="multilevel"/>
    <w:tmpl w:val="AF7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23E87"/>
    <w:multiLevelType w:val="multilevel"/>
    <w:tmpl w:val="EB34B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F2DC3"/>
    <w:multiLevelType w:val="multilevel"/>
    <w:tmpl w:val="A8BE1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905082">
    <w:abstractNumId w:val="3"/>
  </w:num>
  <w:num w:numId="2" w16cid:durableId="1749381730">
    <w:abstractNumId w:val="6"/>
  </w:num>
  <w:num w:numId="3" w16cid:durableId="1272785893">
    <w:abstractNumId w:val="4"/>
  </w:num>
  <w:num w:numId="4" w16cid:durableId="1710641308">
    <w:abstractNumId w:val="0"/>
  </w:num>
  <w:num w:numId="5" w16cid:durableId="953707202">
    <w:abstractNumId w:val="1"/>
  </w:num>
  <w:num w:numId="6" w16cid:durableId="2007707388">
    <w:abstractNumId w:val="5"/>
  </w:num>
  <w:num w:numId="7" w16cid:durableId="44958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B6"/>
    <w:rsid w:val="001E4BB3"/>
    <w:rsid w:val="002F3AB0"/>
    <w:rsid w:val="003152B6"/>
    <w:rsid w:val="00496F3F"/>
    <w:rsid w:val="00AA139E"/>
    <w:rsid w:val="00C90DEF"/>
    <w:rsid w:val="00C97829"/>
    <w:rsid w:val="00F37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927A"/>
  <w15:chartTrackingRefBased/>
  <w15:docId w15:val="{00771E3D-DB09-49E4-99C7-F4C1E8D2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2B6"/>
    <w:rPr>
      <w:rFonts w:eastAsiaTheme="majorEastAsia" w:cstheme="majorBidi"/>
      <w:color w:val="272727" w:themeColor="text1" w:themeTint="D8"/>
    </w:rPr>
  </w:style>
  <w:style w:type="paragraph" w:styleId="Title">
    <w:name w:val="Title"/>
    <w:basedOn w:val="Normal"/>
    <w:next w:val="Normal"/>
    <w:link w:val="TitleChar"/>
    <w:uiPriority w:val="10"/>
    <w:qFormat/>
    <w:rsid w:val="00315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2B6"/>
    <w:pPr>
      <w:spacing w:before="160"/>
      <w:jc w:val="center"/>
    </w:pPr>
    <w:rPr>
      <w:i/>
      <w:iCs/>
      <w:color w:val="404040" w:themeColor="text1" w:themeTint="BF"/>
    </w:rPr>
  </w:style>
  <w:style w:type="character" w:customStyle="1" w:styleId="QuoteChar">
    <w:name w:val="Quote Char"/>
    <w:basedOn w:val="DefaultParagraphFont"/>
    <w:link w:val="Quote"/>
    <w:uiPriority w:val="29"/>
    <w:rsid w:val="003152B6"/>
    <w:rPr>
      <w:i/>
      <w:iCs/>
      <w:color w:val="404040" w:themeColor="text1" w:themeTint="BF"/>
    </w:rPr>
  </w:style>
  <w:style w:type="paragraph" w:styleId="ListParagraph">
    <w:name w:val="List Paragraph"/>
    <w:basedOn w:val="Normal"/>
    <w:uiPriority w:val="34"/>
    <w:qFormat/>
    <w:rsid w:val="003152B6"/>
    <w:pPr>
      <w:ind w:left="720"/>
      <w:contextualSpacing/>
    </w:pPr>
  </w:style>
  <w:style w:type="character" w:styleId="IntenseEmphasis">
    <w:name w:val="Intense Emphasis"/>
    <w:basedOn w:val="DefaultParagraphFont"/>
    <w:uiPriority w:val="21"/>
    <w:qFormat/>
    <w:rsid w:val="003152B6"/>
    <w:rPr>
      <w:i/>
      <w:iCs/>
      <w:color w:val="2F5496" w:themeColor="accent1" w:themeShade="BF"/>
    </w:rPr>
  </w:style>
  <w:style w:type="paragraph" w:styleId="IntenseQuote">
    <w:name w:val="Intense Quote"/>
    <w:basedOn w:val="Normal"/>
    <w:next w:val="Normal"/>
    <w:link w:val="IntenseQuoteChar"/>
    <w:uiPriority w:val="30"/>
    <w:qFormat/>
    <w:rsid w:val="00315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2B6"/>
    <w:rPr>
      <w:i/>
      <w:iCs/>
      <w:color w:val="2F5496" w:themeColor="accent1" w:themeShade="BF"/>
    </w:rPr>
  </w:style>
  <w:style w:type="character" w:styleId="IntenseReference">
    <w:name w:val="Intense Reference"/>
    <w:basedOn w:val="DefaultParagraphFont"/>
    <w:uiPriority w:val="32"/>
    <w:qFormat/>
    <w:rsid w:val="003152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0209">
      <w:bodyDiv w:val="1"/>
      <w:marLeft w:val="0"/>
      <w:marRight w:val="0"/>
      <w:marTop w:val="0"/>
      <w:marBottom w:val="0"/>
      <w:divBdr>
        <w:top w:val="none" w:sz="0" w:space="0" w:color="auto"/>
        <w:left w:val="none" w:sz="0" w:space="0" w:color="auto"/>
        <w:bottom w:val="none" w:sz="0" w:space="0" w:color="auto"/>
        <w:right w:val="none" w:sz="0" w:space="0" w:color="auto"/>
      </w:divBdr>
    </w:div>
    <w:div w:id="350187627">
      <w:bodyDiv w:val="1"/>
      <w:marLeft w:val="0"/>
      <w:marRight w:val="0"/>
      <w:marTop w:val="0"/>
      <w:marBottom w:val="0"/>
      <w:divBdr>
        <w:top w:val="none" w:sz="0" w:space="0" w:color="auto"/>
        <w:left w:val="none" w:sz="0" w:space="0" w:color="auto"/>
        <w:bottom w:val="none" w:sz="0" w:space="0" w:color="auto"/>
        <w:right w:val="none" w:sz="0" w:space="0" w:color="auto"/>
      </w:divBdr>
    </w:div>
    <w:div w:id="671299010">
      <w:bodyDiv w:val="1"/>
      <w:marLeft w:val="0"/>
      <w:marRight w:val="0"/>
      <w:marTop w:val="0"/>
      <w:marBottom w:val="0"/>
      <w:divBdr>
        <w:top w:val="none" w:sz="0" w:space="0" w:color="auto"/>
        <w:left w:val="none" w:sz="0" w:space="0" w:color="auto"/>
        <w:bottom w:val="none" w:sz="0" w:space="0" w:color="auto"/>
        <w:right w:val="none" w:sz="0" w:space="0" w:color="auto"/>
      </w:divBdr>
      <w:divsChild>
        <w:div w:id="2012638683">
          <w:marLeft w:val="0"/>
          <w:marRight w:val="0"/>
          <w:marTop w:val="0"/>
          <w:marBottom w:val="0"/>
          <w:divBdr>
            <w:top w:val="none" w:sz="0" w:space="0" w:color="auto"/>
            <w:left w:val="none" w:sz="0" w:space="0" w:color="auto"/>
            <w:bottom w:val="none" w:sz="0" w:space="0" w:color="auto"/>
            <w:right w:val="none" w:sz="0" w:space="0" w:color="auto"/>
          </w:divBdr>
          <w:divsChild>
            <w:div w:id="928734511">
              <w:marLeft w:val="0"/>
              <w:marRight w:val="0"/>
              <w:marTop w:val="0"/>
              <w:marBottom w:val="0"/>
              <w:divBdr>
                <w:top w:val="none" w:sz="0" w:space="0" w:color="auto"/>
                <w:left w:val="none" w:sz="0" w:space="0" w:color="auto"/>
                <w:bottom w:val="none" w:sz="0" w:space="0" w:color="auto"/>
                <w:right w:val="none" w:sz="0" w:space="0" w:color="auto"/>
              </w:divBdr>
              <w:divsChild>
                <w:div w:id="116532028">
                  <w:marLeft w:val="0"/>
                  <w:marRight w:val="0"/>
                  <w:marTop w:val="0"/>
                  <w:marBottom w:val="0"/>
                  <w:divBdr>
                    <w:top w:val="none" w:sz="0" w:space="0" w:color="auto"/>
                    <w:left w:val="none" w:sz="0" w:space="0" w:color="auto"/>
                    <w:bottom w:val="none" w:sz="0" w:space="0" w:color="auto"/>
                    <w:right w:val="none" w:sz="0" w:space="0" w:color="auto"/>
                  </w:divBdr>
                  <w:divsChild>
                    <w:div w:id="1895776014">
                      <w:marLeft w:val="0"/>
                      <w:marRight w:val="0"/>
                      <w:marTop w:val="0"/>
                      <w:marBottom w:val="0"/>
                      <w:divBdr>
                        <w:top w:val="none" w:sz="0" w:space="0" w:color="auto"/>
                        <w:left w:val="none" w:sz="0" w:space="0" w:color="auto"/>
                        <w:bottom w:val="none" w:sz="0" w:space="0" w:color="auto"/>
                        <w:right w:val="none" w:sz="0" w:space="0" w:color="auto"/>
                      </w:divBdr>
                      <w:divsChild>
                        <w:div w:id="2002729637">
                          <w:marLeft w:val="0"/>
                          <w:marRight w:val="0"/>
                          <w:marTop w:val="0"/>
                          <w:marBottom w:val="0"/>
                          <w:divBdr>
                            <w:top w:val="none" w:sz="0" w:space="0" w:color="auto"/>
                            <w:left w:val="none" w:sz="0" w:space="0" w:color="auto"/>
                            <w:bottom w:val="none" w:sz="0" w:space="0" w:color="auto"/>
                            <w:right w:val="none" w:sz="0" w:space="0" w:color="auto"/>
                          </w:divBdr>
                          <w:divsChild>
                            <w:div w:id="271207462">
                              <w:marLeft w:val="0"/>
                              <w:marRight w:val="0"/>
                              <w:marTop w:val="0"/>
                              <w:marBottom w:val="0"/>
                              <w:divBdr>
                                <w:top w:val="none" w:sz="0" w:space="0" w:color="auto"/>
                                <w:left w:val="none" w:sz="0" w:space="0" w:color="auto"/>
                                <w:bottom w:val="none" w:sz="0" w:space="0" w:color="auto"/>
                                <w:right w:val="none" w:sz="0" w:space="0" w:color="auto"/>
                              </w:divBdr>
                              <w:divsChild>
                                <w:div w:id="1885675072">
                                  <w:marLeft w:val="0"/>
                                  <w:marRight w:val="0"/>
                                  <w:marTop w:val="0"/>
                                  <w:marBottom w:val="0"/>
                                  <w:divBdr>
                                    <w:top w:val="none" w:sz="0" w:space="0" w:color="auto"/>
                                    <w:left w:val="none" w:sz="0" w:space="0" w:color="auto"/>
                                    <w:bottom w:val="none" w:sz="0" w:space="0" w:color="auto"/>
                                    <w:right w:val="none" w:sz="0" w:space="0" w:color="auto"/>
                                  </w:divBdr>
                                  <w:divsChild>
                                    <w:div w:id="1906408416">
                                      <w:marLeft w:val="0"/>
                                      <w:marRight w:val="0"/>
                                      <w:marTop w:val="0"/>
                                      <w:marBottom w:val="0"/>
                                      <w:divBdr>
                                        <w:top w:val="none" w:sz="0" w:space="0" w:color="auto"/>
                                        <w:left w:val="none" w:sz="0" w:space="0" w:color="auto"/>
                                        <w:bottom w:val="none" w:sz="0" w:space="0" w:color="auto"/>
                                        <w:right w:val="none" w:sz="0" w:space="0" w:color="auto"/>
                                      </w:divBdr>
                                      <w:divsChild>
                                        <w:div w:id="20790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767494">
          <w:marLeft w:val="0"/>
          <w:marRight w:val="0"/>
          <w:marTop w:val="0"/>
          <w:marBottom w:val="0"/>
          <w:divBdr>
            <w:top w:val="none" w:sz="0" w:space="0" w:color="auto"/>
            <w:left w:val="none" w:sz="0" w:space="0" w:color="auto"/>
            <w:bottom w:val="none" w:sz="0" w:space="0" w:color="auto"/>
            <w:right w:val="none" w:sz="0" w:space="0" w:color="auto"/>
          </w:divBdr>
          <w:divsChild>
            <w:div w:id="354616688">
              <w:marLeft w:val="0"/>
              <w:marRight w:val="0"/>
              <w:marTop w:val="0"/>
              <w:marBottom w:val="0"/>
              <w:divBdr>
                <w:top w:val="none" w:sz="0" w:space="0" w:color="auto"/>
                <w:left w:val="none" w:sz="0" w:space="0" w:color="auto"/>
                <w:bottom w:val="none" w:sz="0" w:space="0" w:color="auto"/>
                <w:right w:val="none" w:sz="0" w:space="0" w:color="auto"/>
              </w:divBdr>
              <w:divsChild>
                <w:div w:id="300506406">
                  <w:marLeft w:val="0"/>
                  <w:marRight w:val="0"/>
                  <w:marTop w:val="0"/>
                  <w:marBottom w:val="0"/>
                  <w:divBdr>
                    <w:top w:val="none" w:sz="0" w:space="0" w:color="auto"/>
                    <w:left w:val="none" w:sz="0" w:space="0" w:color="auto"/>
                    <w:bottom w:val="none" w:sz="0" w:space="0" w:color="auto"/>
                    <w:right w:val="none" w:sz="0" w:space="0" w:color="auto"/>
                  </w:divBdr>
                  <w:divsChild>
                    <w:div w:id="189340484">
                      <w:marLeft w:val="0"/>
                      <w:marRight w:val="0"/>
                      <w:marTop w:val="0"/>
                      <w:marBottom w:val="0"/>
                      <w:divBdr>
                        <w:top w:val="none" w:sz="0" w:space="0" w:color="auto"/>
                        <w:left w:val="none" w:sz="0" w:space="0" w:color="auto"/>
                        <w:bottom w:val="none" w:sz="0" w:space="0" w:color="auto"/>
                        <w:right w:val="none" w:sz="0" w:space="0" w:color="auto"/>
                      </w:divBdr>
                      <w:divsChild>
                        <w:div w:id="261885092">
                          <w:marLeft w:val="0"/>
                          <w:marRight w:val="0"/>
                          <w:marTop w:val="0"/>
                          <w:marBottom w:val="0"/>
                          <w:divBdr>
                            <w:top w:val="none" w:sz="0" w:space="0" w:color="auto"/>
                            <w:left w:val="none" w:sz="0" w:space="0" w:color="auto"/>
                            <w:bottom w:val="none" w:sz="0" w:space="0" w:color="auto"/>
                            <w:right w:val="none" w:sz="0" w:space="0" w:color="auto"/>
                          </w:divBdr>
                          <w:divsChild>
                            <w:div w:id="1325932971">
                              <w:marLeft w:val="0"/>
                              <w:marRight w:val="0"/>
                              <w:marTop w:val="0"/>
                              <w:marBottom w:val="0"/>
                              <w:divBdr>
                                <w:top w:val="none" w:sz="0" w:space="0" w:color="auto"/>
                                <w:left w:val="none" w:sz="0" w:space="0" w:color="auto"/>
                                <w:bottom w:val="none" w:sz="0" w:space="0" w:color="auto"/>
                                <w:right w:val="none" w:sz="0" w:space="0" w:color="auto"/>
                              </w:divBdr>
                              <w:divsChild>
                                <w:div w:id="1553076517">
                                  <w:marLeft w:val="0"/>
                                  <w:marRight w:val="0"/>
                                  <w:marTop w:val="0"/>
                                  <w:marBottom w:val="0"/>
                                  <w:divBdr>
                                    <w:top w:val="none" w:sz="0" w:space="0" w:color="auto"/>
                                    <w:left w:val="none" w:sz="0" w:space="0" w:color="auto"/>
                                    <w:bottom w:val="none" w:sz="0" w:space="0" w:color="auto"/>
                                    <w:right w:val="none" w:sz="0" w:space="0" w:color="auto"/>
                                  </w:divBdr>
                                  <w:divsChild>
                                    <w:div w:id="992172734">
                                      <w:marLeft w:val="0"/>
                                      <w:marRight w:val="0"/>
                                      <w:marTop w:val="0"/>
                                      <w:marBottom w:val="0"/>
                                      <w:divBdr>
                                        <w:top w:val="none" w:sz="0" w:space="0" w:color="auto"/>
                                        <w:left w:val="none" w:sz="0" w:space="0" w:color="auto"/>
                                        <w:bottom w:val="none" w:sz="0" w:space="0" w:color="auto"/>
                                        <w:right w:val="none" w:sz="0" w:space="0" w:color="auto"/>
                                      </w:divBdr>
                                      <w:divsChild>
                                        <w:div w:id="5975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63442">
                              <w:marLeft w:val="0"/>
                              <w:marRight w:val="0"/>
                              <w:marTop w:val="0"/>
                              <w:marBottom w:val="0"/>
                              <w:divBdr>
                                <w:top w:val="none" w:sz="0" w:space="0" w:color="auto"/>
                                <w:left w:val="none" w:sz="0" w:space="0" w:color="auto"/>
                                <w:bottom w:val="none" w:sz="0" w:space="0" w:color="auto"/>
                                <w:right w:val="none" w:sz="0" w:space="0" w:color="auto"/>
                              </w:divBdr>
                              <w:divsChild>
                                <w:div w:id="1154831403">
                                  <w:marLeft w:val="0"/>
                                  <w:marRight w:val="0"/>
                                  <w:marTop w:val="0"/>
                                  <w:marBottom w:val="0"/>
                                  <w:divBdr>
                                    <w:top w:val="none" w:sz="0" w:space="0" w:color="auto"/>
                                    <w:left w:val="none" w:sz="0" w:space="0" w:color="auto"/>
                                    <w:bottom w:val="none" w:sz="0" w:space="0" w:color="auto"/>
                                    <w:right w:val="none" w:sz="0" w:space="0" w:color="auto"/>
                                  </w:divBdr>
                                  <w:divsChild>
                                    <w:div w:id="3243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061569">
      <w:bodyDiv w:val="1"/>
      <w:marLeft w:val="0"/>
      <w:marRight w:val="0"/>
      <w:marTop w:val="0"/>
      <w:marBottom w:val="0"/>
      <w:divBdr>
        <w:top w:val="none" w:sz="0" w:space="0" w:color="auto"/>
        <w:left w:val="none" w:sz="0" w:space="0" w:color="auto"/>
        <w:bottom w:val="none" w:sz="0" w:space="0" w:color="auto"/>
        <w:right w:val="none" w:sz="0" w:space="0" w:color="auto"/>
      </w:divBdr>
    </w:div>
    <w:div w:id="1129082203">
      <w:bodyDiv w:val="1"/>
      <w:marLeft w:val="0"/>
      <w:marRight w:val="0"/>
      <w:marTop w:val="0"/>
      <w:marBottom w:val="0"/>
      <w:divBdr>
        <w:top w:val="none" w:sz="0" w:space="0" w:color="auto"/>
        <w:left w:val="none" w:sz="0" w:space="0" w:color="auto"/>
        <w:bottom w:val="none" w:sz="0" w:space="0" w:color="auto"/>
        <w:right w:val="none" w:sz="0" w:space="0" w:color="auto"/>
      </w:divBdr>
    </w:div>
    <w:div w:id="1953054159">
      <w:bodyDiv w:val="1"/>
      <w:marLeft w:val="0"/>
      <w:marRight w:val="0"/>
      <w:marTop w:val="0"/>
      <w:marBottom w:val="0"/>
      <w:divBdr>
        <w:top w:val="none" w:sz="0" w:space="0" w:color="auto"/>
        <w:left w:val="none" w:sz="0" w:space="0" w:color="auto"/>
        <w:bottom w:val="none" w:sz="0" w:space="0" w:color="auto"/>
        <w:right w:val="none" w:sz="0" w:space="0" w:color="auto"/>
      </w:divBdr>
      <w:divsChild>
        <w:div w:id="1281492867">
          <w:marLeft w:val="0"/>
          <w:marRight w:val="0"/>
          <w:marTop w:val="0"/>
          <w:marBottom w:val="0"/>
          <w:divBdr>
            <w:top w:val="none" w:sz="0" w:space="0" w:color="auto"/>
            <w:left w:val="none" w:sz="0" w:space="0" w:color="auto"/>
            <w:bottom w:val="none" w:sz="0" w:space="0" w:color="auto"/>
            <w:right w:val="none" w:sz="0" w:space="0" w:color="auto"/>
          </w:divBdr>
          <w:divsChild>
            <w:div w:id="322856085">
              <w:marLeft w:val="0"/>
              <w:marRight w:val="0"/>
              <w:marTop w:val="0"/>
              <w:marBottom w:val="0"/>
              <w:divBdr>
                <w:top w:val="none" w:sz="0" w:space="0" w:color="auto"/>
                <w:left w:val="none" w:sz="0" w:space="0" w:color="auto"/>
                <w:bottom w:val="none" w:sz="0" w:space="0" w:color="auto"/>
                <w:right w:val="none" w:sz="0" w:space="0" w:color="auto"/>
              </w:divBdr>
              <w:divsChild>
                <w:div w:id="1379745897">
                  <w:marLeft w:val="0"/>
                  <w:marRight w:val="0"/>
                  <w:marTop w:val="0"/>
                  <w:marBottom w:val="0"/>
                  <w:divBdr>
                    <w:top w:val="none" w:sz="0" w:space="0" w:color="auto"/>
                    <w:left w:val="none" w:sz="0" w:space="0" w:color="auto"/>
                    <w:bottom w:val="none" w:sz="0" w:space="0" w:color="auto"/>
                    <w:right w:val="none" w:sz="0" w:space="0" w:color="auto"/>
                  </w:divBdr>
                  <w:divsChild>
                    <w:div w:id="1303580535">
                      <w:marLeft w:val="0"/>
                      <w:marRight w:val="0"/>
                      <w:marTop w:val="0"/>
                      <w:marBottom w:val="0"/>
                      <w:divBdr>
                        <w:top w:val="none" w:sz="0" w:space="0" w:color="auto"/>
                        <w:left w:val="none" w:sz="0" w:space="0" w:color="auto"/>
                        <w:bottom w:val="none" w:sz="0" w:space="0" w:color="auto"/>
                        <w:right w:val="none" w:sz="0" w:space="0" w:color="auto"/>
                      </w:divBdr>
                      <w:divsChild>
                        <w:div w:id="621961435">
                          <w:marLeft w:val="0"/>
                          <w:marRight w:val="0"/>
                          <w:marTop w:val="0"/>
                          <w:marBottom w:val="0"/>
                          <w:divBdr>
                            <w:top w:val="none" w:sz="0" w:space="0" w:color="auto"/>
                            <w:left w:val="none" w:sz="0" w:space="0" w:color="auto"/>
                            <w:bottom w:val="none" w:sz="0" w:space="0" w:color="auto"/>
                            <w:right w:val="none" w:sz="0" w:space="0" w:color="auto"/>
                          </w:divBdr>
                          <w:divsChild>
                            <w:div w:id="1869218003">
                              <w:marLeft w:val="0"/>
                              <w:marRight w:val="0"/>
                              <w:marTop w:val="0"/>
                              <w:marBottom w:val="0"/>
                              <w:divBdr>
                                <w:top w:val="none" w:sz="0" w:space="0" w:color="auto"/>
                                <w:left w:val="none" w:sz="0" w:space="0" w:color="auto"/>
                                <w:bottom w:val="none" w:sz="0" w:space="0" w:color="auto"/>
                                <w:right w:val="none" w:sz="0" w:space="0" w:color="auto"/>
                              </w:divBdr>
                              <w:divsChild>
                                <w:div w:id="1910074322">
                                  <w:marLeft w:val="0"/>
                                  <w:marRight w:val="0"/>
                                  <w:marTop w:val="0"/>
                                  <w:marBottom w:val="0"/>
                                  <w:divBdr>
                                    <w:top w:val="none" w:sz="0" w:space="0" w:color="auto"/>
                                    <w:left w:val="none" w:sz="0" w:space="0" w:color="auto"/>
                                    <w:bottom w:val="none" w:sz="0" w:space="0" w:color="auto"/>
                                    <w:right w:val="none" w:sz="0" w:space="0" w:color="auto"/>
                                  </w:divBdr>
                                  <w:divsChild>
                                    <w:div w:id="1377924204">
                                      <w:marLeft w:val="0"/>
                                      <w:marRight w:val="0"/>
                                      <w:marTop w:val="0"/>
                                      <w:marBottom w:val="0"/>
                                      <w:divBdr>
                                        <w:top w:val="none" w:sz="0" w:space="0" w:color="auto"/>
                                        <w:left w:val="none" w:sz="0" w:space="0" w:color="auto"/>
                                        <w:bottom w:val="none" w:sz="0" w:space="0" w:color="auto"/>
                                        <w:right w:val="none" w:sz="0" w:space="0" w:color="auto"/>
                                      </w:divBdr>
                                      <w:divsChild>
                                        <w:div w:id="15191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773723">
          <w:marLeft w:val="0"/>
          <w:marRight w:val="0"/>
          <w:marTop w:val="0"/>
          <w:marBottom w:val="0"/>
          <w:divBdr>
            <w:top w:val="none" w:sz="0" w:space="0" w:color="auto"/>
            <w:left w:val="none" w:sz="0" w:space="0" w:color="auto"/>
            <w:bottom w:val="none" w:sz="0" w:space="0" w:color="auto"/>
            <w:right w:val="none" w:sz="0" w:space="0" w:color="auto"/>
          </w:divBdr>
          <w:divsChild>
            <w:div w:id="1230923954">
              <w:marLeft w:val="0"/>
              <w:marRight w:val="0"/>
              <w:marTop w:val="0"/>
              <w:marBottom w:val="0"/>
              <w:divBdr>
                <w:top w:val="none" w:sz="0" w:space="0" w:color="auto"/>
                <w:left w:val="none" w:sz="0" w:space="0" w:color="auto"/>
                <w:bottom w:val="none" w:sz="0" w:space="0" w:color="auto"/>
                <w:right w:val="none" w:sz="0" w:space="0" w:color="auto"/>
              </w:divBdr>
              <w:divsChild>
                <w:div w:id="1400249841">
                  <w:marLeft w:val="0"/>
                  <w:marRight w:val="0"/>
                  <w:marTop w:val="0"/>
                  <w:marBottom w:val="0"/>
                  <w:divBdr>
                    <w:top w:val="none" w:sz="0" w:space="0" w:color="auto"/>
                    <w:left w:val="none" w:sz="0" w:space="0" w:color="auto"/>
                    <w:bottom w:val="none" w:sz="0" w:space="0" w:color="auto"/>
                    <w:right w:val="none" w:sz="0" w:space="0" w:color="auto"/>
                  </w:divBdr>
                  <w:divsChild>
                    <w:div w:id="350500073">
                      <w:marLeft w:val="0"/>
                      <w:marRight w:val="0"/>
                      <w:marTop w:val="0"/>
                      <w:marBottom w:val="0"/>
                      <w:divBdr>
                        <w:top w:val="none" w:sz="0" w:space="0" w:color="auto"/>
                        <w:left w:val="none" w:sz="0" w:space="0" w:color="auto"/>
                        <w:bottom w:val="none" w:sz="0" w:space="0" w:color="auto"/>
                        <w:right w:val="none" w:sz="0" w:space="0" w:color="auto"/>
                      </w:divBdr>
                      <w:divsChild>
                        <w:div w:id="2131123374">
                          <w:marLeft w:val="0"/>
                          <w:marRight w:val="0"/>
                          <w:marTop w:val="0"/>
                          <w:marBottom w:val="0"/>
                          <w:divBdr>
                            <w:top w:val="none" w:sz="0" w:space="0" w:color="auto"/>
                            <w:left w:val="none" w:sz="0" w:space="0" w:color="auto"/>
                            <w:bottom w:val="none" w:sz="0" w:space="0" w:color="auto"/>
                            <w:right w:val="none" w:sz="0" w:space="0" w:color="auto"/>
                          </w:divBdr>
                          <w:divsChild>
                            <w:div w:id="1795752079">
                              <w:marLeft w:val="0"/>
                              <w:marRight w:val="0"/>
                              <w:marTop w:val="0"/>
                              <w:marBottom w:val="0"/>
                              <w:divBdr>
                                <w:top w:val="none" w:sz="0" w:space="0" w:color="auto"/>
                                <w:left w:val="none" w:sz="0" w:space="0" w:color="auto"/>
                                <w:bottom w:val="none" w:sz="0" w:space="0" w:color="auto"/>
                                <w:right w:val="none" w:sz="0" w:space="0" w:color="auto"/>
                              </w:divBdr>
                              <w:divsChild>
                                <w:div w:id="788402230">
                                  <w:marLeft w:val="0"/>
                                  <w:marRight w:val="0"/>
                                  <w:marTop w:val="0"/>
                                  <w:marBottom w:val="0"/>
                                  <w:divBdr>
                                    <w:top w:val="none" w:sz="0" w:space="0" w:color="auto"/>
                                    <w:left w:val="none" w:sz="0" w:space="0" w:color="auto"/>
                                    <w:bottom w:val="none" w:sz="0" w:space="0" w:color="auto"/>
                                    <w:right w:val="none" w:sz="0" w:space="0" w:color="auto"/>
                                  </w:divBdr>
                                  <w:divsChild>
                                    <w:div w:id="154149615">
                                      <w:marLeft w:val="0"/>
                                      <w:marRight w:val="0"/>
                                      <w:marTop w:val="0"/>
                                      <w:marBottom w:val="0"/>
                                      <w:divBdr>
                                        <w:top w:val="none" w:sz="0" w:space="0" w:color="auto"/>
                                        <w:left w:val="none" w:sz="0" w:space="0" w:color="auto"/>
                                        <w:bottom w:val="none" w:sz="0" w:space="0" w:color="auto"/>
                                        <w:right w:val="none" w:sz="0" w:space="0" w:color="auto"/>
                                      </w:divBdr>
                                      <w:divsChild>
                                        <w:div w:id="841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2822">
                              <w:marLeft w:val="0"/>
                              <w:marRight w:val="0"/>
                              <w:marTop w:val="0"/>
                              <w:marBottom w:val="0"/>
                              <w:divBdr>
                                <w:top w:val="none" w:sz="0" w:space="0" w:color="auto"/>
                                <w:left w:val="none" w:sz="0" w:space="0" w:color="auto"/>
                                <w:bottom w:val="none" w:sz="0" w:space="0" w:color="auto"/>
                                <w:right w:val="none" w:sz="0" w:space="0" w:color="auto"/>
                              </w:divBdr>
                              <w:divsChild>
                                <w:div w:id="506336074">
                                  <w:marLeft w:val="0"/>
                                  <w:marRight w:val="0"/>
                                  <w:marTop w:val="0"/>
                                  <w:marBottom w:val="0"/>
                                  <w:divBdr>
                                    <w:top w:val="none" w:sz="0" w:space="0" w:color="auto"/>
                                    <w:left w:val="none" w:sz="0" w:space="0" w:color="auto"/>
                                    <w:bottom w:val="none" w:sz="0" w:space="0" w:color="auto"/>
                                    <w:right w:val="none" w:sz="0" w:space="0" w:color="auto"/>
                                  </w:divBdr>
                                  <w:divsChild>
                                    <w:div w:id="18704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693448">
      <w:bodyDiv w:val="1"/>
      <w:marLeft w:val="0"/>
      <w:marRight w:val="0"/>
      <w:marTop w:val="0"/>
      <w:marBottom w:val="0"/>
      <w:divBdr>
        <w:top w:val="none" w:sz="0" w:space="0" w:color="auto"/>
        <w:left w:val="none" w:sz="0" w:space="0" w:color="auto"/>
        <w:bottom w:val="none" w:sz="0" w:space="0" w:color="auto"/>
        <w:right w:val="none" w:sz="0" w:space="0" w:color="auto"/>
      </w:divBdr>
    </w:div>
    <w:div w:id="208687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Vidyut Chakrabarti</dc:creator>
  <cp:keywords/>
  <dc:description/>
  <cp:lastModifiedBy>Vidyut Chakrabarti</cp:lastModifiedBy>
  <cp:revision>3</cp:revision>
  <dcterms:created xsi:type="dcterms:W3CDTF">2025-06-03T08:35:00Z</dcterms:created>
  <dcterms:modified xsi:type="dcterms:W3CDTF">2025-06-03T09:07:00Z</dcterms:modified>
</cp:coreProperties>
</file>