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color w:val="666666"/>
          <w:sz w:val="28"/>
          <w:szCs w:val="28"/>
        </w:rPr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Project </w:t>
      </w:r>
      <w:r w:rsidDel="00000000" w:rsidR="00000000" w:rsidRPr="00000000">
        <w:rPr>
          <w:color w:val="666666"/>
          <w:sz w:val="28"/>
          <w:szCs w:val="28"/>
          <w:rtl w:val="0"/>
        </w:rPr>
        <w:t xml:space="preserve">Charter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95.99999999999994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Contributors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Project Lead</w:t>
      </w:r>
      <w:r w:rsidDel="00000000" w:rsidR="00000000" w:rsidRPr="00000000">
        <w:rPr>
          <w:sz w:val="18"/>
          <w:szCs w:val="18"/>
          <w:rtl w:val="0"/>
        </w:rPr>
        <w:t xml:space="preserve">: Asher Wheatle, Dean Chou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Expected Primary Contributors</w:t>
      </w:r>
      <w:r w:rsidDel="00000000" w:rsidR="00000000" w:rsidRPr="00000000">
        <w:rPr>
          <w:sz w:val="18"/>
          <w:szCs w:val="18"/>
          <w:rtl w:val="0"/>
        </w:rPr>
        <w:t xml:space="preserve">: Asher Wheatle, Dean Chou, Bakari Kerr, Krish S,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Expected Secondary Contributors</w:t>
      </w:r>
      <w:r w:rsidDel="00000000" w:rsidR="00000000" w:rsidRPr="00000000">
        <w:rPr>
          <w:sz w:val="18"/>
          <w:szCs w:val="18"/>
          <w:rtl w:val="0"/>
        </w:rPr>
        <w:t xml:space="preserve">: @sauucy on discord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Delegation</w:t>
      </w:r>
      <w:r w:rsidDel="00000000" w:rsidR="00000000" w:rsidRPr="00000000">
        <w:rPr>
          <w:sz w:val="18"/>
          <w:szCs w:val="18"/>
          <w:rtl w:val="0"/>
        </w:rPr>
        <w:t xml:space="preserve">: Short description of the roles of the contributors and their ownership. How will sub-teams be organized? How will areas of the project be divided and allocated to different people?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line="395.99999999999994" w:lineRule="auto"/>
        <w:ind w:left="216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Research SOTA: Raul Valle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line="395.99999999999994" w:lineRule="auto"/>
        <w:ind w:left="216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Data Engineering (setting up SAM v3 on hipergator and transmitting data to it): Asher Wheatle, dean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line="395.99999999999994" w:lineRule="auto"/>
        <w:ind w:left="216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Machine Learning Design (research model and coding the model): Bakari Kerr, Taher, 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line="395.99999999999994" w:lineRule="auto"/>
        <w:ind w:left="216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Deployable Demo (i.e. Website or Physical System): Raul Valle, Taher, Bakari Kerr, Asher?</w:t>
      </w:r>
    </w:p>
    <w:p w:rsidR="00000000" w:rsidDel="00000000" w:rsidP="00000000" w:rsidRDefault="00000000" w:rsidRPr="00000000" w14:paraId="0000000C">
      <w:pPr>
        <w:spacing w:line="395.99999999999994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95.99999999999994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95.99999999999994" w:lineRule="auto"/>
        <w:ind w:left="144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Research question</w:t>
      </w:r>
      <w:r w:rsidDel="00000000" w:rsidR="00000000" w:rsidRPr="00000000">
        <w:rPr>
          <w:sz w:val="18"/>
          <w:szCs w:val="18"/>
          <w:rtl w:val="0"/>
        </w:rPr>
        <w:t xml:space="preserve">: Can we create a real time system that perceives the dynamic entities in a scene?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95.99999999999994" w:lineRule="auto"/>
        <w:ind w:left="144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Claim</w:t>
      </w:r>
      <w:r w:rsidDel="00000000" w:rsidR="00000000" w:rsidRPr="00000000">
        <w:rPr>
          <w:sz w:val="18"/>
          <w:szCs w:val="18"/>
          <w:rtl w:val="0"/>
        </w:rPr>
        <w:t xml:space="preserve">: We can create a real time machine learning system that perceives dynamic and static objects in a scene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95.99999999999994" w:lineRule="auto"/>
        <w:ind w:left="144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Novelty</w:t>
      </w:r>
      <w:r w:rsidDel="00000000" w:rsidR="00000000" w:rsidRPr="00000000">
        <w:rPr>
          <w:sz w:val="18"/>
          <w:szCs w:val="18"/>
          <w:rtl w:val="0"/>
        </w:rPr>
        <w:t xml:space="preserve">: We implement human cognitive perception to emulate human eyesight. (combine Meta glasses down-the-line).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Target venue</w:t>
      </w:r>
      <w:r w:rsidDel="00000000" w:rsidR="00000000" w:rsidRPr="00000000">
        <w:rPr>
          <w:sz w:val="18"/>
          <w:szCs w:val="18"/>
          <w:rtl w:val="0"/>
        </w:rPr>
        <w:t xml:space="preserve">: IEEE/CVF Conference on Computer Vision and Pattern Recognition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Expected artifacts</w:t>
      </w:r>
      <w:r w:rsidDel="00000000" w:rsidR="00000000" w:rsidRPr="00000000">
        <w:rPr>
          <w:sz w:val="18"/>
          <w:szCs w:val="18"/>
          <w:rtl w:val="0"/>
        </w:rPr>
        <w:t xml:space="preserve">: Paper, code repository, working demo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Funding use</w:t>
      </w:r>
      <w:r w:rsidDel="00000000" w:rsidR="00000000" w:rsidRPr="00000000">
        <w:rPr>
          <w:sz w:val="18"/>
          <w:szCs w:val="18"/>
          <w:rtl w:val="0"/>
        </w:rPr>
        <w:t xml:space="preserve">: Funds will be used to publish the research publication? 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395.99999999999994" w:lineRule="auto"/>
        <w:ind w:left="216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Decent quality camera/webcam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95.99999999999994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95.99999999999994" w:lineRule="auto"/>
        <w:ind w:left="144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Weekly meeting time</w:t>
      </w:r>
      <w:r w:rsidDel="00000000" w:rsidR="00000000" w:rsidRPr="00000000">
        <w:rPr>
          <w:sz w:val="18"/>
          <w:szCs w:val="18"/>
          <w:rtl w:val="0"/>
        </w:rPr>
        <w:t xml:space="preserve">: 6 PM on Fridays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95.99999999999994" w:lineRule="auto"/>
        <w:ind w:left="144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Paper draft date</w:t>
      </w:r>
      <w:r w:rsidDel="00000000" w:rsidR="00000000" w:rsidRPr="00000000">
        <w:rPr>
          <w:sz w:val="18"/>
          <w:szCs w:val="18"/>
          <w:rtl w:val="0"/>
        </w:rPr>
        <w:t xml:space="preserve">: 4/27/2026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95.99999999999994" w:lineRule="auto"/>
        <w:ind w:left="144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Primary milestones</w:t>
      </w:r>
      <w:r w:rsidDel="00000000" w:rsidR="00000000" w:rsidRPr="00000000">
        <w:rPr>
          <w:sz w:val="18"/>
          <w:szCs w:val="18"/>
          <w:rtl w:val="0"/>
        </w:rPr>
        <w:t xml:space="preserve"> (3 - 5, expand as needed)</w:t>
      </w:r>
    </w:p>
    <w:tbl>
      <w:tblPr>
        <w:tblStyle w:val="Table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Milestone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720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Implemented SAM v3 on Toy Dataset &amp; Find Larger Datasets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31/01/2026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720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Create Annotations &amp; Initial Model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720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Trained Model &amp;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19/04/2026</w:t>
            </w:r>
          </w:p>
        </w:tc>
      </w:tr>
    </w:tbl>
    <w:p w:rsidR="00000000" w:rsidDel="00000000" w:rsidP="00000000" w:rsidRDefault="00000000" w:rsidRPr="00000000" w14:paraId="00000021">
      <w:pPr>
        <w:spacing w:line="395.99999999999994" w:lineRule="auto"/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IEEE Signal Processing Society</w:t>
    </w:r>
  </w:p>
  <w:p w:rsidR="00000000" w:rsidDel="00000000" w:rsidP="00000000" w:rsidRDefault="00000000" w:rsidRPr="00000000" w14:paraId="00000023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University of Florida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