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63376" w14:textId="6FB0E16B" w:rsidR="00041F67" w:rsidRDefault="00041F67" w:rsidP="00443735">
      <w:r w:rsidRPr="00041F67">
        <w:t>https://wokwi.com/projects/391613853725409281</w:t>
      </w:r>
    </w:p>
    <w:p w14:paraId="43481028" w14:textId="3EA0A1A1" w:rsidR="00443735" w:rsidRPr="00443735" w:rsidRDefault="00443735" w:rsidP="00443735">
      <w:r>
        <w:tab/>
      </w:r>
    </w:p>
    <w:sectPr w:rsidR="00443735" w:rsidRPr="0044373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F67"/>
    <w:rsid w:val="00041F67"/>
    <w:rsid w:val="0044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8FFE6"/>
  <w15:chartTrackingRefBased/>
  <w15:docId w15:val="{D713D893-E96B-4101-9070-A2179545D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43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Vien Ha</dc:creator>
  <cp:keywords/>
  <dc:description/>
  <cp:lastModifiedBy>Vien Ha</cp:lastModifiedBy>
  <cp:revision>2</cp:revision>
  <dcterms:created xsi:type="dcterms:W3CDTF">2024-03-08T11:30:00Z</dcterms:created>
  <dcterms:modified xsi:type="dcterms:W3CDTF">2024-03-08T11:31:00Z</dcterms:modified>
</cp:coreProperties>
</file>