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E68094" w14:textId="43B82A4B" w:rsidR="0095526A" w:rsidRDefault="00365680">
      <w:r>
        <w:t>BACSIC I2C COMMUNICATION PROTOCAL</w:t>
      </w:r>
    </w:p>
    <w:p w14:paraId="0B3B653A" w14:textId="2D93D732" w:rsidR="00AC49D1" w:rsidRDefault="00AC49D1">
      <w:r>
        <w:t>STRUCTURE:</w:t>
      </w:r>
    </w:p>
    <w:p w14:paraId="77509006" w14:textId="77777777" w:rsidR="00AC49D1" w:rsidRDefault="00AC49D1" w:rsidP="00AC49D1">
      <w:pPr>
        <w:pStyle w:val="ListParagraph"/>
        <w:numPr>
          <w:ilvl w:val="0"/>
          <w:numId w:val="2"/>
        </w:numPr>
      </w:pPr>
      <w:r>
        <w:t>2 part: Master and slave are connected bay the SDA (data) and SCL (clock) line.</w:t>
      </w:r>
    </w:p>
    <w:p w14:paraId="1BB36FDC" w14:textId="722D6992" w:rsidR="00AC49D1" w:rsidRDefault="00AB5AD2" w:rsidP="00AC49D1">
      <w:pPr>
        <w:pStyle w:val="ListParagraph"/>
        <w:numPr>
          <w:ilvl w:val="0"/>
          <w:numId w:val="2"/>
        </w:numPr>
      </w:pPr>
      <w:r>
        <w:t>Slave address</w:t>
      </w:r>
    </w:p>
    <w:p w14:paraId="533800B2" w14:textId="2CD1A944" w:rsidR="00AB5AD2" w:rsidRDefault="00AB5AD2" w:rsidP="00AC49D1">
      <w:pPr>
        <w:pStyle w:val="ListParagraph"/>
        <w:numPr>
          <w:ilvl w:val="0"/>
          <w:numId w:val="2"/>
        </w:numPr>
      </w:pPr>
      <w:r>
        <w:t>Standard -100khz, fast mode – 400khz.</w:t>
      </w:r>
    </w:p>
    <w:p w14:paraId="02576416" w14:textId="4F084DA0" w:rsidR="00AB5AD2" w:rsidRDefault="007C063C" w:rsidP="00AC49D1">
      <w:pPr>
        <w:pStyle w:val="ListParagraph"/>
        <w:numPr>
          <w:ilvl w:val="0"/>
          <w:numId w:val="2"/>
        </w:numPr>
      </w:pPr>
      <w:r w:rsidRPr="007C063C">
        <w:drawing>
          <wp:inline distT="0" distB="0" distL="0" distR="0" wp14:anchorId="0C96C121" wp14:editId="3F04190D">
            <wp:extent cx="5943600" cy="3168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4A09" w14:textId="07A0E6B0" w:rsidR="007C063C" w:rsidRDefault="007C063C" w:rsidP="007C063C">
      <w:pPr>
        <w:pStyle w:val="ListParagraph"/>
        <w:numPr>
          <w:ilvl w:val="0"/>
          <w:numId w:val="2"/>
        </w:numPr>
      </w:pPr>
      <w:r>
        <w:t xml:space="preserve">Pull-up regisoter: Rsda + Rscl. </w:t>
      </w:r>
    </w:p>
    <w:p w14:paraId="42BEB425" w14:textId="59202D4F" w:rsidR="007C063C" w:rsidRDefault="007C063C" w:rsidP="007C063C">
      <w:pPr>
        <w:pStyle w:val="ListParagraph"/>
        <w:numPr>
          <w:ilvl w:val="0"/>
          <w:numId w:val="2"/>
        </w:numPr>
      </w:pPr>
      <w:r>
        <w:t>When the sda 5v, we can say the SDA line is idle, there has no data.</w:t>
      </w:r>
    </w:p>
    <w:p w14:paraId="42771C58" w14:textId="45F83D3B" w:rsidR="007C063C" w:rsidRDefault="007C063C" w:rsidP="007C063C">
      <w:pPr>
        <w:pStyle w:val="ListParagraph"/>
        <w:numPr>
          <w:ilvl w:val="0"/>
          <w:numId w:val="2"/>
        </w:numPr>
      </w:pPr>
      <w:r w:rsidRPr="007C063C">
        <w:drawing>
          <wp:inline distT="0" distB="0" distL="0" distR="0" wp14:anchorId="4B12EC5F" wp14:editId="4578CA5D">
            <wp:extent cx="5943600" cy="28517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EC67" w14:textId="1510970E" w:rsidR="007C063C" w:rsidRDefault="007C063C" w:rsidP="007C063C">
      <w:pPr>
        <w:pStyle w:val="ListParagraph"/>
        <w:numPr>
          <w:ilvl w:val="0"/>
          <w:numId w:val="2"/>
        </w:numPr>
      </w:pPr>
      <w:r>
        <w:t>When the devices want to talk, they pull these SDA line to GND</w:t>
      </w:r>
      <w:r w:rsidR="00EC3969">
        <w:t xml:space="preserve"> -&gt; the SDA line actived.</w:t>
      </w:r>
    </w:p>
    <w:p w14:paraId="387FB49A" w14:textId="77777777" w:rsidR="00EC3969" w:rsidRDefault="00EC3969" w:rsidP="007C063C">
      <w:pPr>
        <w:pStyle w:val="ListParagraph"/>
        <w:numPr>
          <w:ilvl w:val="0"/>
          <w:numId w:val="2"/>
        </w:numPr>
      </w:pPr>
    </w:p>
    <w:p w14:paraId="68A69378" w14:textId="59746365" w:rsidR="00AC49D1" w:rsidRDefault="00AC49D1"/>
    <w:p w14:paraId="6115FCBF" w14:textId="238E0A2C" w:rsidR="00AC49D1" w:rsidRDefault="00AC49D1"/>
    <w:p w14:paraId="1B290B36" w14:textId="109FC633" w:rsidR="00AC49D1" w:rsidRDefault="00AC49D1"/>
    <w:p w14:paraId="5C83531D" w14:textId="35186F67" w:rsidR="00AC49D1" w:rsidRDefault="00AC49D1"/>
    <w:p w14:paraId="0576A387" w14:textId="336C351B" w:rsidR="00AC49D1" w:rsidRDefault="00AC49D1"/>
    <w:p w14:paraId="593E1616" w14:textId="5BC22FFF" w:rsidR="00AC49D1" w:rsidRDefault="00AC49D1">
      <w:r>
        <w:t>THE BIT FRAME:</w:t>
      </w:r>
    </w:p>
    <w:p w14:paraId="5A51F611" w14:textId="104DA58A" w:rsidR="00365680" w:rsidRDefault="00365680">
      <w:r w:rsidRPr="00365680">
        <w:drawing>
          <wp:inline distT="0" distB="0" distL="0" distR="0" wp14:anchorId="2A68C40E" wp14:editId="17EA3DB2">
            <wp:extent cx="5943600" cy="33851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E1E3" w14:textId="36361B52" w:rsidR="00365680" w:rsidRDefault="00365680" w:rsidP="00365680">
      <w:pPr>
        <w:pStyle w:val="ListParagraph"/>
        <w:rPr>
          <w:b/>
          <w:bCs/>
        </w:rPr>
      </w:pPr>
      <w:r w:rsidRPr="00365680">
        <w:rPr>
          <w:b/>
          <w:bCs/>
        </w:rPr>
        <w:drawing>
          <wp:inline distT="0" distB="0" distL="0" distR="0" wp14:anchorId="149B4C65" wp14:editId="7A7A059C">
            <wp:extent cx="5943600" cy="1169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0F8C" w14:textId="45BDA557" w:rsidR="00365680" w:rsidRDefault="00365680" w:rsidP="00365680">
      <w:pPr>
        <w:pStyle w:val="ListParagraph"/>
        <w:rPr>
          <w:b/>
          <w:bCs/>
        </w:rPr>
      </w:pPr>
      <w:r>
        <w:rPr>
          <w:b/>
          <w:bCs/>
        </w:rPr>
        <w:t xml:space="preserve"> </w:t>
      </w:r>
    </w:p>
    <w:p w14:paraId="177CD98B" w14:textId="739DDAAE" w:rsidR="00365680" w:rsidRDefault="00365680" w:rsidP="00365680">
      <w:pPr>
        <w:pStyle w:val="ListParagraph"/>
        <w:numPr>
          <w:ilvl w:val="0"/>
          <w:numId w:val="1"/>
        </w:numPr>
      </w:pPr>
      <w:r>
        <w:t>Firstly, the master send the start bit anh 7 bit (or 11</w:t>
      </w:r>
      <w:proofErr w:type="gramStart"/>
      <w:r>
        <w:t>bit)  address</w:t>
      </w:r>
      <w:proofErr w:type="gramEnd"/>
      <w:r>
        <w:t xml:space="preserve"> of the slave it want to connect, then the bit READ/WRITE ( in the code the address &lt;&lt;1|0/1 ( 0 for write, 1 for read).</w:t>
      </w:r>
    </w:p>
    <w:p w14:paraId="09DB3F33" w14:textId="67E042FF" w:rsidR="00365680" w:rsidRDefault="00365680" w:rsidP="00365680">
      <w:pPr>
        <w:pStyle w:val="ListParagraph"/>
        <w:numPr>
          <w:ilvl w:val="0"/>
          <w:numId w:val="1"/>
        </w:numPr>
      </w:pPr>
      <w:r>
        <w:t xml:space="preserve">Then we heve </w:t>
      </w:r>
      <w:proofErr w:type="gramStart"/>
      <w:r>
        <w:t>the  bit</w:t>
      </w:r>
      <w:proofErr w:type="gramEnd"/>
      <w:r>
        <w:t xml:space="preserve"> ACK to accepted.</w:t>
      </w:r>
    </w:p>
    <w:p w14:paraId="217728C0" w14:textId="61B1450B" w:rsidR="00365680" w:rsidRDefault="00AC49D1" w:rsidP="00365680">
      <w:pPr>
        <w:pStyle w:val="ListParagraph"/>
        <w:numPr>
          <w:ilvl w:val="0"/>
          <w:numId w:val="1"/>
        </w:numPr>
      </w:pPr>
      <w:r>
        <w:t>The orange bit is the address of the resgiters.</w:t>
      </w:r>
    </w:p>
    <w:p w14:paraId="68B29F98" w14:textId="106246EA" w:rsidR="00AC49D1" w:rsidRDefault="00AC49D1" w:rsidP="00365680">
      <w:pPr>
        <w:pStyle w:val="ListParagraph"/>
        <w:numPr>
          <w:ilvl w:val="0"/>
          <w:numId w:val="1"/>
        </w:numPr>
      </w:pPr>
      <w:r>
        <w:t xml:space="preserve">Final is the </w:t>
      </w:r>
      <w:proofErr w:type="gramStart"/>
      <w:r>
        <w:t>8 bit</w:t>
      </w:r>
      <w:proofErr w:type="gramEnd"/>
      <w:r>
        <w:t xml:space="preserve"> data and one bit stop.</w:t>
      </w:r>
    </w:p>
    <w:p w14:paraId="25473C9A" w14:textId="13F94F0A" w:rsidR="00AC49D1" w:rsidRDefault="00AC49D1" w:rsidP="00215848">
      <w:pPr>
        <w:pStyle w:val="ListParagraph"/>
      </w:pPr>
    </w:p>
    <w:p w14:paraId="5E5A002F" w14:textId="16841079" w:rsidR="00215848" w:rsidRDefault="00215848" w:rsidP="00215848">
      <w:pPr>
        <w:pStyle w:val="ListParagraph"/>
      </w:pPr>
      <w:r>
        <w:t>I2C IN STM32</w:t>
      </w:r>
    </w:p>
    <w:p w14:paraId="6378BDDC" w14:textId="2A187AD6" w:rsidR="00215848" w:rsidRDefault="00215848" w:rsidP="00215848">
      <w:pPr>
        <w:pStyle w:val="ListParagraph"/>
      </w:pPr>
    </w:p>
    <w:p w14:paraId="082D3C63" w14:textId="5B304395" w:rsidR="00215848" w:rsidRDefault="00215848" w:rsidP="00215848">
      <w:pPr>
        <w:pStyle w:val="ListParagraph"/>
      </w:pPr>
      <w:r>
        <w:t>1) SET UP CUBEMX:</w:t>
      </w:r>
    </w:p>
    <w:p w14:paraId="659D912E" w14:textId="4C1C24A5" w:rsidR="00215848" w:rsidRDefault="00215848" w:rsidP="00215848">
      <w:pPr>
        <w:pStyle w:val="ListParagraph"/>
      </w:pPr>
      <w:r>
        <w:rPr>
          <w:noProof/>
        </w:rPr>
        <w:lastRenderedPageBreak/>
        <w:drawing>
          <wp:inline distT="0" distB="0" distL="0" distR="0" wp14:anchorId="4067E88F" wp14:editId="69931F1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BABC" w14:textId="1932E319" w:rsidR="00215848" w:rsidRDefault="00215848" w:rsidP="00215848">
      <w:pPr>
        <w:pStyle w:val="ListParagraph"/>
      </w:pPr>
    </w:p>
    <w:p w14:paraId="503F0295" w14:textId="07F761BA" w:rsidR="00215848" w:rsidRDefault="00215848" w:rsidP="00215848">
      <w:pPr>
        <w:pStyle w:val="ListParagraph"/>
        <w:numPr>
          <w:ilvl w:val="0"/>
          <w:numId w:val="1"/>
        </w:numPr>
      </w:pPr>
      <w:r>
        <w:t>Standard mode: 100khz</w:t>
      </w:r>
    </w:p>
    <w:p w14:paraId="297D1C08" w14:textId="77777777" w:rsidR="00215848" w:rsidRDefault="00215848" w:rsidP="00215848">
      <w:pPr>
        <w:pStyle w:val="ListParagraph"/>
        <w:numPr>
          <w:ilvl w:val="0"/>
          <w:numId w:val="1"/>
        </w:numPr>
      </w:pPr>
    </w:p>
    <w:p w14:paraId="548F0722" w14:textId="77777777" w:rsidR="00215848" w:rsidRDefault="00215848" w:rsidP="00215848">
      <w:pPr>
        <w:pStyle w:val="ListParagraph"/>
        <w:numPr>
          <w:ilvl w:val="0"/>
          <w:numId w:val="1"/>
        </w:numPr>
      </w:pPr>
    </w:p>
    <w:p w14:paraId="386CE327" w14:textId="07C60DBF" w:rsidR="00215848" w:rsidRDefault="00215848" w:rsidP="00215848">
      <w:pPr>
        <w:pStyle w:val="ListParagraph"/>
        <w:numPr>
          <w:ilvl w:val="0"/>
          <w:numId w:val="1"/>
        </w:numPr>
      </w:pPr>
      <w:r w:rsidRPr="00215848">
        <w:drawing>
          <wp:inline distT="0" distB="0" distL="0" distR="0" wp14:anchorId="343BB7C4" wp14:editId="1A51F2CE">
            <wp:extent cx="5943600" cy="2637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FB61" w14:textId="55EA8EC9" w:rsidR="00215848" w:rsidRDefault="006D2A73" w:rsidP="006D2A73">
      <w:pPr>
        <w:pStyle w:val="ListParagraph"/>
      </w:pPr>
      <w:r>
        <w:t xml:space="preserve">Crystal </w:t>
      </w:r>
      <w:proofErr w:type="gramStart"/>
      <w:r>
        <w:t>‘ clock</w:t>
      </w:r>
      <w:proofErr w:type="gramEnd"/>
      <w:r>
        <w:t>.</w:t>
      </w:r>
    </w:p>
    <w:p w14:paraId="2DF4EEF4" w14:textId="5AA55F81" w:rsidR="006D2A73" w:rsidRDefault="006D2A73" w:rsidP="006D2A73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96E21A4" wp14:editId="13D7D8D0">
            <wp:extent cx="5943600" cy="30143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BDB2" w14:textId="4C63B4C3" w:rsidR="006D2A73" w:rsidRDefault="006D2A73" w:rsidP="006D2A73">
      <w:pPr>
        <w:pStyle w:val="ListParagraph"/>
        <w:numPr>
          <w:ilvl w:val="0"/>
          <w:numId w:val="1"/>
        </w:numPr>
      </w:pPr>
      <w:r>
        <w:t xml:space="preserve">Set up the clock just enough </w:t>
      </w:r>
      <w:proofErr w:type="gramStart"/>
      <w:r>
        <w:t>( don’t</w:t>
      </w:r>
      <w:proofErr w:type="gramEnd"/>
      <w:r>
        <w:t xml:space="preserve"> set up too small- with the multiply 1..2..)</w:t>
      </w:r>
    </w:p>
    <w:p w14:paraId="6EC0A7BA" w14:textId="6FEF7E2F" w:rsidR="006D2A73" w:rsidRDefault="006D2A73" w:rsidP="006D2A73">
      <w:pPr>
        <w:pStyle w:val="ListParagraph"/>
      </w:pPr>
    </w:p>
    <w:p w14:paraId="51C8B567" w14:textId="18B3714B" w:rsidR="006D2A73" w:rsidRDefault="006D2A73" w:rsidP="006D2A73">
      <w:pPr>
        <w:pStyle w:val="ListParagraph"/>
      </w:pPr>
      <w:r>
        <w:t>-KEILC</w:t>
      </w:r>
    </w:p>
    <w:p w14:paraId="370DFC26" w14:textId="55C0AD04" w:rsidR="006D2A73" w:rsidRDefault="006D2A73" w:rsidP="006D2A73">
      <w:pPr>
        <w:pStyle w:val="ListParagraph"/>
      </w:pPr>
      <w:r>
        <w:t>- Firstly, we need to read the DEVID of the slave, and this address.</w:t>
      </w:r>
    </w:p>
    <w:p w14:paraId="5BBA537C" w14:textId="04DBCB03" w:rsidR="006D2A73" w:rsidRDefault="006D2A73" w:rsidP="006D2A73">
      <w:pPr>
        <w:pStyle w:val="ListParagraph"/>
      </w:pPr>
      <w:r w:rsidRPr="006D2A73">
        <w:drawing>
          <wp:inline distT="0" distB="0" distL="0" distR="0" wp14:anchorId="6F41272F" wp14:editId="2531DC43">
            <wp:extent cx="5943600" cy="31959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EF4E" w14:textId="1BCD7DB2" w:rsidR="006D2A73" w:rsidRDefault="006D2A73" w:rsidP="006D2A73">
      <w:pPr>
        <w:pStyle w:val="ListParagraph"/>
        <w:numPr>
          <w:ilvl w:val="0"/>
          <w:numId w:val="1"/>
        </w:numPr>
      </w:pPr>
      <w:r>
        <w:t>0x53 -&gt; (0x53 &lt;&lt;</w:t>
      </w:r>
      <w:proofErr w:type="gramStart"/>
      <w:r>
        <w:t>1)|</w:t>
      </w:r>
      <w:proofErr w:type="gramEnd"/>
      <w:r>
        <w:t xml:space="preserve"> 0/1.</w:t>
      </w:r>
    </w:p>
    <w:p w14:paraId="355BE64A" w14:textId="1125D655" w:rsidR="006D2A73" w:rsidRDefault="006D2A73" w:rsidP="006D2A73">
      <w:pPr>
        <w:pStyle w:val="ListParagraph"/>
        <w:numPr>
          <w:ilvl w:val="0"/>
          <w:numId w:val="1"/>
        </w:numPr>
      </w:pPr>
      <w:r>
        <w:lastRenderedPageBreak/>
        <w:t>read</w:t>
      </w:r>
      <w:r w:rsidRPr="006D2A73">
        <w:drawing>
          <wp:inline distT="0" distB="0" distL="0" distR="0" wp14:anchorId="199C35FE" wp14:editId="4675826E">
            <wp:extent cx="5943600" cy="23596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27D5" w14:textId="60F8ECC0" w:rsidR="006D2A73" w:rsidRDefault="006D2A73" w:rsidP="006D2A73">
      <w:pPr>
        <w:pStyle w:val="ListParagraph"/>
        <w:numPr>
          <w:ilvl w:val="0"/>
          <w:numId w:val="1"/>
        </w:numPr>
      </w:pPr>
      <w:r>
        <w:t xml:space="preserve">read the devid in the </w:t>
      </w:r>
      <w:proofErr w:type="gramStart"/>
      <w:r>
        <w:t>address  0</w:t>
      </w:r>
      <w:proofErr w:type="gramEnd"/>
      <w:r>
        <w:t>x00.</w:t>
      </w:r>
    </w:p>
    <w:p w14:paraId="489F65C7" w14:textId="26106FF1" w:rsidR="006D2A73" w:rsidRDefault="006D2A73" w:rsidP="006D2A73">
      <w:pPr>
        <w:pStyle w:val="ListParagraph"/>
      </w:pPr>
    </w:p>
    <w:p w14:paraId="5FA33290" w14:textId="61C7BB6E" w:rsidR="006D2A73" w:rsidRDefault="006D2A73" w:rsidP="006D2A73">
      <w:pPr>
        <w:pStyle w:val="ListParagraph"/>
      </w:pPr>
      <w:r>
        <w:t>SET the POWER CRTL and DATA FORMAT:</w:t>
      </w:r>
    </w:p>
    <w:p w14:paraId="466E5A14" w14:textId="548E49EB" w:rsidR="006D2A73" w:rsidRDefault="006D2A73" w:rsidP="006D2A73">
      <w:pPr>
        <w:pStyle w:val="ListParagraph"/>
      </w:pPr>
      <w:r>
        <w:t xml:space="preserve"> -</w:t>
      </w:r>
      <w:r w:rsidRPr="006D2A73">
        <w:drawing>
          <wp:inline distT="0" distB="0" distL="0" distR="0" wp14:anchorId="780FAAD9" wp14:editId="454A7599">
            <wp:extent cx="5943600" cy="16535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A651" w14:textId="6798C771" w:rsidR="006D2A73" w:rsidRDefault="006D2A73" w:rsidP="006D2A73">
      <w:pPr>
        <w:pStyle w:val="ListParagraph"/>
      </w:pPr>
      <w:r>
        <w:t xml:space="preserve">- </w:t>
      </w:r>
      <w:r w:rsidR="007C28EF">
        <w:t>MODE: MEASURE + WAKE UP 8HZ: 0x08.</w:t>
      </w:r>
    </w:p>
    <w:p w14:paraId="6B281AA2" w14:textId="336F23C4" w:rsidR="007C28EF" w:rsidRDefault="007C28EF" w:rsidP="006D2A73">
      <w:pPr>
        <w:pStyle w:val="ListParagraph"/>
      </w:pPr>
      <w:r w:rsidRPr="007C28EF">
        <w:drawing>
          <wp:inline distT="0" distB="0" distL="0" distR="0" wp14:anchorId="4BF628DB" wp14:editId="3B0F068C">
            <wp:extent cx="5943600" cy="25317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DBBC" w14:textId="3893F283" w:rsidR="007C28EF" w:rsidRDefault="007C28EF" w:rsidP="007C28EF">
      <w:pPr>
        <w:pStyle w:val="ListParagraph"/>
        <w:numPr>
          <w:ilvl w:val="0"/>
          <w:numId w:val="1"/>
        </w:numPr>
      </w:pPr>
      <w:r w:rsidRPr="007C28EF">
        <w:lastRenderedPageBreak/>
        <w:drawing>
          <wp:inline distT="0" distB="0" distL="0" distR="0" wp14:anchorId="6B481655" wp14:editId="4A479E62">
            <wp:extent cx="5943600" cy="3604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6E6C" w14:textId="25DC85CE" w:rsidR="007C28EF" w:rsidRDefault="007C28EF" w:rsidP="007C28EF">
      <w:pPr>
        <w:pStyle w:val="ListParagraph"/>
        <w:numPr>
          <w:ilvl w:val="0"/>
          <w:numId w:val="1"/>
        </w:numPr>
      </w:pPr>
      <w:r>
        <w:t>“THE SCALE FACTOR”</w:t>
      </w:r>
    </w:p>
    <w:p w14:paraId="1805E3FD" w14:textId="7395859D" w:rsidR="007C28EF" w:rsidRDefault="007C28EF" w:rsidP="007C28EF">
      <w:pPr>
        <w:pStyle w:val="ListParagraph"/>
        <w:numPr>
          <w:ilvl w:val="0"/>
          <w:numId w:val="1"/>
        </w:numPr>
      </w:pPr>
      <w:r w:rsidRPr="007C28EF">
        <w:lastRenderedPageBreak/>
        <w:drawing>
          <wp:inline distT="0" distB="0" distL="0" distR="0" wp14:anchorId="44670198" wp14:editId="1CF4BA23">
            <wp:extent cx="5943600" cy="56572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C1AD" w14:textId="4A4EFB87" w:rsidR="007C28EF" w:rsidRDefault="007C28EF" w:rsidP="007C28EF">
      <w:pPr>
        <w:pStyle w:val="ListParagraph"/>
        <w:numPr>
          <w:ilvl w:val="0"/>
          <w:numId w:val="1"/>
        </w:numPr>
      </w:pPr>
      <w:r>
        <w:t>ADDRESS OF THE DATA: 0x32 &gt; 0x37.</w:t>
      </w:r>
    </w:p>
    <w:p w14:paraId="53145723" w14:textId="257DA321" w:rsidR="007C28EF" w:rsidRDefault="007C28EF" w:rsidP="007C28EF">
      <w:pPr>
        <w:pStyle w:val="ListParagraph"/>
      </w:pPr>
    </w:p>
    <w:p w14:paraId="5FE7DE09" w14:textId="5D3DF02F" w:rsidR="007C28EF" w:rsidRDefault="007C28EF" w:rsidP="007C28EF">
      <w:pPr>
        <w:pStyle w:val="ListParagraph"/>
      </w:pPr>
    </w:p>
    <w:p w14:paraId="2C343103" w14:textId="0BA8FA1B" w:rsidR="007C28EF" w:rsidRDefault="007C28EF" w:rsidP="007C28EF">
      <w:pPr>
        <w:pStyle w:val="ListParagraph"/>
      </w:pPr>
      <w:r>
        <w:t>************the code***********</w:t>
      </w:r>
    </w:p>
    <w:p w14:paraId="6C8FA177" w14:textId="327A3D3B" w:rsidR="007C28EF" w:rsidRDefault="007C28EF" w:rsidP="007C28EF">
      <w:pPr>
        <w:pStyle w:val="ListParagraph"/>
      </w:pPr>
      <w:r w:rsidRPr="007C28EF">
        <w:drawing>
          <wp:inline distT="0" distB="0" distL="0" distR="0" wp14:anchorId="4CBF03AB" wp14:editId="56FC9202">
            <wp:extent cx="3248478" cy="1400370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C67F" w14:textId="507BCA30" w:rsidR="007C28EF" w:rsidRDefault="007C28EF" w:rsidP="007C28EF">
      <w:pPr>
        <w:pStyle w:val="ListParagraph"/>
      </w:pPr>
      <w:r w:rsidRPr="007C28EF">
        <w:lastRenderedPageBreak/>
        <w:drawing>
          <wp:inline distT="0" distB="0" distL="0" distR="0" wp14:anchorId="1F074E42" wp14:editId="3A1B9DA6">
            <wp:extent cx="5943600" cy="3448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67F5" w14:textId="1E192C52" w:rsidR="007C28EF" w:rsidRDefault="007C28EF" w:rsidP="007C28EF">
      <w:pPr>
        <w:pStyle w:val="ListParagraph"/>
      </w:pPr>
      <w:r w:rsidRPr="007C28EF">
        <w:lastRenderedPageBreak/>
        <w:drawing>
          <wp:inline distT="0" distB="0" distL="0" distR="0" wp14:anchorId="32F2F7CE" wp14:editId="2E195D33">
            <wp:extent cx="3991532" cy="5058481"/>
            <wp:effectExtent l="0" t="0" r="952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0182" w14:textId="12DBB5CE" w:rsidR="007C28EF" w:rsidRDefault="007C28EF" w:rsidP="007C28EF">
      <w:pPr>
        <w:pStyle w:val="ListParagraph"/>
      </w:pPr>
    </w:p>
    <w:p w14:paraId="11DA68BF" w14:textId="65547EF7" w:rsidR="007C28EF" w:rsidRDefault="007C28EF" w:rsidP="007C28EF">
      <w:pPr>
        <w:pStyle w:val="ListParagraph"/>
      </w:pPr>
      <w:r>
        <w:t>CAUTION: WHEN GET STUCK IN THE BUSY_FLAG, CHECK THE ARATA OF STM32:</w:t>
      </w:r>
    </w:p>
    <w:p w14:paraId="7597BFE4" w14:textId="59A978D3" w:rsidR="007C28EF" w:rsidRDefault="007C28EF" w:rsidP="007C28EF">
      <w:pPr>
        <w:pStyle w:val="ListParagraph"/>
      </w:pPr>
    </w:p>
    <w:p w14:paraId="558D1F2D" w14:textId="206646EE" w:rsidR="007C28EF" w:rsidRDefault="007C28EF" w:rsidP="007C28EF">
      <w:pPr>
        <w:pStyle w:val="ListParagraph"/>
      </w:pPr>
      <w:r w:rsidRPr="007C28EF">
        <w:lastRenderedPageBreak/>
        <w:drawing>
          <wp:inline distT="0" distB="0" distL="0" distR="0" wp14:anchorId="47887C75" wp14:editId="2F1DAC43">
            <wp:extent cx="5943600" cy="52158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E1F8" w14:textId="4DE26EC4" w:rsidR="007C28EF" w:rsidRDefault="007C28EF" w:rsidP="007C28EF">
      <w:pPr>
        <w:pStyle w:val="ListParagraph"/>
      </w:pPr>
      <w:r w:rsidRPr="007C28EF">
        <w:drawing>
          <wp:inline distT="0" distB="0" distL="0" distR="0" wp14:anchorId="01209D28" wp14:editId="5B39A7AD">
            <wp:extent cx="4934639" cy="191479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2F1F" w14:textId="6CC5B46B" w:rsidR="007C28EF" w:rsidRDefault="007C28EF" w:rsidP="007C28EF">
      <w:pPr>
        <w:pStyle w:val="ListParagraph"/>
      </w:pPr>
      <w:r>
        <w:t>**********thecode********</w:t>
      </w:r>
    </w:p>
    <w:p w14:paraId="77A76547" w14:textId="7B7522BD" w:rsidR="007C28EF" w:rsidRDefault="007C28EF" w:rsidP="007C28EF">
      <w:pPr>
        <w:pStyle w:val="ListParagraph"/>
      </w:pPr>
      <w:r w:rsidRPr="007C28EF">
        <w:lastRenderedPageBreak/>
        <w:drawing>
          <wp:inline distT="0" distB="0" distL="0" distR="0" wp14:anchorId="1FE4F3F7" wp14:editId="6731C590">
            <wp:extent cx="5943600" cy="40398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07B4" w14:textId="1D79AFCA" w:rsidR="007C28EF" w:rsidRDefault="00ED2373" w:rsidP="007C28EF">
      <w:pPr>
        <w:pStyle w:val="ListParagraph"/>
      </w:pPr>
      <w:r w:rsidRPr="007C28EF">
        <w:drawing>
          <wp:inline distT="0" distB="0" distL="0" distR="0" wp14:anchorId="60598D21" wp14:editId="1E540D49">
            <wp:extent cx="5390856" cy="38481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2736" cy="386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1593" w14:textId="7B5DE94E" w:rsidR="007C28EF" w:rsidRDefault="007C28EF" w:rsidP="007C28EF">
      <w:pPr>
        <w:pStyle w:val="ListParagraph"/>
      </w:pPr>
    </w:p>
    <w:p w14:paraId="70E8B2BA" w14:textId="4D0526F8" w:rsidR="00AC5D45" w:rsidRDefault="00AC5D45" w:rsidP="007C28EF">
      <w:pPr>
        <w:pStyle w:val="ListParagraph"/>
      </w:pPr>
    </w:p>
    <w:p w14:paraId="57C2AF69" w14:textId="2A1D8787" w:rsidR="007C28EF" w:rsidRDefault="007C28EF" w:rsidP="007C28EF">
      <w:pPr>
        <w:pStyle w:val="ListParagraph"/>
      </w:pPr>
      <w:r w:rsidRPr="007C28EF">
        <w:drawing>
          <wp:inline distT="0" distB="0" distL="0" distR="0" wp14:anchorId="0CE3703E" wp14:editId="18A9B43D">
            <wp:extent cx="5943600" cy="41395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068E" w14:textId="11313C46" w:rsidR="00AC5D45" w:rsidRDefault="00AC5D45" w:rsidP="007C28EF">
      <w:pPr>
        <w:pStyle w:val="ListParagraph"/>
      </w:pPr>
      <w:r w:rsidRPr="00AC5D45">
        <w:drawing>
          <wp:inline distT="0" distB="0" distL="0" distR="0" wp14:anchorId="70D2B9F1" wp14:editId="086C48E8">
            <wp:extent cx="5943600" cy="25126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1123" w14:textId="72FFE5C7" w:rsidR="00AC5D45" w:rsidRDefault="00AC5D45" w:rsidP="00AC5D45"/>
    <w:p w14:paraId="5E1EEE97" w14:textId="620F4CC6" w:rsidR="00AC5D45" w:rsidRPr="00AC5D45" w:rsidRDefault="00AC5D45" w:rsidP="00AC5D45">
      <w:pPr>
        <w:jc w:val="center"/>
      </w:pPr>
      <w:r w:rsidRPr="00AC5D45">
        <w:lastRenderedPageBreak/>
        <w:drawing>
          <wp:inline distT="0" distB="0" distL="0" distR="0" wp14:anchorId="00013062" wp14:editId="0198D43D">
            <wp:extent cx="5657850" cy="20086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201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0899" w14:textId="6BDDD141" w:rsidR="00AC5D45" w:rsidRPr="00AC5D45" w:rsidRDefault="00AC5D45" w:rsidP="00AC5D45">
      <w:pPr>
        <w:tabs>
          <w:tab w:val="left" w:pos="4188"/>
        </w:tabs>
      </w:pPr>
      <w:r>
        <w:tab/>
      </w:r>
      <w:r w:rsidR="00ED2373" w:rsidRPr="007C28EF">
        <w:drawing>
          <wp:inline distT="0" distB="0" distL="0" distR="0" wp14:anchorId="37B196D0" wp14:editId="411FFEDA">
            <wp:extent cx="5581650" cy="388747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7935" cy="389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1D1E" w14:textId="09D30D10" w:rsidR="007C28EF" w:rsidRDefault="007C28EF" w:rsidP="007C28EF">
      <w:pPr>
        <w:pStyle w:val="ListParagraph"/>
      </w:pPr>
      <w:r w:rsidRPr="007C28EF">
        <w:lastRenderedPageBreak/>
        <w:drawing>
          <wp:inline distT="0" distB="0" distL="0" distR="0" wp14:anchorId="60B6857C" wp14:editId="50801509">
            <wp:extent cx="5010150" cy="348944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1342" cy="349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18D7" w14:textId="2901E30B" w:rsidR="00AC5D45" w:rsidRDefault="00AC5D45" w:rsidP="007C28EF">
      <w:pPr>
        <w:pStyle w:val="ListParagraph"/>
      </w:pPr>
    </w:p>
    <w:p w14:paraId="486FF38A" w14:textId="77777777" w:rsidR="00AC5D45" w:rsidRPr="00365680" w:rsidRDefault="00AC5D45" w:rsidP="007C28EF">
      <w:pPr>
        <w:pStyle w:val="ListParagraph"/>
      </w:pPr>
    </w:p>
    <w:sectPr w:rsidR="00AC5D45" w:rsidRPr="003656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okila">
    <w:panose1 w:val="01010601010101010101"/>
    <w:charset w:val="00"/>
    <w:family w:val="swiss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215F1B"/>
    <w:multiLevelType w:val="hybridMultilevel"/>
    <w:tmpl w:val="AE0EF23A"/>
    <w:lvl w:ilvl="0" w:tplc="6A444D3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017258"/>
    <w:multiLevelType w:val="hybridMultilevel"/>
    <w:tmpl w:val="AB10FC30"/>
    <w:lvl w:ilvl="0" w:tplc="D0E2101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680"/>
    <w:rsid w:val="00215848"/>
    <w:rsid w:val="00365680"/>
    <w:rsid w:val="004E2A12"/>
    <w:rsid w:val="006D2A73"/>
    <w:rsid w:val="007C063C"/>
    <w:rsid w:val="007C28EF"/>
    <w:rsid w:val="0095526A"/>
    <w:rsid w:val="00AB5AD2"/>
    <w:rsid w:val="00AC49D1"/>
    <w:rsid w:val="00AC5D45"/>
    <w:rsid w:val="00EC3969"/>
    <w:rsid w:val="00ED2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F9449"/>
  <w15:chartTrackingRefBased/>
  <w15:docId w15:val="{9858FB85-CDA2-4AAD-BA1B-C30457C1B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US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Kokil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5680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14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Trí Viễn Châu</dc:creator>
  <cp:keywords/>
  <dc:description/>
  <cp:lastModifiedBy>Trí Viễn Châu</cp:lastModifiedBy>
  <cp:revision>3</cp:revision>
  <dcterms:created xsi:type="dcterms:W3CDTF">2020-12-05T10:56:00Z</dcterms:created>
  <dcterms:modified xsi:type="dcterms:W3CDTF">2020-12-05T13:01:00Z</dcterms:modified>
</cp:coreProperties>
</file>