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5138EF46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7F285B">
        <w:rPr>
          <w:b/>
          <w:bCs/>
          <w:color w:val="4C7AE0"/>
          <w:sz w:val="48"/>
          <w:szCs w:val="48"/>
        </w:rPr>
        <w:t>2</w:t>
      </w:r>
    </w:p>
    <w:p w14:paraId="0915FFF5" w14:textId="42D40DEC" w:rsidR="00601261" w:rsidRPr="00C0495D" w:rsidRDefault="006831AD" w:rsidP="00601261">
      <w:pPr>
        <w:spacing w:after="0" w:line="240" w:lineRule="auto"/>
        <w:jc w:val="center"/>
      </w:pPr>
      <w:r>
        <w:t>Requête http</w:t>
      </w:r>
      <w:r w:rsidR="00020256">
        <w:t xml:space="preserve"> et</w:t>
      </w:r>
      <w:r>
        <w:t xml:space="preserve"> </w:t>
      </w:r>
      <w:r w:rsidR="00886964">
        <w:t>asynchronisme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7E83234A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0141AB">
        <w:rPr>
          <w:b/>
          <w:bCs/>
          <w:color w:val="4C7AE0"/>
          <w:sz w:val="28"/>
          <w:szCs w:val="28"/>
        </w:rPr>
        <w:t>Ouvrir</w:t>
      </w:r>
      <w:r w:rsidR="003849B0" w:rsidRPr="00D07AF2">
        <w:rPr>
          <w:b/>
          <w:bCs/>
          <w:color w:val="4C7AE0"/>
          <w:sz w:val="28"/>
          <w:szCs w:val="28"/>
        </w:rPr>
        <w:t xml:space="preserve"> </w:t>
      </w:r>
      <w:r w:rsidR="00E950DC">
        <w:rPr>
          <w:b/>
          <w:bCs/>
          <w:color w:val="4C7AE0"/>
          <w:sz w:val="28"/>
          <w:szCs w:val="28"/>
        </w:rPr>
        <w:t>un</w:t>
      </w:r>
      <w:r w:rsidR="002279DF" w:rsidRPr="00D07AF2">
        <w:rPr>
          <w:b/>
          <w:bCs/>
          <w:color w:val="4C7AE0"/>
          <w:sz w:val="28"/>
          <w:szCs w:val="28"/>
        </w:rPr>
        <w:t xml:space="preserve"> projet Angular</w:t>
      </w:r>
      <w:r w:rsidR="00E950DC">
        <w:rPr>
          <w:b/>
          <w:bCs/>
          <w:color w:val="4C7AE0"/>
          <w:sz w:val="28"/>
          <w:szCs w:val="28"/>
        </w:rPr>
        <w:t xml:space="preserve"> créé par un programmeur maladroit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0141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0141AB">
        <w:rPr>
          <w:rFonts w:ascii="Segoe UI Emoji" w:hAnsi="Segoe UI Emoji" w:cs="Segoe UI Emoji"/>
          <w:b/>
          <w:bCs/>
        </w:rPr>
        <w:t>❓</w: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1AF51677" w:rsidR="00C0495D" w:rsidRPr="00C0495D" w:rsidRDefault="00EA4BBC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r w:rsidR="007508E6" w:rsidRPr="00D07AF2">
        <w:rPr>
          <w:b/>
          <w:bCs/>
          <w:color w:val="4C7AE0"/>
        </w:rPr>
        <w:t>Angular</w:t>
      </w:r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proofErr w:type="spellStart"/>
      <w:r w:rsidR="007508E6" w:rsidRPr="00C0495D">
        <w:t>Powershell</w:t>
      </w:r>
      <w:proofErr w:type="spellEnd"/>
      <w:r w:rsidR="007508E6" w:rsidRPr="00C0495D">
        <w:t>.</w:t>
      </w:r>
    </w:p>
    <w:p w14:paraId="150FB013" w14:textId="30BA6682" w:rsidR="0033543F" w:rsidRDefault="00910660" w:rsidP="00910660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FB60BD" w14:textId="77777777" w:rsidR="00910660" w:rsidRDefault="00910660" w:rsidP="00910660">
      <w:pPr>
        <w:spacing w:after="0" w:line="240" w:lineRule="auto"/>
      </w:pPr>
    </w:p>
    <w:p w14:paraId="4BC78AE2" w14:textId="0A00DA11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</w:t>
      </w:r>
      <w:r w:rsidRPr="00154A7B">
        <w:rPr>
          <w:b/>
          <w:bCs/>
          <w:color w:val="4C7AE0"/>
          <w:sz w:val="28"/>
          <w:szCs w:val="28"/>
        </w:rPr>
        <w:t xml:space="preserve">- </w:t>
      </w:r>
      <w:r w:rsidR="00B07A96" w:rsidRPr="00154A7B">
        <w:rPr>
          <w:b/>
          <w:bCs/>
          <w:color w:val="4C7AE0"/>
          <w:sz w:val="28"/>
          <w:szCs w:val="28"/>
        </w:rPr>
        <w:t>Monsieur, vous</w:t>
      </w:r>
      <w:r w:rsidR="00B07A96">
        <w:rPr>
          <w:b/>
          <w:bCs/>
          <w:color w:val="4C7AE0"/>
          <w:sz w:val="28"/>
          <w:szCs w:val="28"/>
        </w:rPr>
        <w:t xml:space="preserve"> êtes sûr qu’on a vu cette matière</w:t>
      </w:r>
      <w:r w:rsidR="00493F58">
        <w:rPr>
          <w:b/>
          <w:bCs/>
          <w:color w:val="4C7AE0"/>
          <w:sz w:val="28"/>
          <w:szCs w:val="28"/>
        </w:rPr>
        <w:t xml:space="preserve"> ?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3A01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A57E27E" w14:textId="07B91F56" w:rsidR="007E5FE7" w:rsidRDefault="007E5FE7" w:rsidP="00825755">
      <w:pPr>
        <w:spacing w:after="0" w:line="240" w:lineRule="auto"/>
      </w:pPr>
    </w:p>
    <w:p w14:paraId="779E2B74" w14:textId="5EB53565" w:rsidR="00C45446" w:rsidRDefault="00F30C1D" w:rsidP="00F30C1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L’objectif de ce petit laboratoire sera simplement de créer une </w:t>
      </w:r>
      <w:r w:rsidRPr="006A6536">
        <w:rPr>
          <w:b/>
          <w:bCs/>
        </w:rPr>
        <w:t>requête HTTP</w:t>
      </w:r>
      <w:r>
        <w:t xml:space="preserve"> pour afficher le résultat</w:t>
      </w:r>
      <w:r w:rsidR="00A35AE9">
        <w:t xml:space="preserve"> dans le HTML </w:t>
      </w:r>
      <w:r>
        <w:t xml:space="preserve">de notre application Web. </w:t>
      </w:r>
    </w:p>
    <w:p w14:paraId="404CC127" w14:textId="470B5F56" w:rsidR="00F30C1D" w:rsidRDefault="00F30C1D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En gros, grâce à l’API </w:t>
      </w:r>
      <w:r w:rsidR="00E64179">
        <w:t xml:space="preserve">de </w:t>
      </w:r>
      <w:r w:rsidRPr="00E64179">
        <w:rPr>
          <w:b/>
          <w:bCs/>
          <w:color w:val="4C7AE0"/>
        </w:rPr>
        <w:t xml:space="preserve">last </w:t>
      </w:r>
      <w:proofErr w:type="spellStart"/>
      <w:r w:rsidRPr="00E64179">
        <w:rPr>
          <w:b/>
          <w:bCs/>
          <w:color w:val="4C7AE0"/>
        </w:rPr>
        <w:t>fm</w:t>
      </w:r>
      <w:proofErr w:type="spellEnd"/>
      <w:r>
        <w:t>, nous allons afficher une liste d’artistes similaires à celui recherché par l’utilisateur.</w:t>
      </w:r>
    </w:p>
    <w:p w14:paraId="7EC3CEF4" w14:textId="3155E9FD" w:rsidR="00667422" w:rsidRDefault="00667422" w:rsidP="00392DD6">
      <w:pPr>
        <w:pStyle w:val="Paragraphedeliste"/>
        <w:numPr>
          <w:ilvl w:val="1"/>
          <w:numId w:val="5"/>
        </w:numPr>
        <w:spacing w:after="0" w:line="240" w:lineRule="auto"/>
      </w:pPr>
      <w:r>
        <w:t>Si vous souhaitez tenter ce défi</w:t>
      </w:r>
      <w:r w:rsidR="00B61E35">
        <w:t xml:space="preserve"> </w:t>
      </w:r>
      <w:r w:rsidR="00B61E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sans trop d’aide, vous pouvez vous contenter de ces explications. Sinon, il y a les indications pas-à-pas </w:t>
      </w:r>
      <w:r w:rsidR="000C1382">
        <w:t>dans l’</w:t>
      </w:r>
      <w:r w:rsidR="000C1382" w:rsidRPr="004B07CC">
        <w:rPr>
          <w:b/>
          <w:bCs/>
          <w:color w:val="4C7AE0"/>
        </w:rPr>
        <w:t>étape</w:t>
      </w:r>
      <w:r w:rsidR="000C1382">
        <w:t xml:space="preserve"> </w:t>
      </w:r>
      <w:r w:rsidR="000C1382" w:rsidRPr="004B07CC">
        <w:rPr>
          <w:b/>
          <w:bCs/>
          <w:color w:val="4C7AE0"/>
        </w:rPr>
        <w:t>3</w:t>
      </w:r>
      <w:r w:rsidR="000C1382">
        <w:t>.</w:t>
      </w:r>
    </w:p>
    <w:p w14:paraId="47FE6E4B" w14:textId="7FE185CA" w:rsidR="00EF52FA" w:rsidRPr="00EF52FA" w:rsidRDefault="00EF52FA" w:rsidP="00EF52FA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>
        <w:t xml:space="preserve">Clé d’API : </w:t>
      </w:r>
      <w:r w:rsidRPr="00EF52F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e34ebf8561ba7c653a21d1d99a1a0070</w:t>
      </w:r>
    </w:p>
    <w:p w14:paraId="3AC5AA84" w14:textId="62E87702" w:rsidR="0035286C" w:rsidRDefault="0035286C" w:rsidP="0035286C">
      <w:pPr>
        <w:spacing w:after="0" w:line="240" w:lineRule="auto"/>
      </w:pPr>
    </w:p>
    <w:p w14:paraId="0B2A75E0" w14:textId="2843D408" w:rsidR="0035286C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66C38641" wp14:editId="1393CD9E">
            <wp:extent cx="6332220" cy="723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222" w14:textId="5FA0BA47" w:rsidR="006A6107" w:rsidRDefault="006A6107" w:rsidP="0035286C">
      <w:pPr>
        <w:spacing w:after="0" w:line="240" w:lineRule="auto"/>
      </w:pPr>
    </w:p>
    <w:p w14:paraId="34170D29" w14:textId="663B3F88" w:rsidR="006A6107" w:rsidRDefault="006A6107" w:rsidP="0035286C">
      <w:pPr>
        <w:spacing w:after="0" w:line="240" w:lineRule="auto"/>
      </w:pPr>
      <w:r w:rsidRPr="006A6107">
        <w:rPr>
          <w:noProof/>
        </w:rPr>
        <w:drawing>
          <wp:inline distT="0" distB="0" distL="0" distR="0" wp14:anchorId="3DE6274C" wp14:editId="0974F081">
            <wp:extent cx="6332220" cy="19202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26DE" w14:textId="080A1892" w:rsidR="006A6107" w:rsidRDefault="006A6107" w:rsidP="0035286C">
      <w:pPr>
        <w:spacing w:after="0" w:line="240" w:lineRule="auto"/>
      </w:pPr>
    </w:p>
    <w:p w14:paraId="58E059A0" w14:textId="77777777" w:rsidR="00A20E46" w:rsidRDefault="00A20E46">
      <w:r>
        <w:br w:type="page"/>
      </w:r>
    </w:p>
    <w:p w14:paraId="065D4793" w14:textId="5A69E938" w:rsidR="006A6107" w:rsidRDefault="00651466" w:rsidP="0035286C">
      <w:pPr>
        <w:spacing w:after="0" w:line="240" w:lineRule="auto"/>
      </w:pPr>
      <w:r w:rsidRPr="00651466">
        <w:lastRenderedPageBreak/>
        <w:drawing>
          <wp:anchor distT="0" distB="0" distL="114300" distR="114300" simplePos="0" relativeHeight="251658240" behindDoc="0" locked="0" layoutInCell="1" allowOverlap="1" wp14:anchorId="5ADFE99B" wp14:editId="2D36A7EC">
            <wp:simplePos x="0" y="0"/>
            <wp:positionH relativeFrom="margin">
              <wp:posOffset>5627370</wp:posOffset>
            </wp:positionH>
            <wp:positionV relativeFrom="paragraph">
              <wp:posOffset>137160</wp:posOffset>
            </wp:positionV>
            <wp:extent cx="1304925" cy="1295400"/>
            <wp:effectExtent l="0" t="0" r="9525" b="0"/>
            <wp:wrapSquare wrapText="bothSides"/>
            <wp:docPr id="6" name="Image 6" descr="Une image contenant texte, outil, conceptio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outil, conception, algè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35" w:rsidRPr="00A20E46">
        <w:rPr>
          <w:b/>
          <w:bCs/>
          <w:color w:val="4C7AE0"/>
          <w:sz w:val="28"/>
          <w:szCs w:val="28"/>
        </w:rPr>
        <w:t>Étape 3 - Main dans la main</w:t>
      </w:r>
      <w:r w:rsidR="00B61E35" w:rsidRPr="00A20E46">
        <w:rPr>
          <w:sz w:val="28"/>
          <w:szCs w:val="28"/>
        </w:rPr>
        <w:t xml:space="preserve"> </w:t>
      </w:r>
      <w:r w:rsidR="00B61E35" w:rsidRPr="00A20E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2BEE2481" w14:textId="13E95E7F" w:rsidR="00B61E35" w:rsidRDefault="00B61E35" w:rsidP="0035286C">
      <w:pPr>
        <w:spacing w:after="0" w:line="240" w:lineRule="auto"/>
      </w:pPr>
    </w:p>
    <w:p w14:paraId="6577795D" w14:textId="4E3ECDCC" w:rsidR="00B61E35" w:rsidRDefault="00B61E35" w:rsidP="00B61E35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Commencez par vous rendre sur </w:t>
      </w:r>
      <w:hyperlink r:id="rId10" w:history="1">
        <w:r w:rsidRPr="001728BB">
          <w:rPr>
            <w:rStyle w:val="Lienhypertexte"/>
          </w:rPr>
          <w:t>https://www.last.fm/api</w:t>
        </w:r>
      </w:hyperlink>
      <w:r>
        <w:t xml:space="preserve"> et trouvez une méthode d’API </w:t>
      </w:r>
      <w:r w:rsidR="00742B14">
        <w:t xml:space="preserve">(Dans le menu de gauche) </w:t>
      </w:r>
      <w:r>
        <w:t>qui permettrait de « trouver des artistes similaires à celui recherché par l’utilisateur ».</w:t>
      </w:r>
    </w:p>
    <w:p w14:paraId="2518DF2D" w14:textId="6C11955C" w:rsidR="00742B14" w:rsidRDefault="00127E31" w:rsidP="00127E31">
      <w:pPr>
        <w:pStyle w:val="Paragraphedeliste"/>
        <w:numPr>
          <w:ilvl w:val="1"/>
          <w:numId w:val="5"/>
        </w:numPr>
        <w:spacing w:after="0" w:line="240" w:lineRule="auto"/>
      </w:pPr>
      <w:r>
        <w:t>Gardez la page de la méthode ouverte de côté pour le moment.</w:t>
      </w:r>
    </w:p>
    <w:p w14:paraId="799BE7C6" w14:textId="6FC0C5FD" w:rsidR="00D662CB" w:rsidRDefault="00D662CB" w:rsidP="00D662CB">
      <w:pPr>
        <w:spacing w:after="0" w:line="240" w:lineRule="auto"/>
      </w:pPr>
    </w:p>
    <w:p w14:paraId="51787831" w14:textId="6ED805DE" w:rsidR="00435A8A" w:rsidRDefault="00435A8A" w:rsidP="00D662CB">
      <w:pPr>
        <w:spacing w:after="0" w:line="240" w:lineRule="auto"/>
      </w:pPr>
      <w:r w:rsidRPr="00435A8A">
        <w:rPr>
          <w:noProof/>
        </w:rPr>
        <w:drawing>
          <wp:inline distT="0" distB="0" distL="0" distR="0" wp14:anchorId="7066067D" wp14:editId="34C96F54">
            <wp:extent cx="6332220" cy="7378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7DE8" w14:textId="77777777" w:rsidR="00435A8A" w:rsidRDefault="00435A8A" w:rsidP="00D662CB">
      <w:pPr>
        <w:spacing w:after="0" w:line="240" w:lineRule="auto"/>
      </w:pPr>
    </w:p>
    <w:p w14:paraId="6F1B9F4C" w14:textId="5A01A821" w:rsidR="00127E31" w:rsidRDefault="00074B94" w:rsidP="00127E31">
      <w:pPr>
        <w:pStyle w:val="Paragraphedeliste"/>
        <w:numPr>
          <w:ilvl w:val="0"/>
          <w:numId w:val="5"/>
        </w:numPr>
        <w:spacing w:after="0" w:line="240" w:lineRule="auto"/>
      </w:pPr>
      <w:r>
        <w:t>Préparation du projet en vue de réaliser des requêtes</w:t>
      </w:r>
    </w:p>
    <w:p w14:paraId="7CF05923" w14:textId="7D2BADFE" w:rsidR="009A39D8" w:rsidRDefault="00435A8A" w:rsidP="00060C43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Dans le </w:t>
      </w:r>
      <w:proofErr w:type="spellStart"/>
      <w:r>
        <w:t>template</w:t>
      </w:r>
      <w:proofErr w:type="spellEnd"/>
      <w:r>
        <w:t xml:space="preserve"> HTML du composant app, on a déjà un mini formulaire pour spécifier le nom d’un artiste. Dans la classe du composant, </w:t>
      </w:r>
      <w:r w:rsidR="00651466">
        <w:t>il y a</w:t>
      </w:r>
      <w:r>
        <w:t xml:space="preserve"> une variable nommée </w:t>
      </w:r>
      <w:proofErr w:type="spellStart"/>
      <w:r w:rsidRPr="00435A8A">
        <w:rPr>
          <w:b/>
          <w:bCs/>
          <w:color w:val="4C7AE0"/>
        </w:rPr>
        <w:t>artist</w:t>
      </w:r>
      <w:proofErr w:type="spellEnd"/>
      <w:r w:rsidR="00651466">
        <w:t>. L</w:t>
      </w:r>
      <w:r w:rsidR="009A39D8">
        <w:t>iez</w:t>
      </w:r>
      <w:r w:rsidR="00651466">
        <w:t xml:space="preserve"> la</w:t>
      </w:r>
      <w:r w:rsidR="009A39D8">
        <w:t xml:space="preserve"> variable </w:t>
      </w:r>
      <w:proofErr w:type="spellStart"/>
      <w:r w:rsidR="009A39D8" w:rsidRPr="00060C43">
        <w:rPr>
          <w:b/>
          <w:bCs/>
          <w:color w:val="4C7AE0"/>
        </w:rPr>
        <w:t>artist</w:t>
      </w:r>
      <w:proofErr w:type="spellEnd"/>
      <w:r w:rsidR="009A39D8">
        <w:t xml:space="preserve"> avec l’input textuel servant à </w:t>
      </w:r>
      <w:r w:rsidR="00060C43">
        <w:t xml:space="preserve">écrire </w:t>
      </w:r>
      <w:r w:rsidR="009A39D8">
        <w:t>le nom d’un artiste. (</w:t>
      </w:r>
      <w:proofErr w:type="spellStart"/>
      <w:r w:rsidR="009A39D8">
        <w:t>Two-way</w:t>
      </w:r>
      <w:proofErr w:type="spellEnd"/>
      <w:r w:rsidR="009A39D8">
        <w:t xml:space="preserve"> binding)</w:t>
      </w:r>
    </w:p>
    <w:p w14:paraId="5178A3EE" w14:textId="0E23435C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4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C35D36E" wp14:editId="57FCE10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Nous aurons besoin d’importer un </w:t>
      </w:r>
      <w:r w:rsidR="00FD5166" w:rsidRPr="00382EFC">
        <w:rPr>
          <w:b/>
          <w:bCs/>
          <w:i/>
          <w:iCs/>
        </w:rPr>
        <w:t>certain module</w:t>
      </w:r>
      <w:r w:rsidR="00FD5166">
        <w:t xml:space="preserve"> pour pouvoir faire des </w:t>
      </w:r>
      <w:r w:rsidR="00FD5166" w:rsidRPr="00382EFC">
        <w:rPr>
          <w:b/>
          <w:bCs/>
        </w:rPr>
        <w:t>requêtes HTTP</w:t>
      </w:r>
      <w:r w:rsidR="00FD5166">
        <w:t>.</w:t>
      </w:r>
    </w:p>
    <w:p w14:paraId="5C9D0F2A" w14:textId="00B077FE" w:rsidR="00FD5166" w:rsidRDefault="00282F15" w:rsidP="00FD5166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5</w:t>
      </w:r>
      <w:r w:rsidR="00FD5166">
        <w:rPr>
          <w:color w:val="4C7AE0"/>
        </w:rPr>
        <w:t xml:space="preserve"> </w:t>
      </w:r>
      <w:r w:rsidR="00FD5166" w:rsidRPr="003F076A">
        <w:rPr>
          <w:noProof/>
        </w:rPr>
        <w:drawing>
          <wp:inline distT="0" distB="0" distL="0" distR="0" wp14:anchorId="105BA25E" wp14:editId="2670970A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66">
        <w:t xml:space="preserve"> </w:t>
      </w:r>
      <w:r w:rsidR="00FD5166" w:rsidRPr="00382EFC">
        <w:rPr>
          <w:i/>
          <w:iCs/>
        </w:rPr>
        <w:t>Injectez la dépendance</w:t>
      </w:r>
      <w:r w:rsidR="00FD5166">
        <w:t xml:space="preserve"> nécessaire dans le constructeur du composant app.</w:t>
      </w:r>
    </w:p>
    <w:p w14:paraId="57469EE9" w14:textId="6A166659" w:rsidR="004737EF" w:rsidRDefault="004737EF" w:rsidP="004737EF">
      <w:pPr>
        <w:pStyle w:val="Paragraphedeliste"/>
        <w:numPr>
          <w:ilvl w:val="1"/>
          <w:numId w:val="5"/>
        </w:numPr>
        <w:spacing w:after="0" w:line="240" w:lineRule="auto"/>
      </w:pPr>
      <w:r>
        <w:t>Créez une</w:t>
      </w:r>
      <w:r w:rsidR="007D5CBC">
        <w:t xml:space="preserve"> autre</w:t>
      </w:r>
      <w:r>
        <w:t xml:space="preserve"> variable de classe </w:t>
      </w:r>
      <w:r w:rsidR="007D5CBC">
        <w:t>dans le composant app :</w:t>
      </w:r>
    </w:p>
    <w:p w14:paraId="4B4B2277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Nommez-la </w:t>
      </w:r>
      <w:proofErr w:type="spellStart"/>
      <w:r w:rsidRPr="00382EFC">
        <w:rPr>
          <w:b/>
          <w:bCs/>
          <w:color w:val="4C7AE0"/>
        </w:rPr>
        <w:t>similarArtists</w:t>
      </w:r>
      <w:proofErr w:type="spellEnd"/>
      <w:r>
        <w:t>.</w:t>
      </w:r>
    </w:p>
    <w:p w14:paraId="1C76168F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Son type est un </w:t>
      </w:r>
      <w:r w:rsidRPr="00382EFC">
        <w:rPr>
          <w:b/>
          <w:bCs/>
        </w:rPr>
        <w:t>tableau de string</w:t>
      </w:r>
      <w:r>
        <w:t xml:space="preserve">, et on initialise la variable avec un </w:t>
      </w:r>
      <w:r w:rsidRPr="00382EFC">
        <w:rPr>
          <w:b/>
          <w:bCs/>
        </w:rPr>
        <w:t>tableau vide</w:t>
      </w:r>
      <w:r>
        <w:t>.</w:t>
      </w:r>
    </w:p>
    <w:p w14:paraId="794C31EE" w14:textId="77777777" w:rsidR="004737EF" w:rsidRDefault="004737EF" w:rsidP="004737E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Réponse car vous le valez bien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t xml:space="preserve"> -&gt; </w:t>
      </w:r>
      <w:proofErr w:type="spellStart"/>
      <w:r w:rsidRPr="00644C09">
        <w:rPr>
          <w:rFonts w:ascii="Courier New" w:hAnsi="Courier New" w:cs="Courier New"/>
          <w:b/>
          <w:bCs/>
        </w:rPr>
        <w:t>similarArtists</w:t>
      </w:r>
      <w:proofErr w:type="spellEnd"/>
      <w:r w:rsidRPr="00644C09">
        <w:rPr>
          <w:rFonts w:ascii="Courier New" w:hAnsi="Courier New" w:cs="Courier New"/>
          <w:b/>
          <w:bCs/>
        </w:rPr>
        <w:t> : string[] = [];</w:t>
      </w:r>
    </w:p>
    <w:p w14:paraId="53900618" w14:textId="2EFFEAAD" w:rsidR="004737EF" w:rsidRDefault="004737EF" w:rsidP="00CE507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Cette variable servira à stocker </w:t>
      </w:r>
      <w:proofErr w:type="spellStart"/>
      <w:r>
        <w:t>touuuuuuuus</w:t>
      </w:r>
      <w:proofErr w:type="spellEnd"/>
      <w:r>
        <w:t xml:space="preserve"> les noms des artistes similaires à celui recherché.</w:t>
      </w:r>
    </w:p>
    <w:p w14:paraId="6E26A3DB" w14:textId="043B874B" w:rsidR="002A0EA3" w:rsidRDefault="002A0EA3" w:rsidP="002A0EA3">
      <w:pPr>
        <w:pStyle w:val="Paragraphedeliste"/>
        <w:numPr>
          <w:ilvl w:val="0"/>
          <w:numId w:val="5"/>
        </w:numPr>
        <w:spacing w:after="0" w:line="240" w:lineRule="auto"/>
      </w:pPr>
      <w:r>
        <w:t>Requête HTTP</w:t>
      </w:r>
    </w:p>
    <w:p w14:paraId="6DA0C3B6" w14:textId="1DB87C70" w:rsidR="00915430" w:rsidRDefault="00282F15" w:rsidP="00382EFC">
      <w:pPr>
        <w:pStyle w:val="Paragraphedeliste"/>
        <w:numPr>
          <w:ilvl w:val="1"/>
          <w:numId w:val="5"/>
        </w:numPr>
        <w:spacing w:after="0" w:line="240" w:lineRule="auto"/>
      </w:pPr>
      <w:r>
        <w:rPr>
          <w:b/>
          <w:bCs/>
          <w:color w:val="4C7AE0"/>
        </w:rPr>
        <w:t>6</w:t>
      </w:r>
      <w:r w:rsidR="003E21FA">
        <w:rPr>
          <w:b/>
          <w:bCs/>
          <w:color w:val="4C7AE0"/>
        </w:rPr>
        <w:t>-</w:t>
      </w:r>
      <w:r>
        <w:rPr>
          <w:b/>
          <w:bCs/>
          <w:color w:val="4C7AE0"/>
        </w:rPr>
        <w:t>8</w:t>
      </w:r>
      <w:r w:rsidR="003E21FA">
        <w:rPr>
          <w:color w:val="4C7AE0"/>
        </w:rPr>
        <w:t xml:space="preserve"> </w:t>
      </w:r>
      <w:r w:rsidR="003E21FA" w:rsidRPr="003F076A">
        <w:rPr>
          <w:noProof/>
        </w:rPr>
        <w:drawing>
          <wp:inline distT="0" distB="0" distL="0" distR="0" wp14:anchorId="34071BF5" wp14:editId="0FC849AB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1FA">
        <w:t xml:space="preserve"> </w:t>
      </w:r>
      <w:r w:rsidR="007F40BF">
        <w:t xml:space="preserve">Créez la </w:t>
      </w:r>
      <w:r w:rsidR="007F40BF" w:rsidRPr="00A630B8">
        <w:rPr>
          <w:b/>
          <w:bCs/>
          <w:color w:val="4C7AE0"/>
        </w:rPr>
        <w:t>requête HTTP</w:t>
      </w:r>
      <w:r w:rsidR="007F40BF" w:rsidRPr="00A630B8">
        <w:rPr>
          <w:color w:val="4C7AE0"/>
        </w:rPr>
        <w:t xml:space="preserve"> </w:t>
      </w:r>
      <w:r w:rsidR="007F40BF">
        <w:t xml:space="preserve">de type </w:t>
      </w:r>
      <w:proofErr w:type="spellStart"/>
      <w:r w:rsidR="007F40BF">
        <w:t>get</w:t>
      </w:r>
      <w:proofErr w:type="spellEnd"/>
      <w:r w:rsidR="007F40BF">
        <w:t xml:space="preserve"> à l’aide de la variable</w:t>
      </w:r>
      <w:r w:rsidR="001378A5">
        <w:t xml:space="preserve"> de type</w:t>
      </w:r>
      <w:r w:rsidR="007F40BF">
        <w:t xml:space="preserve"> </w:t>
      </w:r>
      <w:proofErr w:type="spellStart"/>
      <w:r w:rsidR="001378A5">
        <w:rPr>
          <w:b/>
          <w:bCs/>
          <w:color w:val="4C7AE0"/>
        </w:rPr>
        <w:t>H</w:t>
      </w:r>
      <w:r w:rsidR="007F40BF" w:rsidRPr="003E54E0">
        <w:rPr>
          <w:b/>
          <w:bCs/>
          <w:color w:val="4C7AE0"/>
        </w:rPr>
        <w:t>ttp</w:t>
      </w:r>
      <w:r w:rsidR="001378A5">
        <w:rPr>
          <w:b/>
          <w:bCs/>
          <w:color w:val="4C7AE0"/>
        </w:rPr>
        <w:t>Client</w:t>
      </w:r>
      <w:proofErr w:type="spellEnd"/>
      <w:r w:rsidR="007F40BF">
        <w:t xml:space="preserve"> injectée précédemment.</w:t>
      </w:r>
    </w:p>
    <w:p w14:paraId="0F02756F" w14:textId="57AA54AA" w:rsidR="006221B2" w:rsidRPr="006221B2" w:rsidRDefault="006221B2" w:rsidP="006221B2">
      <w:pPr>
        <w:pStyle w:val="Paragraphedeliste"/>
        <w:numPr>
          <w:ilvl w:val="2"/>
          <w:numId w:val="5"/>
        </w:numPr>
        <w:spacing w:after="0" w:line="240" w:lineRule="auto"/>
      </w:pPr>
      <w:r w:rsidRPr="006221B2">
        <w:t>Attention !</w:t>
      </w:r>
      <w:r>
        <w:t xml:space="preserve"> Dans ce cas-ci, la requête ne sera pas lancée au lancement de la page, mais seulement lorsque l’utilisateur appuiera sur le bouton du formulaire. </w:t>
      </w:r>
      <w:r w:rsidRPr="006221B2">
        <w:rPr>
          <w:b/>
          <w:bCs/>
        </w:rPr>
        <w:t xml:space="preserve">Pas besoin d’utiliser </w:t>
      </w:r>
      <w:proofErr w:type="spellStart"/>
      <w:r w:rsidRPr="006221B2">
        <w:rPr>
          <w:b/>
          <w:bCs/>
        </w:rPr>
        <w:t>ngOnInit</w:t>
      </w:r>
      <w:proofErr w:type="spellEnd"/>
      <w:r w:rsidRPr="006221B2">
        <w:rPr>
          <w:b/>
          <w:bCs/>
        </w:rPr>
        <w:t xml:space="preserve">() </w:t>
      </w:r>
      <w:r>
        <w:t>!</w:t>
      </w:r>
    </w:p>
    <w:p w14:paraId="7F328E13" w14:textId="1EA6050E" w:rsidR="007F40BF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L’URL de la requête est disponible dans la page </w:t>
      </w:r>
      <w:r w:rsidRPr="00A5526D">
        <w:rPr>
          <w:b/>
          <w:bCs/>
        </w:rPr>
        <w:t xml:space="preserve">last </w:t>
      </w:r>
      <w:proofErr w:type="spellStart"/>
      <w:r w:rsidRPr="00A5526D">
        <w:rPr>
          <w:b/>
          <w:bCs/>
        </w:rPr>
        <w:t>fm</w:t>
      </w:r>
      <w:proofErr w:type="spellEnd"/>
      <w:r>
        <w:t xml:space="preserve"> que vous avez trouv</w:t>
      </w:r>
      <w:r w:rsidR="00154A7B">
        <w:t>é</w:t>
      </w:r>
      <w:r>
        <w:t xml:space="preserve"> tout à l’heure. Normalement, il y a 2 paramètres obligatoires à glisser dans l’URL...</w:t>
      </w:r>
    </w:p>
    <w:p w14:paraId="169D8AE1" w14:textId="3565A61D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Premier paramètre</w:t>
      </w:r>
      <w:r>
        <w:t xml:space="preserve"> : Le </w:t>
      </w:r>
      <w:r w:rsidRPr="00C2154A">
        <w:rPr>
          <w:b/>
          <w:bCs/>
          <w:color w:val="4C7AE0"/>
        </w:rPr>
        <w:t>nom de l’artiste</w:t>
      </w:r>
      <w:r>
        <w:t xml:space="preserve">. Il va falloir se servir de la valeur de la variable </w:t>
      </w:r>
      <w:proofErr w:type="spellStart"/>
      <w:r w:rsidRPr="00557DB7">
        <w:rPr>
          <w:b/>
          <w:bCs/>
          <w:color w:val="4C7AE0"/>
        </w:rPr>
        <w:t>artist</w:t>
      </w:r>
      <w:proofErr w:type="spellEnd"/>
      <w:r>
        <w:t xml:space="preserve"> (</w:t>
      </w:r>
      <w:r w:rsidR="00FE1608">
        <w:t xml:space="preserve">qui est </w:t>
      </w:r>
      <w:proofErr w:type="spellStart"/>
      <w:r w:rsidR="00FE1608">
        <w:t>two-way</w:t>
      </w:r>
      <w:proofErr w:type="spellEnd"/>
      <w:r w:rsidR="00FE1608">
        <w:t xml:space="preserve"> </w:t>
      </w:r>
      <w:proofErr w:type="spellStart"/>
      <w:r w:rsidR="00FE1608">
        <w:t>bind</w:t>
      </w:r>
      <w:proofErr w:type="spellEnd"/>
      <w:r w:rsidR="00FE1608">
        <w:t xml:space="preserve"> à un input</w:t>
      </w:r>
      <w:r>
        <w:t xml:space="preserve">). On va simplement la </w:t>
      </w:r>
      <w:r w:rsidRPr="004406D6">
        <w:rPr>
          <w:i/>
          <w:iCs/>
        </w:rPr>
        <w:t>concaténer</w:t>
      </w:r>
      <w:r>
        <w:t xml:space="preserve"> à l’endroit désiré dans le string de l’</w:t>
      </w:r>
      <w:r w:rsidRPr="004F3ED4">
        <w:rPr>
          <w:b/>
          <w:bCs/>
        </w:rPr>
        <w:t>URL</w:t>
      </w:r>
      <w:r>
        <w:t>.</w:t>
      </w:r>
      <w:r w:rsidR="00557DB7">
        <w:t xml:space="preserve"> (Comme ça, on peut faire varier ce qu’on demande de chercher à l’API !)</w:t>
      </w:r>
    </w:p>
    <w:p w14:paraId="02B06297" w14:textId="100EB446" w:rsidR="00A83D4C" w:rsidRDefault="00A83D4C" w:rsidP="007F40BF">
      <w:pPr>
        <w:pStyle w:val="Paragraphedeliste"/>
        <w:numPr>
          <w:ilvl w:val="2"/>
          <w:numId w:val="5"/>
        </w:numPr>
        <w:spacing w:after="0" w:line="240" w:lineRule="auto"/>
      </w:pPr>
      <w:r w:rsidRPr="000441B6">
        <w:rPr>
          <w:b/>
          <w:bCs/>
        </w:rPr>
        <w:t>Deuxième paramètre</w:t>
      </w:r>
      <w:r>
        <w:t xml:space="preserve"> : La </w:t>
      </w:r>
      <w:r w:rsidRPr="00C2154A">
        <w:rPr>
          <w:b/>
          <w:bCs/>
          <w:color w:val="4C7AE0"/>
        </w:rPr>
        <w:t>clé d’API</w:t>
      </w:r>
      <w:r>
        <w:t>. Simplement la « hard-coder » à l’endroit désiré dans le string de l’</w:t>
      </w:r>
      <w:r w:rsidRPr="004F3ED4">
        <w:rPr>
          <w:b/>
          <w:bCs/>
        </w:rPr>
        <w:t>URL</w:t>
      </w:r>
      <w:r>
        <w:t xml:space="preserve">. </w:t>
      </w:r>
      <w:r w:rsidRPr="00EA4BBC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e34ebf8561ba7c653a21d1d99a1a0070</w:t>
      </w:r>
    </w:p>
    <w:p w14:paraId="2110796B" w14:textId="31345D4F" w:rsidR="00A83D4C" w:rsidRDefault="00F7272D" w:rsidP="00A83D4C">
      <w:pPr>
        <w:pStyle w:val="Paragraphedeliste"/>
        <w:numPr>
          <w:ilvl w:val="1"/>
          <w:numId w:val="5"/>
        </w:numPr>
        <w:spacing w:after="0" w:line="240" w:lineRule="auto"/>
      </w:pPr>
      <w:r>
        <w:t>Maintenant que vous avez une variable qui contient le résultat de la requête (un objet JSON) … :</w:t>
      </w:r>
    </w:p>
    <w:p w14:paraId="57C02223" w14:textId="5F035F8C" w:rsidR="00696994" w:rsidRDefault="004128A2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F6623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E23221" wp14:editId="38A9CF9D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96994">
        <w:t>Assurez-vous que l’objet reçu par la requête n’est pas forcé d’être de type « Object ».</w:t>
      </w:r>
    </w:p>
    <w:p w14:paraId="1F972449" w14:textId="454C7C31" w:rsidR="00642488" w:rsidRDefault="00666BAE" w:rsidP="00642488">
      <w:pPr>
        <w:pStyle w:val="Paragraphedeliste"/>
        <w:numPr>
          <w:ilvl w:val="2"/>
          <w:numId w:val="5"/>
        </w:numPr>
        <w:spacing w:after="0" w:line="240" w:lineRule="auto"/>
      </w:pPr>
      <w:r>
        <w:rPr>
          <w:b/>
          <w:bCs/>
          <w:color w:val="4C7AE0"/>
        </w:rPr>
        <w:t>1</w:t>
      </w:r>
      <w:r w:rsidR="00D50743"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89421A0" wp14:editId="25DAC294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42488">
        <w:t xml:space="preserve">Commencez par simplement mettre l’instruction </w:t>
      </w:r>
      <w:r w:rsidR="00642488" w:rsidRPr="007D242D">
        <w:rPr>
          <w:b/>
          <w:bCs/>
          <w:color w:val="4C7AE0"/>
        </w:rPr>
        <w:t>console.log(x)</w:t>
      </w:r>
      <w:r w:rsidR="00642488">
        <w:t xml:space="preserve"> pour jeter un coup d’œil à </w:t>
      </w:r>
      <w:r w:rsidR="00642488" w:rsidRPr="003777EE">
        <w:rPr>
          <w:b/>
          <w:bCs/>
        </w:rPr>
        <w:t>l’objet JSON</w:t>
      </w:r>
      <w:r w:rsidR="00642488">
        <w:t xml:space="preserve"> qui est reçu</w:t>
      </w:r>
      <w:r w:rsidR="007D242D">
        <w:t xml:space="preserve"> et imprimé dans la </w:t>
      </w:r>
      <w:r w:rsidR="007D242D" w:rsidRPr="003777EE">
        <w:rPr>
          <w:b/>
          <w:bCs/>
        </w:rPr>
        <w:t>console du navigateur</w:t>
      </w:r>
      <w:r w:rsidR="00642488">
        <w:t>.</w:t>
      </w:r>
      <w:r w:rsidR="00EB5577">
        <w:t xml:space="preserve"> Testez une recherche</w:t>
      </w:r>
      <w:r w:rsidR="00C4329E">
        <w:t xml:space="preserve"> avec l’artiste « </w:t>
      </w:r>
      <w:proofErr w:type="spellStart"/>
      <w:r w:rsidR="00C4329E" w:rsidRPr="003777EE">
        <w:rPr>
          <w:b/>
          <w:bCs/>
        </w:rPr>
        <w:t>mariah</w:t>
      </w:r>
      <w:proofErr w:type="spellEnd"/>
      <w:r w:rsidR="00DF5BD2" w:rsidRPr="003777EE">
        <w:rPr>
          <w:b/>
          <w:bCs/>
        </w:rPr>
        <w:t xml:space="preserve"> </w:t>
      </w:r>
      <w:proofErr w:type="spellStart"/>
      <w:r w:rsidR="00C4329E" w:rsidRPr="003777EE">
        <w:rPr>
          <w:b/>
          <w:bCs/>
        </w:rPr>
        <w:t>carey</w:t>
      </w:r>
      <w:proofErr w:type="spellEnd"/>
      <w:r w:rsidR="00C4329E">
        <w:t> »</w:t>
      </w:r>
      <w:r w:rsidR="00EB5577">
        <w:t xml:space="preserve"> dans votre </w:t>
      </w:r>
      <w:r w:rsidR="009F39E3">
        <w:t>application</w:t>
      </w:r>
      <w:r w:rsidR="00EB5577">
        <w:t xml:space="preserve"> Web.</w:t>
      </w:r>
      <w:r w:rsidR="000C63A1">
        <w:t xml:space="preserve"> Essayez d’identifier les </w:t>
      </w:r>
      <w:r w:rsidR="000C63A1" w:rsidRPr="001F1342">
        <w:rPr>
          <w:b/>
          <w:bCs/>
          <w:color w:val="4C7AE0"/>
        </w:rPr>
        <w:t>chemins vers les NOMS des artistes similaires</w:t>
      </w:r>
      <w:r w:rsidR="00124969">
        <w:t xml:space="preserve"> dans l’objet JSON.</w:t>
      </w:r>
    </w:p>
    <w:p w14:paraId="519AEFFC" w14:textId="275F20ED" w:rsidR="004128A2" w:rsidRPr="00B74845" w:rsidRDefault="008775FC" w:rsidP="003C6B24">
      <w:pPr>
        <w:pStyle w:val="Paragraphedeliste"/>
        <w:numPr>
          <w:ilvl w:val="2"/>
          <w:numId w:val="5"/>
        </w:numPr>
        <w:spacing w:after="0" w:line="240" w:lineRule="auto"/>
      </w:pPr>
      <w:r>
        <w:t xml:space="preserve">Notre but sera donc de remplir la variable </w:t>
      </w:r>
      <w:proofErr w:type="spellStart"/>
      <w:r w:rsidRPr="008775FC">
        <w:rPr>
          <w:b/>
          <w:bCs/>
          <w:color w:val="4C7AE0"/>
        </w:rPr>
        <w:t>similarArtists</w:t>
      </w:r>
      <w:proofErr w:type="spellEnd"/>
      <w:r>
        <w:t>. (Le tableau de string) On souhaite ajouter TOUS les artistes similaire</w:t>
      </w:r>
      <w:r w:rsidR="007F6431">
        <w:t>s</w:t>
      </w:r>
      <w:r>
        <w:t xml:space="preserve">. Pour rappel, pour ajouter un élément à la fin d’un tableau, on utilisera la méthode </w:t>
      </w:r>
      <w:proofErr w:type="spellStart"/>
      <w:r w:rsidRPr="008775FC">
        <w:rPr>
          <w:rFonts w:ascii="Courier New" w:hAnsi="Courier New" w:cs="Courier New"/>
        </w:rPr>
        <w:t>monTableau.</w:t>
      </w:r>
      <w:r w:rsidRPr="008775FC">
        <w:rPr>
          <w:rFonts w:ascii="Courier New" w:hAnsi="Courier New" w:cs="Courier New"/>
          <w:b/>
          <w:bCs/>
          <w:color w:val="4C7AE0"/>
        </w:rPr>
        <w:t>push</w:t>
      </w:r>
      <w:proofErr w:type="spellEnd"/>
      <w:r w:rsidRPr="008775FC">
        <w:rPr>
          <w:rFonts w:ascii="Courier New" w:hAnsi="Courier New" w:cs="Courier New"/>
        </w:rPr>
        <w:t>(</w:t>
      </w:r>
      <w:proofErr w:type="spellStart"/>
      <w:r w:rsidRPr="008775FC">
        <w:rPr>
          <w:rFonts w:ascii="Courier New" w:hAnsi="Courier New" w:cs="Courier New"/>
        </w:rPr>
        <w:t>ma</w:t>
      </w:r>
      <w:r w:rsidR="00C74DB9">
        <w:rPr>
          <w:rFonts w:ascii="Courier New" w:hAnsi="Courier New" w:cs="Courier New"/>
        </w:rPr>
        <w:t>_</w:t>
      </w:r>
      <w:r w:rsidRPr="008775FC">
        <w:rPr>
          <w:rFonts w:ascii="Courier New" w:hAnsi="Courier New" w:cs="Courier New"/>
        </w:rPr>
        <w:t>donnée</w:t>
      </w:r>
      <w:proofErr w:type="spellEnd"/>
      <w:r w:rsidR="00864C36">
        <w:rPr>
          <w:rFonts w:ascii="Courier New" w:hAnsi="Courier New" w:cs="Courier New"/>
        </w:rPr>
        <w:t>)</w:t>
      </w:r>
      <w:r w:rsidR="00864C36">
        <w:rPr>
          <w:rFonts w:cstheme="minorHAnsi"/>
        </w:rPr>
        <w:t xml:space="preserve">. Pour vider un tableau, il suffit de faire </w:t>
      </w:r>
      <w:proofErr w:type="spellStart"/>
      <w:r w:rsidR="00864C36" w:rsidRPr="00864C36">
        <w:rPr>
          <w:rFonts w:ascii="Courier New" w:hAnsi="Courier New" w:cs="Courier New"/>
        </w:rPr>
        <w:t>monTableau</w:t>
      </w:r>
      <w:proofErr w:type="spellEnd"/>
      <w:r w:rsidR="00864C36" w:rsidRPr="00864C36">
        <w:rPr>
          <w:rFonts w:ascii="Courier New" w:hAnsi="Courier New" w:cs="Courier New"/>
        </w:rPr>
        <w:t xml:space="preserve"> = [];</w:t>
      </w:r>
    </w:p>
    <w:p w14:paraId="1202120A" w14:textId="5889B01B" w:rsidR="00F532A6" w:rsidRDefault="00280429" w:rsidP="00F532A6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lastRenderedPageBreak/>
        <w:t>1</w:t>
      </w:r>
      <w:r w:rsidR="00D50743">
        <w:rPr>
          <w:b/>
          <w:bCs/>
          <w:color w:val="4C7AE0"/>
        </w:rPr>
        <w:t>5</w:t>
      </w:r>
      <w:r>
        <w:rPr>
          <w:b/>
          <w:bCs/>
          <w:color w:val="4C7AE0"/>
        </w:rPr>
        <w:t>-1</w:t>
      </w:r>
      <w:r w:rsidR="00F46708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C3F3986" wp14:editId="508EB460">
            <wp:extent cx="90488" cy="114300"/>
            <wp:effectExtent l="0" t="0" r="508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C610C">
        <w:rPr>
          <w:rFonts w:cstheme="minorHAnsi"/>
        </w:rPr>
        <w:t xml:space="preserve">On a donc une </w:t>
      </w:r>
      <w:r w:rsidR="002C610C" w:rsidRPr="002A6B88">
        <w:rPr>
          <w:rFonts w:cstheme="minorHAnsi"/>
          <w:b/>
          <w:bCs/>
        </w:rPr>
        <w:t xml:space="preserve">boucle </w:t>
      </w:r>
      <w:proofErr w:type="spellStart"/>
      <w:r w:rsidR="002C610C" w:rsidRPr="002A6B88">
        <w:rPr>
          <w:rFonts w:cstheme="minorHAnsi"/>
          <w:b/>
          <w:bCs/>
        </w:rPr>
        <w:t>for</w:t>
      </w:r>
      <w:r w:rsidR="00654D76">
        <w:rPr>
          <w:rFonts w:cstheme="minorHAnsi"/>
          <w:b/>
          <w:bCs/>
        </w:rPr>
        <w:t>each</w:t>
      </w:r>
      <w:proofErr w:type="spellEnd"/>
      <w:r w:rsidR="002C610C">
        <w:rPr>
          <w:rFonts w:cstheme="minorHAnsi"/>
        </w:rPr>
        <w:t xml:space="preserve"> avec </w:t>
      </w:r>
      <w:r w:rsidR="002C610C" w:rsidRPr="002A6B88">
        <w:rPr>
          <w:rFonts w:cstheme="minorHAnsi"/>
          <w:u w:val="single"/>
        </w:rPr>
        <w:t>une instruction</w:t>
      </w:r>
      <w:r w:rsidR="002C610C">
        <w:rPr>
          <w:rFonts w:cstheme="minorHAnsi"/>
        </w:rPr>
        <w:t xml:space="preserve"> </w:t>
      </w:r>
      <w:r w:rsidR="002A6B88" w:rsidRPr="00F46D24">
        <w:rPr>
          <w:rFonts w:cstheme="minorHAnsi"/>
          <w:b/>
          <w:bCs/>
          <w:color w:val="4C7AE0"/>
        </w:rPr>
        <w:t>push</w:t>
      </w:r>
      <w:r w:rsidR="002A6B88">
        <w:rPr>
          <w:rFonts w:cstheme="minorHAnsi"/>
        </w:rPr>
        <w:t xml:space="preserve"> </w:t>
      </w:r>
      <w:r w:rsidR="002C610C">
        <w:rPr>
          <w:rFonts w:cstheme="minorHAnsi"/>
        </w:rPr>
        <w:t>à l’intérieur à rédiger pour faire ces ajouts.</w:t>
      </w:r>
      <w:r w:rsidR="00782E93">
        <w:rPr>
          <w:rFonts w:cstheme="minorHAnsi"/>
        </w:rPr>
        <w:t xml:space="preserve"> </w:t>
      </w:r>
      <w:r w:rsidR="007129E8">
        <w:rPr>
          <w:rFonts w:cstheme="minorHAnsi"/>
        </w:rPr>
        <w:t>Voici une piste </w:t>
      </w:r>
      <w:r w:rsidR="00874D1D">
        <w:rPr>
          <w:rFonts w:cstheme="minorHAnsi"/>
        </w:rPr>
        <w:t>à compléter :</w:t>
      </w:r>
    </w:p>
    <w:p w14:paraId="6BDC5C4C" w14:textId="02A10347" w:rsidR="00F532A6" w:rsidRDefault="00F532A6" w:rsidP="00F532A6">
      <w:pPr>
        <w:spacing w:after="0" w:line="240" w:lineRule="auto"/>
        <w:jc w:val="center"/>
        <w:rPr>
          <w:rFonts w:cstheme="minorHAnsi"/>
          <w:noProof/>
        </w:rPr>
      </w:pPr>
    </w:p>
    <w:p w14:paraId="476B98D5" w14:textId="77777777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artist </w:t>
      </w:r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of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){</w:t>
      </w:r>
    </w:p>
    <w:p w14:paraId="05D30158" w14:textId="5AFBF565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r w:rsidRPr="00154A7B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154A7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0AE737E8" w14:textId="441E272B" w:rsidR="00154A7B" w:rsidRPr="00154A7B" w:rsidRDefault="00154A7B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154A7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760761FA" w14:textId="07080A2B" w:rsidR="00154A7B" w:rsidRDefault="00154A7B" w:rsidP="00F532A6">
      <w:pPr>
        <w:spacing w:after="0" w:line="240" w:lineRule="auto"/>
        <w:jc w:val="center"/>
        <w:rPr>
          <w:rFonts w:cstheme="minorHAnsi"/>
        </w:rPr>
      </w:pPr>
    </w:p>
    <w:p w14:paraId="5A7ACB11" w14:textId="77F44F7F" w:rsidR="003C5299" w:rsidRDefault="003C5299" w:rsidP="003C5299">
      <w:pPr>
        <w:pStyle w:val="Paragraphedeliste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3C5299">
        <w:rPr>
          <w:rFonts w:cstheme="minorHAnsi"/>
        </w:rPr>
        <w:t>Si vous êtes un peu plus rustique il y a également :</w:t>
      </w:r>
    </w:p>
    <w:p w14:paraId="729AA7B4" w14:textId="77777777" w:rsidR="003C5299" w:rsidRPr="00BD4FE2" w:rsidRDefault="003C5299" w:rsidP="00BD4FE2">
      <w:pPr>
        <w:spacing w:after="0" w:line="240" w:lineRule="auto"/>
        <w:rPr>
          <w:rFonts w:cstheme="minorHAnsi"/>
        </w:rPr>
      </w:pPr>
    </w:p>
    <w:p w14:paraId="3EDC23A8" w14:textId="77777777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for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let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= </w:t>
      </w:r>
      <w:r w:rsidRPr="003C5299">
        <w:rPr>
          <w:rFonts w:ascii="Courier New" w:eastAsia="Times New Roman" w:hAnsi="Courier New" w:cs="Courier New"/>
          <w:b/>
          <w:bCs/>
          <w:color w:val="098658"/>
          <w:sz w:val="21"/>
          <w:szCs w:val="21"/>
          <w:lang w:val="en-CA" w:eastAsia="en-CA"/>
        </w:rPr>
        <w:t>0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 &lt; 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.length;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i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++){</w:t>
      </w:r>
    </w:p>
    <w:p w14:paraId="1E50B9AD" w14:textId="642CB6E3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 xml:space="preserve">    </w:t>
      </w:r>
      <w:proofErr w:type="spellStart"/>
      <w:r w:rsidRPr="003C529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CA" w:eastAsia="en-CA"/>
        </w:rPr>
        <w:t>this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.similarArtists.push</w:t>
      </w:r>
      <w:proofErr w:type="spellEnd"/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(</w:t>
      </w:r>
      <w:r w:rsidRPr="003C529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en-CA"/>
        </w:rPr>
        <w:t>/* ??? */</w:t>
      </w: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);</w:t>
      </w:r>
    </w:p>
    <w:p w14:paraId="19EFECEE" w14:textId="51A0586B" w:rsidR="003C5299" w:rsidRPr="003C5299" w:rsidRDefault="003C5299" w:rsidP="00FB11F5">
      <w:pPr>
        <w:shd w:val="clear" w:color="auto" w:fill="FFFFFF"/>
        <w:spacing w:after="0" w:line="285" w:lineRule="atLeast"/>
        <w:ind w:left="2977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</w:pPr>
      <w:r w:rsidRPr="003C529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CA" w:eastAsia="en-CA"/>
        </w:rPr>
        <w:t>}</w:t>
      </w:r>
    </w:p>
    <w:p w14:paraId="15E2A8BD" w14:textId="77777777" w:rsidR="003C5299" w:rsidRPr="00F532A6" w:rsidRDefault="003C5299" w:rsidP="003C5299">
      <w:pPr>
        <w:spacing w:after="0" w:line="240" w:lineRule="auto"/>
        <w:rPr>
          <w:rFonts w:cstheme="minorHAnsi"/>
        </w:rPr>
      </w:pPr>
    </w:p>
    <w:p w14:paraId="0398A48D" w14:textId="77777777" w:rsidR="00864F0F" w:rsidRPr="00864F0F" w:rsidRDefault="00864F0F" w:rsidP="00864F0F">
      <w:pPr>
        <w:spacing w:after="0" w:line="240" w:lineRule="auto"/>
        <w:rPr>
          <w:rFonts w:cstheme="minorHAnsi"/>
        </w:rPr>
      </w:pPr>
    </w:p>
    <w:p w14:paraId="17D96E5E" w14:textId="15C2AA29" w:rsidR="002D495D" w:rsidRPr="00C9027B" w:rsidRDefault="002D495D" w:rsidP="002D495D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D495D">
        <w:t>Affiche</w:t>
      </w:r>
      <w:r w:rsidR="00C94E6C">
        <w:t>z</w:t>
      </w:r>
      <w:r>
        <w:t xml:space="preserve"> les données trouvées dans le </w:t>
      </w:r>
      <w:proofErr w:type="spellStart"/>
      <w:r w:rsidRPr="003110DF">
        <w:rPr>
          <w:b/>
          <w:bCs/>
        </w:rPr>
        <w:t>template</w:t>
      </w:r>
      <w:proofErr w:type="spellEnd"/>
      <w:r w:rsidRPr="003110DF">
        <w:rPr>
          <w:b/>
          <w:bCs/>
        </w:rPr>
        <w:t xml:space="preserve"> HTML</w:t>
      </w:r>
      <w:r w:rsidR="00D13BAA">
        <w:t>.</w:t>
      </w:r>
    </w:p>
    <w:p w14:paraId="46EF4D5A" w14:textId="0A81F9F1" w:rsidR="00C9027B" w:rsidRPr="00C9027B" w:rsidRDefault="00C9027B" w:rsidP="00C9027B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t xml:space="preserve">Pas trop compliqué, on aura besoin d’un </w:t>
      </w:r>
      <w:r w:rsidRPr="00DC37CE">
        <w:rPr>
          <w:b/>
          <w:bCs/>
          <w:color w:val="4C7AE0"/>
        </w:rPr>
        <w:t>&lt;h3&gt;</w:t>
      </w:r>
      <w:r>
        <w:t xml:space="preserve">, d’un </w:t>
      </w:r>
      <w:r w:rsidRPr="00DC37CE">
        <w:rPr>
          <w:b/>
          <w:bCs/>
          <w:color w:val="4C7AE0"/>
        </w:rPr>
        <w:t>&lt;</w:t>
      </w:r>
      <w:proofErr w:type="spellStart"/>
      <w:r w:rsidRPr="00DC37CE">
        <w:rPr>
          <w:b/>
          <w:bCs/>
          <w:color w:val="4C7AE0"/>
        </w:rPr>
        <w:t>ul</w:t>
      </w:r>
      <w:proofErr w:type="spellEnd"/>
      <w:r w:rsidRPr="00DC37CE">
        <w:rPr>
          <w:b/>
          <w:bCs/>
          <w:color w:val="4C7AE0"/>
        </w:rPr>
        <w:t>&gt;</w:t>
      </w:r>
      <w:r>
        <w:t xml:space="preserve"> et d’un </w:t>
      </w:r>
      <w:r w:rsidRPr="00DC37CE">
        <w:rPr>
          <w:b/>
          <w:bCs/>
          <w:color w:val="4C7AE0"/>
        </w:rPr>
        <w:t>&lt;li&gt;</w:t>
      </w:r>
      <w:r w:rsidRPr="00DC37CE">
        <w:rPr>
          <w:color w:val="4C7AE0"/>
        </w:rPr>
        <w:t xml:space="preserve"> </w:t>
      </w:r>
      <w:r>
        <w:t xml:space="preserve">avec un </w:t>
      </w:r>
      <w:r w:rsidRPr="00DC37CE">
        <w:rPr>
          <w:b/>
          <w:bCs/>
          <w:color w:val="4C7AE0"/>
        </w:rPr>
        <w:t>*</w:t>
      </w:r>
      <w:proofErr w:type="spellStart"/>
      <w:r w:rsidRPr="00DC37CE">
        <w:rPr>
          <w:b/>
          <w:bCs/>
          <w:color w:val="4C7AE0"/>
        </w:rPr>
        <w:t>ngFor</w:t>
      </w:r>
      <w:proofErr w:type="spellEnd"/>
      <w:r>
        <w:t>.</w:t>
      </w:r>
    </w:p>
    <w:p w14:paraId="49E1675F" w14:textId="3911E555" w:rsidR="00C9027B" w:rsidRDefault="00C9027B" w:rsidP="00C9027B">
      <w:pPr>
        <w:spacing w:after="0" w:line="240" w:lineRule="auto"/>
        <w:rPr>
          <w:rFonts w:cstheme="minorHAnsi"/>
        </w:rPr>
      </w:pPr>
    </w:p>
    <w:p w14:paraId="7E97AFE3" w14:textId="1C4398A5" w:rsidR="00C9027B" w:rsidRPr="00C9027B" w:rsidRDefault="00C9027B" w:rsidP="00C9027B">
      <w:pPr>
        <w:spacing w:after="0" w:line="240" w:lineRule="auto"/>
        <w:rPr>
          <w:rFonts w:cstheme="minorHAnsi"/>
        </w:rPr>
      </w:pPr>
      <w:r w:rsidRPr="006A6107">
        <w:rPr>
          <w:noProof/>
        </w:rPr>
        <w:drawing>
          <wp:inline distT="0" distB="0" distL="0" distR="0" wp14:anchorId="6843AB1C" wp14:editId="0F952B70">
            <wp:extent cx="6332220" cy="19202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CD1" w14:textId="77777777" w:rsidR="00C45446" w:rsidRPr="00C0495D" w:rsidRDefault="00C45446" w:rsidP="00C45446">
      <w:pPr>
        <w:spacing w:after="0" w:line="240" w:lineRule="auto"/>
      </w:pPr>
    </w:p>
    <w:sectPr w:rsidR="00C45446" w:rsidRPr="00C0495D" w:rsidSect="002C0EF2">
      <w:headerReference w:type="default" r:id="rId13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0792" w14:textId="77777777" w:rsidR="002156F9" w:rsidRDefault="002156F9" w:rsidP="00E24DD2">
      <w:pPr>
        <w:spacing w:after="0" w:line="240" w:lineRule="auto"/>
      </w:pPr>
      <w:r>
        <w:separator/>
      </w:r>
    </w:p>
  </w:endnote>
  <w:endnote w:type="continuationSeparator" w:id="0">
    <w:p w14:paraId="0BE336DE" w14:textId="77777777" w:rsidR="002156F9" w:rsidRDefault="002156F9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AA2B" w14:textId="77777777" w:rsidR="002156F9" w:rsidRDefault="002156F9" w:rsidP="00E24DD2">
      <w:pPr>
        <w:spacing w:after="0" w:line="240" w:lineRule="auto"/>
      </w:pPr>
      <w:r>
        <w:separator/>
      </w:r>
    </w:p>
  </w:footnote>
  <w:footnote w:type="continuationSeparator" w:id="0">
    <w:p w14:paraId="5FC92B1C" w14:textId="77777777" w:rsidR="002156F9" w:rsidRDefault="002156F9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796AF9"/>
    <w:multiLevelType w:val="hybridMultilevel"/>
    <w:tmpl w:val="1C34715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13AC0C9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5268774">
    <w:abstractNumId w:val="3"/>
  </w:num>
  <w:num w:numId="2" w16cid:durableId="1727490054">
    <w:abstractNumId w:val="11"/>
  </w:num>
  <w:num w:numId="3" w16cid:durableId="1614630913">
    <w:abstractNumId w:val="7"/>
  </w:num>
  <w:num w:numId="4" w16cid:durableId="702635802">
    <w:abstractNumId w:val="2"/>
  </w:num>
  <w:num w:numId="5" w16cid:durableId="651063431">
    <w:abstractNumId w:val="10"/>
  </w:num>
  <w:num w:numId="6" w16cid:durableId="1733505402">
    <w:abstractNumId w:val="13"/>
  </w:num>
  <w:num w:numId="7" w16cid:durableId="1902788751">
    <w:abstractNumId w:val="1"/>
  </w:num>
  <w:num w:numId="8" w16cid:durableId="1388455459">
    <w:abstractNumId w:val="6"/>
  </w:num>
  <w:num w:numId="9" w16cid:durableId="412430333">
    <w:abstractNumId w:val="12"/>
  </w:num>
  <w:num w:numId="10" w16cid:durableId="1492022697">
    <w:abstractNumId w:val="8"/>
  </w:num>
  <w:num w:numId="11" w16cid:durableId="407922372">
    <w:abstractNumId w:val="0"/>
  </w:num>
  <w:num w:numId="12" w16cid:durableId="1572033583">
    <w:abstractNumId w:val="9"/>
  </w:num>
  <w:num w:numId="13" w16cid:durableId="204758019">
    <w:abstractNumId w:val="4"/>
  </w:num>
  <w:num w:numId="14" w16cid:durableId="1540047773">
    <w:abstractNumId w:val="14"/>
  </w:num>
  <w:num w:numId="15" w16cid:durableId="161921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15B1"/>
    <w:rsid w:val="000025E8"/>
    <w:rsid w:val="00005E58"/>
    <w:rsid w:val="000141AB"/>
    <w:rsid w:val="00015655"/>
    <w:rsid w:val="00016D61"/>
    <w:rsid w:val="00020256"/>
    <w:rsid w:val="00041A0F"/>
    <w:rsid w:val="000441B6"/>
    <w:rsid w:val="00060C43"/>
    <w:rsid w:val="000653BB"/>
    <w:rsid w:val="00074B94"/>
    <w:rsid w:val="00076BC0"/>
    <w:rsid w:val="000874C4"/>
    <w:rsid w:val="0009076F"/>
    <w:rsid w:val="000941F1"/>
    <w:rsid w:val="000A202A"/>
    <w:rsid w:val="000A2848"/>
    <w:rsid w:val="000B4D17"/>
    <w:rsid w:val="000C1382"/>
    <w:rsid w:val="000C63A1"/>
    <w:rsid w:val="000D01FE"/>
    <w:rsid w:val="000D333A"/>
    <w:rsid w:val="000D51FB"/>
    <w:rsid w:val="000F6639"/>
    <w:rsid w:val="00103908"/>
    <w:rsid w:val="00113E08"/>
    <w:rsid w:val="001204A8"/>
    <w:rsid w:val="00120A57"/>
    <w:rsid w:val="00120FDA"/>
    <w:rsid w:val="00124969"/>
    <w:rsid w:val="00127E31"/>
    <w:rsid w:val="00132C1A"/>
    <w:rsid w:val="001378A5"/>
    <w:rsid w:val="00146A06"/>
    <w:rsid w:val="00150360"/>
    <w:rsid w:val="0015330A"/>
    <w:rsid w:val="00154A7B"/>
    <w:rsid w:val="00156E0D"/>
    <w:rsid w:val="00174A65"/>
    <w:rsid w:val="0017551E"/>
    <w:rsid w:val="0017725E"/>
    <w:rsid w:val="00177513"/>
    <w:rsid w:val="00177D13"/>
    <w:rsid w:val="00187C35"/>
    <w:rsid w:val="00195107"/>
    <w:rsid w:val="001A527F"/>
    <w:rsid w:val="001A6D06"/>
    <w:rsid w:val="001C093A"/>
    <w:rsid w:val="001C1D90"/>
    <w:rsid w:val="001C5136"/>
    <w:rsid w:val="001C5D71"/>
    <w:rsid w:val="001D1464"/>
    <w:rsid w:val="001F1342"/>
    <w:rsid w:val="002022B5"/>
    <w:rsid w:val="002156F9"/>
    <w:rsid w:val="002232CF"/>
    <w:rsid w:val="00224CB9"/>
    <w:rsid w:val="002279DF"/>
    <w:rsid w:val="0023371C"/>
    <w:rsid w:val="00236F75"/>
    <w:rsid w:val="00244913"/>
    <w:rsid w:val="00254176"/>
    <w:rsid w:val="00260535"/>
    <w:rsid w:val="00260644"/>
    <w:rsid w:val="00270D55"/>
    <w:rsid w:val="0027382E"/>
    <w:rsid w:val="00280429"/>
    <w:rsid w:val="0028282C"/>
    <w:rsid w:val="00282F15"/>
    <w:rsid w:val="0028778A"/>
    <w:rsid w:val="002A0EA3"/>
    <w:rsid w:val="002A356B"/>
    <w:rsid w:val="002A5480"/>
    <w:rsid w:val="002A6B88"/>
    <w:rsid w:val="002C0EF2"/>
    <w:rsid w:val="002C18E8"/>
    <w:rsid w:val="002C422A"/>
    <w:rsid w:val="002C5DE4"/>
    <w:rsid w:val="002C610C"/>
    <w:rsid w:val="002C66B6"/>
    <w:rsid w:val="002C6A9C"/>
    <w:rsid w:val="002C780A"/>
    <w:rsid w:val="002D495D"/>
    <w:rsid w:val="002D7D59"/>
    <w:rsid w:val="002E16BF"/>
    <w:rsid w:val="002E1C18"/>
    <w:rsid w:val="002E4E84"/>
    <w:rsid w:val="002F2355"/>
    <w:rsid w:val="00301D4A"/>
    <w:rsid w:val="0030456F"/>
    <w:rsid w:val="003110DF"/>
    <w:rsid w:val="00333081"/>
    <w:rsid w:val="003342C2"/>
    <w:rsid w:val="0033543F"/>
    <w:rsid w:val="00340913"/>
    <w:rsid w:val="0035286C"/>
    <w:rsid w:val="00352C39"/>
    <w:rsid w:val="003532A2"/>
    <w:rsid w:val="003533B1"/>
    <w:rsid w:val="00356DBD"/>
    <w:rsid w:val="0036276E"/>
    <w:rsid w:val="003635B0"/>
    <w:rsid w:val="00375FCC"/>
    <w:rsid w:val="00377059"/>
    <w:rsid w:val="003777EE"/>
    <w:rsid w:val="00377893"/>
    <w:rsid w:val="00382EFC"/>
    <w:rsid w:val="00383AAF"/>
    <w:rsid w:val="003840AC"/>
    <w:rsid w:val="003849B0"/>
    <w:rsid w:val="003904B5"/>
    <w:rsid w:val="00392DD6"/>
    <w:rsid w:val="003A01F3"/>
    <w:rsid w:val="003A6869"/>
    <w:rsid w:val="003A7B4E"/>
    <w:rsid w:val="003C04DE"/>
    <w:rsid w:val="003C4670"/>
    <w:rsid w:val="003C5299"/>
    <w:rsid w:val="003C5779"/>
    <w:rsid w:val="003C6B24"/>
    <w:rsid w:val="003D1DB1"/>
    <w:rsid w:val="003D4B1F"/>
    <w:rsid w:val="003E21FA"/>
    <w:rsid w:val="003E54E0"/>
    <w:rsid w:val="003F076A"/>
    <w:rsid w:val="003F60E5"/>
    <w:rsid w:val="00404E02"/>
    <w:rsid w:val="00405230"/>
    <w:rsid w:val="004128A2"/>
    <w:rsid w:val="00420175"/>
    <w:rsid w:val="00421EA3"/>
    <w:rsid w:val="00431D1C"/>
    <w:rsid w:val="00435A8A"/>
    <w:rsid w:val="004406D6"/>
    <w:rsid w:val="00446046"/>
    <w:rsid w:val="0044794C"/>
    <w:rsid w:val="00456E6D"/>
    <w:rsid w:val="004737EF"/>
    <w:rsid w:val="00474D4E"/>
    <w:rsid w:val="00493F58"/>
    <w:rsid w:val="00495F9E"/>
    <w:rsid w:val="004A3A53"/>
    <w:rsid w:val="004A7052"/>
    <w:rsid w:val="004B07CC"/>
    <w:rsid w:val="004B29E4"/>
    <w:rsid w:val="004C24AE"/>
    <w:rsid w:val="004C45D7"/>
    <w:rsid w:val="004F3ED4"/>
    <w:rsid w:val="0052557C"/>
    <w:rsid w:val="005470C6"/>
    <w:rsid w:val="005514F4"/>
    <w:rsid w:val="00552FE2"/>
    <w:rsid w:val="0055391D"/>
    <w:rsid w:val="0055443C"/>
    <w:rsid w:val="00557DB7"/>
    <w:rsid w:val="00561BE5"/>
    <w:rsid w:val="00570DA0"/>
    <w:rsid w:val="00573D0B"/>
    <w:rsid w:val="00582324"/>
    <w:rsid w:val="005F6F93"/>
    <w:rsid w:val="00601261"/>
    <w:rsid w:val="00615B44"/>
    <w:rsid w:val="00616DA3"/>
    <w:rsid w:val="006221B2"/>
    <w:rsid w:val="00631EF5"/>
    <w:rsid w:val="00633D47"/>
    <w:rsid w:val="0063755D"/>
    <w:rsid w:val="00642488"/>
    <w:rsid w:val="00644C09"/>
    <w:rsid w:val="00650CC2"/>
    <w:rsid w:val="00651466"/>
    <w:rsid w:val="00654D76"/>
    <w:rsid w:val="006555CE"/>
    <w:rsid w:val="0065582F"/>
    <w:rsid w:val="00666BAE"/>
    <w:rsid w:val="00667422"/>
    <w:rsid w:val="006719BF"/>
    <w:rsid w:val="00677645"/>
    <w:rsid w:val="00682460"/>
    <w:rsid w:val="006831AD"/>
    <w:rsid w:val="0069541F"/>
    <w:rsid w:val="00696994"/>
    <w:rsid w:val="006A0C7A"/>
    <w:rsid w:val="006A6107"/>
    <w:rsid w:val="006A6536"/>
    <w:rsid w:val="006B4589"/>
    <w:rsid w:val="006B4A09"/>
    <w:rsid w:val="006B6A0B"/>
    <w:rsid w:val="006C04DC"/>
    <w:rsid w:val="006C594E"/>
    <w:rsid w:val="006E2242"/>
    <w:rsid w:val="006E7F62"/>
    <w:rsid w:val="006F1A66"/>
    <w:rsid w:val="006F7F6F"/>
    <w:rsid w:val="007129E8"/>
    <w:rsid w:val="00720198"/>
    <w:rsid w:val="0073681C"/>
    <w:rsid w:val="00737C46"/>
    <w:rsid w:val="00742316"/>
    <w:rsid w:val="00742B14"/>
    <w:rsid w:val="00744975"/>
    <w:rsid w:val="007504A9"/>
    <w:rsid w:val="007508E6"/>
    <w:rsid w:val="00762202"/>
    <w:rsid w:val="00762E21"/>
    <w:rsid w:val="0076325D"/>
    <w:rsid w:val="00770B2D"/>
    <w:rsid w:val="007729CC"/>
    <w:rsid w:val="00773AAA"/>
    <w:rsid w:val="00774D8A"/>
    <w:rsid w:val="00780F89"/>
    <w:rsid w:val="007813D6"/>
    <w:rsid w:val="00782E93"/>
    <w:rsid w:val="00784ABA"/>
    <w:rsid w:val="00790798"/>
    <w:rsid w:val="007C2B09"/>
    <w:rsid w:val="007C2E7E"/>
    <w:rsid w:val="007C394D"/>
    <w:rsid w:val="007D242D"/>
    <w:rsid w:val="007D5CBC"/>
    <w:rsid w:val="007E5FE7"/>
    <w:rsid w:val="007F285B"/>
    <w:rsid w:val="007F40BF"/>
    <w:rsid w:val="007F6431"/>
    <w:rsid w:val="00801DFD"/>
    <w:rsid w:val="00802C06"/>
    <w:rsid w:val="00813908"/>
    <w:rsid w:val="008158F2"/>
    <w:rsid w:val="00825755"/>
    <w:rsid w:val="00832884"/>
    <w:rsid w:val="008351C0"/>
    <w:rsid w:val="008447D3"/>
    <w:rsid w:val="00846BFC"/>
    <w:rsid w:val="00847A97"/>
    <w:rsid w:val="00853F62"/>
    <w:rsid w:val="00856702"/>
    <w:rsid w:val="00864C36"/>
    <w:rsid w:val="00864F0F"/>
    <w:rsid w:val="00873BFB"/>
    <w:rsid w:val="00874D1D"/>
    <w:rsid w:val="008775FC"/>
    <w:rsid w:val="00886964"/>
    <w:rsid w:val="00894CB3"/>
    <w:rsid w:val="008A16F9"/>
    <w:rsid w:val="008A207C"/>
    <w:rsid w:val="008C52DE"/>
    <w:rsid w:val="008C544D"/>
    <w:rsid w:val="008E17A1"/>
    <w:rsid w:val="00903D1D"/>
    <w:rsid w:val="00910660"/>
    <w:rsid w:val="00915430"/>
    <w:rsid w:val="009248A9"/>
    <w:rsid w:val="00943EA6"/>
    <w:rsid w:val="00960199"/>
    <w:rsid w:val="00960916"/>
    <w:rsid w:val="00964B6B"/>
    <w:rsid w:val="009675C0"/>
    <w:rsid w:val="00984C54"/>
    <w:rsid w:val="0099021E"/>
    <w:rsid w:val="009A39D8"/>
    <w:rsid w:val="009B3B79"/>
    <w:rsid w:val="009B6B54"/>
    <w:rsid w:val="009C46F5"/>
    <w:rsid w:val="009D4D51"/>
    <w:rsid w:val="009E5FE4"/>
    <w:rsid w:val="009E6712"/>
    <w:rsid w:val="009F08B5"/>
    <w:rsid w:val="009F39E3"/>
    <w:rsid w:val="009F79D5"/>
    <w:rsid w:val="009F7EF4"/>
    <w:rsid w:val="00A06CDA"/>
    <w:rsid w:val="00A12A5F"/>
    <w:rsid w:val="00A14EAC"/>
    <w:rsid w:val="00A20E46"/>
    <w:rsid w:val="00A27577"/>
    <w:rsid w:val="00A35AE9"/>
    <w:rsid w:val="00A35E27"/>
    <w:rsid w:val="00A5526D"/>
    <w:rsid w:val="00A630B8"/>
    <w:rsid w:val="00A675C5"/>
    <w:rsid w:val="00A761F3"/>
    <w:rsid w:val="00A808A0"/>
    <w:rsid w:val="00A83D4C"/>
    <w:rsid w:val="00A8564C"/>
    <w:rsid w:val="00AA4102"/>
    <w:rsid w:val="00AB2A93"/>
    <w:rsid w:val="00AB5AF5"/>
    <w:rsid w:val="00AB5B5B"/>
    <w:rsid w:val="00AE7ADD"/>
    <w:rsid w:val="00AE7B33"/>
    <w:rsid w:val="00B02EA2"/>
    <w:rsid w:val="00B059F1"/>
    <w:rsid w:val="00B07A96"/>
    <w:rsid w:val="00B15618"/>
    <w:rsid w:val="00B167C9"/>
    <w:rsid w:val="00B20A54"/>
    <w:rsid w:val="00B251D8"/>
    <w:rsid w:val="00B3053E"/>
    <w:rsid w:val="00B30E82"/>
    <w:rsid w:val="00B336D1"/>
    <w:rsid w:val="00B439FC"/>
    <w:rsid w:val="00B53F56"/>
    <w:rsid w:val="00B575E4"/>
    <w:rsid w:val="00B61E35"/>
    <w:rsid w:val="00B70F95"/>
    <w:rsid w:val="00B74845"/>
    <w:rsid w:val="00B813B3"/>
    <w:rsid w:val="00B90271"/>
    <w:rsid w:val="00BA4149"/>
    <w:rsid w:val="00BB59D7"/>
    <w:rsid w:val="00BB7AE3"/>
    <w:rsid w:val="00BD4FE2"/>
    <w:rsid w:val="00BD66B0"/>
    <w:rsid w:val="00BE694E"/>
    <w:rsid w:val="00BF3B76"/>
    <w:rsid w:val="00C03D9C"/>
    <w:rsid w:val="00C0495D"/>
    <w:rsid w:val="00C0585D"/>
    <w:rsid w:val="00C061C5"/>
    <w:rsid w:val="00C07C4C"/>
    <w:rsid w:val="00C15319"/>
    <w:rsid w:val="00C17E90"/>
    <w:rsid w:val="00C2154A"/>
    <w:rsid w:val="00C23F38"/>
    <w:rsid w:val="00C4329E"/>
    <w:rsid w:val="00C45446"/>
    <w:rsid w:val="00C50C82"/>
    <w:rsid w:val="00C53AFF"/>
    <w:rsid w:val="00C70902"/>
    <w:rsid w:val="00C72F39"/>
    <w:rsid w:val="00C74B52"/>
    <w:rsid w:val="00C74DB9"/>
    <w:rsid w:val="00C75BBB"/>
    <w:rsid w:val="00C865A4"/>
    <w:rsid w:val="00C87682"/>
    <w:rsid w:val="00C9027B"/>
    <w:rsid w:val="00C94E6C"/>
    <w:rsid w:val="00CA2672"/>
    <w:rsid w:val="00CA6DC6"/>
    <w:rsid w:val="00CC4444"/>
    <w:rsid w:val="00CD0B94"/>
    <w:rsid w:val="00CD2BC6"/>
    <w:rsid w:val="00CE1AFF"/>
    <w:rsid w:val="00CE507F"/>
    <w:rsid w:val="00CF3AFB"/>
    <w:rsid w:val="00CF7A2A"/>
    <w:rsid w:val="00D008E9"/>
    <w:rsid w:val="00D07AF2"/>
    <w:rsid w:val="00D13BAA"/>
    <w:rsid w:val="00D15E07"/>
    <w:rsid w:val="00D22457"/>
    <w:rsid w:val="00D23C65"/>
    <w:rsid w:val="00D4387E"/>
    <w:rsid w:val="00D50743"/>
    <w:rsid w:val="00D662CB"/>
    <w:rsid w:val="00D83F3A"/>
    <w:rsid w:val="00D84C11"/>
    <w:rsid w:val="00D915DE"/>
    <w:rsid w:val="00D938FA"/>
    <w:rsid w:val="00DA5BA4"/>
    <w:rsid w:val="00DA72CE"/>
    <w:rsid w:val="00DC36B7"/>
    <w:rsid w:val="00DC37CE"/>
    <w:rsid w:val="00DC447E"/>
    <w:rsid w:val="00DD7EFF"/>
    <w:rsid w:val="00DE1BA3"/>
    <w:rsid w:val="00DE30A4"/>
    <w:rsid w:val="00DF16A7"/>
    <w:rsid w:val="00DF2C7C"/>
    <w:rsid w:val="00DF5BD2"/>
    <w:rsid w:val="00DF6623"/>
    <w:rsid w:val="00E04F9F"/>
    <w:rsid w:val="00E061A0"/>
    <w:rsid w:val="00E134C4"/>
    <w:rsid w:val="00E221C3"/>
    <w:rsid w:val="00E24DD2"/>
    <w:rsid w:val="00E2525A"/>
    <w:rsid w:val="00E308B4"/>
    <w:rsid w:val="00E33EB3"/>
    <w:rsid w:val="00E41AF9"/>
    <w:rsid w:val="00E453BC"/>
    <w:rsid w:val="00E64179"/>
    <w:rsid w:val="00E64DA3"/>
    <w:rsid w:val="00E70A04"/>
    <w:rsid w:val="00E756DA"/>
    <w:rsid w:val="00E77338"/>
    <w:rsid w:val="00E84C44"/>
    <w:rsid w:val="00E9369A"/>
    <w:rsid w:val="00E950DC"/>
    <w:rsid w:val="00EA0A92"/>
    <w:rsid w:val="00EA41ED"/>
    <w:rsid w:val="00EA4749"/>
    <w:rsid w:val="00EA4BBC"/>
    <w:rsid w:val="00EB21E7"/>
    <w:rsid w:val="00EB3D8E"/>
    <w:rsid w:val="00EB5577"/>
    <w:rsid w:val="00ED3E85"/>
    <w:rsid w:val="00EE06C4"/>
    <w:rsid w:val="00EE5F41"/>
    <w:rsid w:val="00EF52FA"/>
    <w:rsid w:val="00EF6E4B"/>
    <w:rsid w:val="00F01ED9"/>
    <w:rsid w:val="00F30C1D"/>
    <w:rsid w:val="00F46708"/>
    <w:rsid w:val="00F46D24"/>
    <w:rsid w:val="00F532A6"/>
    <w:rsid w:val="00F55B31"/>
    <w:rsid w:val="00F64A82"/>
    <w:rsid w:val="00F71550"/>
    <w:rsid w:val="00F7272D"/>
    <w:rsid w:val="00F87C05"/>
    <w:rsid w:val="00F9414A"/>
    <w:rsid w:val="00FA772C"/>
    <w:rsid w:val="00FA77E4"/>
    <w:rsid w:val="00FB11F5"/>
    <w:rsid w:val="00FC6D6E"/>
    <w:rsid w:val="00FD5166"/>
    <w:rsid w:val="00FE1608"/>
    <w:rsid w:val="00FE24E0"/>
    <w:rsid w:val="00FE31AF"/>
    <w:rsid w:val="00FF0D84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94E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ast.fm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maxime.pelletier</dc:creator>
  <cp:keywords/>
  <dc:description/>
  <cp:lastModifiedBy>Pelletier Maxime</cp:lastModifiedBy>
  <cp:revision>176</cp:revision>
  <dcterms:created xsi:type="dcterms:W3CDTF">2022-01-29T19:55:00Z</dcterms:created>
  <dcterms:modified xsi:type="dcterms:W3CDTF">2024-01-26T14:52:00Z</dcterms:modified>
</cp:coreProperties>
</file>