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65570" w14:textId="77777777" w:rsidR="00F10477" w:rsidRPr="00F10477" w:rsidRDefault="00F10477" w:rsidP="00F10477">
      <w:pPr>
        <w:spacing w:line="360" w:lineRule="auto"/>
        <w:jc w:val="center"/>
        <w:rPr>
          <w:b/>
          <w:bCs/>
          <w:sz w:val="28"/>
          <w:szCs w:val="28"/>
        </w:rPr>
      </w:pPr>
      <w:r w:rsidRPr="00F10477">
        <w:rPr>
          <w:b/>
          <w:bCs/>
          <w:sz w:val="28"/>
          <w:szCs w:val="28"/>
        </w:rPr>
        <w:t>Лабораторна робота №3</w:t>
      </w:r>
    </w:p>
    <w:p w14:paraId="43FD67AE" w14:textId="6B7F5AF8" w:rsidR="00F10477" w:rsidRPr="00F10477" w:rsidRDefault="00F10477" w:rsidP="00F10477">
      <w:pPr>
        <w:spacing w:line="360" w:lineRule="auto"/>
        <w:jc w:val="center"/>
        <w:rPr>
          <w:b/>
          <w:bCs/>
          <w:sz w:val="28"/>
          <w:szCs w:val="28"/>
        </w:rPr>
      </w:pPr>
      <w:r w:rsidRPr="00F10477">
        <w:rPr>
          <w:b/>
          <w:bCs/>
          <w:sz w:val="28"/>
          <w:szCs w:val="28"/>
        </w:rPr>
        <w:t>МОДЕЛЮВАННЯ ЕЛЕМЕНТІВ НЕЧІТКИХ МНОЖИН ТА ФОРМУВАННЯ НЕЧІТКИХ ПРАВИЛ</w:t>
      </w:r>
    </w:p>
    <w:p w14:paraId="7B74EFBB" w14:textId="17A094FC" w:rsidR="00942A54" w:rsidRDefault="00F10477" w:rsidP="00F10477">
      <w:pPr>
        <w:jc w:val="both"/>
        <w:rPr>
          <w:sz w:val="28"/>
          <w:szCs w:val="28"/>
        </w:rPr>
      </w:pPr>
      <w:r w:rsidRPr="00F10477">
        <w:rPr>
          <w:b/>
          <w:bCs/>
          <w:sz w:val="28"/>
          <w:szCs w:val="28"/>
        </w:rPr>
        <w:t>Мета роботи:</w:t>
      </w:r>
      <w:r w:rsidRPr="00F10477">
        <w:rPr>
          <w:sz w:val="28"/>
          <w:szCs w:val="28"/>
        </w:rPr>
        <w:t xml:space="preserve"> дослідити можливості ППП MATLAB щодо проектування систем керування на основі алгоритмів нечіткого виводу.</w:t>
      </w:r>
    </w:p>
    <w:p w14:paraId="556905CD" w14:textId="0C7FDA2B" w:rsidR="00F10477" w:rsidRDefault="00F10477" w:rsidP="00F1047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Хід роботи</w:t>
      </w:r>
      <w:r>
        <w:rPr>
          <w:sz w:val="28"/>
          <w:szCs w:val="28"/>
          <w:lang w:val="en-US"/>
        </w:rPr>
        <w:t>:</w:t>
      </w:r>
    </w:p>
    <w:p w14:paraId="1FE1670F" w14:textId="514EBFA4" w:rsidR="00F10477" w:rsidRDefault="00F10477" w:rsidP="00F10477">
      <w:pPr>
        <w:rPr>
          <w:sz w:val="28"/>
          <w:szCs w:val="28"/>
          <w:lang w:val="en-US"/>
        </w:rPr>
      </w:pPr>
      <w:r w:rsidRPr="00F10477">
        <w:rPr>
          <w:noProof/>
          <w:sz w:val="28"/>
          <w:szCs w:val="28"/>
          <w:lang w:val="en-US"/>
        </w:rPr>
        <w:drawing>
          <wp:inline distT="0" distB="0" distL="0" distR="0" wp14:anchorId="04628D8F" wp14:editId="1EE84FEB">
            <wp:extent cx="4579620" cy="3260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8388" cy="326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D0AE" w14:textId="6D537B63" w:rsidR="00F10477" w:rsidRDefault="00F10477" w:rsidP="00F10477">
      <w:pPr>
        <w:jc w:val="center"/>
        <w:rPr>
          <w:sz w:val="28"/>
          <w:szCs w:val="28"/>
          <w:lang w:val="en-US"/>
        </w:rPr>
      </w:pPr>
      <w:r w:rsidRPr="00F10477">
        <w:rPr>
          <w:noProof/>
          <w:sz w:val="28"/>
          <w:szCs w:val="28"/>
          <w:lang w:val="en-US"/>
        </w:rPr>
        <w:drawing>
          <wp:inline distT="0" distB="0" distL="0" distR="0" wp14:anchorId="21F749BE" wp14:editId="54C038E5">
            <wp:extent cx="4312920" cy="34460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6361" cy="344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68C5" w14:textId="26977AF5" w:rsidR="00F10477" w:rsidRDefault="00F10477" w:rsidP="00F10477">
      <w:pPr>
        <w:jc w:val="center"/>
        <w:rPr>
          <w:sz w:val="28"/>
          <w:szCs w:val="28"/>
          <w:lang w:val="en-US"/>
        </w:rPr>
      </w:pPr>
    </w:p>
    <w:p w14:paraId="1C54C446" w14:textId="7AFA7EE7" w:rsidR="00F10477" w:rsidRDefault="00F10477" w:rsidP="00F10477">
      <w:pPr>
        <w:jc w:val="center"/>
        <w:rPr>
          <w:sz w:val="28"/>
          <w:szCs w:val="28"/>
          <w:lang w:val="en-US"/>
        </w:rPr>
      </w:pPr>
    </w:p>
    <w:p w14:paraId="5F920A6F" w14:textId="00A73EE9" w:rsidR="00F10477" w:rsidRDefault="00F10477" w:rsidP="00F10477">
      <w:pPr>
        <w:jc w:val="center"/>
        <w:rPr>
          <w:sz w:val="28"/>
          <w:szCs w:val="28"/>
          <w:lang w:val="en-US"/>
        </w:rPr>
      </w:pPr>
    </w:p>
    <w:p w14:paraId="379C3D7E" w14:textId="4263AD70" w:rsidR="00DF0E76" w:rsidRDefault="00DF0E76" w:rsidP="00F10477">
      <w:pPr>
        <w:rPr>
          <w:sz w:val="28"/>
          <w:szCs w:val="28"/>
        </w:rPr>
      </w:pPr>
      <w:r>
        <w:lastRenderedPageBreak/>
        <w:t xml:space="preserve">Крок 1. Завантажити основний </w:t>
      </w:r>
      <w:proofErr w:type="spellStart"/>
      <w:r>
        <w:t>fis</w:t>
      </w:r>
      <w:proofErr w:type="spellEnd"/>
      <w:r>
        <w:t xml:space="preserve">-редактор в (редактор нечіткого виводу) введенням в командному рядку слова </w:t>
      </w:r>
      <w:proofErr w:type="spellStart"/>
      <w:r>
        <w:t>fuzzy</w:t>
      </w:r>
      <w:proofErr w:type="spellEnd"/>
      <w:r>
        <w:t>. Після чого з'явиться вікно редактору нечіткого виводу.</w:t>
      </w:r>
    </w:p>
    <w:p w14:paraId="2B252A6A" w14:textId="2FF11D8B" w:rsidR="00F10477" w:rsidRDefault="00DF0E76" w:rsidP="00DF0E76">
      <w:pPr>
        <w:jc w:val="center"/>
        <w:rPr>
          <w:sz w:val="28"/>
          <w:szCs w:val="28"/>
        </w:rPr>
      </w:pPr>
      <w:r w:rsidRPr="00DF0E76">
        <w:rPr>
          <w:sz w:val="28"/>
          <w:szCs w:val="28"/>
        </w:rPr>
        <w:drawing>
          <wp:inline distT="0" distB="0" distL="0" distR="0" wp14:anchorId="098D3A0B" wp14:editId="296201F0">
            <wp:extent cx="5271655" cy="42716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655" cy="427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AD21" w14:textId="07E69E3D" w:rsidR="00DF0E76" w:rsidRPr="00DF0E76" w:rsidRDefault="00DF0E76" w:rsidP="00DF0E76">
      <w:pPr>
        <w:rPr>
          <w:sz w:val="28"/>
          <w:szCs w:val="28"/>
        </w:rPr>
      </w:pPr>
    </w:p>
    <w:p w14:paraId="3D5B6D4E" w14:textId="0481D29A" w:rsidR="00DF0E76" w:rsidRDefault="00DF0E76" w:rsidP="00DF0E76">
      <w:r>
        <w:t xml:space="preserve">Крок 2. Ввести нову вхідну змінну. Для цього вибрати пункт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в меню </w:t>
      </w:r>
      <w:proofErr w:type="spellStart"/>
      <w:r>
        <w:t>Edit</w:t>
      </w:r>
      <w:proofErr w:type="spellEnd"/>
      <w:r>
        <w:t>.</w:t>
      </w:r>
    </w:p>
    <w:p w14:paraId="0379214F" w14:textId="1C3807A9" w:rsidR="00DF0E76" w:rsidRDefault="00DF0E76" w:rsidP="00DF0E76">
      <w:pPr>
        <w:jc w:val="center"/>
        <w:rPr>
          <w:sz w:val="28"/>
          <w:szCs w:val="28"/>
        </w:rPr>
      </w:pPr>
      <w:r w:rsidRPr="00DF0E76">
        <w:rPr>
          <w:sz w:val="28"/>
          <w:szCs w:val="28"/>
        </w:rPr>
        <w:drawing>
          <wp:inline distT="0" distB="0" distL="0" distR="0" wp14:anchorId="377AA970" wp14:editId="7A655342">
            <wp:extent cx="4558146" cy="36874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535" cy="369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387A" w14:textId="231B8ACC" w:rsidR="00DF0E76" w:rsidRDefault="00DF0E76" w:rsidP="00DF0E76">
      <w:pPr>
        <w:rPr>
          <w:sz w:val="28"/>
          <w:szCs w:val="28"/>
        </w:rPr>
      </w:pPr>
    </w:p>
    <w:p w14:paraId="72A86BDA" w14:textId="234E098A" w:rsidR="00DF0E76" w:rsidRDefault="00DF0E76" w:rsidP="00DF0E76">
      <w:r>
        <w:lastRenderedPageBreak/>
        <w:t>Крок 3. Перейменувати першу вхідну змінну. Для цього слід зробити одне натиснення лівої кнопки миші на блоці Input1, ввести нове позначення х1 в поле редагування імені поточної змінної і натиснути</w:t>
      </w:r>
    </w:p>
    <w:p w14:paraId="03D0C269" w14:textId="47C04A14" w:rsidR="00DF0E76" w:rsidRDefault="00DF0E76" w:rsidP="00DF0E76">
      <w:pPr>
        <w:jc w:val="center"/>
        <w:rPr>
          <w:sz w:val="28"/>
          <w:szCs w:val="28"/>
          <w:lang w:val="en-US"/>
        </w:rPr>
      </w:pPr>
      <w:r w:rsidRPr="00DF0E76">
        <w:rPr>
          <w:sz w:val="28"/>
          <w:szCs w:val="28"/>
          <w:lang w:val="en-US"/>
        </w:rPr>
        <w:drawing>
          <wp:inline distT="0" distB="0" distL="0" distR="0" wp14:anchorId="3B67B22D" wp14:editId="2D238C0B">
            <wp:extent cx="4980710" cy="4034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0710" cy="403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B111" w14:textId="48AA314C" w:rsidR="00DF0E76" w:rsidRPr="00DF0E76" w:rsidRDefault="00DF0E76" w:rsidP="00DF0E76">
      <w:pPr>
        <w:rPr>
          <w:sz w:val="28"/>
          <w:szCs w:val="28"/>
          <w:lang w:val="en-US"/>
        </w:rPr>
      </w:pPr>
    </w:p>
    <w:p w14:paraId="5CE5DEE4" w14:textId="414C6EC9" w:rsidR="00DF0E76" w:rsidRPr="00DF0E76" w:rsidRDefault="00DF0E76" w:rsidP="00DF0E76">
      <w:pPr>
        <w:tabs>
          <w:tab w:val="clear" w:pos="567"/>
          <w:tab w:val="left" w:pos="1822"/>
        </w:tabs>
        <w:rPr>
          <w:lang w:val="en-US"/>
        </w:rPr>
      </w:pPr>
      <w:r>
        <w:t>Крок 4. Перейменувати другу вхідну змінну. Для цього зробити одне натиснення лівої кнопки миші на блоці input2, ввести нове позначення x2 в поле редагування імені поточної змінної і натиснути</w:t>
      </w:r>
      <w:r>
        <w:rPr>
          <w:lang w:val="en-US"/>
        </w:rPr>
        <w:t>.</w:t>
      </w:r>
    </w:p>
    <w:p w14:paraId="77700A77" w14:textId="107B0E58" w:rsidR="00DF0E76" w:rsidRDefault="00DF0E76" w:rsidP="00DF0E76">
      <w:pPr>
        <w:tabs>
          <w:tab w:val="clear" w:pos="567"/>
          <w:tab w:val="left" w:pos="1822"/>
        </w:tabs>
        <w:jc w:val="center"/>
        <w:rPr>
          <w:sz w:val="28"/>
          <w:szCs w:val="28"/>
          <w:lang w:val="en-US"/>
        </w:rPr>
      </w:pPr>
      <w:r w:rsidRPr="00DF0E76">
        <w:rPr>
          <w:sz w:val="28"/>
          <w:szCs w:val="28"/>
          <w:lang w:val="en-US"/>
        </w:rPr>
        <w:drawing>
          <wp:inline distT="0" distB="0" distL="0" distR="0" wp14:anchorId="615C2347" wp14:editId="7906AF2B">
            <wp:extent cx="4135582" cy="34802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6601" cy="349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CA49" w14:textId="11F4F943" w:rsidR="00DF0E76" w:rsidRDefault="00DF0E76" w:rsidP="00DF0E76">
      <w:pPr>
        <w:tabs>
          <w:tab w:val="clear" w:pos="567"/>
          <w:tab w:val="left" w:pos="1822"/>
        </w:tabs>
        <w:rPr>
          <w:sz w:val="28"/>
          <w:szCs w:val="28"/>
          <w:lang w:val="en-US"/>
        </w:rPr>
      </w:pPr>
    </w:p>
    <w:p w14:paraId="7E0B2F4B" w14:textId="60759CB9" w:rsidR="00DF0E76" w:rsidRDefault="00DF0E76" w:rsidP="00DF0E76">
      <w:pPr>
        <w:tabs>
          <w:tab w:val="clear" w:pos="567"/>
          <w:tab w:val="left" w:pos="1822"/>
        </w:tabs>
        <w:jc w:val="center"/>
        <w:rPr>
          <w:sz w:val="28"/>
          <w:szCs w:val="28"/>
          <w:lang w:val="en-US"/>
        </w:rPr>
      </w:pPr>
      <w:r w:rsidRPr="00DF0E76">
        <w:rPr>
          <w:sz w:val="28"/>
          <w:szCs w:val="28"/>
          <w:lang w:val="en-US"/>
        </w:rPr>
        <w:lastRenderedPageBreak/>
        <w:drawing>
          <wp:inline distT="0" distB="0" distL="0" distR="0" wp14:anchorId="75FB81CF" wp14:editId="138B4227">
            <wp:extent cx="4599710" cy="38792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3658" cy="38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4BC9" w14:textId="41618018" w:rsidR="00DF0E76" w:rsidRPr="00DF0E76" w:rsidRDefault="00DF0E76" w:rsidP="00DF0E76">
      <w:pPr>
        <w:rPr>
          <w:sz w:val="28"/>
          <w:szCs w:val="28"/>
          <w:lang w:val="en-US"/>
        </w:rPr>
      </w:pPr>
    </w:p>
    <w:p w14:paraId="547BFB19" w14:textId="3F431BB7" w:rsidR="00DF0E76" w:rsidRDefault="00DF0E76" w:rsidP="00DF0E76">
      <w:pPr>
        <w:rPr>
          <w:sz w:val="28"/>
          <w:szCs w:val="28"/>
          <w:lang w:val="en-US"/>
        </w:rPr>
      </w:pPr>
      <w:r>
        <w:t xml:space="preserve">Крок 6. Задати ім'я системі. Для цього в меню </w:t>
      </w:r>
      <w:proofErr w:type="spellStart"/>
      <w:r>
        <w:t>File</w:t>
      </w:r>
      <w:proofErr w:type="spellEnd"/>
      <w:r>
        <w:t xml:space="preserve"> вибрати в підменю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і ввести ім'я файлу, наприклад, </w:t>
      </w:r>
      <w:proofErr w:type="spellStart"/>
      <w:r>
        <w:t>first</w:t>
      </w:r>
      <w:proofErr w:type="spellEnd"/>
      <w:r>
        <w:t>.</w:t>
      </w:r>
    </w:p>
    <w:p w14:paraId="0C45B9B1" w14:textId="119333BF" w:rsidR="00DF0E76" w:rsidRDefault="00DF0E76" w:rsidP="00DF0E76">
      <w:pPr>
        <w:ind w:firstLine="708"/>
        <w:jc w:val="center"/>
        <w:rPr>
          <w:sz w:val="28"/>
          <w:szCs w:val="28"/>
          <w:lang w:val="en-US"/>
        </w:rPr>
      </w:pPr>
      <w:r w:rsidRPr="00DF0E76">
        <w:rPr>
          <w:sz w:val="28"/>
          <w:szCs w:val="28"/>
          <w:lang w:val="en-US"/>
        </w:rPr>
        <w:drawing>
          <wp:inline distT="0" distB="0" distL="0" distR="0" wp14:anchorId="534C19BA" wp14:editId="0464295B">
            <wp:extent cx="3359727" cy="36990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6550" cy="37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D5E4" w14:textId="18F58092" w:rsidR="00DF0E76" w:rsidRDefault="00DF0E76" w:rsidP="00DF0E76">
      <w:pPr>
        <w:rPr>
          <w:sz w:val="28"/>
          <w:szCs w:val="28"/>
          <w:lang w:val="en-US"/>
        </w:rPr>
      </w:pPr>
    </w:p>
    <w:p w14:paraId="1D521890" w14:textId="53B3AD34" w:rsidR="00DF0E76" w:rsidRDefault="00DF0E76" w:rsidP="00DF0E76">
      <w:pPr>
        <w:tabs>
          <w:tab w:val="clear" w:pos="567"/>
          <w:tab w:val="left" w:pos="4473"/>
        </w:tabs>
        <w:rPr>
          <w:sz w:val="28"/>
          <w:szCs w:val="28"/>
          <w:lang w:val="en-US"/>
        </w:rPr>
      </w:pPr>
    </w:p>
    <w:p w14:paraId="2F087843" w14:textId="72FA6A0B" w:rsidR="00DF0E76" w:rsidRDefault="00DF0E76" w:rsidP="00DF0E76">
      <w:pPr>
        <w:tabs>
          <w:tab w:val="clear" w:pos="567"/>
          <w:tab w:val="left" w:pos="4473"/>
        </w:tabs>
        <w:rPr>
          <w:sz w:val="28"/>
          <w:szCs w:val="28"/>
          <w:lang w:val="en-US"/>
        </w:rPr>
      </w:pPr>
    </w:p>
    <w:p w14:paraId="0BC321AF" w14:textId="57EFE973" w:rsidR="00DF0E76" w:rsidRDefault="00DF0E76" w:rsidP="00DF0E76">
      <w:pPr>
        <w:tabs>
          <w:tab w:val="clear" w:pos="567"/>
          <w:tab w:val="left" w:pos="4473"/>
        </w:tabs>
        <w:rPr>
          <w:sz w:val="28"/>
          <w:szCs w:val="28"/>
          <w:lang w:val="en-US"/>
        </w:rPr>
      </w:pPr>
    </w:p>
    <w:p w14:paraId="5D4B974F" w14:textId="77777777" w:rsidR="00DF0E76" w:rsidRDefault="00DF0E76" w:rsidP="00DF0E76">
      <w:pPr>
        <w:tabs>
          <w:tab w:val="clear" w:pos="567"/>
          <w:tab w:val="left" w:pos="4473"/>
        </w:tabs>
      </w:pPr>
      <w:r>
        <w:lastRenderedPageBreak/>
        <w:t xml:space="preserve">Крок 7. Перейти в редактор функцій належності. Для цього зробити швидко подвійне натиснення лівої кнопки миші на блоці x1. </w:t>
      </w:r>
    </w:p>
    <w:p w14:paraId="29DBC76E" w14:textId="6DF3AB26" w:rsidR="00DF0E76" w:rsidRDefault="00DF0E76" w:rsidP="00DF0E76">
      <w:pPr>
        <w:tabs>
          <w:tab w:val="clear" w:pos="567"/>
          <w:tab w:val="left" w:pos="4473"/>
        </w:tabs>
      </w:pPr>
      <w:r>
        <w:t xml:space="preserve">Крок 8. Задати діапазон зміни змінної x1. Для цього надрукувати 0 4 в поле </w:t>
      </w:r>
      <w:proofErr w:type="spellStart"/>
      <w:r>
        <w:t>Range</w:t>
      </w:r>
      <w:proofErr w:type="spellEnd"/>
      <w:r>
        <w:t xml:space="preserve"> і натиснути .</w:t>
      </w:r>
    </w:p>
    <w:p w14:paraId="37F9B5E2" w14:textId="3BF890A1" w:rsidR="00EA5848" w:rsidRDefault="00EA5848" w:rsidP="00DF0E76">
      <w:pPr>
        <w:tabs>
          <w:tab w:val="clear" w:pos="567"/>
          <w:tab w:val="left" w:pos="4473"/>
        </w:tabs>
      </w:pPr>
      <w:r>
        <w:t xml:space="preserve">Крок 9. Задати функції належності змінної x1. Для лінгвістичної оцінки цієї змінної будемо використовувати 3 терми з трикутними функціями належності. Якщо в вікні немає ще функцій належності, тоді в меню </w:t>
      </w:r>
      <w:proofErr w:type="spellStart"/>
      <w:r>
        <w:t>Edit</w:t>
      </w:r>
      <w:proofErr w:type="spellEnd"/>
      <w:r>
        <w:t xml:space="preserve"> слід вибрати команду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MFs</w:t>
      </w:r>
      <w:proofErr w:type="spellEnd"/>
      <w:r>
        <w:t>... В результаті з'явиться діалогове вікно вибору типу і кількості функцій належності. За замовченням ці 3 терми мають трикутну функцію належності. Тому просто потрібно натиснути .</w:t>
      </w:r>
    </w:p>
    <w:p w14:paraId="78AA3617" w14:textId="67B3ECD3" w:rsidR="00EA5848" w:rsidRDefault="00EA5848" w:rsidP="00DF0E76">
      <w:pPr>
        <w:tabs>
          <w:tab w:val="clear" w:pos="567"/>
          <w:tab w:val="left" w:pos="4473"/>
        </w:tabs>
        <w:rPr>
          <w:sz w:val="28"/>
          <w:szCs w:val="28"/>
          <w:lang w:val="en-US"/>
        </w:rPr>
      </w:pPr>
      <w:r w:rsidRPr="00EA5848">
        <w:rPr>
          <w:sz w:val="28"/>
          <w:szCs w:val="28"/>
          <w:lang w:val="en-US"/>
        </w:rPr>
        <w:drawing>
          <wp:inline distT="0" distB="0" distL="0" distR="0" wp14:anchorId="0427AA30" wp14:editId="40754563">
            <wp:extent cx="6299835" cy="42729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4F50" w14:textId="6621C1ED" w:rsidR="00EA5848" w:rsidRPr="00EA5848" w:rsidRDefault="00EA5848" w:rsidP="00EA5848">
      <w:pPr>
        <w:rPr>
          <w:sz w:val="28"/>
          <w:szCs w:val="28"/>
          <w:lang w:val="en-US"/>
        </w:rPr>
      </w:pPr>
      <w:r>
        <w:t xml:space="preserve">Крок 10. Задати найменування термів змінної x1. Для цього робимо одне натиснення лівою кнопкою миші на графіку першої функції належності. (див. рис. 2). Потім вводимо найменування терму, наприклад, L (Низький), в полі </w:t>
      </w:r>
      <w:proofErr w:type="spellStart"/>
      <w:r>
        <w:t>Name</w:t>
      </w:r>
      <w:proofErr w:type="spellEnd"/>
      <w:r>
        <w:t xml:space="preserve"> і натискаємо . Потім робимо одне натиснення лівою кнопкою миші на графіку другої функції належності і вводимо найменування терму, наприклад, A (Середній), в полі </w:t>
      </w:r>
      <w:proofErr w:type="spellStart"/>
      <w:r>
        <w:t>Name</w:t>
      </w:r>
      <w:proofErr w:type="spellEnd"/>
      <w:r>
        <w:t xml:space="preserve"> і натискаємо . Ще раз робимо одне натиснення лівою кнопкою миші по графіку третьої функції належності і введемо найменування терму, наприклад, H (Високий), в полі </w:t>
      </w:r>
      <w:proofErr w:type="spellStart"/>
      <w:r>
        <w:t>Name</w:t>
      </w:r>
      <w:proofErr w:type="spellEnd"/>
      <w:r>
        <w:t xml:space="preserve"> і натискаємо . В результаті отримуємо графічне вікно, яке зображено на рис. 2.</w:t>
      </w:r>
    </w:p>
    <w:p w14:paraId="2B421033" w14:textId="20744FCB" w:rsidR="00EA5848" w:rsidRDefault="00EA5848" w:rsidP="00EA5848">
      <w:pPr>
        <w:rPr>
          <w:sz w:val="28"/>
          <w:szCs w:val="28"/>
          <w:lang w:val="en-US"/>
        </w:rPr>
      </w:pPr>
    </w:p>
    <w:p w14:paraId="2925DB5D" w14:textId="09B57DB4" w:rsidR="00EA5848" w:rsidRDefault="00EA5848" w:rsidP="00EA5848">
      <w:pPr>
        <w:jc w:val="center"/>
        <w:rPr>
          <w:sz w:val="28"/>
          <w:szCs w:val="28"/>
          <w:lang w:val="en-US"/>
        </w:rPr>
      </w:pPr>
      <w:r w:rsidRPr="00EA5848">
        <w:rPr>
          <w:sz w:val="28"/>
          <w:szCs w:val="28"/>
          <w:lang w:val="en-US"/>
        </w:rPr>
        <w:lastRenderedPageBreak/>
        <w:drawing>
          <wp:inline distT="0" distB="0" distL="0" distR="0" wp14:anchorId="1B9F1EFF" wp14:editId="11CB5CDD">
            <wp:extent cx="5999019" cy="29139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894" cy="293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10D9" w14:textId="7C593F6F" w:rsidR="00FA1A17" w:rsidRDefault="00FA1A17" w:rsidP="00FA1A17">
      <w:pPr>
        <w:rPr>
          <w:sz w:val="28"/>
          <w:szCs w:val="28"/>
          <w:lang w:val="en-US"/>
        </w:rPr>
      </w:pPr>
      <w:r>
        <w:t xml:space="preserve">Крок 11. </w:t>
      </w:r>
      <w:proofErr w:type="spellStart"/>
      <w:r>
        <w:t>Задамо</w:t>
      </w:r>
      <w:proofErr w:type="spellEnd"/>
      <w:r>
        <w:t xml:space="preserve"> функції належності змінної x2. Для лінгвістичної оцінки цієї змінної будемо використовувати 5 термів з </w:t>
      </w:r>
      <w:proofErr w:type="spellStart"/>
      <w:r>
        <w:t>гаусовськими</w:t>
      </w:r>
      <w:proofErr w:type="spellEnd"/>
      <w:r>
        <w:t xml:space="preserve"> функціями належності. Для цього активізуємо змінну x2 за допомогою натиснення лівої кнопки миші на блоці x2. </w:t>
      </w:r>
      <w:proofErr w:type="spellStart"/>
      <w:r>
        <w:t>Задамо</w:t>
      </w:r>
      <w:proofErr w:type="spellEnd"/>
      <w:r>
        <w:t xml:space="preserve"> діапазон змін x2. Для цього надрукуємо 0 4 в полі </w:t>
      </w:r>
      <w:proofErr w:type="spellStart"/>
      <w:r>
        <w:t>Range</w:t>
      </w:r>
      <w:proofErr w:type="spellEnd"/>
      <w:r>
        <w:t xml:space="preserve"> (див. рис. 2.3) і натиснемо . Потім в меню </w:t>
      </w:r>
      <w:proofErr w:type="spellStart"/>
      <w:r>
        <w:t>Edit</w:t>
      </w:r>
      <w:proofErr w:type="spellEnd"/>
      <w:r>
        <w:t xml:space="preserve"> виберемо команду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MFs</w:t>
      </w:r>
      <w:proofErr w:type="spellEnd"/>
      <w:r>
        <w:t xml:space="preserve">.... В діалоговому вікні, що </w:t>
      </w:r>
      <w:proofErr w:type="spellStart"/>
      <w:r>
        <w:t>зявиться</w:t>
      </w:r>
      <w:proofErr w:type="spellEnd"/>
      <w:r>
        <w:t xml:space="preserve">, </w:t>
      </w:r>
      <w:proofErr w:type="spellStart"/>
      <w:r>
        <w:t>оберемо</w:t>
      </w:r>
      <w:proofErr w:type="spellEnd"/>
      <w:r>
        <w:t xml:space="preserve"> тип функції належності </w:t>
      </w:r>
      <w:proofErr w:type="spellStart"/>
      <w:r>
        <w:t>gaussmf</w:t>
      </w:r>
      <w:proofErr w:type="spellEnd"/>
      <w:r>
        <w:t xml:space="preserve"> в полі MF </w:t>
      </w:r>
      <w:proofErr w:type="spellStart"/>
      <w:r>
        <w:t>type</w:t>
      </w:r>
      <w:proofErr w:type="spellEnd"/>
      <w:r>
        <w:t xml:space="preserve"> і 5 термів в полі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MFs</w:t>
      </w:r>
      <w:proofErr w:type="spellEnd"/>
      <w:r>
        <w:t>. Після чого натискаємо .</w:t>
      </w:r>
    </w:p>
    <w:p w14:paraId="6702E781" w14:textId="75781B59" w:rsidR="00FA1A17" w:rsidRDefault="00FA1A17" w:rsidP="00FA1A17">
      <w:pPr>
        <w:rPr>
          <w:sz w:val="28"/>
          <w:szCs w:val="28"/>
          <w:lang w:val="en-US"/>
        </w:rPr>
      </w:pPr>
    </w:p>
    <w:p w14:paraId="1BBE1D38" w14:textId="52014D85" w:rsidR="00FA1A17" w:rsidRDefault="00FA1A17" w:rsidP="00FA1A17">
      <w:pPr>
        <w:rPr>
          <w:sz w:val="28"/>
          <w:szCs w:val="28"/>
          <w:lang w:val="en-US"/>
        </w:rPr>
      </w:pPr>
      <w:r w:rsidRPr="00FA1A17">
        <w:rPr>
          <w:sz w:val="28"/>
          <w:szCs w:val="28"/>
          <w:lang w:val="en-US"/>
        </w:rPr>
        <w:drawing>
          <wp:inline distT="0" distB="0" distL="0" distR="0" wp14:anchorId="74562358" wp14:editId="5CF635B6">
            <wp:extent cx="6299835" cy="42094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D5FD" w14:textId="3809F8F0" w:rsidR="00FA1A17" w:rsidRDefault="00FA1A17" w:rsidP="00FA1A17">
      <w:pPr>
        <w:rPr>
          <w:sz w:val="28"/>
          <w:szCs w:val="28"/>
          <w:lang w:val="en-US"/>
        </w:rPr>
      </w:pPr>
    </w:p>
    <w:p w14:paraId="719FCF06" w14:textId="1AD61B8F" w:rsidR="00FA1A17" w:rsidRDefault="00FA1A17" w:rsidP="00FA1A17">
      <w:pPr>
        <w:rPr>
          <w:sz w:val="28"/>
          <w:szCs w:val="28"/>
          <w:lang w:val="en-US"/>
        </w:rPr>
      </w:pPr>
    </w:p>
    <w:p w14:paraId="039B6066" w14:textId="77777777" w:rsidR="00FA1A17" w:rsidRPr="00FA1A17" w:rsidRDefault="00FA1A17" w:rsidP="00FA1A17">
      <w:pPr>
        <w:rPr>
          <w:sz w:val="28"/>
          <w:szCs w:val="28"/>
          <w:lang w:val="en-US"/>
        </w:rPr>
      </w:pPr>
    </w:p>
    <w:sectPr w:rsidR="00FA1A17" w:rsidRPr="00FA1A17" w:rsidSect="0033691C">
      <w:headerReference w:type="default" r:id="rId19"/>
      <w:headerReference w:type="first" r:id="rId20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40BA9" w14:textId="77777777" w:rsidR="00F96DA8" w:rsidRDefault="00F96DA8">
      <w:r>
        <w:separator/>
      </w:r>
    </w:p>
  </w:endnote>
  <w:endnote w:type="continuationSeparator" w:id="0">
    <w:p w14:paraId="5A01DBE9" w14:textId="77777777" w:rsidR="00F96DA8" w:rsidRDefault="00F9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A915E" w14:textId="77777777" w:rsidR="00F96DA8" w:rsidRDefault="00F96DA8">
      <w:r>
        <w:separator/>
      </w:r>
    </w:p>
  </w:footnote>
  <w:footnote w:type="continuationSeparator" w:id="0">
    <w:p w14:paraId="58332A50" w14:textId="77777777" w:rsidR="00F96DA8" w:rsidRDefault="00F96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F96DA8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1E4EE56E" w:rsidR="005F3D40" w:rsidRPr="00023D2C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.000 – Лр.</w:t>
                      </w:r>
                      <w:r w:rsidR="00231D5F">
                        <w:rPr>
                          <w:rFonts w:ascii="Calibri" w:hAnsi="Calibri"/>
                          <w:color w:val="FF0000"/>
                          <w:szCs w:val="28"/>
                        </w:rPr>
                        <w:t>2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F96DA8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21E0E447" w:rsidR="004C0717" w:rsidRPr="00937B14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r w:rsidRPr="00C95106">
                    <w:rPr>
                      <w:rFonts w:ascii="Calibri" w:hAnsi="Calibri"/>
                      <w:szCs w:val="28"/>
                    </w:rPr>
                    <w:t>Лр.</w:t>
                  </w:r>
                  <w:r w:rsidR="00484C92">
                    <w:rPr>
                      <w:rFonts w:ascii="Calibri" w:hAnsi="Calibri"/>
                      <w:color w:val="FF0000"/>
                      <w:szCs w:val="28"/>
                    </w:rPr>
                    <w:t>2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20"/>
                        <w:szCs w:val="20"/>
                      </w:rPr>
                      <w:t>Вєщиков</w:t>
                    </w:r>
                    <w:proofErr w:type="spellEnd"/>
                    <w:r>
                      <w:rPr>
                        <w:i/>
                        <w:sz w:val="20"/>
                        <w:szCs w:val="20"/>
                      </w:rPr>
                      <w:t xml:space="preserve">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71DFD6B1" w:rsidR="002A3ADA" w:rsidRPr="00C629DA" w:rsidRDefault="00C629DA" w:rsidP="00AF37CB">
                    <w:pPr>
                      <w:rPr>
                        <w:i/>
                        <w:sz w:val="18"/>
                        <w:szCs w:val="18"/>
                      </w:rPr>
                    </w:pPr>
                    <w:proofErr w:type="spellStart"/>
                    <w:r w:rsidRPr="00C629DA">
                      <w:rPr>
                        <w:i/>
                        <w:sz w:val="18"/>
                        <w:szCs w:val="18"/>
                      </w:rPr>
                      <w:t>Маєвскьий</w:t>
                    </w:r>
                    <w:proofErr w:type="spellEnd"/>
                    <w:r w:rsidRPr="00C629DA">
                      <w:rPr>
                        <w:i/>
                        <w:sz w:val="18"/>
                        <w:szCs w:val="18"/>
                      </w:rPr>
                      <w:t xml:space="preserve"> О.В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65038D68" w:rsidR="002A3ADA" w:rsidRPr="00937B14" w:rsidRDefault="00484C92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24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</w:t>
                  </w:r>
                  <w:proofErr w:type="gramStart"/>
                  <w:r w:rsidR="004C0717">
                    <w:rPr>
                      <w:sz w:val="32"/>
                      <w:szCs w:val="32"/>
                    </w:rPr>
                    <w:t>22-2</w:t>
                  </w:r>
                  <w:proofErr w:type="gramEnd"/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B475E"/>
    <w:multiLevelType w:val="multilevel"/>
    <w:tmpl w:val="670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22B14"/>
    <w:multiLevelType w:val="multilevel"/>
    <w:tmpl w:val="06DE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636"/>
        </w:tabs>
        <w:ind w:left="1636" w:hanging="360"/>
      </w:pPr>
      <w:rPr>
        <w:rFonts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F1467"/>
    <w:multiLevelType w:val="multilevel"/>
    <w:tmpl w:val="D42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A2D53"/>
    <w:multiLevelType w:val="multilevel"/>
    <w:tmpl w:val="E6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22422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7338C"/>
    <w:multiLevelType w:val="multilevel"/>
    <w:tmpl w:val="E87E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4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2B54FB"/>
    <w:multiLevelType w:val="multilevel"/>
    <w:tmpl w:val="B5A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5773E"/>
    <w:multiLevelType w:val="multilevel"/>
    <w:tmpl w:val="CC7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C3873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B178E"/>
    <w:multiLevelType w:val="multilevel"/>
    <w:tmpl w:val="A5E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10"/>
  </w:num>
  <w:num w:numId="6">
    <w:abstractNumId w:val="7"/>
  </w:num>
  <w:num w:numId="7">
    <w:abstractNumId w:val="2"/>
  </w:num>
  <w:num w:numId="8">
    <w:abstractNumId w:val="5"/>
  </w:num>
  <w:num w:numId="9">
    <w:abstractNumId w:val="12"/>
  </w:num>
  <w:num w:numId="10">
    <w:abstractNumId w:val="8"/>
  </w:num>
  <w:num w:numId="11">
    <w:abstractNumId w:val="9"/>
  </w:num>
  <w:num w:numId="12">
    <w:abstractNumId w:val="1"/>
  </w:num>
  <w:num w:numId="13">
    <w:abstractNumId w:val="11"/>
  </w:num>
  <w:num w:numId="14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46"/>
        <o:r id="V:Rule3" type="connector" idref="#Line 29"/>
        <o:r id="V:Rule4" type="connector" idref="#Line 72"/>
        <o:r id="V:Rule5" type="connector" idref="#Line 47"/>
        <o:r id="V:Rule6" type="connector" idref="#Line 30"/>
        <o:r id="V:Rule7" type="connector" idref="#Line 28"/>
        <o:r id="V:Rule8" type="connector" idref="#Line 45"/>
        <o:r id="V:Rule9" type="connector" idref="#Line 32"/>
        <o:r id="V:Rule10" type="connector" idref="#Line 73"/>
        <o:r id="V:Rule11" type="connector" idref="#Line 35"/>
        <o:r id="V:Rule12" type="connector" idref="#Line 68"/>
        <o:r id="V:Rule13" type="connector" idref="#Line 64"/>
        <o:r id="V:Rule14" type="connector" idref="#Line 12"/>
        <o:r id="V:Rule15" type="connector" idref="#Line 14"/>
        <o:r id="V:Rule16" type="connector" idref="#Line 10"/>
        <o:r id="V:Rule17" type="connector" idref="#Line 7"/>
        <o:r id="V:Rule18" type="connector" idref="#Line 15"/>
        <o:r id="V:Rule19" type="connector" idref="#Line 33"/>
        <o:r id="V:Rule20" type="connector" idref="#Line 9"/>
        <o:r id="V:Rule21" type="connector" idref="#Line 48"/>
        <o:r id="V:Rule22" type="connector" idref="#Line 67"/>
        <o:r id="V:Rule23" type="connector" idref="#Line 66"/>
        <o:r id="V:Rule24" type="connector" idref="#Line 13"/>
        <o:r id="V:Rule25" type="connector" idref="#Line 34"/>
        <o:r id="V:Rule26" type="connector" idref="#Line 6"/>
        <o:r id="V:Rule27" type="connector" idref="#Line 11"/>
        <o:r id="V:Rule28" type="connector" idref="#Line 8"/>
        <o:r id="V:Rule29" type="connector" idref="#Line 44"/>
        <o:r id="V:Rule30" type="connector" idref="#Line 3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014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9380D"/>
    <w:rsid w:val="000A1879"/>
    <w:rsid w:val="000A35E1"/>
    <w:rsid w:val="000A43FE"/>
    <w:rsid w:val="000A4775"/>
    <w:rsid w:val="000A7D51"/>
    <w:rsid w:val="000B3ACC"/>
    <w:rsid w:val="000B4C8A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204B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0DBD"/>
    <w:rsid w:val="00171309"/>
    <w:rsid w:val="00171F07"/>
    <w:rsid w:val="001722AC"/>
    <w:rsid w:val="0017478E"/>
    <w:rsid w:val="00174E2C"/>
    <w:rsid w:val="00176BD5"/>
    <w:rsid w:val="00183775"/>
    <w:rsid w:val="00184CF0"/>
    <w:rsid w:val="00195147"/>
    <w:rsid w:val="001A65E6"/>
    <w:rsid w:val="001B04BD"/>
    <w:rsid w:val="001B2F0C"/>
    <w:rsid w:val="001B5D1B"/>
    <w:rsid w:val="001B7BC1"/>
    <w:rsid w:val="001C45AD"/>
    <w:rsid w:val="001D03BB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33DAB"/>
    <w:rsid w:val="0024005A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501"/>
    <w:rsid w:val="002A3ADA"/>
    <w:rsid w:val="002B15F8"/>
    <w:rsid w:val="002B3E6D"/>
    <w:rsid w:val="002B4E76"/>
    <w:rsid w:val="002B7E22"/>
    <w:rsid w:val="002C10C8"/>
    <w:rsid w:val="002D13C0"/>
    <w:rsid w:val="002D457A"/>
    <w:rsid w:val="002D522B"/>
    <w:rsid w:val="002D6213"/>
    <w:rsid w:val="002D6295"/>
    <w:rsid w:val="002E0F96"/>
    <w:rsid w:val="002E146D"/>
    <w:rsid w:val="002E153D"/>
    <w:rsid w:val="002E2DEC"/>
    <w:rsid w:val="002F02C6"/>
    <w:rsid w:val="002F407C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D61"/>
    <w:rsid w:val="00375C82"/>
    <w:rsid w:val="00376B14"/>
    <w:rsid w:val="00384F59"/>
    <w:rsid w:val="003900B2"/>
    <w:rsid w:val="003902A2"/>
    <w:rsid w:val="003A22CA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7571"/>
    <w:rsid w:val="004814BF"/>
    <w:rsid w:val="00481D17"/>
    <w:rsid w:val="00484C92"/>
    <w:rsid w:val="0049081B"/>
    <w:rsid w:val="00490A50"/>
    <w:rsid w:val="00490BFC"/>
    <w:rsid w:val="00490C20"/>
    <w:rsid w:val="00493CCB"/>
    <w:rsid w:val="004973F3"/>
    <w:rsid w:val="004A25CD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43B1"/>
    <w:rsid w:val="00554440"/>
    <w:rsid w:val="005551A4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9EE"/>
    <w:rsid w:val="005C5FA4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C7A8A"/>
    <w:rsid w:val="006D160E"/>
    <w:rsid w:val="006D4459"/>
    <w:rsid w:val="006E0E82"/>
    <w:rsid w:val="006E472C"/>
    <w:rsid w:val="006E5DBC"/>
    <w:rsid w:val="006F087D"/>
    <w:rsid w:val="006F56F1"/>
    <w:rsid w:val="00700C1B"/>
    <w:rsid w:val="00702C6E"/>
    <w:rsid w:val="0070736D"/>
    <w:rsid w:val="007078F1"/>
    <w:rsid w:val="00710CA3"/>
    <w:rsid w:val="007111BD"/>
    <w:rsid w:val="00712567"/>
    <w:rsid w:val="00716812"/>
    <w:rsid w:val="007200C5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2F58"/>
    <w:rsid w:val="007C7244"/>
    <w:rsid w:val="007D4B44"/>
    <w:rsid w:val="007D7BE5"/>
    <w:rsid w:val="007E1F72"/>
    <w:rsid w:val="007F3A79"/>
    <w:rsid w:val="007F72B7"/>
    <w:rsid w:val="0080243E"/>
    <w:rsid w:val="00806F0B"/>
    <w:rsid w:val="008077FA"/>
    <w:rsid w:val="0081488C"/>
    <w:rsid w:val="00820C96"/>
    <w:rsid w:val="00820F27"/>
    <w:rsid w:val="0084066C"/>
    <w:rsid w:val="00843069"/>
    <w:rsid w:val="00844A69"/>
    <w:rsid w:val="00844D47"/>
    <w:rsid w:val="00844E8E"/>
    <w:rsid w:val="00845AB3"/>
    <w:rsid w:val="0085067E"/>
    <w:rsid w:val="008530F6"/>
    <w:rsid w:val="00855392"/>
    <w:rsid w:val="008572C2"/>
    <w:rsid w:val="00864BBF"/>
    <w:rsid w:val="00870DF1"/>
    <w:rsid w:val="00883C56"/>
    <w:rsid w:val="0088505F"/>
    <w:rsid w:val="00893402"/>
    <w:rsid w:val="00895461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18FB"/>
    <w:rsid w:val="008E2042"/>
    <w:rsid w:val="008F1800"/>
    <w:rsid w:val="008F19DF"/>
    <w:rsid w:val="008F19F3"/>
    <w:rsid w:val="008F2C7E"/>
    <w:rsid w:val="008F5453"/>
    <w:rsid w:val="008F7DE7"/>
    <w:rsid w:val="00910FE6"/>
    <w:rsid w:val="0091576A"/>
    <w:rsid w:val="009223CA"/>
    <w:rsid w:val="0093134C"/>
    <w:rsid w:val="0093431C"/>
    <w:rsid w:val="00937B14"/>
    <w:rsid w:val="00942A5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72CB"/>
    <w:rsid w:val="009F3DEA"/>
    <w:rsid w:val="009F67CE"/>
    <w:rsid w:val="00A036AF"/>
    <w:rsid w:val="00A122C0"/>
    <w:rsid w:val="00A12BA0"/>
    <w:rsid w:val="00A160D1"/>
    <w:rsid w:val="00A20103"/>
    <w:rsid w:val="00A432A0"/>
    <w:rsid w:val="00A4509D"/>
    <w:rsid w:val="00A46A69"/>
    <w:rsid w:val="00A52DA3"/>
    <w:rsid w:val="00A54D14"/>
    <w:rsid w:val="00A56439"/>
    <w:rsid w:val="00A62FF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11D2"/>
    <w:rsid w:val="00BE2613"/>
    <w:rsid w:val="00BE37E5"/>
    <w:rsid w:val="00BE42B6"/>
    <w:rsid w:val="00BE5A08"/>
    <w:rsid w:val="00BF54FB"/>
    <w:rsid w:val="00BF7791"/>
    <w:rsid w:val="00C00D8A"/>
    <w:rsid w:val="00C13B71"/>
    <w:rsid w:val="00C15555"/>
    <w:rsid w:val="00C16F8F"/>
    <w:rsid w:val="00C1761A"/>
    <w:rsid w:val="00C24159"/>
    <w:rsid w:val="00C24D55"/>
    <w:rsid w:val="00C37AD1"/>
    <w:rsid w:val="00C45E19"/>
    <w:rsid w:val="00C5438F"/>
    <w:rsid w:val="00C629DA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C0748"/>
    <w:rsid w:val="00CC4864"/>
    <w:rsid w:val="00CC6022"/>
    <w:rsid w:val="00CD1929"/>
    <w:rsid w:val="00CD2928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876C0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0E76"/>
    <w:rsid w:val="00DF10CD"/>
    <w:rsid w:val="00DF167B"/>
    <w:rsid w:val="00DF23AD"/>
    <w:rsid w:val="00DF763E"/>
    <w:rsid w:val="00DF7B31"/>
    <w:rsid w:val="00E054CF"/>
    <w:rsid w:val="00E1311C"/>
    <w:rsid w:val="00E15AC2"/>
    <w:rsid w:val="00E272E1"/>
    <w:rsid w:val="00E30D20"/>
    <w:rsid w:val="00E30DAC"/>
    <w:rsid w:val="00E34699"/>
    <w:rsid w:val="00E34C38"/>
    <w:rsid w:val="00E35EC3"/>
    <w:rsid w:val="00E36D1F"/>
    <w:rsid w:val="00E403FB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A5848"/>
    <w:rsid w:val="00EB2C99"/>
    <w:rsid w:val="00EB7500"/>
    <w:rsid w:val="00EC4A3F"/>
    <w:rsid w:val="00ED1834"/>
    <w:rsid w:val="00ED22B6"/>
    <w:rsid w:val="00ED466F"/>
    <w:rsid w:val="00ED4D38"/>
    <w:rsid w:val="00ED6AF7"/>
    <w:rsid w:val="00EF3F7B"/>
    <w:rsid w:val="00F01581"/>
    <w:rsid w:val="00F0528B"/>
    <w:rsid w:val="00F10477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61874"/>
    <w:rsid w:val="00F652F5"/>
    <w:rsid w:val="00F65A9F"/>
    <w:rsid w:val="00F75517"/>
    <w:rsid w:val="00F76354"/>
    <w:rsid w:val="00F80A4B"/>
    <w:rsid w:val="00F83A48"/>
    <w:rsid w:val="00F83D6F"/>
    <w:rsid w:val="00F85ACE"/>
    <w:rsid w:val="00F8659B"/>
    <w:rsid w:val="00F90D9F"/>
    <w:rsid w:val="00F91875"/>
    <w:rsid w:val="00F95432"/>
    <w:rsid w:val="00F9553C"/>
    <w:rsid w:val="00F96DA8"/>
    <w:rsid w:val="00FA1A17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2A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2A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942A5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942A5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uk-UA" w:eastAsia="ru-RU"/>
    </w:rPr>
  </w:style>
  <w:style w:type="paragraph" w:customStyle="1" w:styleId="msonormal0">
    <w:name w:val="msonormal"/>
    <w:basedOn w:val="Normal"/>
    <w:rsid w:val="00942A54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citation-354">
    <w:name w:val="citation-354"/>
    <w:basedOn w:val="DefaultParagraphFont"/>
    <w:rsid w:val="00942A54"/>
  </w:style>
  <w:style w:type="character" w:customStyle="1" w:styleId="citation-353">
    <w:name w:val="citation-353"/>
    <w:basedOn w:val="DefaultParagraphFont"/>
    <w:rsid w:val="00942A54"/>
  </w:style>
  <w:style w:type="character" w:customStyle="1" w:styleId="ng-tns-c1620328017-229">
    <w:name w:val="ng-tns-c1620328017-229"/>
    <w:basedOn w:val="DefaultParagraphFont"/>
    <w:rsid w:val="00942A54"/>
  </w:style>
  <w:style w:type="character" w:customStyle="1" w:styleId="mat-mdc-button-persistent-ripple">
    <w:name w:val="mat-mdc-button-persistent-ripple"/>
    <w:basedOn w:val="DefaultParagraphFont"/>
    <w:rsid w:val="00942A54"/>
  </w:style>
  <w:style w:type="character" w:customStyle="1" w:styleId="mat-focus-indicator">
    <w:name w:val="mat-focus-indicator"/>
    <w:basedOn w:val="DefaultParagraphFont"/>
    <w:rsid w:val="00942A54"/>
  </w:style>
  <w:style w:type="character" w:customStyle="1" w:styleId="mat-mdc-button-touch-target">
    <w:name w:val="mat-mdc-button-touch-target"/>
    <w:basedOn w:val="DefaultParagraphFont"/>
    <w:rsid w:val="00942A54"/>
  </w:style>
  <w:style w:type="character" w:customStyle="1" w:styleId="hljs-comment">
    <w:name w:val="hljs-comment"/>
    <w:basedOn w:val="DefaultParagraphFont"/>
    <w:rsid w:val="00942A54"/>
  </w:style>
  <w:style w:type="character" w:customStyle="1" w:styleId="hljs-keyword">
    <w:name w:val="hljs-keyword"/>
    <w:basedOn w:val="DefaultParagraphFont"/>
    <w:rsid w:val="00942A54"/>
  </w:style>
  <w:style w:type="character" w:customStyle="1" w:styleId="hljs-string">
    <w:name w:val="hljs-string"/>
    <w:basedOn w:val="DefaultParagraphFont"/>
    <w:rsid w:val="00942A54"/>
  </w:style>
  <w:style w:type="character" w:customStyle="1" w:styleId="hljs-number">
    <w:name w:val="hljs-number"/>
    <w:basedOn w:val="DefaultParagraphFont"/>
    <w:rsid w:val="00942A54"/>
  </w:style>
  <w:style w:type="character" w:customStyle="1" w:styleId="hljs-builtin">
    <w:name w:val="hljs-built_in"/>
    <w:basedOn w:val="DefaultParagraphFont"/>
    <w:rsid w:val="00942A54"/>
  </w:style>
  <w:style w:type="character" w:customStyle="1" w:styleId="hljs-literal">
    <w:name w:val="hljs-literal"/>
    <w:basedOn w:val="DefaultParagraphFont"/>
    <w:rsid w:val="00942A54"/>
  </w:style>
  <w:style w:type="character" w:customStyle="1" w:styleId="hljs-subst">
    <w:name w:val="hljs-subst"/>
    <w:basedOn w:val="DefaultParagraphFont"/>
    <w:rsid w:val="00942A54"/>
  </w:style>
  <w:style w:type="character" w:customStyle="1" w:styleId="citation-350">
    <w:name w:val="citation-350"/>
    <w:basedOn w:val="DefaultParagraphFont"/>
    <w:rsid w:val="00942A54"/>
  </w:style>
  <w:style w:type="character" w:customStyle="1" w:styleId="citation-349">
    <w:name w:val="citation-349"/>
    <w:basedOn w:val="DefaultParagraphFont"/>
    <w:rsid w:val="00942A54"/>
  </w:style>
  <w:style w:type="character" w:customStyle="1" w:styleId="ng-tns-c1620328017-231">
    <w:name w:val="ng-tns-c1620328017-231"/>
    <w:basedOn w:val="DefaultParagraphFont"/>
    <w:rsid w:val="00942A54"/>
  </w:style>
  <w:style w:type="character" w:customStyle="1" w:styleId="citation-348">
    <w:name w:val="citation-348"/>
    <w:basedOn w:val="DefaultParagraphFont"/>
    <w:rsid w:val="00942A54"/>
  </w:style>
  <w:style w:type="character" w:customStyle="1" w:styleId="citation-347">
    <w:name w:val="citation-347"/>
    <w:basedOn w:val="DefaultParagraphFont"/>
    <w:rsid w:val="00942A54"/>
  </w:style>
  <w:style w:type="character" w:customStyle="1" w:styleId="ng-tns-c1620328017-233">
    <w:name w:val="ng-tns-c1620328017-233"/>
    <w:basedOn w:val="DefaultParagraphFont"/>
    <w:rsid w:val="00942A54"/>
  </w:style>
  <w:style w:type="character" w:customStyle="1" w:styleId="citation-346">
    <w:name w:val="citation-346"/>
    <w:basedOn w:val="DefaultParagraphFont"/>
    <w:rsid w:val="00942A54"/>
  </w:style>
  <w:style w:type="character" w:customStyle="1" w:styleId="citation-345">
    <w:name w:val="citation-345"/>
    <w:basedOn w:val="DefaultParagraphFont"/>
    <w:rsid w:val="00942A54"/>
  </w:style>
  <w:style w:type="character" w:customStyle="1" w:styleId="ng-tns-c1620328017-235">
    <w:name w:val="ng-tns-c1620328017-235"/>
    <w:basedOn w:val="DefaultParagraphFont"/>
    <w:rsid w:val="00942A54"/>
  </w:style>
  <w:style w:type="character" w:customStyle="1" w:styleId="citation-344">
    <w:name w:val="citation-344"/>
    <w:basedOn w:val="DefaultParagraphFont"/>
    <w:rsid w:val="00942A54"/>
  </w:style>
  <w:style w:type="character" w:customStyle="1" w:styleId="citation-343">
    <w:name w:val="citation-343"/>
    <w:basedOn w:val="DefaultParagraphFont"/>
    <w:rsid w:val="00942A54"/>
  </w:style>
  <w:style w:type="character" w:customStyle="1" w:styleId="citation-342">
    <w:name w:val="citation-342"/>
    <w:basedOn w:val="DefaultParagraphFont"/>
    <w:rsid w:val="00942A54"/>
  </w:style>
  <w:style w:type="character" w:customStyle="1" w:styleId="ng-tns-c1620328017-237">
    <w:name w:val="ng-tns-c1620328017-237"/>
    <w:basedOn w:val="DefaultParagraphFont"/>
    <w:rsid w:val="00942A54"/>
  </w:style>
  <w:style w:type="character" w:customStyle="1" w:styleId="citation-339">
    <w:name w:val="citation-339"/>
    <w:basedOn w:val="DefaultParagraphFont"/>
    <w:rsid w:val="00942A54"/>
  </w:style>
  <w:style w:type="character" w:customStyle="1" w:styleId="ng-tns-c1620328017-239">
    <w:name w:val="ng-tns-c1620328017-239"/>
    <w:basedOn w:val="DefaultParagraphFont"/>
    <w:rsid w:val="00942A54"/>
  </w:style>
  <w:style w:type="character" w:customStyle="1" w:styleId="citation-337">
    <w:name w:val="citation-337"/>
    <w:basedOn w:val="DefaultParagraphFont"/>
    <w:rsid w:val="00942A54"/>
  </w:style>
  <w:style w:type="character" w:customStyle="1" w:styleId="ng-tns-c1620328017-241">
    <w:name w:val="ng-tns-c1620328017-241"/>
    <w:basedOn w:val="DefaultParagraphFont"/>
    <w:rsid w:val="00942A54"/>
  </w:style>
  <w:style w:type="character" w:customStyle="1" w:styleId="citation-336">
    <w:name w:val="citation-336"/>
    <w:basedOn w:val="DefaultParagraphFont"/>
    <w:rsid w:val="00942A54"/>
  </w:style>
  <w:style w:type="character" w:customStyle="1" w:styleId="citation-335">
    <w:name w:val="citation-335"/>
    <w:basedOn w:val="DefaultParagraphFont"/>
    <w:rsid w:val="00942A54"/>
  </w:style>
  <w:style w:type="character" w:styleId="Emphasis">
    <w:name w:val="Emphasis"/>
    <w:basedOn w:val="DefaultParagraphFont"/>
    <w:uiPriority w:val="20"/>
    <w:qFormat/>
    <w:rsid w:val="00844A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846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46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385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127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08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3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887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3895</TotalTime>
  <Pages>7</Pages>
  <Words>1798</Words>
  <Characters>1026</Characters>
  <Application>Microsoft Office Word</Application>
  <DocSecurity>0</DocSecurity>
  <Lines>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28</cp:revision>
  <cp:lastPrinted>2024-04-25T16:09:00Z</cp:lastPrinted>
  <dcterms:created xsi:type="dcterms:W3CDTF">2023-09-13T12:49:00Z</dcterms:created>
  <dcterms:modified xsi:type="dcterms:W3CDTF">2025-11-22T13:50:00Z</dcterms:modified>
</cp:coreProperties>
</file>