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C68C" w14:textId="77777777" w:rsidR="000335CE" w:rsidRPr="000335CE" w:rsidRDefault="000335CE" w:rsidP="000335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35CE">
        <w:rPr>
          <w:rFonts w:ascii="Times New Roman" w:hAnsi="Times New Roman" w:cs="Times New Roman"/>
          <w:b/>
          <w:bCs/>
          <w:sz w:val="32"/>
          <w:szCs w:val="32"/>
        </w:rPr>
        <w:t>Розробка цифрової платформи координації громадської допомоги тваринам</w:t>
      </w:r>
    </w:p>
    <w:p w14:paraId="7B2ABA4E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Для веб-орієнтованої інформаційної системи було описано вимоги, які має задовольнити цифрова платформа координації громадської допомоги тваринам. Ці вимоги допомагають забезпечити безперебійну роботу системи та ефективну координацію між учасниками процесу.</w:t>
      </w:r>
    </w:p>
    <w:p w14:paraId="313A2D2F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Бізнес вимоги</w:t>
      </w:r>
    </w:p>
    <w:p w14:paraId="1FE43ED1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Підвищити ефективність координації допомоги безпритульним тваринам, об'єднання волонтерів та організацій на єдиній платформі. Веб і мобільний інтерфейс, який забезпечує доступ до системи з різних пристроїв.</w:t>
      </w:r>
    </w:p>
    <w:p w14:paraId="124A8A21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Вимоги користувачів</w:t>
      </w:r>
    </w:p>
    <w:p w14:paraId="50A1E24A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Публікація та пошук інформації про тварин</w:t>
      </w:r>
    </w:p>
    <w:p w14:paraId="6D73039A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Можливість аутентифікації та верифікації</w:t>
      </w:r>
    </w:p>
    <w:p w14:paraId="705E192A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Система повідомлень та чатів</w:t>
      </w:r>
    </w:p>
    <w:p w14:paraId="64F84196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Проведення та відстеження донатів</w:t>
      </w:r>
    </w:p>
    <w:p w14:paraId="22F915E6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Характеристика об'єкта комп'ютеризації</w:t>
      </w:r>
    </w:p>
    <w:p w14:paraId="48C9DC71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Система має бути зрозумілою для користувачів різного віку, забезпечувати швидкий доступ до інформації про тварин та можливість швидкої комунікації. Інтерфейс має слідувати парадигмам коректного UI/UX дизайну.</w:t>
      </w:r>
    </w:p>
    <w:p w14:paraId="031AA443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Функціональні вимоги:</w:t>
      </w:r>
    </w:p>
    <w:p w14:paraId="301C3D36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Авторизація у системі з присвоєнням ролі (користувач, волонтер, адміністратор)</w:t>
      </w:r>
    </w:p>
    <w:p w14:paraId="4665142A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Створення та редагування профілів тварин</w:t>
      </w:r>
    </w:p>
    <w:p w14:paraId="2EC36E0B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Відображення тварин на інтерактивній карті</w:t>
      </w:r>
    </w:p>
    <w:p w14:paraId="1A616D39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Система чатів та повідомлень між користувачами</w:t>
      </w:r>
    </w:p>
    <w:p w14:paraId="26A7D34A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lastRenderedPageBreak/>
        <w:t>Прийом донатів через платіжні системи</w:t>
      </w:r>
    </w:p>
    <w:p w14:paraId="0F617E79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Створення та управління притулками</w:t>
      </w:r>
    </w:p>
    <w:p w14:paraId="2A3DB177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Модерація контенту та блокування користувачів</w:t>
      </w:r>
    </w:p>
    <w:p w14:paraId="1BCDDCFA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Нефункціональні вимоги:</w:t>
      </w:r>
    </w:p>
    <w:p w14:paraId="43A325E2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1. Сприйняття</w:t>
      </w:r>
    </w:p>
    <w:p w14:paraId="64F11861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Час, необхідний для навчання звичайних користувачів - 1 година, для навчання волонтерів - 2 години. Час відгуку для типових задач - не більше 3 секунд, для завантаження карти - не більше 10 секунд.</w:t>
      </w:r>
    </w:p>
    <w:p w14:paraId="104133CF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2. Надійність</w:t>
      </w:r>
    </w:p>
    <w:p w14:paraId="306D3543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Доступність - час, що витрачається на обслуговування системи не повинно перевищувати 1% від загального часу роботи. Середній час безвідмовної роботи - 30 днів. Система повинна працювати цілодобово з можливістю планових технічних робіт.</w:t>
      </w:r>
    </w:p>
    <w:p w14:paraId="68A1137E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3. Продуктивність</w:t>
      </w:r>
    </w:p>
    <w:p w14:paraId="0675C5E8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Система повинна бути здатна підтримувати мінімум 200 одночасно працюючих користувачів, пов'язаних із загальною базою даних.</w:t>
      </w:r>
    </w:p>
    <w:p w14:paraId="6F3615CB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4. Можливість експлуатації</w:t>
      </w:r>
    </w:p>
    <w:p w14:paraId="08EEF5A6" w14:textId="77777777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35CE">
        <w:rPr>
          <w:rFonts w:ascii="Times New Roman" w:hAnsi="Times New Roman" w:cs="Times New Roman"/>
          <w:sz w:val="28"/>
          <w:szCs w:val="28"/>
        </w:rPr>
        <w:t>Система повинна мати можливість збільшити кількість одночасно працюючих користувачів на випадок розширення волонтерської мережі.</w:t>
      </w:r>
    </w:p>
    <w:p w14:paraId="3034DF0C" w14:textId="1EFFC054" w:rsid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35CE">
        <w:rPr>
          <w:rFonts w:ascii="Times New Roman" w:hAnsi="Times New Roman" w:cs="Times New Roman"/>
          <w:sz w:val="28"/>
          <w:szCs w:val="28"/>
        </w:rPr>
        <w:t xml:space="preserve">Аналіз вимог користувачів дав підстави для визначення варіантів використання цифрової платформи координації громадської допомоги тваринам. Всі варіанти використання показані на </w:t>
      </w:r>
      <w:r>
        <w:rPr>
          <w:rFonts w:ascii="Times New Roman" w:hAnsi="Times New Roman" w:cs="Times New Roman"/>
          <w:sz w:val="28"/>
          <w:szCs w:val="28"/>
        </w:rPr>
        <w:t>мал</w:t>
      </w:r>
      <w:r w:rsidRPr="000335CE">
        <w:rPr>
          <w:rFonts w:ascii="Times New Roman" w:hAnsi="Times New Roman" w:cs="Times New Roman"/>
          <w:sz w:val="28"/>
          <w:szCs w:val="28"/>
        </w:rPr>
        <w:t>. 1.1.</w:t>
      </w:r>
    </w:p>
    <w:p w14:paraId="1A46566C" w14:textId="176E5155" w:rsidR="000335CE" w:rsidRPr="000335CE" w:rsidRDefault="000335CE" w:rsidP="000335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0450194" wp14:editId="5CABAB94">
            <wp:extent cx="603885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5F1E" w14:textId="00D35AE9" w:rsidR="00E1223B" w:rsidRPr="000335CE" w:rsidRDefault="000335CE" w:rsidP="000335C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Малюнок</w:t>
      </w:r>
      <w:r w:rsidRPr="000335CE">
        <w:rPr>
          <w:rFonts w:ascii="Times New Roman" w:hAnsi="Times New Roman" w:cs="Times New Roman"/>
          <w:sz w:val="28"/>
          <w:szCs w:val="28"/>
        </w:rPr>
        <w:t xml:space="preserve"> 1.1 – Діаграма варіантів використання</w:t>
      </w:r>
    </w:p>
    <w:sectPr w:rsidR="00E1223B" w:rsidRPr="00033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72DF8"/>
    <w:multiLevelType w:val="multilevel"/>
    <w:tmpl w:val="5C0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00E14"/>
    <w:multiLevelType w:val="multilevel"/>
    <w:tmpl w:val="9B64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3B"/>
    <w:rsid w:val="000335CE"/>
    <w:rsid w:val="00E1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D8E3"/>
  <w15:chartTrackingRefBased/>
  <w15:docId w15:val="{C149C0D8-0CDA-4DF6-A790-EC280996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35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eading2">
    <w:name w:val="heading 2"/>
    <w:basedOn w:val="Normal"/>
    <w:link w:val="Heading2Char"/>
    <w:uiPriority w:val="9"/>
    <w:qFormat/>
    <w:rsid w:val="00033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033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5C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0335C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0335CE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03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7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1485</Words>
  <Characters>847</Characters>
  <Application>Microsoft Office Word</Application>
  <DocSecurity>0</DocSecurity>
  <Lines>7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2025-09-26T10:47:00Z</dcterms:created>
  <dcterms:modified xsi:type="dcterms:W3CDTF">2025-09-26T11:19:00Z</dcterms:modified>
</cp:coreProperties>
</file>