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PHIẾU ĐÁNH GIÁ MỨC ĐỘ CHUYÊN CẦN VÀ TÍCH CỰC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HỌC PHẦN: QUẢN TRỊ DỮ LIỆU (CT467)</w:t>
      </w:r>
    </w:p>
    <w:p w:rsidR="00000000" w:rsidDel="00000000" w:rsidP="00000000" w:rsidRDefault="00000000" w:rsidRPr="00000000" w14:paraId="00000003">
      <w:pPr>
        <w:spacing w:line="36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Giảng viên: Nguyễn Thị Kim Yến</w:t>
        <w:tab/>
        <w:tab/>
        <w:t xml:space="preserve">Email: ntkyen@ctu.edu.vn   </w:t>
        <w:tab/>
        <w:t xml:space="preserve">Nhóm học phần: 03  </w:t>
        <w:tab/>
        <w:t xml:space="preserve">Nhóm (File danh sách): 06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284" w:hanging="360"/>
        <w:jc w:val="left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MỨC ĐỘ CHUYÊN CẦN (Vui lòng ghi ký hiệu tương ứng với thực tế tham gia lớp học)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360" w:lineRule="auto"/>
        <w:ind w:left="720" w:firstLine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V: Vắng không phép </w:t>
        <w:tab/>
        <w:t xml:space="preserve">P: Vắng có Phép </w:t>
        <w:tab/>
        <w:tab/>
        <w:t xml:space="preserve">X: Có đi học</w:t>
      </w:r>
    </w:p>
    <w:tbl>
      <w:tblPr>
        <w:tblStyle w:val="Table1"/>
        <w:tblW w:w="15219.000000000007" w:type="dxa"/>
        <w:jc w:val="left"/>
        <w:tblInd w:w="-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3"/>
        <w:gridCol w:w="3079"/>
        <w:gridCol w:w="821"/>
        <w:gridCol w:w="810"/>
        <w:gridCol w:w="737"/>
        <w:gridCol w:w="810"/>
        <w:gridCol w:w="772"/>
        <w:gridCol w:w="800"/>
        <w:gridCol w:w="847"/>
        <w:gridCol w:w="772"/>
        <w:gridCol w:w="744"/>
        <w:gridCol w:w="744"/>
        <w:gridCol w:w="744"/>
        <w:gridCol w:w="744"/>
        <w:gridCol w:w="744"/>
        <w:gridCol w:w="744"/>
        <w:gridCol w:w="744"/>
        <w:tblGridChange w:id="0">
          <w:tblGrid>
            <w:gridCol w:w="563"/>
            <w:gridCol w:w="3079"/>
            <w:gridCol w:w="821"/>
            <w:gridCol w:w="810"/>
            <w:gridCol w:w="737"/>
            <w:gridCol w:w="810"/>
            <w:gridCol w:w="772"/>
            <w:gridCol w:w="800"/>
            <w:gridCol w:w="847"/>
            <w:gridCol w:w="772"/>
            <w:gridCol w:w="744"/>
            <w:gridCol w:w="744"/>
            <w:gridCol w:w="744"/>
            <w:gridCol w:w="744"/>
            <w:gridCol w:w="744"/>
            <w:gridCol w:w="744"/>
            <w:gridCol w:w="744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Họ và tên thành viên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Buổi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Buổi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Buổi 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Buổi 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Buổi 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Buổi 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Buổi 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Buổi 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Buổi 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Buổi 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Buổi 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Buổi 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Buổi 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Buổi 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Buổi 15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Nguyễn Quốc Việt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43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43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518.4000000000001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43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43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518.4000000000001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43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518.4000000000001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43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622.079999999999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518.4000000000001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622.079999999999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Trương Huỳnh Tú Như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43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43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518.4000000000001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43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43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518.4000000000001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43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518.4000000000001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43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622.079999999999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518.4000000000001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622.079999999999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Nguyễn Hồng Tuấn Phát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43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43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518.4000000000001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43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43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518.4000000000001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43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518.4000000000001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43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622.079999999999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518.4000000000001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622.079999999999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Lê Thị Tiến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43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43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518.4000000000001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43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43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518.4000000000001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43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518.4000000000001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43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622.079999999999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518.4000000000001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622.079999999999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left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284" w:hanging="360"/>
        <w:jc w:val="left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MỨC ĐỘ TÍCH CỰC (Vui lòng chấm mức điểm tương ứng với thực tế đóng góp ý kiến, phát biểu, tranh luận...) 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0: </w:t>
      </w:r>
      <w:r w:rsidDel="00000000" w:rsidR="00000000" w:rsidRPr="00000000">
        <w:rPr>
          <w:color w:val="ff0000"/>
          <w:rtl w:val="0"/>
        </w:rPr>
        <w:t xml:space="preserve">Không</w:t>
      </w:r>
      <w:r w:rsidDel="00000000" w:rsidR="00000000" w:rsidRPr="00000000">
        <w:rPr>
          <w:color w:val="000000"/>
          <w:rtl w:val="0"/>
        </w:rPr>
        <w:t xml:space="preserve"> tham gia đóng góp ý kiến, phát biểu</w:t>
        <w:tab/>
        <w:tab/>
        <w:tab/>
        <w:tab/>
        <w:t xml:space="preserve">2: Xung phong phát biểu </w:t>
      </w:r>
      <w:r w:rsidDel="00000000" w:rsidR="00000000" w:rsidRPr="00000000">
        <w:rPr>
          <w:color w:val="ff0000"/>
          <w:rtl w:val="0"/>
        </w:rPr>
        <w:t xml:space="preserve">= 2 </w:t>
      </w:r>
      <w:r w:rsidDel="00000000" w:rsidR="00000000" w:rsidRPr="00000000">
        <w:rPr>
          <w:color w:val="000000"/>
          <w:rtl w:val="0"/>
        </w:rPr>
        <w:t xml:space="preserve">trong buổi học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360" w:lineRule="auto"/>
        <w:ind w:left="720" w:firstLine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1: Chỉ trả lời câu hỏi khi được giảng viên mời trả lời</w:t>
        <w:tab/>
        <w:tab/>
        <w:tab/>
        <w:t xml:space="preserve">3: Xung phong phát biểu 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≥</w:t>
          </w:r>
        </w:sdtContent>
      </w:sdt>
      <w:r w:rsidDel="00000000" w:rsidR="00000000" w:rsidRPr="00000000">
        <w:rPr>
          <w:color w:val="ff0000"/>
          <w:rtl w:val="0"/>
        </w:rPr>
        <w:t xml:space="preserve"> 3</w:t>
      </w:r>
      <w:r w:rsidDel="00000000" w:rsidR="00000000" w:rsidRPr="00000000">
        <w:rPr>
          <w:color w:val="000000"/>
          <w:rtl w:val="0"/>
        </w:rPr>
        <w:t xml:space="preserve"> trong buổi học</w:t>
      </w:r>
    </w:p>
    <w:tbl>
      <w:tblPr>
        <w:tblStyle w:val="Table2"/>
        <w:tblW w:w="15171.000000000002" w:type="dxa"/>
        <w:jc w:val="left"/>
        <w:tblInd w:w="-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0"/>
        <w:gridCol w:w="3065"/>
        <w:gridCol w:w="845"/>
        <w:gridCol w:w="811"/>
        <w:gridCol w:w="756"/>
        <w:gridCol w:w="811"/>
        <w:gridCol w:w="822"/>
        <w:gridCol w:w="833"/>
        <w:gridCol w:w="767"/>
        <w:gridCol w:w="811"/>
        <w:gridCol w:w="800"/>
        <w:gridCol w:w="822"/>
        <w:gridCol w:w="767"/>
        <w:gridCol w:w="811"/>
        <w:gridCol w:w="742"/>
        <w:gridCol w:w="1118"/>
        <w:tblGridChange w:id="0">
          <w:tblGrid>
            <w:gridCol w:w="590"/>
            <w:gridCol w:w="3065"/>
            <w:gridCol w:w="845"/>
            <w:gridCol w:w="811"/>
            <w:gridCol w:w="756"/>
            <w:gridCol w:w="811"/>
            <w:gridCol w:w="822"/>
            <w:gridCol w:w="833"/>
            <w:gridCol w:w="767"/>
            <w:gridCol w:w="811"/>
            <w:gridCol w:w="800"/>
            <w:gridCol w:w="822"/>
            <w:gridCol w:w="767"/>
            <w:gridCol w:w="811"/>
            <w:gridCol w:w="742"/>
            <w:gridCol w:w="1118"/>
          </w:tblGrid>
        </w:tblGridChange>
      </w:tblGrid>
      <w:tr>
        <w:trPr>
          <w:cantSplit w:val="0"/>
          <w:trHeight w:val="8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Họ và tên thành viên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Buổi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Buổi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Buổi 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Buổi 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Buổi 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Buổi 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Buổi 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Buổi 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Buổi 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Buổi 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Buổi 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Buổi 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Buổi 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TỔNG ĐIỂM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Nguyễn Quốc Việt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43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Trương Huỳnh Tú Như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43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7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B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C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Nguyễn Hồng Tuấn Phát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1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2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3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4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5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43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7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8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9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A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B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C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Lê Thị Tiến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3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4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5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43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A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B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C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AF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426" w:left="993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6"/>
        <w:szCs w:val="26"/>
        <w:lang w:val="vi-VN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  <w:jc w:val="center"/>
    </w:pPr>
    <w:rPr>
      <w:rFonts w:ascii="Calibri" w:cs="Calibri" w:eastAsia="Calibri" w:hAnsi="Calibri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="288" w:lineRule="auto"/>
    </w:pPr>
    <w:rPr>
      <w:rFonts w:ascii="Calibri" w:cs="Calibri" w:eastAsia="Calibri" w:hAnsi="Calibri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cs="Arial" w:eastAsia="Calibri"/>
      <w:szCs w:val="20"/>
      <w:lang w:eastAsia="vi-VN" w:val="vi-VN"/>
    </w:rPr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keepLines w:val="1"/>
      <w:spacing w:after="120" w:before="400" w:line="276" w:lineRule="auto"/>
      <w:jc w:val="center"/>
      <w:outlineLvl w:val="0"/>
    </w:pPr>
    <w:rPr>
      <w:rFonts w:eastAsia="Arial" w:asciiTheme="majorHAnsi" w:hAnsiTheme="majorHAnsi"/>
      <w:b w:val="1"/>
      <w:sz w:val="36"/>
      <w:szCs w:val="40"/>
      <w:lang w:val="en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pPr>
      <w:keepNext w:val="1"/>
      <w:keepLines w:val="1"/>
      <w:spacing w:after="120"/>
      <w:outlineLvl w:val="1"/>
    </w:pPr>
    <w:rPr>
      <w:b w:val="1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pPr>
      <w:keepNext w:val="1"/>
      <w:keepLines w:val="1"/>
      <w:spacing w:before="40"/>
      <w:outlineLvl w:val="2"/>
    </w:pPr>
    <w:rPr>
      <w:rFonts w:cstheme="majorBidi" w:eastAsiaTheme="majorEastAsia"/>
      <w:b w:val="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pPr>
      <w:keepNext w:val="1"/>
      <w:spacing w:after="60" w:before="240" w:line="288" w:lineRule="auto"/>
      <w:outlineLvl w:val="3"/>
    </w:pPr>
    <w:rPr>
      <w:rFonts w:asciiTheme="minorHAnsi" w:hAnsiTheme="minorHAnsi"/>
      <w:bCs w:val="1"/>
      <w:i w:val="1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pPr>
      <w:keepNext w:val="1"/>
      <w:keepLines w:val="1"/>
      <w:spacing w:before="40"/>
      <w:outlineLvl w:val="4"/>
    </w:pPr>
    <w:rPr>
      <w:rFonts w:cstheme="majorBidi" w:eastAsiaTheme="majorEastAsia"/>
      <w:i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Caption">
    <w:name w:val="caption"/>
    <w:basedOn w:val="Normal"/>
    <w:next w:val="Normal"/>
    <w:link w:val="CaptionChar"/>
    <w:uiPriority w:val="35"/>
    <w:unhideWhenUsed w:val="1"/>
    <w:qFormat w:val="1"/>
    <w:pPr>
      <w:spacing w:after="80" w:afterLines="80"/>
      <w:ind w:firstLine="677"/>
    </w:pPr>
    <w:rPr>
      <w:rFonts w:cs="DejaVu Sans" w:eastAsia="DejaVu Sans"/>
      <w:b w:val="1"/>
      <w:iCs w:val="1"/>
      <w:color w:val="0070c0"/>
      <w:szCs w:val="18"/>
      <w:lang w:bidi="vi-VN"/>
    </w:rPr>
  </w:style>
  <w:style w:type="character" w:styleId="Hyperlink">
    <w:name w:val="Hyperlink"/>
    <w:basedOn w:val="DefaultParagraphFont"/>
    <w:uiPriority w:val="99"/>
    <w:unhideWhenUsed w:val="1"/>
    <w:qFormat w:val="1"/>
    <w:rPr>
      <w:rFonts w:ascii="Times New Roman" w:hAnsi="Times New Roman"/>
      <w:color w:val="auto"/>
      <w:sz w:val="26"/>
      <w:u w:val="single"/>
    </w:rPr>
  </w:style>
  <w:style w:type="table" w:styleId="TableGrid">
    <w:name w:val="Table Grid"/>
    <w:basedOn w:val="TableNormal"/>
    <w:uiPriority w:val="3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qFormat w:val="1"/>
    <w:rPr>
      <w:rFonts w:cs="Arial" w:eastAsia="Arial" w:asciiTheme="majorHAnsi" w:hAnsiTheme="majorHAnsi"/>
      <w:b w:val="1"/>
      <w:sz w:val="36"/>
      <w:szCs w:val="40"/>
      <w:lang w:eastAsia="vi-VN" w:val="en"/>
    </w:rPr>
  </w:style>
  <w:style w:type="character" w:styleId="Heading2Char" w:customStyle="1">
    <w:name w:val="Heading 2 Char"/>
    <w:basedOn w:val="DefaultParagraphFont"/>
    <w:link w:val="Heading2"/>
    <w:qFormat w:val="1"/>
    <w:rPr>
      <w:rFonts w:asciiTheme="majorHAnsi" w:eastAsiaTheme="minorEastAsia" w:hAnsiTheme="majorHAnsi"/>
      <w:b w:val="1"/>
      <w:sz w:val="32"/>
      <w:szCs w:val="36"/>
      <w:lang w:eastAsia="zh-CN"/>
    </w:rPr>
  </w:style>
  <w:style w:type="character" w:styleId="Heading3Char" w:customStyle="1">
    <w:name w:val="Heading 3 Char"/>
    <w:basedOn w:val="DefaultParagraphFont"/>
    <w:link w:val="Heading3"/>
    <w:uiPriority w:val="9"/>
    <w:qFormat w:val="1"/>
    <w:rPr>
      <w:rFonts w:ascii="Times New Roman" w:hAnsi="Times New Roman" w:cstheme="majorBidi" w:eastAsiaTheme="majorEastAsia"/>
      <w:b w:val="1"/>
      <w:sz w:val="26"/>
      <w:szCs w:val="24"/>
    </w:rPr>
  </w:style>
  <w:style w:type="character" w:styleId="Heading4Char" w:customStyle="1">
    <w:name w:val="Heading 4 Char"/>
    <w:link w:val="Heading4"/>
    <w:qFormat w:val="1"/>
    <w:rPr>
      <w:bCs w:val="1"/>
      <w:i w:val="1"/>
      <w:sz w:val="26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qFormat w:val="1"/>
    <w:rPr>
      <w:rFonts w:ascii="Times New Roman" w:hAnsi="Times New Roman" w:cstheme="majorBidi" w:eastAsiaTheme="majorEastAsia"/>
      <w:i w:val="1"/>
      <w:sz w:val="26"/>
    </w:rPr>
  </w:style>
  <w:style w:type="paragraph" w:styleId="ListParagraph">
    <w:name w:val="List Paragraph"/>
    <w:basedOn w:val="Normal"/>
    <w:link w:val="ListParagraphChar"/>
    <w:uiPriority w:val="1"/>
    <w:qFormat w:val="1"/>
    <w:pPr>
      <w:spacing w:after="200" w:line="276" w:lineRule="auto"/>
      <w:ind w:left="720"/>
      <w:contextualSpacing w:val="1"/>
      <w:jc w:val="left"/>
    </w:pPr>
    <w:rPr>
      <w:rFonts w:cs="Cordia New" w:eastAsia="Times New Roman"/>
      <w:szCs w:val="22"/>
      <w:lang w:eastAsia="en-GB"/>
    </w:rPr>
  </w:style>
  <w:style w:type="character" w:styleId="ListParagraphChar" w:customStyle="1">
    <w:name w:val="List Paragraph Char"/>
    <w:link w:val="ListParagraph"/>
    <w:uiPriority w:val="1"/>
    <w:qFormat w:val="1"/>
    <w:rPr>
      <w:rFonts w:ascii="Times New Roman" w:cs="Cordia New" w:eastAsia="Times New Roman" w:hAnsi="Times New Roman"/>
      <w:sz w:val="26"/>
      <w:lang w:eastAsia="en-GB"/>
    </w:rPr>
  </w:style>
  <w:style w:type="character" w:styleId="CaptionChar" w:customStyle="1">
    <w:name w:val="Caption Char"/>
    <w:basedOn w:val="DefaultParagraphFont"/>
    <w:link w:val="Caption"/>
    <w:uiPriority w:val="35"/>
    <w:qFormat w:val="1"/>
    <w:rPr>
      <w:rFonts w:ascii="Times New Roman" w:cs="DejaVu Sans" w:eastAsia="DejaVu Sans" w:hAnsi="Times New Roman"/>
      <w:b w:val="1"/>
      <w:iCs w:val="1"/>
      <w:color w:val="0070c0"/>
      <w:sz w:val="26"/>
      <w:szCs w:val="18"/>
      <w:lang w:bidi="vi-VN" w:eastAsia="vi-VN"/>
    </w:rPr>
  </w:style>
  <w:style w:type="paragraph" w:styleId="StyleListParagraphJustifiedBefore3ptAfter3ptLine1" w:customStyle="1">
    <w:name w:val="Style List Paragraph + Justified Before:  3 pt After:  3 pt Line...1"/>
    <w:basedOn w:val="ListParagraph"/>
    <w:qFormat w:val="1"/>
    <w:pPr>
      <w:spacing w:after="60" w:before="60"/>
    </w:pPr>
  </w:style>
  <w:style w:type="paragraph" w:styleId="StyleListParagraphNotItalicLinespacingMultiple115li" w:customStyle="1">
    <w:name w:val="Style List Paragraph + Not Italic Line spacing:  Multiple 115 li"/>
    <w:basedOn w:val="ListParagraph"/>
    <w:qFormat w:val="1"/>
    <w:pPr>
      <w:ind w:left="709"/>
    </w:pPr>
  </w:style>
  <w:style w:type="paragraph" w:styleId="StyleListParagraphFirstline0cm" w:customStyle="1">
    <w:name w:val="Style List Paragraph + First line:  0 cm"/>
    <w:basedOn w:val="ListParagraph"/>
    <w:pPr>
      <w:ind w:left="567"/>
    </w:pPr>
  </w:style>
  <w:style w:type="paragraph" w:styleId="StyleListParagraphHeadingsTimesNewRoman13ptAfter" w:customStyle="1">
    <w:name w:val="Style List Paragraph + +Headings (Times New Roman) 13 pt After:  ..."/>
    <w:basedOn w:val="ListParagraph"/>
    <w:qFormat w:val="1"/>
    <w:pPr>
      <w:spacing w:after="120"/>
    </w:pPr>
    <w:rPr>
      <w:rFonts w:cs="Times New Roman" w:asciiTheme="majorHAnsi" w:hAnsiTheme="majorHAnsi"/>
    </w:rPr>
  </w:style>
  <w:style w:type="paragraph" w:styleId="Heading1-T" w:customStyle="1">
    <w:name w:val="Heading 1-T"/>
    <w:basedOn w:val="Normal"/>
    <w:qFormat w:val="1"/>
    <w:pPr>
      <w:jc w:val="center"/>
    </w:pPr>
    <w:rPr>
      <w:b w:val="1"/>
      <w:sz w:val="36"/>
      <w:lang w:val="en-US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531mskcBvIdpvWCzR8HuiBKh8Q==">CgMxLjAaJAoBMBIfCh0IB0IZCgVBcmlhbBIQQXJpYWwgVW5pY29kZSBNUzIIaC5namRneHM4AHIhMTl0UzVNU3Nxa0Y0XzFRaVc5S2g3U1oyRGlITzdCQXho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2022-04-13T09:03:00Z</dcterms:created>
  <dc:creator>Vivo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0F007A7499F345638AEC479D54753B7F_13</vt:lpwstr>
  </property>
  <property fmtid="{D5CDD505-2E9C-101B-9397-08002B2CF9AE}" pid="3" name="KSOProductBuildVer">
    <vt:lpwstr>1033-12.2.0.17545</vt:lpwstr>
  </property>
</Properties>
</file>