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9BAFF" w14:textId="77777777" w:rsidR="00BF2797" w:rsidRDefault="00000000">
      <w:pPr>
        <w:jc w:val="center"/>
      </w:pPr>
      <w:r>
        <w:rPr>
          <w:b/>
          <w:sz w:val="28"/>
        </w:rPr>
        <w:t>ĐẠI HỌC BÁCH KHOA HÀ NỘI</w:t>
      </w:r>
    </w:p>
    <w:p w14:paraId="58A797E9" w14:textId="77777777" w:rsidR="00BF2797" w:rsidRDefault="00000000">
      <w:pPr>
        <w:jc w:val="center"/>
      </w:pPr>
      <w:r>
        <w:rPr>
          <w:b/>
          <w:sz w:val="28"/>
        </w:rPr>
        <w:t>TRƯỜNG CÔNG NGHỆ THÔNG TIN VÀ TRUYỀN THÔNG</w:t>
      </w:r>
    </w:p>
    <w:p w14:paraId="307BA63A" w14:textId="77777777" w:rsidR="00BF2797" w:rsidRDefault="00000000">
      <w:r>
        <w:br/>
      </w:r>
    </w:p>
    <w:p w14:paraId="12A4DE15" w14:textId="77777777" w:rsidR="00BF2797" w:rsidRDefault="00000000">
      <w:pPr>
        <w:jc w:val="center"/>
      </w:pPr>
      <w:r>
        <w:rPr>
          <w:b/>
          <w:sz w:val="40"/>
        </w:rPr>
        <w:t>ĐỀ CƯƠNG ĐỒ ÁN TỐT NGHIỆP</w:t>
      </w:r>
    </w:p>
    <w:p w14:paraId="59E88B64" w14:textId="77777777" w:rsidR="00BF2797" w:rsidRDefault="00000000">
      <w:pPr>
        <w:rPr>
          <w:lang w:val="vi-VN"/>
        </w:rPr>
      </w:pPr>
      <w:r>
        <w:br/>
      </w:r>
    </w:p>
    <w:p w14:paraId="5338F980" w14:textId="77777777" w:rsidR="00E66F2A" w:rsidRDefault="00E66F2A">
      <w:pPr>
        <w:rPr>
          <w:lang w:val="vi-VN"/>
        </w:rPr>
      </w:pPr>
    </w:p>
    <w:p w14:paraId="67464FB6" w14:textId="77777777" w:rsidR="00E66F2A" w:rsidRDefault="00E66F2A">
      <w:pPr>
        <w:rPr>
          <w:lang w:val="vi-VN"/>
        </w:rPr>
      </w:pPr>
    </w:p>
    <w:p w14:paraId="621E768A" w14:textId="77777777" w:rsidR="00E66F2A" w:rsidRDefault="00E66F2A">
      <w:pPr>
        <w:rPr>
          <w:lang w:val="vi-VN"/>
        </w:rPr>
      </w:pPr>
    </w:p>
    <w:p w14:paraId="01A970AD" w14:textId="77777777" w:rsidR="00E66F2A" w:rsidRDefault="00E66F2A">
      <w:pPr>
        <w:rPr>
          <w:lang w:val="vi-VN"/>
        </w:rPr>
      </w:pPr>
    </w:p>
    <w:p w14:paraId="294CB552" w14:textId="77777777" w:rsidR="00E66F2A" w:rsidRDefault="00E66F2A">
      <w:pPr>
        <w:rPr>
          <w:lang w:val="vi-VN"/>
        </w:rPr>
      </w:pPr>
    </w:p>
    <w:p w14:paraId="43A7FBF6" w14:textId="77777777" w:rsidR="00E66F2A" w:rsidRPr="00E66F2A" w:rsidRDefault="00E66F2A">
      <w:pPr>
        <w:rPr>
          <w:lang w:val="vi-VN"/>
        </w:rPr>
      </w:pPr>
    </w:p>
    <w:p w14:paraId="49386B45" w14:textId="77777777" w:rsidR="00BF2797" w:rsidRDefault="00000000">
      <w:pPr>
        <w:jc w:val="center"/>
      </w:pPr>
      <w:r>
        <w:rPr>
          <w:b/>
          <w:sz w:val="34"/>
        </w:rPr>
        <w:t>XÂY DỰNG NỀN TẢNG WEB HỖ TRỢ PHÂN TÍCH CHƯƠNG TRÌNH</w:t>
        <w:br/>
        <w:t>DỰA TRÊN BẰNG CHỨNG VÀ AI AGENT</w:t>
      </w:r>
    </w:p>
    <w:p w14:paraId="14781E25" w14:textId="77777777" w:rsidR="00BF2797" w:rsidRDefault="00000000">
      <w:pPr>
        <w:jc w:val="center"/>
      </w:pPr>
      <w:r>
        <w:rPr>
          <w:i/>
          <w:sz w:val="28"/>
        </w:rPr>
        <w:t>Development of a Web Platform for Evidence-Based Program Analysis with AI Agents</w:t>
      </w:r>
    </w:p>
    <w:p w14:paraId="5F293061" w14:textId="77777777" w:rsidR="00BF2797" w:rsidRDefault="00000000">
      <w:r>
        <w:br/>
      </w:r>
    </w:p>
    <w:tbl>
      <w:tblPr>
        <w:tblW w:w="0" w:type="auto"/>
        <w:jc w:val="center"/>
        <w:tblLook w:val="04A0" w:firstRow="1" w:lastRow="0" w:firstColumn="1" w:lastColumn="0" w:noHBand="0" w:noVBand="1"/>
      </w:tblPr>
      <w:tblGrid>
        <w:gridCol w:w="4649"/>
        <w:gridCol w:w="4649"/>
      </w:tblGrid>
      <w:tr w:rsidR="00BF2797" w14:paraId="411F7B37" w14:textId="77777777">
        <w:trPr>
          <w:jc w:val="center"/>
        </w:trPr>
        <w:tc>
          <w:tcPr>
            <w:tcW w:w="4649" w:type="dxa"/>
            <w:vAlign w:val="center"/>
          </w:tcPr>
          <w:p w14:paraId="4A31E941" w14:textId="77777777" w:rsidR="00BF2797" w:rsidRDefault="00000000">
            <w:r>
              <w:rPr>
                <w:b/>
              </w:rPr>
              <w:t>Sinh viên thực hiện:</w:t>
            </w:r>
          </w:p>
        </w:tc>
        <w:tc>
          <w:tcPr>
            <w:tcW w:w="4649" w:type="dxa"/>
            <w:vAlign w:val="center"/>
          </w:tcPr>
          <w:p w14:paraId="77CE51A7" w14:textId="77777777" w:rsidR="00BF2797" w:rsidRDefault="00000000">
            <w:r>
              <w:t>Nguyễn Việt Anh</w:t>
            </w:r>
          </w:p>
        </w:tc>
      </w:tr>
      <w:tr w:rsidR="00BF2797" w14:paraId="549AD4B7" w14:textId="77777777">
        <w:trPr>
          <w:jc w:val="center"/>
        </w:trPr>
        <w:tc>
          <w:tcPr>
            <w:tcW w:w="4649" w:type="dxa"/>
            <w:vAlign w:val="center"/>
          </w:tcPr>
          <w:p w14:paraId="6FC6B715" w14:textId="77777777" w:rsidR="00BF2797" w:rsidRDefault="00000000">
            <w:r>
              <w:rPr>
                <w:b/>
              </w:rPr>
              <w:t>Mã số sinh viên:</w:t>
            </w:r>
          </w:p>
        </w:tc>
        <w:tc>
          <w:tcPr>
            <w:tcW w:w="4649" w:type="dxa"/>
            <w:vAlign w:val="center"/>
          </w:tcPr>
          <w:p w14:paraId="356A931F" w14:textId="77777777" w:rsidR="00BF2797" w:rsidRDefault="00000000">
            <w:r>
              <w:t>20224923</w:t>
            </w:r>
          </w:p>
        </w:tc>
      </w:tr>
      <w:tr w:rsidR="00BF2797" w14:paraId="633D5B10" w14:textId="77777777">
        <w:trPr>
          <w:jc w:val="center"/>
        </w:trPr>
        <w:tc>
          <w:tcPr>
            <w:tcW w:w="4649" w:type="dxa"/>
            <w:vAlign w:val="center"/>
          </w:tcPr>
          <w:p w14:paraId="52DF631F" w14:textId="77777777" w:rsidR="00BF2797" w:rsidRDefault="00000000">
            <w:r>
              <w:rPr>
                <w:b/>
              </w:rPr>
              <w:t>Chuyên ngành:</w:t>
            </w:r>
          </w:p>
        </w:tc>
        <w:tc>
          <w:tcPr>
            <w:tcW w:w="4649" w:type="dxa"/>
            <w:vAlign w:val="center"/>
          </w:tcPr>
          <w:p w14:paraId="5EEA72A7" w14:textId="77777777" w:rsidR="00BF2797" w:rsidRDefault="00000000">
            <w:r>
              <w:t>Khoa học máy tính - IT1</w:t>
            </w:r>
          </w:p>
        </w:tc>
      </w:tr>
      <w:tr w:rsidR="00BF2797" w14:paraId="029C7CF4" w14:textId="77777777">
        <w:trPr>
          <w:jc w:val="center"/>
        </w:trPr>
        <w:tc>
          <w:tcPr>
            <w:tcW w:w="4649" w:type="dxa"/>
            <w:vAlign w:val="center"/>
          </w:tcPr>
          <w:p w14:paraId="43DB7251" w14:textId="77777777" w:rsidR="00BF2797" w:rsidRDefault="00000000">
            <w:r>
              <w:rPr>
                <w:b/>
              </w:rPr>
              <w:t>Giảng viên hướng dẫn:</w:t>
            </w:r>
          </w:p>
        </w:tc>
        <w:tc>
          <w:tcPr>
            <w:tcW w:w="4649" w:type="dxa"/>
            <w:vAlign w:val="center"/>
          </w:tcPr>
          <w:p w14:paraId="54BD70C8" w14:textId="77777777" w:rsidR="00BF2797" w:rsidRDefault="00000000">
            <w:r>
              <w:t>PGS.TS. Huỳnh Quyết Thắng</w:t>
            </w:r>
          </w:p>
        </w:tc>
      </w:tr>
    </w:tbl>
    <w:p w14:paraId="48725D61" w14:textId="77777777" w:rsidR="00BF2797" w:rsidRDefault="00BF2797"/>
    <w:p w14:paraId="667529AE" w14:textId="77777777" w:rsidR="00BF2797" w:rsidRDefault="00BF2797"/>
    <w:p w14:paraId="37CCE814" w14:textId="77777777" w:rsidR="00BF2797" w:rsidRDefault="00BF2797"/>
    <w:p w14:paraId="4AF0285F" w14:textId="77777777" w:rsidR="00BF2797" w:rsidRDefault="00BF2797"/>
    <w:p w14:paraId="7A49ADEF" w14:textId="77777777" w:rsidR="00BF2797" w:rsidRDefault="00BF2797"/>
    <w:p w14:paraId="00B67A0C" w14:textId="77777777" w:rsidR="00E66F2A" w:rsidRDefault="00E66F2A">
      <w:pPr>
        <w:jc w:val="center"/>
        <w:rPr>
          <w:lang w:val="vi-VN"/>
        </w:rPr>
      </w:pPr>
    </w:p>
    <w:p w14:paraId="6089741C" w14:textId="77777777" w:rsidR="00E66F2A" w:rsidRDefault="00E66F2A">
      <w:pPr>
        <w:jc w:val="center"/>
        <w:rPr>
          <w:lang w:val="vi-VN"/>
        </w:rPr>
      </w:pPr>
    </w:p>
    <w:p w14:paraId="4A3AB8E6" w14:textId="77777777" w:rsidR="00E66F2A" w:rsidRDefault="00E66F2A">
      <w:pPr>
        <w:jc w:val="center"/>
        <w:rPr>
          <w:lang w:val="vi-VN"/>
        </w:rPr>
      </w:pPr>
    </w:p>
    <w:p w14:paraId="6DB77D2B" w14:textId="77777777" w:rsidR="00E66F2A" w:rsidRDefault="00E66F2A">
      <w:pPr>
        <w:jc w:val="center"/>
        <w:rPr>
          <w:lang w:val="vi-VN"/>
        </w:rPr>
      </w:pPr>
    </w:p>
    <w:p w14:paraId="30E43EDA" w14:textId="77777777" w:rsidR="00E66F2A" w:rsidRDefault="00E66F2A">
      <w:pPr>
        <w:jc w:val="center"/>
        <w:rPr>
          <w:lang w:val="vi-VN"/>
        </w:rPr>
      </w:pPr>
    </w:p>
    <w:p w14:paraId="77A29977" w14:textId="3349CA57" w:rsidR="00BF2797" w:rsidRDefault="00000000">
      <w:pPr>
        <w:jc w:val="center"/>
      </w:pPr>
      <w:r>
        <w:t xml:space="preserve">Hà Nội, 2026</w:t>
      </w:r>
    </w:p>
    <w:p w14:paraId="33E65CF2" w14:textId="77777777" w:rsidR="00BF2797" w:rsidRDefault="00000000">
      <w:r>
        <w:br w:type="page"/>
      </w:r>
    </w:p>
    <w:p w14:paraId="27888D5A" w14:textId="77777777" w:rsidR="00BF2797" w:rsidRDefault="00000000">
      <w:pPr>
        <w:pStyle w:val="Heading1"/>
        <w:spacing w:before="200" w:after="80"/>
      </w:pPr>
      <w:r>
        <w:rPr>
          <w:rFonts w:eastAsia="Times New Roman"/>
          <w:sz w:val="32"/>
        </w:rPr>
        <w:lastRenderedPageBreak/>
        <w:t>TÓM TẮT ĐỀ CƯƠNG</w:t>
      </w:r>
    </w:p>
    <w:p w14:paraId="3CA37C94" w14:textId="77777777" w:rsidR="00BF2797" w:rsidRDefault="00000000" w:rsidP="00995A5D">
      <w:r>
        <w:t>Đồ án tốt nghiệp hướng tới xây dựng một nền tảng web hỗ trợ người phát triển phân tích và giải thích các cảnh báo do công cụ phân tích chương trình tĩnh sinh ra. Khác với cách sử dụng mô hình ngôn ngữ lớn chỉ dựa trên mã nguồn hoặc nội dung cảnh báo, nền tảng đề xuất tổ chức một chuỗi bằng chứng gồm cảnh báo tĩnh, ngữ cảnh mã nguồn và bằng chứng kiểm thử, sau đó sử dụng AI Agent để truy xuất, tổng hợp và giải thích các bằng chứng đó.</w:t>
      </w:r>
    </w:p>
    <w:p w14:paraId="7BD8BE19" w14:textId="4B86BBC8" w:rsidR="00BF2797" w:rsidRDefault="00000000" w:rsidP="00995A5D">
      <w:r>
        <w:t xml:space="preserve">Một Conversational Analysis Chatbot được sử dụng như giao diện tương tác chính giữa người dùng và hệ thống. Người dùng có thể hỏi về ý nghĩa của cảnh báo, bằng chứng hỗ trợ, bằng chứng mâu thuẫn, các kiểm thử liên quan và hành động tiếp theo. Mỗi nhận định quan trọng của AI Agent phải có khả năng truy vết về nguồn bằng chứng tương ứng, qua đó giảm các nhận định không được hỗ trợ và tăng khả năng kiểm tra của con người.</w:t>
      </w:r>
      <w:r>
        <w:rPr>
          <w:lang w:val="vi-VN"/>
        </w:rPr>
        <w:t xml:space="preserve"> </w:t>
      </w:r>
      <w:r>
        <w:t xml:space="preserve">ĐATN tập trung vào một phạm vi vừa sức cho bậc cử nhân: tích hợp một công cụ phân tích tĩnh, thu thập ngữ cảnh mã nguồn và bằng chứng kiểm thử, xây dựng mô hình bằng chứng thống nhất, phát triển AI Agent và giao diện hội thoại, sau đó đánh giá bằng một case study và thực nghiệm so sánh ba cấu hình LLM-Code, LLM-Static và Evidence-Agent. Kết quả của đồ án có thể tạo nền tảng cho một nghiên cứu tiếp theo về Evidence-Grounded Agentic Program Analysis.</w:t>
      </w:r>
    </w:p>
    <w:p w14:paraId="4501CDFA" w14:textId="77777777" w:rsidR="00BF2797" w:rsidRDefault="00000000">
      <w:pPr>
        <w:pStyle w:val="Heading1"/>
        <w:spacing w:before="200" w:after="80"/>
      </w:pPr>
      <w:r>
        <w:rPr>
          <w:rFonts w:eastAsia="Times New Roman"/>
          <w:sz w:val="32"/>
        </w:rPr>
        <w:t>1. THÔNG TIN CHUNG VÀ ĐỊNH VỊ ĐỀ TÀI</w:t>
      </w:r>
    </w:p>
    <w:p w14:paraId="7147C443" w14:textId="77777777" w:rsidR="00BF2797" w:rsidRDefault="00000000">
      <w:pPr>
        <w:pStyle w:val="Heading2"/>
        <w:spacing w:before="140" w:after="80"/>
      </w:pPr>
      <w:r>
        <w:rPr>
          <w:rFonts w:ascii="Times New Roman" w:eastAsia="Times New Roman" w:hAnsi="Times New Roman"/>
        </w:rPr>
        <w:t>1.1. Tên đề tài</w:t>
      </w:r>
    </w:p>
    <w:p w14:paraId="69413360" w14:textId="77777777" w:rsidR="00BF2797" w:rsidRDefault="00000000">
      <w:pPr>
        <w:spacing w:after="120" w:line="300" w:lineRule="auto"/>
        <w:ind w:firstLine="567"/>
      </w:pPr>
      <w:r>
        <w:t>Tiếng Việt: Xây dựng nền tảng web hỗ trợ phân tích chương trình dựa trên bằng chứng và AI Agent.</w:t>
      </w:r>
    </w:p>
    <w:p w14:paraId="055CDF97" w14:textId="77777777" w:rsidR="00BF2797" w:rsidRDefault="00000000">
      <w:pPr>
        <w:spacing w:after="120" w:line="300" w:lineRule="auto"/>
        <w:ind w:firstLine="567"/>
      </w:pPr>
      <w:r>
        <w:t>Tiếng Anh: Development of a Web Platform for Evidence-Based Program Analysis with AI Agents.</w:t>
      </w:r>
    </w:p>
    <w:p w14:paraId="56FA650B" w14:textId="77777777" w:rsidR="00BF2797" w:rsidRDefault="00000000">
      <w:pPr>
        <w:pStyle w:val="Heading2"/>
        <w:spacing w:before="140" w:after="80"/>
      </w:pPr>
      <w:r>
        <w:rPr>
          <w:rFonts w:ascii="Times New Roman" w:eastAsia="Times New Roman" w:hAnsi="Times New Roman"/>
        </w:rPr>
        <w:t>1.2. Bối cảnh và động lực</w:t>
      </w:r>
    </w:p>
    <w:p w14:paraId="189D919B" w14:textId="1F1D477C" w:rsidR="00BF2797" w:rsidRDefault="00000000" w:rsidP="00995A5D">
      <w:r>
        <w:t xml:space="preserve">Phân tích chương trình tĩnh giúp phát hiện sớm các lỗi và vấn đề chất lượng trước khi phần mềm được triển khai, nhưng trong thực tế các công cụ thường sinh ra số lượng lớn cảnh báo, trong đó có cảnh báo sai hoặc cảnh báo khó diễn giải. Người phát triển phải đọc mã nguồn, kiểm tra ngữ cảnh và đối chiếu với kết quả kiểm thử để quyết định một cảnh báo có thực sự đáng quan tâm hay không.</w:t>
      </w:r>
      <w:r>
        <w:rPr>
          <w:lang w:val="vi-VN"/>
        </w:rPr>
        <w:t xml:space="preserve"> </w:t>
      </w:r>
      <w:r>
        <w:t xml:space="preserve">Mô hình ngôn ngữ lớn có khả năng giải thích mã nguồn và cảnh báo bằng ngôn ngữ tự nhiên, nhưng có thể đưa ra kết luận thiếu căn cứ khi không được cung cấp đủ bằng chứng. Vì vậy, đề tài đặt AI Agent trong một quy trình có bằng chứng, trong đó nhận định của AI phải được gắn với cảnh báo tĩnh, vị trí mã nguồn và bằng chứng kiểm thử có thể kiểm tra lại.</w:t>
      </w:r>
    </w:p>
    <w:p w14:paraId="6FE7AD5D" w14:textId="77777777" w:rsidR="00BF2797" w:rsidRDefault="00000000" w:rsidP="00995A5D">
      <w:r>
        <w:t>Đề tài đồng thời tận dụng thế mạnh phát triển Full-stack/Web của sinh viên để tạo ra một sản phẩm công nghệ hoàn chỉnh, có khả năng trình diễn trực quan và có thể tái sử dụng cho giảng dạy, nghiên cứu và mở rộng sau ĐATN.</w:t>
      </w:r>
    </w:p>
    <w:p w14:paraId="25F2C29F" w14:textId="77777777" w:rsidR="00BF2797" w:rsidRDefault="00000000">
      <w:pPr>
        <w:pStyle w:val="Heading2"/>
        <w:spacing w:before="140" w:after="80"/>
      </w:pPr>
      <w:r>
        <w:rPr>
          <w:rFonts w:ascii="Times New Roman" w:eastAsia="Times New Roman" w:hAnsi="Times New Roman"/>
        </w:rPr>
        <w:lastRenderedPageBreak/>
        <w:t>1.3. Bài toán đặt ra</w:t>
      </w:r>
    </w:p>
    <w:p w14:paraId="6D210EB9" w14:textId="77777777" w:rsidR="00BF2797" w:rsidRDefault="00000000" w:rsidP="00995A5D">
      <w:r>
        <w:t>Bài toán trung tâm của ĐATN là: làm thế nào để xây dựng một nền tảng web sử dụng AI Agent hỗ trợ giải thích và đánh giá các cảnh báo phân tích tĩnh dựa trên bằng chứng từ mã nguồn và kiểm thử, đồng thời cho phép người dùng tương tác với kết quả phân tích thông qua một giao diện chatbot có khả năng truy vết bằng chứng?</w:t>
      </w:r>
    </w:p>
    <w:p w14:paraId="09AE033E" w14:textId="443D7EBC" w:rsidR="00BF2797" w:rsidRDefault="00000000" w:rsidP="00995A5D">
      <w:r>
        <w:t xml:space="preserve">Sản phẩm được định vị là một case study chuyên sâu cho phần phân tích chương trình lai, đặc biệt là việc kết hợp công cụ phân tích tĩnh, bằng chứng kiểm thử, AI dựa trên bằng chứng và con người trong vòng kiểm soát. Nội dung phân tích tĩnh và kiểm thử được sử dụng như các kỹ thuật nền hỗ trợ cho case study này.</w:t>
      </w:r>
    </w:p>
    <w:p w14:paraId="73BF0E07" w14:textId="77777777" w:rsidR="00BF2797" w:rsidRDefault="00000000">
      <w:pPr>
        <w:pStyle w:val="Heading1"/>
        <w:spacing w:before="200" w:after="80"/>
      </w:pPr>
      <w:r>
        <w:rPr>
          <w:rFonts w:eastAsia="Times New Roman"/>
          <w:sz w:val="32"/>
        </w:rPr>
        <w:t>2. MỤC TIÊU, CÂU HỎI VÀ PHẠM VI</w:t>
      </w:r>
    </w:p>
    <w:p w14:paraId="038A1EB4" w14:textId="77777777" w:rsidR="00BF2797" w:rsidRDefault="00000000">
      <w:pPr>
        <w:pStyle w:val="Heading2"/>
        <w:spacing w:before="140" w:after="80"/>
      </w:pPr>
      <w:r>
        <w:rPr>
          <w:rFonts w:ascii="Times New Roman" w:eastAsia="Times New Roman" w:hAnsi="Times New Roman"/>
        </w:rPr>
        <w:t>2.1. Mục tiêu tổng quát</w:t>
      </w:r>
    </w:p>
    <w:p w14:paraId="64C8921D" w14:textId="77777777" w:rsidR="00BF2797" w:rsidRDefault="00000000" w:rsidP="00995A5D">
      <w:r>
        <w:t>Xây dựng và đánh giá một nền tảng web hỗ trợ phân tích cảnh báo mã nguồn dựa trên bằng chứng, trong đó AI Agent truy xuất và tổng hợp các bằng chứng liên quan để tạo lời giải thích có thể truy vết, còn người dùng tương tác với hệ thống thông qua một Conversational Analysis Chatbot.</w:t>
      </w:r>
    </w:p>
    <w:p w14:paraId="7D9A619C" w14:textId="77777777" w:rsidR="00BF2797" w:rsidRDefault="00000000">
      <w:pPr>
        <w:pStyle w:val="Heading2"/>
        <w:spacing w:before="140" w:after="80"/>
      </w:pPr>
      <w:r>
        <w:rPr>
          <w:rFonts w:ascii="Times New Roman" w:eastAsia="Times New Roman" w:hAnsi="Times New Roman"/>
        </w:rPr>
        <w:t>2.2. Mục tiêu cụ thể</w:t>
      </w:r>
    </w:p>
    <w:p w14:paraId="269FA046" w14:textId="77777777" w:rsidR="00BF2797" w:rsidRDefault="00000000" w:rsidP="00482DDD">
      <w:pPr>
        <w:pStyle w:val="ListBullet"/>
      </w:pPr>
      <w:r>
        <w:t>Xây dựng mô-đun quản lý dự án và kho mã nguồn phục vụ các phiên phân tích.</w:t>
      </w:r>
    </w:p>
    <w:p w14:paraId="54D467FB" w14:textId="77777777" w:rsidR="00BF2797" w:rsidRDefault="00000000" w:rsidP="00482DDD">
      <w:pPr>
        <w:pStyle w:val="ListBullet"/>
      </w:pPr>
      <w:r>
        <w:t>Tích hợp tối thiểu một công cụ phân tích chương trình tĩnh để thu thập cảnh báo có cấu trúc.</w:t>
      </w:r>
    </w:p>
    <w:p w14:paraId="73A5FE1E" w14:textId="77777777" w:rsidR="00BF2797" w:rsidRDefault="00000000" w:rsidP="00482DDD">
      <w:pPr>
        <w:pStyle w:val="ListBullet"/>
      </w:pPr>
      <w:r>
        <w:t>Trích xuất ngữ cảnh mã nguồn liên quan đến cảnh báo và thu thập một số bằng chứng kiểm thử phù hợp.</w:t>
      </w:r>
    </w:p>
    <w:p w14:paraId="4212C15B" w14:textId="77777777" w:rsidR="00BF2797" w:rsidRDefault="00000000" w:rsidP="00482DDD">
      <w:pPr>
        <w:pStyle w:val="ListBullet"/>
      </w:pPr>
      <w:r>
        <w:t>Thiết kế Unified Evidence Model để lưu trữ, liên kết và truy vết các bằng chứng warning-code-test.</w:t>
      </w:r>
    </w:p>
    <w:p w14:paraId="64908EA8" w14:textId="77777777" w:rsidR="00BF2797" w:rsidRDefault="00000000" w:rsidP="00482DDD">
      <w:pPr>
        <w:pStyle w:val="ListBullet"/>
      </w:pPr>
      <w:r>
        <w:t>Phát triển Evidence-Grounded AI Agent có khả năng giải thích cảnh báo, đánh giá mức độ hợp lý của cảnh báo và chỉ ra bằng chứng hỗ trợ.</w:t>
      </w:r>
    </w:p>
    <w:p w14:paraId="18BDB1A1" w14:textId="77777777" w:rsidR="00BF2797" w:rsidRDefault="00000000" w:rsidP="00482DDD">
      <w:pPr>
        <w:pStyle w:val="ListBullet"/>
      </w:pPr>
      <w:r>
        <w:t>Phát triển Conversational Analysis Chatbot làm giao diện tương tác trung tâm với AI Agent và Evidence Store.</w:t>
      </w:r>
    </w:p>
    <w:p w14:paraId="405424DC" w14:textId="77777777" w:rsidR="00BF2797" w:rsidRDefault="00000000" w:rsidP="00482DDD">
      <w:pPr>
        <w:pStyle w:val="ListBullet"/>
      </w:pPr>
      <w:r>
        <w:t>Xây dựng cơ chế Human Review để người dùng xác nhận, bác bỏ hoặc đánh dấu chưa đủ bằng chứng.</w:t>
      </w:r>
    </w:p>
    <w:p w14:paraId="7716EEAD" w14:textId="77777777" w:rsidR="00BF2797" w:rsidRDefault="00000000" w:rsidP="00482DDD">
      <w:pPr>
        <w:pStyle w:val="ListBullet"/>
      </w:pPr>
      <w:r>
        <w:t>Xây dựng case study và thực nghiệm so sánh các cấu hình sử dụng AI ở các mức bằng chứng khác nhau.</w:t>
      </w:r>
    </w:p>
    <w:p w14:paraId="45CF4C1F" w14:textId="77777777" w:rsidR="00BF2797" w:rsidRDefault="00000000">
      <w:pPr>
        <w:pStyle w:val="Heading2"/>
        <w:spacing w:before="140" w:after="80"/>
      </w:pPr>
      <w:r>
        <w:rPr>
          <w:rFonts w:ascii="Times New Roman" w:eastAsia="Times New Roman" w:hAnsi="Times New Roman"/>
        </w:rPr>
        <w:t>2.3. Các câu hỏi đánh giá chính</w:t>
      </w:r>
    </w:p>
    <w:p w14:paraId="3CA8230B" w14:textId="77777777" w:rsidR="00BF2797" w:rsidRDefault="00000000" w:rsidP="00995A5D">
      <w:r>
        <w:t>RQ1. Việc cung cấp cảnh báo phân tích tĩnh bên cạnh mã nguồn có cải thiện chất lượng giải thích của LLM so với chỉ cung cấp mã nguồn hay không?</w:t>
      </w:r>
    </w:p>
    <w:p w14:paraId="19553869" w14:textId="77777777" w:rsidR="00BF2797" w:rsidRDefault="00000000" w:rsidP="00995A5D">
      <w:r>
        <w:t>RQ2. Việc bổ sung bằng chứng kiểm thử có giúp AI Agent cải thiện độ chính xác khi đánh giá và giải thích cảnh báo hay không?</w:t>
      </w:r>
    </w:p>
    <w:p w14:paraId="7561DEB2" w14:textId="77777777" w:rsidR="00BF2797" w:rsidRDefault="00000000" w:rsidP="00995A5D">
      <w:r>
        <w:t>RQ3. Giao diện hội thoại dựa trên bằng chứng có giúp người dùng khai thác kết quả phân tích thuận tiện và đáng tin cậy hơn so với việc đọc riêng lẻ các đầu ra công cụ hay không?</w:t>
      </w:r>
    </w:p>
    <w:p w14:paraId="46A9489A" w14:textId="77777777" w:rsidR="00BF2797" w:rsidRDefault="00000000">
      <w:pPr>
        <w:pStyle w:val="Heading2"/>
        <w:spacing w:before="140" w:after="80"/>
      </w:pPr>
      <w:r>
        <w:rPr>
          <w:rFonts w:ascii="Times New Roman" w:eastAsia="Times New Roman" w:hAnsi="Times New Roman"/>
        </w:rPr>
        <w:lastRenderedPageBreak/>
        <w:t>2.4. Phạm vi thực hiện</w:t>
      </w:r>
    </w:p>
    <w:tbl>
      <w:tblPr>
        <w:tblStyle w:val="TableGrid"/>
        <w:tblW w:w="0" w:type="auto"/>
        <w:jc w:val="center"/>
        <w:tblLook w:val="04A0" w:firstRow="1" w:lastRow="0" w:firstColumn="1" w:lastColumn="0" w:noHBand="0" w:noVBand="1"/>
      </w:tblPr>
      <w:tblGrid>
        <w:gridCol w:w="1809"/>
        <w:gridCol w:w="4345"/>
        <w:gridCol w:w="3360"/>
      </w:tblGrid>
      <w:tr w:rsidR="00BF2797" w14:paraId="062DA6DF" w14:textId="77777777" w:rsidTr="00ED455B">
        <w:trPr>
          <w:cantSplit/>
          <w:tblHeader/>
          <w:jc w:val="center"/>
        </w:trPr>
        <w:tc>
          <w:tcPr>
            <w:tcW w:w="1809" w:type="dxa"/>
            <w:shd w:val="clear" w:color="auto" w:fill="D9EAF7"/>
            <w:vAlign w:val="center"/>
          </w:tcPr>
          <w:p w14:paraId="67531230" w14:textId="77777777" w:rsidR="00BF2797" w:rsidRDefault="00000000">
            <w:pPr>
              <w:jc w:val="center"/>
            </w:pPr>
            <w:r>
              <w:rPr>
                <w:b/>
                <w:sz w:val="22"/>
              </w:rPr>
              <w:t xml:space="preserve">Nội dung</w:t>
            </w:r>
          </w:p>
        </w:tc>
        <w:tc>
          <w:tcPr>
            <w:tcW w:w="4345" w:type="dxa"/>
            <w:shd w:val="clear" w:color="auto" w:fill="D9EAF7"/>
            <w:vAlign w:val="center"/>
          </w:tcPr>
          <w:p w14:paraId="78ED97E5" w14:textId="77777777" w:rsidR="00BF2797" w:rsidRDefault="00000000">
            <w:pPr>
              <w:jc w:val="center"/>
            </w:pPr>
            <w:r>
              <w:rPr>
                <w:b/>
                <w:sz w:val="22"/>
              </w:rPr>
              <w:t>Trong phạm vi ĐATN</w:t>
            </w:r>
          </w:p>
        </w:tc>
        <w:tc>
          <w:tcPr>
            <w:tcW w:w="3360" w:type="dxa"/>
            <w:shd w:val="clear" w:color="auto" w:fill="D9EAF7"/>
            <w:vAlign w:val="center"/>
          </w:tcPr>
          <w:p w14:paraId="4DE931F0" w14:textId="77777777" w:rsidR="00BF2797" w:rsidRDefault="00000000">
            <w:pPr>
              <w:jc w:val="center"/>
            </w:pPr>
            <w:r>
              <w:rPr>
                <w:b/>
                <w:sz w:val="22"/>
              </w:rPr>
              <w:t>Ngoài phạm vi bắt buộc</w:t>
            </w:r>
          </w:p>
        </w:tc>
      </w:tr>
      <w:tr w:rsidR="00BF2797" w14:paraId="00AA68F5" w14:textId="77777777" w:rsidTr="00ED455B">
        <w:trPr>
          <w:cantSplit/>
          <w:jc w:val="center"/>
        </w:trPr>
        <w:tc>
          <w:tcPr>
            <w:tcW w:w="1809" w:type="dxa"/>
            <w:vAlign w:val="center"/>
          </w:tcPr>
          <w:p w14:paraId="206774F5" w14:textId="77777777" w:rsidR="00BF2797" w:rsidRDefault="00000000">
            <w:r>
              <w:rPr>
                <w:sz w:val="22"/>
              </w:rPr>
              <w:t>Phân tích tĩnh</w:t>
            </w:r>
          </w:p>
        </w:tc>
        <w:tc>
          <w:tcPr>
            <w:tcW w:w="4345" w:type="dxa"/>
            <w:vAlign w:val="center"/>
          </w:tcPr>
          <w:p w14:paraId="3BFE9A78" w14:textId="77777777" w:rsidR="00BF2797" w:rsidRDefault="00000000">
            <w:r>
              <w:rPr>
                <w:sz w:val="22"/>
              </w:rPr>
              <w:t>Tích hợp một công cụ; thu cảnh báo, vị trí, rule, severity</w:t>
            </w:r>
          </w:p>
        </w:tc>
        <w:tc>
          <w:tcPr>
            <w:tcW w:w="3360" w:type="dxa"/>
            <w:vAlign w:val="center"/>
          </w:tcPr>
          <w:p w14:paraId="3178C1AA" w14:textId="77777777" w:rsidR="00BF2797" w:rsidRDefault="00000000">
            <w:r>
              <w:rPr>
                <w:sz w:val="22"/>
              </w:rPr>
              <w:t>Tự xây dựng static analyzer mới</w:t>
            </w:r>
          </w:p>
        </w:tc>
      </w:tr>
      <w:tr w:rsidR="00BF2797" w14:paraId="540B3715" w14:textId="77777777" w:rsidTr="00ED455B">
        <w:trPr>
          <w:cantSplit/>
          <w:jc w:val="center"/>
        </w:trPr>
        <w:tc>
          <w:tcPr>
            <w:tcW w:w="1809" w:type="dxa"/>
            <w:vAlign w:val="center"/>
          </w:tcPr>
          <w:p w14:paraId="24893C72" w14:textId="77777777" w:rsidR="00BF2797" w:rsidRDefault="00000000">
            <w:r>
              <w:rPr>
                <w:sz w:val="22"/>
              </w:rPr>
              <w:t>Mã nguồn</w:t>
            </w:r>
          </w:p>
        </w:tc>
        <w:tc>
          <w:tcPr>
            <w:tcW w:w="4345" w:type="dxa"/>
            <w:vAlign w:val="center"/>
          </w:tcPr>
          <w:p w14:paraId="3FE0B928" w14:textId="77777777" w:rsidR="00BF2797" w:rsidRDefault="00000000">
            <w:r>
              <w:rPr>
                <w:sz w:val="22"/>
              </w:rPr>
              <w:t>Trích xuất code context cho cảnh báo</w:t>
            </w:r>
          </w:p>
        </w:tc>
        <w:tc>
          <w:tcPr>
            <w:tcW w:w="3360" w:type="dxa"/>
            <w:vAlign w:val="center"/>
          </w:tcPr>
          <w:p w14:paraId="2B2C0D69" w14:textId="77777777" w:rsidR="00BF2797" w:rsidRDefault="00000000">
            <w:r>
              <w:rPr>
                <w:sz w:val="22"/>
              </w:rPr>
              <w:t>Hiểu toàn bộ repository ở quy mô công nghiệp</w:t>
            </w:r>
          </w:p>
        </w:tc>
      </w:tr>
      <w:tr w:rsidR="00BF2797" w14:paraId="056ACFBA" w14:textId="77777777" w:rsidTr="00ED455B">
        <w:trPr>
          <w:cantSplit/>
          <w:jc w:val="center"/>
        </w:trPr>
        <w:tc>
          <w:tcPr>
            <w:tcW w:w="1809" w:type="dxa"/>
            <w:vAlign w:val="center"/>
          </w:tcPr>
          <w:p w14:paraId="4D4CF479" w14:textId="77777777" w:rsidR="00BF2797" w:rsidRDefault="00000000">
            <w:r>
              <w:rPr>
                <w:sz w:val="22"/>
              </w:rPr>
              <w:t>Kiểm thử</w:t>
            </w:r>
          </w:p>
        </w:tc>
        <w:tc>
          <w:tcPr>
            <w:tcW w:w="4345" w:type="dxa"/>
            <w:vAlign w:val="center"/>
          </w:tcPr>
          <w:p w14:paraId="1C4BA99D" w14:textId="77777777" w:rsidR="00BF2797" w:rsidRDefault="00000000">
            <w:r>
              <w:rPr>
                <w:sz w:val="22"/>
              </w:rPr>
              <w:t>Thu test result, failed test, stack trace và/hoặc coverage ở mức phù hợp</w:t>
            </w:r>
          </w:p>
        </w:tc>
        <w:tc>
          <w:tcPr>
            <w:tcW w:w="3360" w:type="dxa"/>
            <w:vAlign w:val="center"/>
          </w:tcPr>
          <w:p w14:paraId="1DB6B5D8" w14:textId="77777777" w:rsidR="00BF2797" w:rsidRDefault="00000000">
            <w:r>
              <w:rPr>
                <w:sz w:val="22"/>
              </w:rPr>
              <w:t>Tự động sinh test toàn diện</w:t>
            </w:r>
          </w:p>
        </w:tc>
      </w:tr>
      <w:tr w:rsidR="00BF2797" w14:paraId="71AB7724" w14:textId="77777777" w:rsidTr="00ED455B">
        <w:trPr>
          <w:cantSplit/>
          <w:jc w:val="center"/>
        </w:trPr>
        <w:tc>
          <w:tcPr>
            <w:tcW w:w="1809" w:type="dxa"/>
            <w:vAlign w:val="center"/>
          </w:tcPr>
          <w:p w14:paraId="6DAFC525" w14:textId="77777777" w:rsidR="00BF2797" w:rsidRDefault="00000000">
            <w:r>
              <w:rPr>
                <w:sz w:val="22"/>
              </w:rPr>
              <w:t>AI</w:t>
            </w:r>
          </w:p>
        </w:tc>
        <w:tc>
          <w:tcPr>
            <w:tcW w:w="4345" w:type="dxa"/>
            <w:vAlign w:val="center"/>
          </w:tcPr>
          <w:p w14:paraId="0B2B0D96" w14:textId="77777777" w:rsidR="00BF2797" w:rsidRDefault="00000000">
            <w:r>
              <w:rPr>
                <w:sz w:val="22"/>
              </w:rPr>
              <w:t>AI Agent giải thích dựa trên evidence</w:t>
            </w:r>
          </w:p>
        </w:tc>
        <w:tc>
          <w:tcPr>
            <w:tcW w:w="3360" w:type="dxa"/>
            <w:vAlign w:val="center"/>
          </w:tcPr>
          <w:p w14:paraId="0DB4F1C3" w14:textId="77777777" w:rsidR="00BF2797" w:rsidRDefault="00000000">
            <w:r>
              <w:rPr>
                <w:sz w:val="22"/>
              </w:rPr>
              <w:t>Tự động sửa mã và tự động merge patch</w:t>
            </w:r>
          </w:p>
        </w:tc>
      </w:tr>
      <w:tr w:rsidR="00BF2797" w14:paraId="03CFF505" w14:textId="77777777" w:rsidTr="00ED455B">
        <w:trPr>
          <w:cantSplit/>
          <w:jc w:val="center"/>
        </w:trPr>
        <w:tc>
          <w:tcPr>
            <w:tcW w:w="1809" w:type="dxa"/>
            <w:vAlign w:val="center"/>
          </w:tcPr>
          <w:p w14:paraId="5A068DD9" w14:textId="77777777" w:rsidR="00BF2797" w:rsidRDefault="00000000">
            <w:r>
              <w:rPr>
                <w:sz w:val="22"/>
              </w:rPr>
              <w:t>Chatbot</w:t>
            </w:r>
          </w:p>
        </w:tc>
        <w:tc>
          <w:tcPr>
            <w:tcW w:w="4345" w:type="dxa"/>
            <w:vAlign w:val="center"/>
          </w:tcPr>
          <w:p w14:paraId="487C9BB8" w14:textId="77777777" w:rsidR="00BF2797" w:rsidRDefault="00000000">
            <w:r>
              <w:rPr>
                <w:sz w:val="22"/>
              </w:rPr>
              <w:t>Tương tác theo ngữ cảnh cảnh báo và dự án</w:t>
            </w:r>
          </w:p>
        </w:tc>
        <w:tc>
          <w:tcPr>
            <w:tcW w:w="3360" w:type="dxa"/>
            <w:vAlign w:val="center"/>
          </w:tcPr>
          <w:p w14:paraId="6F6EAC2C" w14:textId="77777777" w:rsidR="00BF2797" w:rsidRDefault="00000000">
            <w:r>
              <w:rPr>
                <w:sz w:val="22"/>
              </w:rPr>
              <w:t>Chatbot đa miền mục đích chung</w:t>
            </w:r>
          </w:p>
        </w:tc>
      </w:tr>
      <w:tr w:rsidR="00BF2797" w14:paraId="51427096" w14:textId="77777777" w:rsidTr="00ED455B">
        <w:trPr>
          <w:cantSplit/>
          <w:jc w:val="center"/>
        </w:trPr>
        <w:tc>
          <w:tcPr>
            <w:tcW w:w="1809" w:type="dxa"/>
            <w:vAlign w:val="center"/>
          </w:tcPr>
          <w:p w14:paraId="5BF77CFC" w14:textId="77777777" w:rsidR="00BF2797" w:rsidRDefault="00000000">
            <w:r>
              <w:rPr>
                <w:sz w:val="22"/>
              </w:rPr>
              <w:t>Đánh giá</w:t>
            </w:r>
          </w:p>
        </w:tc>
        <w:tc>
          <w:tcPr>
            <w:tcW w:w="4345" w:type="dxa"/>
            <w:vAlign w:val="center"/>
          </w:tcPr>
          <w:p w14:paraId="4082A3EB" w14:textId="77777777" w:rsidR="00BF2797" w:rsidRDefault="00000000">
            <w:r>
              <w:rPr>
                <w:sz w:val="22"/>
              </w:rPr>
              <w:t>Case study + thực nghiệm so sánh ba cấu hình</w:t>
            </w:r>
          </w:p>
        </w:tc>
        <w:tc>
          <w:tcPr>
            <w:tcW w:w="3360" w:type="dxa"/>
            <w:vAlign w:val="center"/>
          </w:tcPr>
          <w:p w14:paraId="6ED73613" w14:textId="77777777" w:rsidR="00BF2797" w:rsidRDefault="00000000">
            <w:r>
              <w:rPr>
                <w:sz w:val="22"/>
              </w:rPr>
              <w:t>Benchmark quy mô rất lớn nhiều ngôn ngữ</w:t>
            </w:r>
          </w:p>
        </w:tc>
      </w:tr>
    </w:tbl>
    <w:p w14:paraId="1F2A0396" w14:textId="77777777" w:rsidR="00BF2797" w:rsidRDefault="00000000">
      <w:pPr>
        <w:pStyle w:val="Heading1"/>
        <w:spacing w:before="200" w:after="80"/>
      </w:pPr>
      <w:r>
        <w:rPr>
          <w:rFonts w:eastAsia="Times New Roman"/>
          <w:sz w:val="32"/>
        </w:rPr>
        <w:t>3. Ý TƯỞNG SẢN PHẨM VÀ KIẾN TRÚC HỆ THỐNG</w:t>
      </w:r>
    </w:p>
    <w:p w14:paraId="29D865A3" w14:textId="77777777" w:rsidR="00BF2797" w:rsidRDefault="00000000">
      <w:pPr>
        <w:pStyle w:val="Heading2"/>
        <w:spacing w:before="140" w:after="80"/>
      </w:pPr>
      <w:r>
        <w:rPr>
          <w:rFonts w:ascii="Times New Roman" w:eastAsia="Times New Roman" w:hAnsi="Times New Roman"/>
        </w:rPr>
        <w:t>3.1. Luồng xử lý xuyên suốt</w:t>
      </w:r>
    </w:p>
    <w:p w14:paraId="6DBFF761" w14:textId="77777777" w:rsidR="00BF2797" w:rsidRDefault="00000000">
      <w:pPr>
        <w:jc w:val="center"/>
      </w:pPr>
      <w:r>
        <w:rPr>
          <w:b/>
          <w:sz w:val="24"/>
        </w:rPr>
        <w:t>Source Repository  →  Static Analyzer  →  Warning Collection  →  Code/Test Evidence  →  Evidence Store  →  AI Agent  →  Conversational Analysis Chatbot  →  Human Review</w:t>
      </w:r>
    </w:p>
    <w:p w14:paraId="788223EB" w14:textId="77777777" w:rsidR="00BF2797" w:rsidRDefault="00000000">
      <w:pPr>
        <w:pStyle w:val="Heading2"/>
        <w:spacing w:before="140" w:after="80"/>
      </w:pPr>
      <w:r>
        <w:rPr>
          <w:rFonts w:ascii="Times New Roman" w:eastAsia="Times New Roman" w:hAnsi="Times New Roman"/>
        </w:rPr>
        <w:t>3.2. Các thành phần chính</w:t>
      </w:r>
    </w:p>
    <w:tbl>
      <w:tblPr>
        <w:tblStyle w:val="TableGrid"/>
        <w:tblW w:w="0" w:type="auto"/>
        <w:jc w:val="center"/>
        <w:tblLook w:val="04A0" w:firstRow="1" w:lastRow="0" w:firstColumn="1" w:lastColumn="0" w:noHBand="0" w:noVBand="1"/>
      </w:tblPr>
      <w:tblGrid>
        <w:gridCol w:w="2800"/>
        <w:gridCol w:w="6714"/>
      </w:tblGrid>
      <w:tr w:rsidR="00BF2797" w14:paraId="023D2B92" w14:textId="77777777" w:rsidTr="00ED455B">
        <w:trPr>
          <w:cantSplit/>
          <w:tblHeader/>
          <w:jc w:val="center"/>
        </w:trPr>
        <w:tc>
          <w:tcPr>
            <w:tcW w:w="2835" w:type="dxa"/>
            <w:shd w:val="clear" w:color="auto" w:fill="D9EAF7"/>
            <w:vAlign w:val="center"/>
          </w:tcPr>
          <w:p w14:paraId="33A8ECED" w14:textId="77777777" w:rsidR="00BF2797" w:rsidRDefault="00000000">
            <w:pPr>
              <w:jc w:val="center"/>
            </w:pPr>
            <w:r>
              <w:rPr>
                <w:b/>
                <w:sz w:val="22"/>
              </w:rPr>
              <w:t>Thành phần</w:t>
            </w:r>
          </w:p>
        </w:tc>
        <w:tc>
          <w:tcPr>
            <w:tcW w:w="6803" w:type="dxa"/>
            <w:shd w:val="clear" w:color="auto" w:fill="D9EAF7"/>
            <w:vAlign w:val="center"/>
          </w:tcPr>
          <w:p w14:paraId="729611FE" w14:textId="77777777" w:rsidR="00BF2797" w:rsidRDefault="00000000">
            <w:pPr>
              <w:jc w:val="center"/>
            </w:pPr>
            <w:r>
              <w:rPr>
                <w:b/>
                <w:sz w:val="22"/>
              </w:rPr>
              <w:t>Chức năng chính</w:t>
            </w:r>
          </w:p>
        </w:tc>
      </w:tr>
      <w:tr w:rsidR="00BF2797" w14:paraId="08B5F59A" w14:textId="77777777" w:rsidTr="00ED455B">
        <w:trPr>
          <w:cantSplit/>
          <w:jc w:val="center"/>
        </w:trPr>
        <w:tc>
          <w:tcPr>
            <w:tcW w:w="2835" w:type="dxa"/>
            <w:vAlign w:val="center"/>
          </w:tcPr>
          <w:p w14:paraId="7FBD41E6" w14:textId="77777777" w:rsidR="00BF2797" w:rsidRDefault="00000000">
            <w:r>
              <w:rPr>
                <w:sz w:val="22"/>
              </w:rPr>
              <w:t>Web Frontend</w:t>
            </w:r>
          </w:p>
        </w:tc>
        <w:tc>
          <w:tcPr>
            <w:tcW w:w="6803" w:type="dxa"/>
            <w:vAlign w:val="center"/>
          </w:tcPr>
          <w:p w14:paraId="1A9607CD" w14:textId="77777777" w:rsidR="00BF2797" w:rsidRDefault="00000000">
            <w:r>
              <w:rPr>
                <w:sz w:val="22"/>
              </w:rPr>
              <w:t>Quản lý project, repository, cảnh báo, evidence explorer, chatbot và report.</w:t>
            </w:r>
          </w:p>
        </w:tc>
      </w:tr>
      <w:tr w:rsidR="00BF2797" w14:paraId="5D9442B2" w14:textId="77777777" w:rsidTr="00ED455B">
        <w:trPr>
          <w:cantSplit/>
          <w:jc w:val="center"/>
        </w:trPr>
        <w:tc>
          <w:tcPr>
            <w:tcW w:w="2835" w:type="dxa"/>
            <w:vAlign w:val="center"/>
          </w:tcPr>
          <w:p w14:paraId="479BDC47" w14:textId="77777777" w:rsidR="00BF2797" w:rsidRDefault="00000000">
            <w:r>
              <w:rPr>
                <w:sz w:val="22"/>
              </w:rPr>
              <w:t>Repository Manager</w:t>
            </w:r>
          </w:p>
        </w:tc>
        <w:tc>
          <w:tcPr>
            <w:tcW w:w="6803" w:type="dxa"/>
            <w:vAlign w:val="center"/>
          </w:tcPr>
          <w:p w14:paraId="415E66A3" w14:textId="77777777" w:rsidR="00BF2797" w:rsidRDefault="00000000">
            <w:r>
              <w:rPr>
                <w:sz w:val="22"/>
              </w:rPr>
              <w:t>Tiếp nhận mã nguồn, lưu phiên bản/commit và hỗ trợ truy xuất file/dòng mã.</w:t>
            </w:r>
          </w:p>
        </w:tc>
      </w:tr>
      <w:tr w:rsidR="00BF2797" w14:paraId="27071333" w14:textId="77777777" w:rsidTr="00ED455B">
        <w:trPr>
          <w:cantSplit/>
          <w:jc w:val="center"/>
        </w:trPr>
        <w:tc>
          <w:tcPr>
            <w:tcW w:w="2835" w:type="dxa"/>
            <w:vAlign w:val="center"/>
          </w:tcPr>
          <w:p w14:paraId="1BCF8B72" w14:textId="77777777" w:rsidR="00BF2797" w:rsidRDefault="00000000">
            <w:r>
              <w:rPr>
                <w:sz w:val="22"/>
              </w:rPr>
              <w:t>Static Analysis Adapter</w:t>
            </w:r>
          </w:p>
        </w:tc>
        <w:tc>
          <w:tcPr>
            <w:tcW w:w="6803" w:type="dxa"/>
            <w:vAlign w:val="center"/>
          </w:tcPr>
          <w:p w14:paraId="042553A8" w14:textId="77777777" w:rsidR="00BF2797" w:rsidRDefault="00000000">
            <w:r>
              <w:rPr>
                <w:sz w:val="22"/>
              </w:rPr>
              <w:t>Gọi công cụ phân tích tĩnh và chuẩn hóa đầu ra cảnh báo.</w:t>
            </w:r>
          </w:p>
        </w:tc>
      </w:tr>
      <w:tr w:rsidR="00BF2797" w14:paraId="61D4D0C5" w14:textId="77777777" w:rsidTr="00ED455B">
        <w:trPr>
          <w:cantSplit/>
          <w:jc w:val="center"/>
        </w:trPr>
        <w:tc>
          <w:tcPr>
            <w:tcW w:w="2835" w:type="dxa"/>
            <w:vAlign w:val="center"/>
          </w:tcPr>
          <w:p w14:paraId="557843B9" w14:textId="77777777" w:rsidR="00BF2797" w:rsidRDefault="00000000">
            <w:r>
              <w:rPr>
                <w:sz w:val="22"/>
              </w:rPr>
              <w:t>Test Evidence Collector</w:t>
            </w:r>
          </w:p>
        </w:tc>
        <w:tc>
          <w:tcPr>
            <w:tcW w:w="6803" w:type="dxa"/>
            <w:vAlign w:val="center"/>
          </w:tcPr>
          <w:p w14:paraId="01CAF2E4" w14:textId="77777777" w:rsidR="00BF2797" w:rsidRDefault="00000000">
            <w:r>
              <w:rPr>
                <w:sz w:val="22"/>
              </w:rPr>
              <w:t>Thu kết quả kiểm thử, failed tests, stack traces và thông tin coverage phù hợp.</w:t>
            </w:r>
          </w:p>
        </w:tc>
      </w:tr>
      <w:tr w:rsidR="00BF2797" w14:paraId="343DF456" w14:textId="77777777" w:rsidTr="00ED455B">
        <w:trPr>
          <w:cantSplit/>
          <w:jc w:val="center"/>
        </w:trPr>
        <w:tc>
          <w:tcPr>
            <w:tcW w:w="2835" w:type="dxa"/>
            <w:vAlign w:val="center"/>
          </w:tcPr>
          <w:p w14:paraId="3C59FB66" w14:textId="77777777" w:rsidR="00BF2797" w:rsidRDefault="00000000">
            <w:r>
              <w:rPr>
                <w:sz w:val="22"/>
              </w:rPr>
              <w:t>Evidence Store</w:t>
            </w:r>
          </w:p>
        </w:tc>
        <w:tc>
          <w:tcPr>
            <w:tcW w:w="6803" w:type="dxa"/>
            <w:vAlign w:val="center"/>
          </w:tcPr>
          <w:p w14:paraId="630E3CC3" w14:textId="77777777" w:rsidR="00BF2797" w:rsidRDefault="00000000">
            <w:r>
              <w:rPr>
                <w:sz w:val="22"/>
              </w:rPr>
              <w:t>Lưu trữ và liên kết warning, code context và test evidence.</w:t>
            </w:r>
          </w:p>
        </w:tc>
      </w:tr>
      <w:tr w:rsidR="00BF2797" w14:paraId="1BEB0F9A" w14:textId="77777777" w:rsidTr="00ED455B">
        <w:trPr>
          <w:cantSplit/>
          <w:jc w:val="center"/>
        </w:trPr>
        <w:tc>
          <w:tcPr>
            <w:tcW w:w="2835" w:type="dxa"/>
            <w:vAlign w:val="center"/>
          </w:tcPr>
          <w:p w14:paraId="47D34582" w14:textId="77777777" w:rsidR="00BF2797" w:rsidRDefault="00000000">
            <w:r>
              <w:rPr>
                <w:sz w:val="22"/>
              </w:rPr>
              <w:t>Evidence Retriever</w:t>
            </w:r>
          </w:p>
        </w:tc>
        <w:tc>
          <w:tcPr>
            <w:tcW w:w="6803" w:type="dxa"/>
            <w:vAlign w:val="center"/>
          </w:tcPr>
          <w:p w14:paraId="0F1E63E5" w14:textId="77777777" w:rsidR="00BF2797" w:rsidRDefault="00000000">
            <w:r>
              <w:rPr>
                <w:sz w:val="22"/>
              </w:rPr>
              <w:t>Truy xuất các bằng chứng liên quan đến câu hỏi hoặc cảnh báo đang được phân tích.</w:t>
            </w:r>
          </w:p>
        </w:tc>
      </w:tr>
      <w:tr w:rsidR="00BF2797" w14:paraId="559E13E0" w14:textId="77777777" w:rsidTr="00ED455B">
        <w:trPr>
          <w:cantSplit/>
          <w:jc w:val="center"/>
        </w:trPr>
        <w:tc>
          <w:tcPr>
            <w:tcW w:w="2835" w:type="dxa"/>
            <w:vAlign w:val="center"/>
          </w:tcPr>
          <w:p w14:paraId="23C23E65" w14:textId="77777777" w:rsidR="00BF2797" w:rsidRDefault="00000000">
            <w:r>
              <w:rPr>
                <w:sz w:val="22"/>
              </w:rPr>
              <w:t>AI Analysis Agent</w:t>
            </w:r>
          </w:p>
        </w:tc>
        <w:tc>
          <w:tcPr>
            <w:tcW w:w="6803" w:type="dxa"/>
            <w:vAlign w:val="center"/>
          </w:tcPr>
          <w:p w14:paraId="6DE06C0D" w14:textId="77777777" w:rsidR="00BF2797" w:rsidRDefault="00000000">
            <w:r>
              <w:rPr>
                <w:sz w:val="22"/>
              </w:rPr>
              <w:t>Tổng hợp evidence, giải thích cảnh báo và sinh câu trả lời có dẫn chiếu bằng chứng.</w:t>
            </w:r>
          </w:p>
        </w:tc>
      </w:tr>
      <w:tr w:rsidR="00BF2797" w14:paraId="163408D1" w14:textId="77777777" w:rsidTr="00ED455B">
        <w:trPr>
          <w:cantSplit/>
          <w:jc w:val="center"/>
        </w:trPr>
        <w:tc>
          <w:tcPr>
            <w:tcW w:w="2835" w:type="dxa"/>
            <w:vAlign w:val="center"/>
          </w:tcPr>
          <w:p w14:paraId="2C6D5A9C" w14:textId="77777777" w:rsidR="00BF2797" w:rsidRDefault="00000000">
            <w:r>
              <w:rPr>
                <w:sz w:val="22"/>
              </w:rPr>
              <w:t>Conversational Analysis Chatbot</w:t>
            </w:r>
          </w:p>
        </w:tc>
        <w:tc>
          <w:tcPr>
            <w:tcW w:w="6803" w:type="dxa"/>
            <w:vAlign w:val="center"/>
          </w:tcPr>
          <w:p w14:paraId="7A39CB2A" w14:textId="77777777" w:rsidR="00BF2797" w:rsidRDefault="00000000">
            <w:r>
              <w:rPr>
                <w:sz w:val="22"/>
              </w:rPr>
              <w:t>Giao diện hội thoại theo ngữ cảnh cảnh báo và theo ngữ cảnh dự án.</w:t>
            </w:r>
          </w:p>
        </w:tc>
      </w:tr>
      <w:tr w:rsidR="00BF2797" w14:paraId="3A572556" w14:textId="77777777" w:rsidTr="00ED455B">
        <w:trPr>
          <w:cantSplit/>
          <w:jc w:val="center"/>
        </w:trPr>
        <w:tc>
          <w:tcPr>
            <w:tcW w:w="2835" w:type="dxa"/>
            <w:vAlign w:val="center"/>
          </w:tcPr>
          <w:p w14:paraId="6542E575" w14:textId="77777777" w:rsidR="00BF2797" w:rsidRDefault="00000000">
            <w:r>
              <w:rPr>
                <w:sz w:val="22"/>
              </w:rPr>
              <w:t>Human Review Module</w:t>
            </w:r>
          </w:p>
        </w:tc>
        <w:tc>
          <w:tcPr>
            <w:tcW w:w="6803" w:type="dxa"/>
            <w:vAlign w:val="center"/>
          </w:tcPr>
          <w:p w14:paraId="5269A7CC" w14:textId="77777777" w:rsidR="00BF2797" w:rsidRDefault="00000000">
            <w:r>
              <w:rPr>
                <w:sz w:val="22"/>
              </w:rPr>
              <w:t>Ghi nhận Accept/Reject/Uncertain/Insufficient Evidence và phản hồi người dùng.</w:t>
            </w:r>
          </w:p>
        </w:tc>
      </w:tr>
    </w:tbl>
    <w:p w14:paraId="3C40211F" w14:textId="77777777" w:rsidR="00BF2797" w:rsidRDefault="00BF2797"/>
    <w:p w14:paraId="034363AE" w14:textId="77777777" w:rsidR="00BF2797" w:rsidRDefault="00000000">
      <w:pPr>
        <w:pStyle w:val="Heading2"/>
        <w:spacing w:before="140" w:after="80"/>
      </w:pPr>
      <w:r>
        <w:rPr>
          <w:rFonts w:ascii="Times New Roman" w:eastAsia="Times New Roman" w:hAnsi="Times New Roman"/>
        </w:rPr>
        <w:t>3.3. Mô hình bằng chứng thống nhất</w:t>
      </w:r>
    </w:p>
    <w:p w14:paraId="4B53AD47" w14:textId="77777777" w:rsidR="00BF2797" w:rsidRDefault="00000000" w:rsidP="00995A5D">
      <w:r>
        <w:t>Mỗi Evidence Record cần có các trường cốt lõi: Evidence ID, Evidence Type, Source, Repository/Commit, File, Code Location, Content, Severity/Status, Timestamp và Related Evidence. Việc chuẩn hóa này cho phép AI Agent truy xuất bằng chứng theo cấu trúc thay vì chỉ nhận một prompt chứa văn bản rời rạc.</w:t>
      </w:r>
    </w:p>
    <w:tbl>
      <w:tblPr>
        <w:tblStyle w:val="TableGrid"/>
        <w:tblW w:w="0" w:type="auto"/>
        <w:jc w:val="center"/>
        <w:tblLook w:val="04A0" w:firstRow="1" w:lastRow="0" w:firstColumn="1" w:lastColumn="0" w:noHBand="0" w:noVBand="1"/>
      </w:tblPr>
      <w:tblGrid>
        <w:gridCol w:w="3064"/>
        <w:gridCol w:w="6450"/>
      </w:tblGrid>
      <w:tr w:rsidR="00BF2797" w14:paraId="043B4BEF" w14:textId="77777777">
        <w:trPr>
          <w:cantSplit/>
          <w:tblHeader/>
          <w:jc w:val="center"/>
        </w:trPr>
        <w:tc>
          <w:tcPr>
            <w:tcW w:w="2835" w:type="dxa"/>
            <w:shd w:val="clear" w:color="auto" w:fill="D9EAF7"/>
            <w:vAlign w:val="center"/>
          </w:tcPr>
          <w:p w14:paraId="642B56EF" w14:textId="77777777" w:rsidR="00BF2797" w:rsidRDefault="00000000">
            <w:pPr>
              <w:jc w:val="center"/>
            </w:pPr>
            <w:r>
              <w:rPr>
                <w:b/>
                <w:sz w:val="22"/>
              </w:rPr>
              <w:lastRenderedPageBreak/>
              <w:t>Loại bằng chứng</w:t>
            </w:r>
          </w:p>
        </w:tc>
        <w:tc>
          <w:tcPr>
            <w:tcW w:w="6803" w:type="dxa"/>
            <w:shd w:val="clear" w:color="auto" w:fill="D9EAF7"/>
            <w:vAlign w:val="center"/>
          </w:tcPr>
          <w:p w14:paraId="6DB2ED02" w14:textId="77777777" w:rsidR="00BF2797" w:rsidRDefault="00000000">
            <w:pPr>
              <w:jc w:val="center"/>
            </w:pPr>
            <w:r>
              <w:rPr>
                <w:b/>
                <w:sz w:val="22"/>
              </w:rPr>
              <w:t>Ví dụ nội dung</w:t>
            </w:r>
          </w:p>
        </w:tc>
      </w:tr>
      <w:tr w:rsidR="00BF2797" w14:paraId="05B1730B" w14:textId="77777777">
        <w:trPr>
          <w:cantSplit/>
          <w:jc w:val="center"/>
        </w:trPr>
        <w:tc>
          <w:tcPr>
            <w:tcW w:w="2835" w:type="dxa"/>
          </w:tcPr>
          <w:p w14:paraId="71DCBA02" w14:textId="77777777" w:rsidR="00BF2797" w:rsidRDefault="00000000">
            <w:r>
              <w:rPr>
                <w:sz w:val="22"/>
              </w:rPr>
              <w:t>STATIC_WARNING</w:t>
            </w:r>
          </w:p>
        </w:tc>
        <w:tc>
          <w:tcPr>
            <w:tcW w:w="6803" w:type="dxa"/>
          </w:tcPr>
          <w:p w14:paraId="3BD8C2AE" w14:textId="77777777" w:rsidR="00BF2797" w:rsidRDefault="00000000">
            <w:r>
              <w:rPr>
                <w:sz w:val="22"/>
              </w:rPr>
              <w:t>Rule, severity, message, file, line.</w:t>
            </w:r>
          </w:p>
        </w:tc>
      </w:tr>
      <w:tr w:rsidR="00BF2797" w14:paraId="268F874C" w14:textId="77777777">
        <w:trPr>
          <w:cantSplit/>
          <w:jc w:val="center"/>
        </w:trPr>
        <w:tc>
          <w:tcPr>
            <w:tcW w:w="2835" w:type="dxa"/>
          </w:tcPr>
          <w:p w14:paraId="03971AB5" w14:textId="77777777" w:rsidR="00BF2797" w:rsidRDefault="00000000">
            <w:r>
              <w:rPr>
                <w:sz w:val="22"/>
              </w:rPr>
              <w:t>CODE_CONTEXT</w:t>
            </w:r>
          </w:p>
        </w:tc>
        <w:tc>
          <w:tcPr>
            <w:tcW w:w="6803" w:type="dxa"/>
          </w:tcPr>
          <w:p w14:paraId="56E83D96" w14:textId="77777777" w:rsidR="00BF2797" w:rsidRDefault="00000000">
            <w:r>
              <w:rPr>
                <w:sz w:val="22"/>
              </w:rPr>
              <w:t>Đoạn mã trước/sau vị trí cảnh báo và thông tin hàm/lớp liên quan.</w:t>
            </w:r>
          </w:p>
        </w:tc>
      </w:tr>
      <w:tr w:rsidR="00BF2797" w14:paraId="3099C161" w14:textId="77777777">
        <w:trPr>
          <w:cantSplit/>
          <w:jc w:val="center"/>
        </w:trPr>
        <w:tc>
          <w:tcPr>
            <w:tcW w:w="2835" w:type="dxa"/>
          </w:tcPr>
          <w:p w14:paraId="6B464659" w14:textId="77777777" w:rsidR="00BF2797" w:rsidRDefault="00000000">
            <w:r>
              <w:rPr>
                <w:sz w:val="22"/>
              </w:rPr>
              <w:t>TEST_RESULT</w:t>
            </w:r>
          </w:p>
        </w:tc>
        <w:tc>
          <w:tcPr>
            <w:tcW w:w="6803" w:type="dxa"/>
          </w:tcPr>
          <w:p w14:paraId="0205B913" w14:textId="77777777" w:rsidR="00BF2797" w:rsidRDefault="00000000">
            <w:r>
              <w:rPr>
                <w:sz w:val="22"/>
              </w:rPr>
              <w:t>Tên test, trạng thái pass/fail, thời gian chạy.</w:t>
            </w:r>
          </w:p>
        </w:tc>
      </w:tr>
      <w:tr w:rsidR="00BF2797" w14:paraId="5AA742CA" w14:textId="77777777">
        <w:trPr>
          <w:cantSplit/>
          <w:jc w:val="center"/>
        </w:trPr>
        <w:tc>
          <w:tcPr>
            <w:tcW w:w="2835" w:type="dxa"/>
          </w:tcPr>
          <w:p w14:paraId="159C77EA" w14:textId="77777777" w:rsidR="00BF2797" w:rsidRDefault="00000000">
            <w:r>
              <w:rPr>
                <w:sz w:val="22"/>
              </w:rPr>
              <w:t>FAILED_TEST</w:t>
            </w:r>
          </w:p>
        </w:tc>
        <w:tc>
          <w:tcPr>
            <w:tcW w:w="6803" w:type="dxa"/>
          </w:tcPr>
          <w:p w14:paraId="2EB1160A" w14:textId="77777777" w:rsidR="00BF2797" w:rsidRDefault="00000000">
            <w:r>
              <w:rPr>
                <w:sz w:val="22"/>
              </w:rPr>
              <w:t>Assertion, expected/actual, test input.</w:t>
            </w:r>
          </w:p>
        </w:tc>
      </w:tr>
      <w:tr w:rsidR="00BF2797" w14:paraId="0E3D0101" w14:textId="77777777">
        <w:trPr>
          <w:cantSplit/>
          <w:jc w:val="center"/>
        </w:trPr>
        <w:tc>
          <w:tcPr>
            <w:tcW w:w="2835" w:type="dxa"/>
          </w:tcPr>
          <w:p w14:paraId="5DBA3252" w14:textId="77777777" w:rsidR="00BF2797" w:rsidRDefault="00000000">
            <w:r>
              <w:rPr>
                <w:sz w:val="22"/>
              </w:rPr>
              <w:t>STACK_TRACE</w:t>
            </w:r>
          </w:p>
        </w:tc>
        <w:tc>
          <w:tcPr>
            <w:tcW w:w="6803" w:type="dxa"/>
          </w:tcPr>
          <w:p w14:paraId="4B29660E" w14:textId="77777777" w:rsidR="00BF2797" w:rsidRDefault="00000000">
            <w:r>
              <w:rPr>
                <w:sz w:val="22"/>
              </w:rPr>
              <w:t>Chuỗi gọi và vị trí lỗi khi chạy.</w:t>
            </w:r>
          </w:p>
        </w:tc>
      </w:tr>
      <w:tr w:rsidR="00BF2797" w14:paraId="28BAB86F" w14:textId="77777777">
        <w:trPr>
          <w:cantSplit/>
          <w:jc w:val="center"/>
        </w:trPr>
        <w:tc>
          <w:tcPr>
            <w:tcW w:w="2835" w:type="dxa"/>
          </w:tcPr>
          <w:p w14:paraId="555C35A4" w14:textId="77777777" w:rsidR="00BF2797" w:rsidRDefault="00000000">
            <w:r>
              <w:rPr>
                <w:sz w:val="22"/>
              </w:rPr>
              <w:t>COVERAGE_INFORMATION</w:t>
            </w:r>
          </w:p>
        </w:tc>
        <w:tc>
          <w:tcPr>
            <w:tcW w:w="6803" w:type="dxa"/>
          </w:tcPr>
          <w:p w14:paraId="4D82A9D9" w14:textId="77777777" w:rsidR="00BF2797" w:rsidRDefault="00000000">
            <w:r>
              <w:rPr>
                <w:sz w:val="22"/>
              </w:rPr>
              <w:t>Vùng mã đã/chưa được thực thi bởi test liên quan.</w:t>
            </w:r>
          </w:p>
        </w:tc>
      </w:tr>
    </w:tbl>
    <w:p w14:paraId="1A100001" w14:textId="1A100001" w:rsidR="00BF2797" w:rsidRDefault="00000000">
      <w:pPr>
        <w:pStyle w:val="Heading2"/>
        <w:spacing w:before="140" w:after="80"/>
      </w:pPr>
      <w:r>
        <w:rPr>
          <w:rFonts w:ascii="Times New Roman" w:eastAsia="Times New Roman" w:hAnsi="Times New Roman"/>
        </w:rPr>
        <w:t>3.4. Kiến trúc kỹ thuật Evidence-Grounded AI Agent</w:t>
      </w:r>
    </w:p>
    <w:p w14:paraId="1A100002" w14:textId="1A100002" w:rsidR="00BF2797" w:rsidRDefault="00000000" w:rsidP="00995A5D">
      <w:r>
        <w:t>AI Agent không nhận toàn bộ bằng chứng trong một prompt duy nhất, mà hoạt động theo mô hình retrieval-augmented kết hợp tool-use: Agent chủ động gọi các hàm truy xuất (tool call) để lấy đúng phần bằng chứng cần thiết cho câu hỏi hoặc cảnh báo đang xử lý, sau đó mới tổng hợp câu trả lời. Cách tổ chức này giúp Agent mở rộng tốt khi số lượng Evidence Record tăng lên và giảm nguy cơ prompt bị pha loãng bởi bằng chứng không liên quan.</w:t>
      </w:r>
    </w:p>
    <w:p w14:paraId="1A100003" w14:textId="1A100003" w:rsidR="00BF2797" w:rsidRDefault="00000000" w:rsidP="00995A5D">
      <w:r>
        <w:t>Vòng lặp xử lý của Agent gồm các bước tuần tự sau:</w:t>
      </w:r>
    </w:p>
    <w:p w14:paraId="1A100004" w14:textId="1A100004" w:rsidR="00BF2797" w:rsidRDefault="00000000" w:rsidP="00482DDD">
      <w:pPr>
        <w:pStyle w:val="ListBullet"/>
      </w:pPr>
      <w:r>
        <w:t>Tiếp nhận câu hỏi của người dùng hoặc cảnh báo đang được mở, xác định phạm vi truy vấn (theo Warning ID, theo file/symbol hoặc theo toàn dự án).</w:t>
      </w:r>
    </w:p>
    <w:p w14:paraId="1A100005" w14:textId="1A100005" w:rsidR="00BF2797" w:rsidRDefault="00000000" w:rsidP="00482DDD">
      <w:pPr>
        <w:pStyle w:val="ListBullet"/>
      </w:pPr>
      <w:r>
        <w:t>Gọi Evidence Retriever để lấy tập Evidence Record ứng viên, kết hợp truy xuất chính xác theo khóa (warning_id, file, line, symbol) và truy xuất theo ngữ nghĩa (embedding similarity) cho các câu hỏi mở.</w:t>
      </w:r>
    </w:p>
    <w:p w14:paraId="1A100006" w14:textId="1A100006" w:rsidR="00BF2797" w:rsidRDefault="00000000" w:rsidP="00482DDD">
      <w:pPr>
        <w:pStyle w:val="ListBullet"/>
      </w:pPr>
      <w:r>
        <w:t>Lọc và xếp hạng bằng chứng theo mức độ liên quan, loại bỏ evidence trùng lặp hoặc vượt quá ngân sách ngữ cảnh (context budget).</w:t>
      </w:r>
    </w:p>
    <w:p w14:paraId="1A100007" w14:textId="1A100007" w:rsidR="00BF2797" w:rsidRDefault="00000000" w:rsidP="00482DDD">
      <w:pPr>
        <w:pStyle w:val="ListBullet"/>
      </w:pPr>
      <w:r>
        <w:t>Xây dựng prompt có cấu trúc, trong đó mỗi evidence được gắn kèm Evidence ID để mô hình có thể trích dẫn lại chính xác.</w:t>
      </w:r>
    </w:p>
    <w:p w14:paraId="1A100008" w14:textId="1A100008" w:rsidR="00BF2797" w:rsidRDefault="00000000" w:rsidP="00482DDD">
      <w:pPr>
        <w:pStyle w:val="ListBullet"/>
      </w:pPr>
      <w:r>
        <w:t>Sinh câu trả lời ở dạng output có cấu trúc (structured output), không phải văn bản tự do thuần túy.</w:t>
      </w:r>
    </w:p>
    <w:p w14:paraId="1A100009" w14:textId="1A100009" w:rsidR="00BF2797" w:rsidRDefault="00000000" w:rsidP="00482DDD">
      <w:pPr>
        <w:pStyle w:val="ListBullet"/>
      </w:pPr>
      <w:r>
        <w:t>Kiểm tra hậu kiểm (citation validation): đối chiếu từng Evidence ID được trích dẫn với Evidence Store để xác nhận tồn tại và còn liên quan trước khi trả về người dùng.</w:t>
      </w:r>
    </w:p>
    <w:p w14:paraId="1A10000A" w14:textId="1A10000A" w:rsidR="00BF2797" w:rsidRDefault="00000000">
      <w:pPr>
        <w:pStyle w:val="Heading2"/>
        <w:spacing w:before="140" w:after="80"/>
      </w:pPr>
      <w:r>
        <w:rPr>
          <w:rFonts w:ascii="Times New Roman" w:eastAsia="Times New Roman" w:hAnsi="Times New Roman"/>
        </w:rPr>
        <w:t>3.4.1. Bộ công cụ truy xuất bằng chứng (Evidence Tools)</w:t>
      </w:r>
    </w:p>
    <w:p w14:paraId="1A10000B" w14:textId="1A10000B" w:rsidR="00BF2797" w:rsidRDefault="00000000" w:rsidP="00995A5D">
      <w:r>
        <w:t>Agent tương tác với Evidence Store thông qua một tập hàm truy xuất được định nghĩa rõ ràng, thay vì truy cập trực tiếp cơ sở dữ liệu:</w:t>
      </w:r>
    </w:p>
    <w:tbl>
      <w:tblPr>
        <w:tblStyle w:val="TableGrid"/>
        <w:tblW w:w="0" w:type="auto"/>
        <w:jc w:val="center"/>
        <w:tblLook w:val="04A0" w:firstRow="1" w:lastRow="0" w:firstColumn="1" w:lastColumn="0" w:noHBand="0" w:noVBand="1"/>
      </w:tblPr>
      <w:tblGrid>
        <w:gridCol w:w="3064"/>
        <w:gridCol w:w="6450"/>
      </w:tblGrid>
      <w:tr w:rsidR="00BF2797" w14:paraId="1A10000C" w14:textId="1A10000C">
        <w:trPr>
          <w:cantSplit/>
          <w:tblHeader/>
          <w:jc w:val="center"/>
        </w:trPr>
        <w:tc>
          <w:tcPr>
            <w:tcW w:w="2835" w:type="dxa"/>
            <w:shd w:val="clear" w:color="auto" w:fill="D9EAF7"/>
            <w:vAlign w:val="center"/>
          </w:tcPr>
          <w:p w14:paraId="1A10000D" w14:textId="1A10000D" w:rsidR="00BF2797" w:rsidRDefault="00000000">
            <w:pPr>
              <w:jc w:val="center"/>
            </w:pPr>
            <w:r>
              <w:rPr>
                <w:b/>
                <w:sz w:val="22"/>
              </w:rPr>
              <w:t>Tool</w:t>
            </w:r>
          </w:p>
        </w:tc>
        <w:tc>
          <w:tcPr>
            <w:tcW w:w="6803" w:type="dxa"/>
            <w:shd w:val="clear" w:color="auto" w:fill="D9EAF7"/>
            <w:vAlign w:val="center"/>
          </w:tcPr>
          <w:p w14:paraId="1A10000E" w14:textId="1A10000E" w:rsidR="00BF2797" w:rsidRDefault="00000000">
            <w:pPr>
              <w:jc w:val="center"/>
            </w:pPr>
            <w:r>
              <w:rPr>
                <w:b/>
                <w:sz w:val="22"/>
              </w:rPr>
              <w:t>Chức năng</w:t>
            </w:r>
          </w:p>
        </w:tc>
      </w:tr>
      <w:tr w:rsidR="00BF2797" w14:paraId="1A10000F" w14:textId="1A10000F">
        <w:trPr>
          <w:cantSplit/>
          <w:jc w:val="center"/>
        </w:trPr>
        <w:tc>
          <w:tcPr>
            <w:tcW w:w="2835" w:type="dxa"/>
          </w:tcPr>
          <w:p w14:paraId="1A100010" w14:textId="1A100010" w:rsidR="00BF2797" w:rsidRDefault="00000000">
            <w:r>
              <w:rPr>
                <w:sz w:val="22"/>
              </w:rPr>
              <w:t>get_warning(warning_id)</w:t>
            </w:r>
          </w:p>
        </w:tc>
        <w:tc>
          <w:tcPr>
            <w:tcW w:w="6803" w:type="dxa"/>
          </w:tcPr>
          <w:p w14:paraId="1A100011" w14:textId="1A100011" w:rsidR="00BF2797" w:rsidRDefault="00000000">
            <w:r>
              <w:rPr>
                <w:sz w:val="22"/>
              </w:rPr>
              <w:t>Lấy thông tin STATIC_WARNING gốc: rule, severity, message, vị trí.</w:t>
            </w:r>
          </w:p>
        </w:tc>
      </w:tr>
      <w:tr w:rsidR="00BF2797" w14:paraId="1A100012" w14:textId="1A100012">
        <w:trPr>
          <w:cantSplit/>
          <w:jc w:val="center"/>
        </w:trPr>
        <w:tc>
          <w:tcPr>
            <w:tcW w:w="2835" w:type="dxa"/>
          </w:tcPr>
          <w:p w14:paraId="1A100013" w14:textId="1A100013" w:rsidR="00BF2797" w:rsidRDefault="00000000">
            <w:r>
              <w:rPr>
                <w:sz w:val="22"/>
              </w:rPr>
              <w:t>get_code_context(file, line, radius)</w:t>
            </w:r>
          </w:p>
        </w:tc>
        <w:tc>
          <w:tcPr>
            <w:tcW w:w="6803" w:type="dxa"/>
          </w:tcPr>
          <w:p w14:paraId="1A100014" w14:textId="1A100014" w:rsidR="00BF2797" w:rsidRDefault="00000000">
            <w:r>
              <w:rPr>
                <w:sz w:val="22"/>
              </w:rPr>
              <w:t>Lấy đoạn mã trước/sau vị trí cảnh báo cùng thông tin hàm/lớp bao quanh.</w:t>
            </w:r>
          </w:p>
        </w:tc>
      </w:tr>
      <w:tr w:rsidR="00BF2797" w14:paraId="1A100015" w14:textId="1A100015">
        <w:trPr>
          <w:cantSplit/>
          <w:jc w:val="center"/>
        </w:trPr>
        <w:tc>
          <w:tcPr>
            <w:tcW w:w="2835" w:type="dxa"/>
          </w:tcPr>
          <w:p w14:paraId="1A100016" w14:textId="1A100016" w:rsidR="00BF2797" w:rsidRDefault="00000000">
            <w:r>
              <w:rPr>
                <w:sz w:val="22"/>
              </w:rPr>
              <w:t>get_related_tests(warning_id)</w:t>
            </w:r>
          </w:p>
        </w:tc>
        <w:tc>
          <w:tcPr>
            <w:tcW w:w="6803" w:type="dxa"/>
          </w:tcPr>
          <w:p w14:paraId="1A100017" w14:textId="1A100017" w:rsidR="00BF2797" w:rsidRDefault="00000000">
            <w:r>
              <w:rPr>
                <w:sz w:val="22"/>
              </w:rPr>
              <w:t>Lấy TEST_RESULT, FAILED_TEST và STACK_TRACE liên kết với cảnh báo theo file/symbol.</w:t>
            </w:r>
          </w:p>
        </w:tc>
      </w:tr>
      <w:tr w:rsidR="00BF2797" w14:paraId="1A100018" w14:textId="1A100018">
        <w:trPr>
          <w:cantSplit/>
          <w:jc w:val="center"/>
        </w:trPr>
        <w:tc>
          <w:tcPr>
            <w:tcW w:w="2835" w:type="dxa"/>
          </w:tcPr>
          <w:p w14:paraId="1A100019" w14:textId="1A100019" w:rsidR="00BF2797" w:rsidRDefault="00000000">
            <w:r>
              <w:rPr>
                <w:sz w:val="22"/>
              </w:rPr>
              <w:t>get_coverage(file, line)</w:t>
            </w:r>
          </w:p>
        </w:tc>
        <w:tc>
          <w:tcPr>
            <w:tcW w:w="6803" w:type="dxa"/>
          </w:tcPr>
          <w:p w14:paraId="1A10001A" w14:textId="1A10001A" w:rsidR="00BF2797" w:rsidRDefault="00000000">
            <w:r>
              <w:rPr>
                <w:sz w:val="22"/>
              </w:rPr>
              <w:t>Lấy COVERAGE_INFORMATION cho biết dòng mã đã/chưa được thực thi bởi test.</w:t>
            </w:r>
          </w:p>
        </w:tc>
      </w:tr>
      <w:tr w:rsidR="00BF2797" w14:paraId="1A10001B" w14:textId="1A10001B">
        <w:trPr>
          <w:cantSplit/>
          <w:jc w:val="center"/>
        </w:trPr>
        <w:tc>
          <w:tcPr>
            <w:tcW w:w="2835" w:type="dxa"/>
          </w:tcPr>
          <w:p w14:paraId="1A10001C" w14:textId="1A10001C" w:rsidR="00BF2797" w:rsidRDefault="00000000">
            <w:r>
              <w:rPr>
                <w:sz w:val="22"/>
              </w:rPr>
              <w:t>search_evidence(query, top_k)</w:t>
            </w:r>
          </w:p>
        </w:tc>
        <w:tc>
          <w:tcPr>
            <w:tcW w:w="6803" w:type="dxa"/>
          </w:tcPr>
          <w:p w14:paraId="1A10001D" w14:textId="1A10001D" w:rsidR="00BF2797" w:rsidRDefault="00000000">
            <w:r>
              <w:rPr>
                <w:sz w:val="22"/>
              </w:rPr>
              <w:t>Truy xuất theo ngữ nghĩa cho câu hỏi tự do của người dùng, dùng cho các câu hỏi ở mức dự án.</w:t>
            </w:r>
          </w:p>
        </w:tc>
      </w:tr>
    </w:tbl>
    <w:p w14:paraId="1A10001E" w14:textId="1A10001E" w:rsidR="00BF2797" w:rsidRDefault="00BF2797"/>
    <w:p w14:paraId="1A10001F" w14:textId="1A10001F" w:rsidR="00BF2797" w:rsidRDefault="00000000">
      <w:pPr>
        <w:pStyle w:val="Heading2"/>
        <w:spacing w:before="140" w:after="80"/>
      </w:pPr>
      <w:r>
        <w:rPr>
          <w:rFonts w:ascii="Times New Roman" w:eastAsia="Times New Roman" w:hAnsi="Times New Roman"/>
        </w:rPr>
        <w:t>3.4.2. Cấu trúc response và cơ chế ép buộc trích dẫn evidence</w:t>
      </w:r>
    </w:p>
    <w:p w14:paraId="1A100020" w14:textId="1A100020" w:rsidR="00BF2797" w:rsidRDefault="00000000" w:rsidP="00995A5D">
      <w:r>
        <w:t>Thay vì trả lời bằng văn bản tự do, Agent được yêu cầu sinh output theo một lược đồ cố định, trong đó mỗi nhận định (claim) phải đi kèm danh sách Evidence ID hỗ trợ và một mức độ tin cậy (confidence). Một nhận định không thể gắn được Evidence ID hợp lệ sẽ buộc phải chuyển sang trạng thái Insufficient Evidence thay vì được trình bày như một kết luận chắc chắn. Cấu trúc phản hồi bao gồm các trường chính: claim (nội dung nhận định), evidence_ids (tham chiếu đến Evidence Store), verdict (ví dụ: Likely True Positive, Likely False Positive, Insufficient Evidence) và confidence.</w:t>
      </w:r>
    </w:p>
    <w:p w14:paraId="1A100021" w14:textId="1A100021" w:rsidR="00BF2797" w:rsidRDefault="00000000" w:rsidP="00995A5D">
      <w:r>
        <w:t>Sau khi Agent sinh response, một bước kiểm tra hậu kiểm (post-hoc validation) được thực hiện độc lập với LLM: hệ thống đối chiếu từng evidence_id trong response với Evidence Store để xác nhận sự tồn tại, đồng thời kiểm tra mỗi claim có ít nhất một evidence_id hợp lệ đi kèm hay không. Kết quả kiểm tra này là cơ sở trực tiếp để tính chỉ số Unsupported Claim Rate và Evidence Citation Accuracy trong thực nghiệm ở mục 5.2, đồng thời cho phép chặn hoặc gắn cảnh báo lên các claim không đạt yêu cầu trước khi hiển thị cho người dùng.</w:t>
      </w:r>
    </w:p>
    <w:p w14:paraId="1A100022" w14:textId="1A100022" w:rsidR="00BF2797" w:rsidRDefault="00000000" w:rsidP="00995A5D">
      <w:r>
        <w:t>Trong hội thoại nhiều lượt, ngữ cảnh câu hỏi trước đó được giữ lại để hiểu ý định người dùng, nhưng mỗi câu trả lời mới vẫn phải đi qua lại toàn bộ vòng lặp retrieval - reasoning - citation validation ở trên, thay vì tái sử dụng trực tiếp bằng chứng đã trích dẫn ở lượt trước. Điều này đảm bảo mỗi nhận định luôn được grounding trên trạng thái hiện tại của Evidence Store.</w:t>
      </w:r>
    </w:p>
    <w:p w14:paraId="1A100023" w14:textId="1A100023" w:rsidR="00BF2797" w:rsidRDefault="00000000">
      <w:pPr>
        <w:pStyle w:val="Heading2"/>
        <w:spacing w:before="140" w:after="80"/>
      </w:pPr>
      <w:r>
        <w:rPr>
          <w:rFonts w:ascii="Times New Roman" w:eastAsia="Times New Roman" w:hAnsi="Times New Roman"/>
        </w:rPr>
        <w:t>3.5. Conversational Analysis Chatbot</w:t>
      </w:r>
    </w:p>
    <w:p w14:paraId="72BE6F8B" w14:textId="77777777" w:rsidR="00BF2797" w:rsidRDefault="00000000" w:rsidP="00995A5D">
      <w:r>
        <w:t>Chatbot không phải một chatbot hỏi đáp chung. Nó là giao diện hội thoại của AI Agent với Evidence Store. Khi người dùng chọn một cảnh báo hoặc đặt câu hỏi ở mức dự án, chatbot phải truy xuất lại bằng chứng phù hợp trước khi tạo câu trả lời.</w:t>
      </w:r>
    </w:p>
    <w:p w14:paraId="0ECA10EC" w14:textId="77777777" w:rsidR="00BF2797" w:rsidRDefault="00000000" w:rsidP="00995A5D">
      <w:r>
        <w:t>“Cảnh báo này có ý nghĩa gì?”</w:t>
      </w:r>
    </w:p>
    <w:p w14:paraId="78F7F716" w14:textId="77777777" w:rsidR="00BF2797" w:rsidRDefault="00000000" w:rsidP="00995A5D">
      <w:r>
        <w:t>“Tại sao hệ thống cho rằng đây có thể là lỗi thật?”</w:t>
      </w:r>
    </w:p>
    <w:p w14:paraId="5BCF0086" w14:textId="77777777" w:rsidR="00BF2797" w:rsidRDefault="00000000" w:rsidP="00995A5D">
      <w:r>
        <w:t>“Bằng chứng nào hỗ trợ kết luận này?”</w:t>
      </w:r>
    </w:p>
    <w:p w14:paraId="2F54067F" w14:textId="77777777" w:rsidR="00BF2797" w:rsidRDefault="00000000" w:rsidP="00995A5D">
      <w:r>
        <w:t>“Có bằng chứng nào mâu thuẫn không?”</w:t>
      </w:r>
    </w:p>
    <w:p w14:paraId="458A0C9B" w14:textId="77777777" w:rsidR="00BF2797" w:rsidRDefault="00000000" w:rsidP="00995A5D">
      <w:r>
        <w:t>“Test nào liên quan đến cảnh báo này?”</w:t>
      </w:r>
    </w:p>
    <w:p w14:paraId="5C12614F" w14:textId="77777777" w:rsidR="00BF2797" w:rsidRDefault="00000000" w:rsidP="00995A5D">
      <w:r>
        <w:t>“Cần kiểm tra thêm điều gì trước khi quyết định?”</w:t>
      </w:r>
    </w:p>
    <w:p w14:paraId="482C0D15" w14:textId="77777777" w:rsidR="00BF2797" w:rsidRDefault="00000000" w:rsidP="00995A5D">
      <w:r>
        <w:t>Mỗi nhận định quan trọng của chatbot phải có khả năng trỏ tới Evidence ID và vị trí nguồn tương ứng. Hội thoại có thể duy trì ngữ cảnh, nhưng mỗi câu trả lời mới vẫn phải được grounding lại trên bằng chứng hiện có.</w:t>
      </w:r>
    </w:p>
    <w:p w14:paraId="5CFEC25B" w14:textId="77777777" w:rsidR="00BF2797" w:rsidRDefault="00000000">
      <w:pPr>
        <w:pStyle w:val="Heading1"/>
        <w:spacing w:before="200" w:after="80"/>
      </w:pPr>
      <w:r>
        <w:rPr>
          <w:rFonts w:eastAsia="Times New Roman"/>
          <w:sz w:val="32"/>
        </w:rPr>
        <w:t>4. CÁC NỘI DUNG CÔNG VIỆC CẦN THỰC HIỆN</w:t>
      </w:r>
    </w:p>
    <w:tbl>
      <w:tblPr>
        <w:tblStyle w:val="TableGrid"/>
        <w:tblW w:w="0" w:type="auto"/>
        <w:jc w:val="center"/>
        <w:tblLook w:val="04A0" w:firstRow="1" w:lastRow="0" w:firstColumn="1" w:lastColumn="0" w:noHBand="0" w:noVBand="1"/>
      </w:tblPr>
      <w:tblGrid>
        <w:gridCol w:w="1125"/>
        <w:gridCol w:w="2803"/>
        <w:gridCol w:w="5586"/>
      </w:tblGrid>
      <w:tr w:rsidR="00BF2797" w14:paraId="7E703D5F" w14:textId="77777777">
        <w:trPr>
          <w:cantSplit/>
          <w:tblHeader/>
          <w:jc w:val="center"/>
        </w:trPr>
        <w:tc>
          <w:tcPr>
            <w:tcW w:w="1134" w:type="dxa"/>
            <w:shd w:val="clear" w:color="auto" w:fill="D9EAF7"/>
            <w:vAlign w:val="center"/>
          </w:tcPr>
          <w:p w14:paraId="34731432" w14:textId="77777777" w:rsidR="00BF2797" w:rsidRDefault="00000000">
            <w:pPr>
              <w:jc w:val="center"/>
            </w:pPr>
            <w:r>
              <w:rPr>
                <w:b/>
                <w:sz w:val="22"/>
              </w:rPr>
              <w:t>Mã</w:t>
            </w:r>
          </w:p>
        </w:tc>
        <w:tc>
          <w:tcPr>
            <w:tcW w:w="2835" w:type="dxa"/>
            <w:shd w:val="clear" w:color="auto" w:fill="D9EAF7"/>
            <w:vAlign w:val="center"/>
          </w:tcPr>
          <w:p w14:paraId="3DDA94A9" w14:textId="77777777" w:rsidR="00BF2797" w:rsidRDefault="00000000">
            <w:pPr>
              <w:jc w:val="center"/>
            </w:pPr>
            <w:r>
              <w:rPr>
                <w:b/>
                <w:sz w:val="22"/>
              </w:rPr>
              <w:t>Gói công việc</w:t>
            </w:r>
          </w:p>
        </w:tc>
        <w:tc>
          <w:tcPr>
            <w:tcW w:w="5669" w:type="dxa"/>
            <w:shd w:val="clear" w:color="auto" w:fill="D9EAF7"/>
            <w:vAlign w:val="center"/>
          </w:tcPr>
          <w:p w14:paraId="0585F0B7" w14:textId="77777777" w:rsidR="00BF2797" w:rsidRDefault="00000000">
            <w:pPr>
              <w:jc w:val="center"/>
            </w:pPr>
            <w:r>
              <w:rPr>
                <w:b/>
                <w:sz w:val="22"/>
              </w:rPr>
              <w:t>Nội dung</w:t>
            </w:r>
          </w:p>
        </w:tc>
      </w:tr>
      <w:tr w:rsidR="00BF2797" w14:paraId="6C0D58FC" w14:textId="77777777" w:rsidTr="0051547D">
        <w:trPr>
          <w:cantSplit/>
          <w:jc w:val="center"/>
        </w:trPr>
        <w:tc>
          <w:tcPr>
            <w:tcW w:w="1134" w:type="dxa"/>
            <w:vAlign w:val="center"/>
          </w:tcPr>
          <w:p w14:paraId="32EF5BC0" w14:textId="77777777" w:rsidR="00BF2797" w:rsidRPr="0051547D" w:rsidRDefault="00000000">
            <w:pPr>
              <w:rPr>
                <w:sz w:val="20"/>
                <w:szCs w:val="20"/>
              </w:rPr>
            </w:pPr>
            <w:r>
              <w:rPr>
                <w:sz w:val="20"/>
                <w:szCs w:val="20"/>
              </w:rPr>
              <w:t>WP1</w:t>
            </w:r>
          </w:p>
        </w:tc>
        <w:tc>
          <w:tcPr>
            <w:tcW w:w="2835" w:type="dxa"/>
            <w:vAlign w:val="center"/>
          </w:tcPr>
          <w:p w14:paraId="239FA081" w14:textId="77777777" w:rsidR="00BF2797" w:rsidRPr="0051547D" w:rsidRDefault="00000000">
            <w:pPr>
              <w:rPr>
                <w:sz w:val="20"/>
                <w:szCs w:val="20"/>
              </w:rPr>
            </w:pPr>
            <w:r>
              <w:rPr>
                <w:sz w:val="20"/>
                <w:szCs w:val="20"/>
              </w:rPr>
              <w:t>Khảo sát và đặc tả bài toán</w:t>
            </w:r>
          </w:p>
        </w:tc>
        <w:tc>
          <w:tcPr>
            <w:tcW w:w="5669" w:type="dxa"/>
            <w:vAlign w:val="center"/>
          </w:tcPr>
          <w:p w14:paraId="3DDD40D7" w14:textId="77777777" w:rsidR="00BF2797" w:rsidRPr="0051547D" w:rsidRDefault="00000000">
            <w:pPr>
              <w:rPr>
                <w:sz w:val="20"/>
                <w:szCs w:val="20"/>
              </w:rPr>
            </w:pPr>
            <w:r>
              <w:rPr>
                <w:sz w:val="20"/>
                <w:szCs w:val="20"/>
              </w:rPr>
              <w:t>Khảo sát static warnings, false positives, test evidence, LLM/AI Agent và evidence-grounded reasoning; xác định yêu cầu và use cases.</w:t>
            </w:r>
          </w:p>
        </w:tc>
      </w:tr>
      <w:tr w:rsidR="00BF2797" w14:paraId="097BA7F5" w14:textId="77777777" w:rsidTr="0051547D">
        <w:trPr>
          <w:cantSplit/>
          <w:jc w:val="center"/>
        </w:trPr>
        <w:tc>
          <w:tcPr>
            <w:tcW w:w="1134" w:type="dxa"/>
            <w:vAlign w:val="center"/>
          </w:tcPr>
          <w:p w14:paraId="571BB66E" w14:textId="77777777" w:rsidR="00BF2797" w:rsidRPr="0051547D" w:rsidRDefault="00000000">
            <w:pPr>
              <w:rPr>
                <w:sz w:val="20"/>
                <w:szCs w:val="20"/>
              </w:rPr>
            </w:pPr>
            <w:r>
              <w:rPr>
                <w:sz w:val="20"/>
                <w:szCs w:val="20"/>
              </w:rPr>
              <w:t>WP2</w:t>
            </w:r>
          </w:p>
        </w:tc>
        <w:tc>
          <w:tcPr>
            <w:tcW w:w="2835" w:type="dxa"/>
            <w:vAlign w:val="center"/>
          </w:tcPr>
          <w:p w14:paraId="5D326F9A" w14:textId="77777777" w:rsidR="00BF2797" w:rsidRPr="0051547D" w:rsidRDefault="00000000">
            <w:pPr>
              <w:rPr>
                <w:sz w:val="20"/>
                <w:szCs w:val="20"/>
              </w:rPr>
            </w:pPr>
            <w:r>
              <w:rPr>
                <w:sz w:val="20"/>
                <w:szCs w:val="20"/>
              </w:rPr>
              <w:t>Thiết kế kiến trúc và mô hình dữ liệu</w:t>
            </w:r>
          </w:p>
        </w:tc>
        <w:tc>
          <w:tcPr>
            <w:tcW w:w="5669" w:type="dxa"/>
            <w:vAlign w:val="center"/>
          </w:tcPr>
          <w:p w14:paraId="72F05862" w14:textId="77777777" w:rsidR="00BF2797" w:rsidRPr="0051547D" w:rsidRDefault="00000000">
            <w:pPr>
              <w:rPr>
                <w:sz w:val="20"/>
                <w:szCs w:val="20"/>
              </w:rPr>
            </w:pPr>
            <w:r>
              <w:rPr>
                <w:sz w:val="20"/>
                <w:szCs w:val="20"/>
              </w:rPr>
              <w:t>Thiết kế kiến trúc hệ thống, Unified Evidence Model, API và cơ sở dữ liệu.</w:t>
            </w:r>
          </w:p>
        </w:tc>
      </w:tr>
      <w:tr w:rsidR="00BF2797" w14:paraId="601A2ED1" w14:textId="77777777" w:rsidTr="0051547D">
        <w:trPr>
          <w:cantSplit/>
          <w:jc w:val="center"/>
        </w:trPr>
        <w:tc>
          <w:tcPr>
            <w:tcW w:w="1134" w:type="dxa"/>
            <w:vAlign w:val="center"/>
          </w:tcPr>
          <w:p w14:paraId="67E71B52" w14:textId="77777777" w:rsidR="00BF2797" w:rsidRPr="0051547D" w:rsidRDefault="00000000">
            <w:pPr>
              <w:rPr>
                <w:sz w:val="20"/>
                <w:szCs w:val="20"/>
              </w:rPr>
            </w:pPr>
            <w:r>
              <w:rPr>
                <w:sz w:val="20"/>
                <w:szCs w:val="20"/>
              </w:rPr>
              <w:t>WP3</w:t>
            </w:r>
          </w:p>
        </w:tc>
        <w:tc>
          <w:tcPr>
            <w:tcW w:w="2835" w:type="dxa"/>
            <w:vAlign w:val="center"/>
          </w:tcPr>
          <w:p w14:paraId="28101745" w14:textId="77777777" w:rsidR="00BF2797" w:rsidRPr="0051547D" w:rsidRDefault="00000000">
            <w:pPr>
              <w:rPr>
                <w:sz w:val="20"/>
                <w:szCs w:val="20"/>
              </w:rPr>
            </w:pPr>
            <w:r>
              <w:rPr>
                <w:sz w:val="20"/>
                <w:szCs w:val="20"/>
              </w:rPr>
              <w:t>Xây dựng nền tảng Web</w:t>
            </w:r>
          </w:p>
        </w:tc>
        <w:tc>
          <w:tcPr>
            <w:tcW w:w="5669" w:type="dxa"/>
            <w:vAlign w:val="center"/>
          </w:tcPr>
          <w:p w14:paraId="0C597CEC" w14:textId="77777777" w:rsidR="00BF2797" w:rsidRPr="0051547D" w:rsidRDefault="00000000">
            <w:pPr>
              <w:rPr>
                <w:sz w:val="20"/>
                <w:szCs w:val="20"/>
              </w:rPr>
            </w:pPr>
            <w:r>
              <w:rPr>
                <w:sz w:val="20"/>
                <w:szCs w:val="20"/>
              </w:rPr>
              <w:t>Phát triển project/repository manager, source viewer, warning list, evidence explorer và dashboard.</w:t>
            </w:r>
          </w:p>
        </w:tc>
      </w:tr>
      <w:tr w:rsidR="00BF2797" w14:paraId="7ECC957F" w14:textId="77777777" w:rsidTr="0051547D">
        <w:trPr>
          <w:cantSplit/>
          <w:jc w:val="center"/>
        </w:trPr>
        <w:tc>
          <w:tcPr>
            <w:tcW w:w="1134" w:type="dxa"/>
            <w:vAlign w:val="center"/>
          </w:tcPr>
          <w:p w14:paraId="6782F3E5" w14:textId="77777777" w:rsidR="00BF2797" w:rsidRPr="0051547D" w:rsidRDefault="00000000">
            <w:pPr>
              <w:rPr>
                <w:sz w:val="20"/>
                <w:szCs w:val="20"/>
              </w:rPr>
            </w:pPr>
            <w:r>
              <w:rPr>
                <w:sz w:val="20"/>
                <w:szCs w:val="20"/>
              </w:rPr>
              <w:t>WP4</w:t>
            </w:r>
          </w:p>
        </w:tc>
        <w:tc>
          <w:tcPr>
            <w:tcW w:w="2835" w:type="dxa"/>
            <w:vAlign w:val="center"/>
          </w:tcPr>
          <w:p w14:paraId="25D38E94" w14:textId="77777777" w:rsidR="00BF2797" w:rsidRPr="0051547D" w:rsidRDefault="00000000">
            <w:pPr>
              <w:rPr>
                <w:sz w:val="20"/>
                <w:szCs w:val="20"/>
              </w:rPr>
            </w:pPr>
            <w:r>
              <w:rPr>
                <w:sz w:val="20"/>
                <w:szCs w:val="20"/>
              </w:rPr>
              <w:t>Tích hợp công cụ phân tích tĩnh</w:t>
            </w:r>
          </w:p>
        </w:tc>
        <w:tc>
          <w:tcPr>
            <w:tcW w:w="5669" w:type="dxa"/>
            <w:vAlign w:val="center"/>
          </w:tcPr>
          <w:p w14:paraId="40119D4E" w14:textId="77777777" w:rsidR="00BF2797" w:rsidRPr="0051547D" w:rsidRDefault="00000000">
            <w:pPr>
              <w:rPr>
                <w:sz w:val="20"/>
                <w:szCs w:val="20"/>
              </w:rPr>
            </w:pPr>
            <w:r>
              <w:rPr>
                <w:sz w:val="20"/>
                <w:szCs w:val="20"/>
              </w:rPr>
              <w:t>Xây adapter cho công cụ được lựa chọn; chuẩn hóa và lưu cảnh báo.</w:t>
            </w:r>
          </w:p>
        </w:tc>
      </w:tr>
      <w:tr w:rsidR="00BF2797" w14:paraId="64700FC4" w14:textId="77777777" w:rsidTr="0051547D">
        <w:trPr>
          <w:cantSplit/>
          <w:jc w:val="center"/>
        </w:trPr>
        <w:tc>
          <w:tcPr>
            <w:tcW w:w="1134" w:type="dxa"/>
            <w:vAlign w:val="center"/>
          </w:tcPr>
          <w:p w14:paraId="09901304" w14:textId="77777777" w:rsidR="00BF2797" w:rsidRPr="0051547D" w:rsidRDefault="00000000">
            <w:pPr>
              <w:rPr>
                <w:sz w:val="20"/>
                <w:szCs w:val="20"/>
              </w:rPr>
            </w:pPr>
            <w:r>
              <w:rPr>
                <w:sz w:val="20"/>
                <w:szCs w:val="20"/>
              </w:rPr>
              <w:t>WP5</w:t>
            </w:r>
          </w:p>
        </w:tc>
        <w:tc>
          <w:tcPr>
            <w:tcW w:w="2835" w:type="dxa"/>
            <w:vAlign w:val="center"/>
          </w:tcPr>
          <w:p w14:paraId="773626E3" w14:textId="77777777" w:rsidR="00BF2797" w:rsidRPr="0051547D" w:rsidRDefault="00000000">
            <w:pPr>
              <w:rPr>
                <w:sz w:val="20"/>
                <w:szCs w:val="20"/>
              </w:rPr>
            </w:pPr>
            <w:r>
              <w:rPr>
                <w:sz w:val="20"/>
                <w:szCs w:val="20"/>
              </w:rPr>
              <w:t>Thu thập bằng chứng kiểm thử</w:t>
            </w:r>
          </w:p>
        </w:tc>
        <w:tc>
          <w:tcPr>
            <w:tcW w:w="5669" w:type="dxa"/>
            <w:vAlign w:val="center"/>
          </w:tcPr>
          <w:p w14:paraId="737ED9A2" w14:textId="77777777" w:rsidR="00BF2797" w:rsidRPr="0051547D" w:rsidRDefault="00000000">
            <w:pPr>
              <w:rPr>
                <w:sz w:val="20"/>
                <w:szCs w:val="20"/>
              </w:rPr>
            </w:pPr>
            <w:r>
              <w:rPr>
                <w:sz w:val="20"/>
                <w:szCs w:val="20"/>
              </w:rPr>
              <w:t>Chạy hoặc nhập kết quả test; thu failed tests, stack traces và coverage phù hợp.</w:t>
            </w:r>
          </w:p>
        </w:tc>
      </w:tr>
      <w:tr w:rsidR="00BF2797" w14:paraId="58272FD0" w14:textId="77777777" w:rsidTr="0051547D">
        <w:trPr>
          <w:cantSplit/>
          <w:jc w:val="center"/>
        </w:trPr>
        <w:tc>
          <w:tcPr>
            <w:tcW w:w="1134" w:type="dxa"/>
            <w:vAlign w:val="center"/>
          </w:tcPr>
          <w:p w14:paraId="3A19AC0B" w14:textId="77777777" w:rsidR="00BF2797" w:rsidRPr="0051547D" w:rsidRDefault="00000000">
            <w:pPr>
              <w:rPr>
                <w:sz w:val="20"/>
                <w:szCs w:val="20"/>
              </w:rPr>
            </w:pPr>
            <w:r>
              <w:rPr>
                <w:sz w:val="20"/>
                <w:szCs w:val="20"/>
              </w:rPr>
              <w:t>WP6</w:t>
            </w:r>
          </w:p>
        </w:tc>
        <w:tc>
          <w:tcPr>
            <w:tcW w:w="2835" w:type="dxa"/>
            <w:vAlign w:val="center"/>
          </w:tcPr>
          <w:p w14:paraId="05E9F3AC" w14:textId="77777777" w:rsidR="00BF2797" w:rsidRPr="0051547D" w:rsidRDefault="00000000">
            <w:pPr>
              <w:rPr>
                <w:sz w:val="20"/>
                <w:szCs w:val="20"/>
              </w:rPr>
            </w:pPr>
            <w:r>
              <w:rPr>
                <w:sz w:val="20"/>
                <w:szCs w:val="20"/>
              </w:rPr>
              <w:t>Liên kết warning-code-test</w:t>
            </w:r>
          </w:p>
        </w:tc>
        <w:tc>
          <w:tcPr>
            <w:tcW w:w="5669" w:type="dxa"/>
            <w:vAlign w:val="center"/>
          </w:tcPr>
          <w:p w14:paraId="7B35C082" w14:textId="77777777" w:rsidR="00BF2797" w:rsidRPr="0051547D" w:rsidRDefault="00000000">
            <w:pPr>
              <w:rPr>
                <w:sz w:val="20"/>
                <w:szCs w:val="20"/>
              </w:rPr>
            </w:pPr>
            <w:r>
              <w:rPr>
                <w:sz w:val="20"/>
                <w:szCs w:val="20"/>
              </w:rPr>
              <w:t>Xây pipeline trích xuất code context và liên kết evidence theo file, line, symbol và test.</w:t>
            </w:r>
          </w:p>
        </w:tc>
      </w:tr>
      <w:tr w:rsidR="00BF2797" w14:paraId="52A86F0C" w14:textId="77777777" w:rsidTr="0051547D">
        <w:trPr>
          <w:cantSplit/>
          <w:jc w:val="center"/>
        </w:trPr>
        <w:tc>
          <w:tcPr>
            <w:tcW w:w="1134" w:type="dxa"/>
            <w:vAlign w:val="center"/>
          </w:tcPr>
          <w:p w14:paraId="726230AD" w14:textId="77777777" w:rsidR="00BF2797" w:rsidRPr="0051547D" w:rsidRDefault="00000000">
            <w:pPr>
              <w:rPr>
                <w:sz w:val="20"/>
                <w:szCs w:val="20"/>
              </w:rPr>
            </w:pPr>
            <w:r>
              <w:rPr>
                <w:sz w:val="20"/>
                <w:szCs w:val="20"/>
              </w:rPr>
              <w:t>WP7</w:t>
            </w:r>
          </w:p>
        </w:tc>
        <w:tc>
          <w:tcPr>
            <w:tcW w:w="2835" w:type="dxa"/>
            <w:vAlign w:val="center"/>
          </w:tcPr>
          <w:p w14:paraId="3BF24F30" w14:textId="77777777" w:rsidR="00BF2797" w:rsidRPr="0051547D" w:rsidRDefault="00000000">
            <w:pPr>
              <w:rPr>
                <w:sz w:val="20"/>
                <w:szCs w:val="20"/>
              </w:rPr>
            </w:pPr>
            <w:r>
              <w:rPr>
                <w:sz w:val="20"/>
                <w:szCs w:val="20"/>
              </w:rPr>
              <w:t>Phát triển Evidence-Grounded AI Agent</w:t>
            </w:r>
          </w:p>
        </w:tc>
        <w:tc>
          <w:tcPr>
            <w:tcW w:w="5669" w:type="dxa"/>
            <w:vAlign w:val="center"/>
          </w:tcPr>
          <w:p w14:paraId="59D4C578" w14:textId="77777777" w:rsidR="00BF2797" w:rsidRPr="0051547D" w:rsidRDefault="00000000">
            <w:pPr>
              <w:rPr>
                <w:sz w:val="20"/>
                <w:szCs w:val="20"/>
              </w:rPr>
            </w:pPr>
            <w:r>
              <w:rPr>
                <w:sz w:val="20"/>
                <w:szCs w:val="20"/>
              </w:rPr>
              <w:t>Thiết kế evidence retrieval, prompt/workflow, cấu trúc response và evidence attribution.</w:t>
            </w:r>
          </w:p>
        </w:tc>
      </w:tr>
      <w:tr w:rsidR="00BF2797" w14:paraId="44A757C1" w14:textId="77777777" w:rsidTr="0051547D">
        <w:trPr>
          <w:cantSplit/>
          <w:jc w:val="center"/>
        </w:trPr>
        <w:tc>
          <w:tcPr>
            <w:tcW w:w="1134" w:type="dxa"/>
            <w:vAlign w:val="center"/>
          </w:tcPr>
          <w:p w14:paraId="22B91320" w14:textId="77777777" w:rsidR="00BF2797" w:rsidRPr="0051547D" w:rsidRDefault="00000000">
            <w:pPr>
              <w:rPr>
                <w:sz w:val="20"/>
                <w:szCs w:val="20"/>
              </w:rPr>
            </w:pPr>
            <w:r>
              <w:rPr>
                <w:sz w:val="20"/>
                <w:szCs w:val="20"/>
              </w:rPr>
              <w:t>WP8</w:t>
            </w:r>
          </w:p>
        </w:tc>
        <w:tc>
          <w:tcPr>
            <w:tcW w:w="2835" w:type="dxa"/>
            <w:vAlign w:val="center"/>
          </w:tcPr>
          <w:p w14:paraId="311F7E74" w14:textId="77777777" w:rsidR="00BF2797" w:rsidRPr="0051547D" w:rsidRDefault="00000000">
            <w:pPr>
              <w:rPr>
                <w:sz w:val="20"/>
                <w:szCs w:val="20"/>
              </w:rPr>
            </w:pPr>
            <w:r>
              <w:rPr>
                <w:sz w:val="20"/>
                <w:szCs w:val="20"/>
              </w:rPr>
              <w:t>Phát triển Conversational Analysis Chatbot</w:t>
            </w:r>
          </w:p>
        </w:tc>
        <w:tc>
          <w:tcPr>
            <w:tcW w:w="5669" w:type="dxa"/>
            <w:vAlign w:val="center"/>
          </w:tcPr>
          <w:p w14:paraId="2042FB17" w14:textId="77777777" w:rsidR="00BF2797" w:rsidRPr="0051547D" w:rsidRDefault="00000000">
            <w:pPr>
              <w:rPr>
                <w:sz w:val="20"/>
                <w:szCs w:val="20"/>
              </w:rPr>
            </w:pPr>
            <w:r>
              <w:rPr>
                <w:sz w:val="20"/>
                <w:szCs w:val="20"/>
              </w:rPr>
              <w:t>Quản lý conversation context, contextual/exploratory queries, follow-up reasoning và hiển thị evidence.</w:t>
            </w:r>
          </w:p>
        </w:tc>
      </w:tr>
      <w:tr w:rsidR="00BF2797" w14:paraId="7FB312FB" w14:textId="77777777" w:rsidTr="0051547D">
        <w:trPr>
          <w:cantSplit/>
          <w:jc w:val="center"/>
        </w:trPr>
        <w:tc>
          <w:tcPr>
            <w:tcW w:w="1134" w:type="dxa"/>
            <w:vAlign w:val="center"/>
          </w:tcPr>
          <w:p w14:paraId="62DE5C01" w14:textId="77777777" w:rsidR="00BF2797" w:rsidRPr="0051547D" w:rsidRDefault="00000000">
            <w:pPr>
              <w:rPr>
                <w:sz w:val="20"/>
                <w:szCs w:val="20"/>
              </w:rPr>
            </w:pPr>
            <w:r>
              <w:rPr>
                <w:sz w:val="20"/>
                <w:szCs w:val="20"/>
              </w:rPr>
              <w:t>WP9</w:t>
            </w:r>
          </w:p>
        </w:tc>
        <w:tc>
          <w:tcPr>
            <w:tcW w:w="2835" w:type="dxa"/>
            <w:vAlign w:val="center"/>
          </w:tcPr>
          <w:p w14:paraId="077C8ADA" w14:textId="77777777" w:rsidR="00BF2797" w:rsidRPr="0051547D" w:rsidRDefault="00000000">
            <w:pPr>
              <w:rPr>
                <w:sz w:val="20"/>
                <w:szCs w:val="20"/>
              </w:rPr>
            </w:pPr>
            <w:r>
              <w:rPr>
                <w:sz w:val="20"/>
                <w:szCs w:val="20"/>
              </w:rPr>
              <w:t>Xây dựng Human Review</w:t>
            </w:r>
          </w:p>
        </w:tc>
        <w:tc>
          <w:tcPr>
            <w:tcW w:w="5669" w:type="dxa"/>
            <w:vAlign w:val="center"/>
          </w:tcPr>
          <w:p w14:paraId="4FE783AB" w14:textId="77777777" w:rsidR="00BF2797" w:rsidRPr="0051547D" w:rsidRDefault="00000000">
            <w:pPr>
              <w:rPr>
                <w:sz w:val="20"/>
                <w:szCs w:val="20"/>
              </w:rPr>
            </w:pPr>
            <w:r>
              <w:rPr>
                <w:sz w:val="20"/>
                <w:szCs w:val="20"/>
              </w:rPr>
              <w:t>Ghi nhận quyết định của người dùng và lưu feedback cho đánh giá.</w:t>
            </w:r>
          </w:p>
        </w:tc>
      </w:tr>
      <w:tr w:rsidR="00BF2797" w14:paraId="38554263" w14:textId="77777777" w:rsidTr="0051547D">
        <w:trPr>
          <w:cantSplit/>
          <w:jc w:val="center"/>
        </w:trPr>
        <w:tc>
          <w:tcPr>
            <w:tcW w:w="1134" w:type="dxa"/>
            <w:vAlign w:val="center"/>
          </w:tcPr>
          <w:p w14:paraId="13EC1B8D" w14:textId="77777777" w:rsidR="00BF2797" w:rsidRPr="0051547D" w:rsidRDefault="00000000">
            <w:pPr>
              <w:rPr>
                <w:sz w:val="20"/>
                <w:szCs w:val="20"/>
              </w:rPr>
            </w:pPr>
            <w:r>
              <w:rPr>
                <w:sz w:val="20"/>
                <w:szCs w:val="20"/>
              </w:rPr>
              <w:t>WP10</w:t>
            </w:r>
          </w:p>
        </w:tc>
        <w:tc>
          <w:tcPr>
            <w:tcW w:w="2835" w:type="dxa"/>
            <w:vAlign w:val="center"/>
          </w:tcPr>
          <w:p w14:paraId="63E9A725" w14:textId="77777777" w:rsidR="00BF2797" w:rsidRPr="0051547D" w:rsidRDefault="00000000">
            <w:pPr>
              <w:rPr>
                <w:sz w:val="20"/>
                <w:szCs w:val="20"/>
              </w:rPr>
            </w:pPr>
            <w:r>
              <w:rPr>
                <w:sz w:val="20"/>
                <w:szCs w:val="20"/>
              </w:rPr>
              <w:t>Case study và thực nghiệm</w:t>
            </w:r>
          </w:p>
        </w:tc>
        <w:tc>
          <w:tcPr>
            <w:tcW w:w="5669" w:type="dxa"/>
            <w:vAlign w:val="center"/>
          </w:tcPr>
          <w:p w14:paraId="15BE15C1" w14:textId="77777777" w:rsidR="00BF2797" w:rsidRPr="0051547D" w:rsidRDefault="00000000">
            <w:pPr>
              <w:rPr>
                <w:sz w:val="20"/>
                <w:szCs w:val="20"/>
              </w:rPr>
            </w:pPr>
            <w:r>
              <w:rPr>
                <w:sz w:val="20"/>
                <w:szCs w:val="20"/>
              </w:rPr>
              <w:t>Xây dataset/case study, gán nhãn ground truth, chạy ba cấu hình và phân tích kết quả.</w:t>
            </w:r>
          </w:p>
        </w:tc>
      </w:tr>
      <w:tr w:rsidR="00BF2797" w14:paraId="105EFBD6" w14:textId="77777777" w:rsidTr="0051547D">
        <w:trPr>
          <w:cantSplit/>
          <w:jc w:val="center"/>
        </w:trPr>
        <w:tc>
          <w:tcPr>
            <w:tcW w:w="1134" w:type="dxa"/>
            <w:vAlign w:val="center"/>
          </w:tcPr>
          <w:p w14:paraId="39E0AF6D" w14:textId="77777777" w:rsidR="00BF2797" w:rsidRPr="0051547D" w:rsidRDefault="00000000">
            <w:pPr>
              <w:rPr>
                <w:sz w:val="20"/>
                <w:szCs w:val="20"/>
              </w:rPr>
            </w:pPr>
            <w:r>
              <w:rPr>
                <w:sz w:val="20"/>
                <w:szCs w:val="20"/>
              </w:rPr>
              <w:lastRenderedPageBreak/>
              <w:t>WP11</w:t>
            </w:r>
          </w:p>
        </w:tc>
        <w:tc>
          <w:tcPr>
            <w:tcW w:w="2835" w:type="dxa"/>
            <w:vAlign w:val="center"/>
          </w:tcPr>
          <w:p w14:paraId="7BB6ABCE" w14:textId="77777777" w:rsidR="00BF2797" w:rsidRPr="0051547D" w:rsidRDefault="00000000">
            <w:pPr>
              <w:rPr>
                <w:sz w:val="20"/>
                <w:szCs w:val="20"/>
              </w:rPr>
            </w:pPr>
            <w:r>
              <w:rPr>
                <w:sz w:val="20"/>
                <w:szCs w:val="20"/>
              </w:rPr>
              <w:t>Hoàn thiện báo cáo và đóng gói sản phẩm</w:t>
            </w:r>
          </w:p>
        </w:tc>
        <w:tc>
          <w:tcPr>
            <w:tcW w:w="5669" w:type="dxa"/>
            <w:vAlign w:val="center"/>
          </w:tcPr>
          <w:p w14:paraId="29E9FB6B" w14:textId="77777777" w:rsidR="00BF2797" w:rsidRPr="0051547D" w:rsidRDefault="00000000">
            <w:pPr>
              <w:rPr>
                <w:sz w:val="20"/>
                <w:szCs w:val="20"/>
              </w:rPr>
            </w:pPr>
            <w:r>
              <w:rPr>
                <w:sz w:val="20"/>
                <w:szCs w:val="20"/>
              </w:rPr>
              <w:t>Tài liệu thiết kế, hướng dẫn cài đặt, demo, mã nguồn, dữ liệu và báo cáo ĐATN.</w:t>
            </w:r>
          </w:p>
        </w:tc>
      </w:tr>
    </w:tbl>
    <w:p w14:paraId="5D060AB2" w14:textId="77777777" w:rsidR="00BF2797" w:rsidRDefault="00000000">
      <w:pPr>
        <w:pStyle w:val="Heading1"/>
        <w:spacing w:before="200" w:after="80"/>
      </w:pPr>
      <w:r>
        <w:rPr>
          <w:rFonts w:eastAsia="Times New Roman"/>
          <w:sz w:val="32"/>
        </w:rPr>
        <w:t>5. THIẾT KẾ THỰC NGHIỆM VÀ ĐÁNH GIÁ</w:t>
      </w:r>
    </w:p>
    <w:p w14:paraId="4BD548F2" w14:textId="77777777" w:rsidR="00BF2797" w:rsidRDefault="00000000">
      <w:pPr>
        <w:pStyle w:val="Heading2"/>
        <w:spacing w:before="140" w:after="80"/>
      </w:pPr>
      <w:r>
        <w:rPr>
          <w:rFonts w:ascii="Times New Roman" w:eastAsia="Times New Roman" w:hAnsi="Times New Roman"/>
        </w:rPr>
        <w:t>5.1. Ba cấu hình so sánh</w:t>
      </w:r>
    </w:p>
    <w:tbl>
      <w:tblPr>
        <w:tblStyle w:val="TableGrid"/>
        <w:tblW w:w="0" w:type="auto"/>
        <w:jc w:val="center"/>
        <w:tblLook w:val="04A0" w:firstRow="1" w:lastRow="0" w:firstColumn="1" w:lastColumn="0" w:noHBand="0" w:noVBand="1"/>
      </w:tblPr>
      <w:tblGrid>
        <w:gridCol w:w="1668"/>
        <w:gridCol w:w="3402"/>
        <w:gridCol w:w="4444"/>
      </w:tblGrid>
      <w:tr w:rsidR="00BF2797" w14:paraId="6B528DCA" w14:textId="77777777" w:rsidTr="0051547D">
        <w:trPr>
          <w:cantSplit/>
          <w:tblHeader/>
          <w:jc w:val="center"/>
        </w:trPr>
        <w:tc>
          <w:tcPr>
            <w:tcW w:w="1668" w:type="dxa"/>
            <w:shd w:val="clear" w:color="auto" w:fill="D9EAF7"/>
            <w:vAlign w:val="center"/>
          </w:tcPr>
          <w:p w14:paraId="505C5689" w14:textId="77777777" w:rsidR="00BF2797" w:rsidRDefault="00000000">
            <w:pPr>
              <w:jc w:val="center"/>
            </w:pPr>
            <w:r>
              <w:rPr>
                <w:b/>
                <w:sz w:val="22"/>
              </w:rPr>
              <w:t xml:space="preserve">Cấu hình</w:t>
            </w:r>
          </w:p>
        </w:tc>
        <w:tc>
          <w:tcPr>
            <w:tcW w:w="3402" w:type="dxa"/>
            <w:shd w:val="clear" w:color="auto" w:fill="D9EAF7"/>
            <w:vAlign w:val="center"/>
          </w:tcPr>
          <w:p w14:paraId="0170B1D2" w14:textId="77777777" w:rsidR="00BF2797" w:rsidRDefault="00000000">
            <w:pPr>
              <w:jc w:val="center"/>
            </w:pPr>
            <w:r>
              <w:rPr>
                <w:b/>
                <w:sz w:val="22"/>
              </w:rPr>
              <w:t>Đầu vào cho AI</w:t>
            </w:r>
          </w:p>
        </w:tc>
        <w:tc>
          <w:tcPr>
            <w:tcW w:w="4444" w:type="dxa"/>
            <w:shd w:val="clear" w:color="auto" w:fill="D9EAF7"/>
            <w:vAlign w:val="center"/>
          </w:tcPr>
          <w:p w14:paraId="5B6275EB" w14:textId="77777777" w:rsidR="00BF2797" w:rsidRDefault="00000000">
            <w:pPr>
              <w:jc w:val="center"/>
            </w:pPr>
            <w:r>
              <w:rPr>
                <w:b/>
                <w:sz w:val="22"/>
              </w:rPr>
              <w:t>Mục tiêu so sánh</w:t>
            </w:r>
          </w:p>
        </w:tc>
      </w:tr>
      <w:tr w:rsidR="00BF2797" w14:paraId="5ADBB309" w14:textId="77777777" w:rsidTr="0051547D">
        <w:trPr>
          <w:cantSplit/>
          <w:jc w:val="center"/>
        </w:trPr>
        <w:tc>
          <w:tcPr>
            <w:tcW w:w="1668" w:type="dxa"/>
            <w:vAlign w:val="center"/>
          </w:tcPr>
          <w:p w14:paraId="59166662" w14:textId="77777777" w:rsidR="00BF2797" w:rsidRPr="0051547D" w:rsidRDefault="00000000">
            <w:pPr>
              <w:rPr>
                <w:sz w:val="20"/>
                <w:szCs w:val="20"/>
              </w:rPr>
            </w:pPr>
            <w:r>
              <w:rPr>
                <w:sz w:val="20"/>
                <w:szCs w:val="20"/>
              </w:rPr>
              <w:t>LLM-Code</w:t>
            </w:r>
          </w:p>
        </w:tc>
        <w:tc>
          <w:tcPr>
            <w:tcW w:w="3402" w:type="dxa"/>
            <w:vAlign w:val="center"/>
          </w:tcPr>
          <w:p w14:paraId="4B629BF0" w14:textId="77777777" w:rsidR="00BF2797" w:rsidRPr="0051547D" w:rsidRDefault="00000000">
            <w:pPr>
              <w:rPr>
                <w:sz w:val="20"/>
                <w:szCs w:val="20"/>
              </w:rPr>
            </w:pPr>
            <w:r>
              <w:rPr>
                <w:sz w:val="20"/>
                <w:szCs w:val="20"/>
              </w:rPr>
              <w:t>Code context</w:t>
            </w:r>
          </w:p>
        </w:tc>
        <w:tc>
          <w:tcPr>
            <w:tcW w:w="4444" w:type="dxa"/>
            <w:vAlign w:val="center"/>
          </w:tcPr>
          <w:p w14:paraId="210513F7" w14:textId="77777777" w:rsidR="00BF2797" w:rsidRPr="0051547D" w:rsidRDefault="00000000">
            <w:pPr>
              <w:rPr>
                <w:sz w:val="20"/>
                <w:szCs w:val="20"/>
              </w:rPr>
            </w:pPr>
            <w:r>
              <w:rPr>
                <w:sz w:val="20"/>
                <w:szCs w:val="20"/>
              </w:rPr>
              <w:t>Mức cơ sở khi LLM chỉ nhìn mã nguồn.</w:t>
            </w:r>
          </w:p>
        </w:tc>
      </w:tr>
      <w:tr w:rsidR="00BF2797" w14:paraId="3611AB8D" w14:textId="77777777" w:rsidTr="0051547D">
        <w:trPr>
          <w:cantSplit/>
          <w:jc w:val="center"/>
        </w:trPr>
        <w:tc>
          <w:tcPr>
            <w:tcW w:w="1668" w:type="dxa"/>
            <w:vAlign w:val="center"/>
          </w:tcPr>
          <w:p w14:paraId="397044F9" w14:textId="77777777" w:rsidR="00BF2797" w:rsidRPr="0051547D" w:rsidRDefault="00000000">
            <w:pPr>
              <w:rPr>
                <w:sz w:val="20"/>
                <w:szCs w:val="20"/>
              </w:rPr>
            </w:pPr>
            <w:r>
              <w:rPr>
                <w:sz w:val="20"/>
                <w:szCs w:val="20"/>
              </w:rPr>
              <w:t>LLM-Static</w:t>
            </w:r>
          </w:p>
        </w:tc>
        <w:tc>
          <w:tcPr>
            <w:tcW w:w="3402" w:type="dxa"/>
            <w:vAlign w:val="center"/>
          </w:tcPr>
          <w:p w14:paraId="2312E318" w14:textId="77777777" w:rsidR="00BF2797" w:rsidRPr="0051547D" w:rsidRDefault="00000000">
            <w:pPr>
              <w:rPr>
                <w:sz w:val="20"/>
                <w:szCs w:val="20"/>
              </w:rPr>
            </w:pPr>
            <w:r>
              <w:rPr>
                <w:sz w:val="20"/>
                <w:szCs w:val="20"/>
              </w:rPr>
              <w:t>Code context + static warning</w:t>
            </w:r>
          </w:p>
        </w:tc>
        <w:tc>
          <w:tcPr>
            <w:tcW w:w="4444" w:type="dxa"/>
            <w:vAlign w:val="center"/>
          </w:tcPr>
          <w:p w14:paraId="269ED302" w14:textId="77777777" w:rsidR="00BF2797" w:rsidRPr="0051547D" w:rsidRDefault="00000000">
            <w:pPr>
              <w:rPr>
                <w:sz w:val="20"/>
                <w:szCs w:val="20"/>
              </w:rPr>
            </w:pPr>
            <w:r>
              <w:rPr>
                <w:sz w:val="20"/>
                <w:szCs w:val="20"/>
              </w:rPr>
              <w:t>Đánh giá lợi ích của việc thêm cảnh báo công cụ.</w:t>
            </w:r>
          </w:p>
        </w:tc>
      </w:tr>
      <w:tr w:rsidR="00BF2797" w14:paraId="3FF4878E" w14:textId="77777777" w:rsidTr="0051547D">
        <w:trPr>
          <w:cantSplit/>
          <w:jc w:val="center"/>
        </w:trPr>
        <w:tc>
          <w:tcPr>
            <w:tcW w:w="1668" w:type="dxa"/>
            <w:vAlign w:val="center"/>
          </w:tcPr>
          <w:p w14:paraId="5EEF000F" w14:textId="77777777" w:rsidR="00BF2797" w:rsidRPr="0051547D" w:rsidRDefault="00000000">
            <w:pPr>
              <w:rPr>
                <w:sz w:val="20"/>
                <w:szCs w:val="20"/>
              </w:rPr>
            </w:pPr>
            <w:r>
              <w:rPr>
                <w:sz w:val="20"/>
                <w:szCs w:val="20"/>
              </w:rPr>
              <w:t>Evidence-Agent</w:t>
            </w:r>
          </w:p>
        </w:tc>
        <w:tc>
          <w:tcPr>
            <w:tcW w:w="3402" w:type="dxa"/>
            <w:vAlign w:val="center"/>
          </w:tcPr>
          <w:p w14:paraId="11E2365D" w14:textId="77777777" w:rsidR="00BF2797" w:rsidRPr="0051547D" w:rsidRDefault="00000000">
            <w:pPr>
              <w:rPr>
                <w:sz w:val="20"/>
                <w:szCs w:val="20"/>
              </w:rPr>
            </w:pPr>
            <w:r>
              <w:rPr>
                <w:sz w:val="20"/>
                <w:szCs w:val="20"/>
              </w:rPr>
              <w:t>Code + warning + test evidence + evidence retrieval</w:t>
            </w:r>
          </w:p>
        </w:tc>
        <w:tc>
          <w:tcPr>
            <w:tcW w:w="4444" w:type="dxa"/>
            <w:vAlign w:val="center"/>
          </w:tcPr>
          <w:p w14:paraId="2E4C4B61" w14:textId="77777777" w:rsidR="00BF2797" w:rsidRPr="0051547D" w:rsidRDefault="00000000">
            <w:pPr>
              <w:rPr>
                <w:sz w:val="20"/>
                <w:szCs w:val="20"/>
              </w:rPr>
            </w:pPr>
            <w:r>
              <w:rPr>
                <w:sz w:val="20"/>
                <w:szCs w:val="20"/>
              </w:rPr>
              <w:t>Đánh giá lợi ích của bằng chứng đa nguồn và Agent workflow.</w:t>
            </w:r>
          </w:p>
        </w:tc>
      </w:tr>
    </w:tbl>
    <w:p w14:paraId="230118B9" w14:textId="77777777" w:rsidR="00BF2797" w:rsidRDefault="00BF2797"/>
    <w:p w14:paraId="7C1E2547" w14:textId="77777777" w:rsidR="00BF2797" w:rsidRDefault="00000000">
      <w:pPr>
        <w:pStyle w:val="Heading2"/>
        <w:spacing w:before="140" w:after="80"/>
      </w:pPr>
      <w:r>
        <w:rPr>
          <w:rFonts w:ascii="Times New Roman" w:eastAsia="Times New Roman" w:hAnsi="Times New Roman"/>
        </w:rPr>
        <w:t>5.2. Chỉ số đánh giá</w:t>
      </w:r>
    </w:p>
    <w:tbl>
      <w:tblPr>
        <w:tblStyle w:val="TableGrid"/>
        <w:tblW w:w="0" w:type="auto"/>
        <w:jc w:val="center"/>
        <w:tblLook w:val="04A0" w:firstRow="1" w:lastRow="0" w:firstColumn="1" w:lastColumn="0" w:noHBand="0" w:noVBand="1"/>
      </w:tblPr>
      <w:tblGrid>
        <w:gridCol w:w="3364"/>
        <w:gridCol w:w="6150"/>
      </w:tblGrid>
      <w:tr w:rsidR="00BF2797" w14:paraId="5A11EC61" w14:textId="77777777">
        <w:trPr>
          <w:cantSplit/>
          <w:tblHeader/>
          <w:jc w:val="center"/>
        </w:trPr>
        <w:tc>
          <w:tcPr>
            <w:tcW w:w="3402" w:type="dxa"/>
            <w:shd w:val="clear" w:color="auto" w:fill="D9EAF7"/>
            <w:vAlign w:val="center"/>
          </w:tcPr>
          <w:p w14:paraId="2B891E37" w14:textId="77777777" w:rsidR="00BF2797" w:rsidRDefault="00000000">
            <w:pPr>
              <w:jc w:val="center"/>
            </w:pPr>
            <w:r>
              <w:rPr>
                <w:b/>
                <w:sz w:val="22"/>
              </w:rPr>
              <w:t>Chỉ số</w:t>
            </w:r>
          </w:p>
        </w:tc>
        <w:tc>
          <w:tcPr>
            <w:tcW w:w="6236" w:type="dxa"/>
            <w:shd w:val="clear" w:color="auto" w:fill="D9EAF7"/>
            <w:vAlign w:val="center"/>
          </w:tcPr>
          <w:p w14:paraId="4658DC8D" w14:textId="77777777" w:rsidR="00BF2797" w:rsidRDefault="00000000">
            <w:pPr>
              <w:jc w:val="center"/>
            </w:pPr>
            <w:r>
              <w:rPr>
                <w:b/>
                <w:sz w:val="22"/>
              </w:rPr>
              <w:t>Ý nghĩa</w:t>
            </w:r>
          </w:p>
        </w:tc>
      </w:tr>
      <w:tr w:rsidR="00BF2797" w14:paraId="31657D4F" w14:textId="77777777" w:rsidTr="0051547D">
        <w:trPr>
          <w:cantSplit/>
          <w:jc w:val="center"/>
        </w:trPr>
        <w:tc>
          <w:tcPr>
            <w:tcW w:w="3402" w:type="dxa"/>
            <w:vAlign w:val="center"/>
          </w:tcPr>
          <w:p w14:paraId="7CA6394C" w14:textId="77777777" w:rsidR="00BF2797" w:rsidRPr="0051547D" w:rsidRDefault="00000000">
            <w:pPr>
              <w:rPr>
                <w:sz w:val="20"/>
                <w:szCs w:val="20"/>
              </w:rPr>
            </w:pPr>
            <w:r>
              <w:rPr>
                <w:sz w:val="20"/>
                <w:szCs w:val="20"/>
              </w:rPr>
              <w:t>Explanation correctness</w:t>
            </w:r>
          </w:p>
        </w:tc>
        <w:tc>
          <w:tcPr>
            <w:tcW w:w="6236" w:type="dxa"/>
            <w:vAlign w:val="center"/>
          </w:tcPr>
          <w:p w14:paraId="0FF126AD" w14:textId="77777777" w:rsidR="00BF2797" w:rsidRPr="0051547D" w:rsidRDefault="00000000">
            <w:pPr>
              <w:rPr>
                <w:sz w:val="20"/>
                <w:szCs w:val="20"/>
              </w:rPr>
            </w:pPr>
            <w:r>
              <w:rPr>
                <w:sz w:val="20"/>
                <w:szCs w:val="20"/>
              </w:rPr>
              <w:t>Mức độ đúng của lời giải thích cảnh báo.</w:t>
            </w:r>
          </w:p>
        </w:tc>
      </w:tr>
      <w:tr w:rsidR="00BF2797" w14:paraId="7160E3C6" w14:textId="77777777" w:rsidTr="0051547D">
        <w:trPr>
          <w:cantSplit/>
          <w:jc w:val="center"/>
        </w:trPr>
        <w:tc>
          <w:tcPr>
            <w:tcW w:w="3402" w:type="dxa"/>
            <w:vAlign w:val="center"/>
          </w:tcPr>
          <w:p w14:paraId="1D851DF6" w14:textId="77777777" w:rsidR="00BF2797" w:rsidRPr="0051547D" w:rsidRDefault="00000000">
            <w:pPr>
              <w:rPr>
                <w:sz w:val="20"/>
                <w:szCs w:val="20"/>
              </w:rPr>
            </w:pPr>
            <w:r>
              <w:rPr>
                <w:sz w:val="20"/>
                <w:szCs w:val="20"/>
              </w:rPr>
              <w:t>Warning assessment accuracy</w:t>
            </w:r>
          </w:p>
        </w:tc>
        <w:tc>
          <w:tcPr>
            <w:tcW w:w="6236" w:type="dxa"/>
            <w:vAlign w:val="center"/>
          </w:tcPr>
          <w:p w14:paraId="16DB2D2D" w14:textId="77777777" w:rsidR="00BF2797" w:rsidRPr="0051547D" w:rsidRDefault="00000000">
            <w:pPr>
              <w:rPr>
                <w:sz w:val="20"/>
                <w:szCs w:val="20"/>
              </w:rPr>
            </w:pPr>
            <w:r>
              <w:rPr>
                <w:sz w:val="20"/>
                <w:szCs w:val="20"/>
              </w:rPr>
              <w:t>Khả năng đánh giá đúng true positive/false positive hoặc mức độ đáng tin.</w:t>
            </w:r>
          </w:p>
        </w:tc>
      </w:tr>
      <w:tr w:rsidR="00BF2797" w14:paraId="05B63D1E" w14:textId="77777777" w:rsidTr="0051547D">
        <w:trPr>
          <w:cantSplit/>
          <w:jc w:val="center"/>
        </w:trPr>
        <w:tc>
          <w:tcPr>
            <w:tcW w:w="3402" w:type="dxa"/>
            <w:vAlign w:val="center"/>
          </w:tcPr>
          <w:p w14:paraId="2D0F0743" w14:textId="77777777" w:rsidR="00BF2797" w:rsidRPr="0051547D" w:rsidRDefault="00000000">
            <w:pPr>
              <w:rPr>
                <w:sz w:val="20"/>
                <w:szCs w:val="20"/>
              </w:rPr>
            </w:pPr>
            <w:r>
              <w:rPr>
                <w:sz w:val="20"/>
                <w:szCs w:val="20"/>
              </w:rPr>
              <w:t>Unsupported claim rate</w:t>
            </w:r>
          </w:p>
        </w:tc>
        <w:tc>
          <w:tcPr>
            <w:tcW w:w="6236" w:type="dxa"/>
            <w:vAlign w:val="center"/>
          </w:tcPr>
          <w:p w14:paraId="34965135" w14:textId="77777777" w:rsidR="00BF2797" w:rsidRPr="0051547D" w:rsidRDefault="00000000">
            <w:pPr>
              <w:rPr>
                <w:sz w:val="20"/>
                <w:szCs w:val="20"/>
              </w:rPr>
            </w:pPr>
            <w:r>
              <w:rPr>
                <w:sz w:val="20"/>
                <w:szCs w:val="20"/>
              </w:rPr>
              <w:t>Tỷ lệ nhận định không được bằng chứng hỗ trợ.</w:t>
            </w:r>
          </w:p>
        </w:tc>
      </w:tr>
      <w:tr w:rsidR="00BF2797" w14:paraId="075011A8" w14:textId="77777777" w:rsidTr="0051547D">
        <w:trPr>
          <w:cantSplit/>
          <w:jc w:val="center"/>
        </w:trPr>
        <w:tc>
          <w:tcPr>
            <w:tcW w:w="3402" w:type="dxa"/>
            <w:vAlign w:val="center"/>
          </w:tcPr>
          <w:p w14:paraId="3B5359BA" w14:textId="77777777" w:rsidR="00BF2797" w:rsidRPr="0051547D" w:rsidRDefault="00000000">
            <w:pPr>
              <w:rPr>
                <w:sz w:val="20"/>
                <w:szCs w:val="20"/>
              </w:rPr>
            </w:pPr>
            <w:r>
              <w:rPr>
                <w:sz w:val="20"/>
                <w:szCs w:val="20"/>
              </w:rPr>
              <w:t>Evidence citation accuracy</w:t>
            </w:r>
          </w:p>
        </w:tc>
        <w:tc>
          <w:tcPr>
            <w:tcW w:w="6236" w:type="dxa"/>
            <w:vAlign w:val="center"/>
          </w:tcPr>
          <w:p w14:paraId="07A60665" w14:textId="77777777" w:rsidR="00BF2797" w:rsidRPr="0051547D" w:rsidRDefault="00000000">
            <w:pPr>
              <w:rPr>
                <w:sz w:val="20"/>
                <w:szCs w:val="20"/>
              </w:rPr>
            </w:pPr>
            <w:r>
              <w:rPr>
                <w:sz w:val="20"/>
                <w:szCs w:val="20"/>
              </w:rPr>
              <w:t>Mức độ trích dẫn đúng evidence liên quan.</w:t>
            </w:r>
          </w:p>
        </w:tc>
      </w:tr>
      <w:tr w:rsidR="00BF2797" w14:paraId="43184CF0" w14:textId="77777777" w:rsidTr="0051547D">
        <w:trPr>
          <w:cantSplit/>
          <w:jc w:val="center"/>
        </w:trPr>
        <w:tc>
          <w:tcPr>
            <w:tcW w:w="3402" w:type="dxa"/>
            <w:vAlign w:val="center"/>
          </w:tcPr>
          <w:p w14:paraId="25C22004" w14:textId="77777777" w:rsidR="00BF2797" w:rsidRPr="0051547D" w:rsidRDefault="00000000">
            <w:pPr>
              <w:rPr>
                <w:sz w:val="20"/>
                <w:szCs w:val="20"/>
              </w:rPr>
            </w:pPr>
            <w:r>
              <w:rPr>
                <w:sz w:val="20"/>
                <w:szCs w:val="20"/>
              </w:rPr>
              <w:t>Human acceptance rate</w:t>
            </w:r>
          </w:p>
        </w:tc>
        <w:tc>
          <w:tcPr>
            <w:tcW w:w="6236" w:type="dxa"/>
            <w:vAlign w:val="center"/>
          </w:tcPr>
          <w:p w14:paraId="235305F5" w14:textId="77777777" w:rsidR="00BF2797" w:rsidRPr="0051547D" w:rsidRDefault="00000000">
            <w:pPr>
              <w:rPr>
                <w:sz w:val="20"/>
                <w:szCs w:val="20"/>
              </w:rPr>
            </w:pPr>
            <w:r>
              <w:rPr>
                <w:sz w:val="20"/>
                <w:szCs w:val="20"/>
              </w:rPr>
              <w:t>Tỷ lệ kết quả được người đánh giá chấp nhận.</w:t>
            </w:r>
          </w:p>
        </w:tc>
      </w:tr>
      <w:tr w:rsidR="00BF2797" w14:paraId="5EF47C3F" w14:textId="77777777" w:rsidTr="0051547D">
        <w:trPr>
          <w:cantSplit/>
          <w:jc w:val="center"/>
        </w:trPr>
        <w:tc>
          <w:tcPr>
            <w:tcW w:w="3402" w:type="dxa"/>
            <w:vAlign w:val="center"/>
          </w:tcPr>
          <w:p w14:paraId="164C713A" w14:textId="77777777" w:rsidR="00BF2797" w:rsidRPr="0051547D" w:rsidRDefault="00000000">
            <w:pPr>
              <w:rPr>
                <w:sz w:val="20"/>
                <w:szCs w:val="20"/>
              </w:rPr>
            </w:pPr>
            <w:r>
              <w:rPr>
                <w:sz w:val="20"/>
                <w:szCs w:val="20"/>
              </w:rPr>
              <w:t>Response usefulness</w:t>
            </w:r>
          </w:p>
        </w:tc>
        <w:tc>
          <w:tcPr>
            <w:tcW w:w="6236" w:type="dxa"/>
            <w:vAlign w:val="center"/>
          </w:tcPr>
          <w:p w14:paraId="0DA06FFA" w14:textId="77777777" w:rsidR="00BF2797" w:rsidRPr="0051547D" w:rsidRDefault="00000000">
            <w:pPr>
              <w:rPr>
                <w:sz w:val="20"/>
                <w:szCs w:val="20"/>
              </w:rPr>
            </w:pPr>
            <w:r>
              <w:rPr>
                <w:sz w:val="20"/>
                <w:szCs w:val="20"/>
              </w:rPr>
              <w:t>Mức hữu ích của câu trả lời đối với tác vụ phân tích.</w:t>
            </w:r>
          </w:p>
        </w:tc>
      </w:tr>
      <w:tr w:rsidR="00BF2797" w14:paraId="5A4EAB3F" w14:textId="77777777" w:rsidTr="0051547D">
        <w:trPr>
          <w:cantSplit/>
          <w:jc w:val="center"/>
        </w:trPr>
        <w:tc>
          <w:tcPr>
            <w:tcW w:w="3402" w:type="dxa"/>
            <w:vAlign w:val="center"/>
          </w:tcPr>
          <w:p w14:paraId="644F6017" w14:textId="77777777" w:rsidR="00BF2797" w:rsidRPr="0051547D" w:rsidRDefault="00000000">
            <w:pPr>
              <w:rPr>
                <w:sz w:val="20"/>
                <w:szCs w:val="20"/>
              </w:rPr>
            </w:pPr>
            <w:r>
              <w:rPr>
                <w:sz w:val="20"/>
                <w:szCs w:val="20"/>
              </w:rPr>
              <w:t>Time to understand</w:t>
            </w:r>
          </w:p>
        </w:tc>
        <w:tc>
          <w:tcPr>
            <w:tcW w:w="6236" w:type="dxa"/>
            <w:vAlign w:val="center"/>
          </w:tcPr>
          <w:p w14:paraId="54263F13" w14:textId="77777777" w:rsidR="00BF2797" w:rsidRPr="0051547D" w:rsidRDefault="00000000">
            <w:pPr>
              <w:rPr>
                <w:sz w:val="20"/>
                <w:szCs w:val="20"/>
              </w:rPr>
            </w:pPr>
            <w:r>
              <w:rPr>
                <w:sz w:val="20"/>
                <w:szCs w:val="20"/>
              </w:rPr>
              <w:t>Thời gian cần để người dùng hiểu và quyết định về một cảnh báo.</w:t>
            </w:r>
          </w:p>
        </w:tc>
      </w:tr>
    </w:tbl>
    <w:p w14:paraId="51C81BAC" w14:textId="77777777" w:rsidR="00BF2797" w:rsidRDefault="00000000">
      <w:pPr>
        <w:pStyle w:val="Heading2"/>
        <w:spacing w:before="140" w:after="80"/>
      </w:pPr>
      <w:r>
        <w:rPr>
          <w:rFonts w:ascii="Times New Roman" w:eastAsia="Times New Roman" w:hAnsi="Times New Roman"/>
        </w:rPr>
        <w:t>5.3. Case study đề xuất</w:t>
      </w:r>
    </w:p>
    <w:p w14:paraId="04DA8282" w14:textId="77777777" w:rsidR="00BF2797" w:rsidRDefault="00000000" w:rsidP="00995A5D">
      <w:r>
        <w:t>Case study nên sử dụng một hoặc một số repository nhỏ có thể kiểm soát được ground truth, trong đó có cả cảnh báo đúng và cảnh báo sai, đồng thời có test cases và một số failed tests liên quan. Một ứng dụng web nhỏ có các chức năng phổ biến như đăng nhập, xử lý dữ liệu đầu vào, truy cập cơ sở dữ liệu hoặc tải tệp là lựa chọn phù hợp để tạo tình huống minh họa.</w:t>
      </w:r>
    </w:p>
    <w:p w14:paraId="4DCD73B7" w14:textId="77777777" w:rsidR="00BF2797" w:rsidRDefault="00000000" w:rsidP="00995A5D">
      <w:r>
        <w:t>Một phiên phân tích mẫu có thể diễn ra theo chuỗi: công cụ phát hiện cảnh báo → người dùng mở cảnh báo → hệ thống hiển thị code context và test evidence → người dùng hỏi chatbot → AI Agent truy xuất evidence → câu trả lời trích dẫn Evidence ID → người dùng hỏi tiếp về bằng chứng mâu thuẫn hoặc test cần bổ sung → người dùng đưa ra Human Review.</w:t>
      </w:r>
    </w:p>
    <w:p w14:paraId="0F7A3CD7" w14:textId="3F556841" w:rsidR="00BF2797" w:rsidRDefault="00ED455B">
      <w:pPr>
        <w:pStyle w:val="Heading1"/>
        <w:spacing w:before="200" w:after="80"/>
      </w:pPr>
      <w:r>
        <w:rPr>
          <w:rFonts w:eastAsia="Times New Roman"/>
        </w:rPr>
        <w:t>6</w:t>
      </w:r>
      <w:r>
        <w:rPr>
          <w:rFonts w:eastAsia="Times New Roman"/>
          <w:lang w:val="vi-VN"/>
        </w:rPr>
        <w:t xml:space="preserve">. </w:t>
      </w:r>
      <w:r>
        <w:rPr>
          <w:rFonts w:eastAsia="Times New Roman"/>
          <w:sz w:val="32"/>
        </w:rPr>
        <w:t>CẤU TRÚC BÁO CÁO ĐỒ ÁN TỐT NGHIỆP</w:t>
      </w:r>
    </w:p>
    <w:p w14:paraId="5F7CB256" w14:textId="77777777" w:rsidR="00BF2797" w:rsidRDefault="00000000">
      <w:pPr>
        <w:pStyle w:val="Heading2"/>
        <w:spacing w:before="140" w:after="80"/>
      </w:pPr>
      <w:r>
        <w:rPr>
          <w:rFonts w:ascii="Times New Roman" w:eastAsia="Times New Roman" w:hAnsi="Times New Roman"/>
        </w:rPr>
        <w:t>Chương 1. Giới thiệu</w:t>
      </w:r>
    </w:p>
    <w:p w14:paraId="4DD269DA" w14:textId="77777777" w:rsidR="00BF2797" w:rsidRDefault="00000000">
      <w:pPr>
        <w:pStyle w:val="ListBullet"/>
      </w:pPr>
      <w:r>
        <w:t>Bối cảnh và động lực.</w:t>
      </w:r>
    </w:p>
    <w:p w14:paraId="1C33BD85" w14:textId="77777777" w:rsidR="00BF2797" w:rsidRDefault="00000000">
      <w:pPr>
        <w:pStyle w:val="ListBullet"/>
      </w:pPr>
      <w:r>
        <w:t>Bài toán giải thích và đánh giá static-analysis warnings.</w:t>
      </w:r>
    </w:p>
    <w:p w14:paraId="07FA4B52" w14:textId="77777777" w:rsidR="00BF2797" w:rsidRDefault="00000000">
      <w:pPr>
        <w:pStyle w:val="ListBullet"/>
      </w:pPr>
      <w:r>
        <w:t>False positives và khó khăn của người phát triển.</w:t>
      </w:r>
    </w:p>
    <w:p w14:paraId="28283E84" w14:textId="77777777" w:rsidR="00BF2797" w:rsidRDefault="00000000">
      <w:pPr>
        <w:pStyle w:val="ListBullet"/>
      </w:pPr>
      <w:r>
        <w:t>Hạn chế của LLM khi thiếu bằng chứng.</w:t>
      </w:r>
    </w:p>
    <w:p w14:paraId="2AF30A7F" w14:textId="77777777" w:rsidR="00BF2797" w:rsidRDefault="00000000">
      <w:pPr>
        <w:pStyle w:val="ListBullet"/>
      </w:pPr>
      <w:r>
        <w:t>Bài toán, mục tiêu, phạm vi và kết quả dự kiến.</w:t>
      </w:r>
    </w:p>
    <w:p w14:paraId="48E67AFC" w14:textId="77777777" w:rsidR="00BF2797" w:rsidRDefault="00000000">
      <w:pPr>
        <w:pStyle w:val="Heading2"/>
        <w:spacing w:before="140" w:after="80"/>
      </w:pPr>
      <w:r>
        <w:rPr>
          <w:rFonts w:ascii="Times New Roman" w:eastAsia="Times New Roman" w:hAnsi="Times New Roman"/>
        </w:rPr>
        <w:lastRenderedPageBreak/>
        <w:t>Chương 2. Cơ sở lý thuyết và nghiên cứu liên quan</w:t>
      </w:r>
    </w:p>
    <w:p w14:paraId="4D08EF03" w14:textId="77777777" w:rsidR="00BF2797" w:rsidRDefault="00000000">
      <w:pPr>
        <w:pStyle w:val="ListBullet"/>
      </w:pPr>
      <w:r>
        <w:t>Tổng quan ngắn về phân tích chương trình.</w:t>
      </w:r>
    </w:p>
    <w:p w14:paraId="6AC61B48" w14:textId="77777777" w:rsidR="00BF2797" w:rsidRDefault="00000000">
      <w:pPr>
        <w:pStyle w:val="ListBullet"/>
      </w:pPr>
      <w:r>
        <w:t>Static program analysis và static warnings.</w:t>
      </w:r>
    </w:p>
    <w:p w14:paraId="4D118727" w14:textId="77777777" w:rsidR="00BF2797" w:rsidRDefault="00000000">
      <w:pPr>
        <w:pStyle w:val="ListBullet"/>
      </w:pPr>
      <w:r>
        <w:t>True positive, false positive và false negative.</w:t>
      </w:r>
    </w:p>
    <w:p w14:paraId="347AAF85" w14:textId="77777777" w:rsidR="00BF2797" w:rsidRDefault="00000000">
      <w:pPr>
        <w:pStyle w:val="ListBullet"/>
      </w:pPr>
      <w:r>
        <w:t>Bằng chứng từ mã nguồn và kiểm thử.</w:t>
      </w:r>
    </w:p>
    <w:p w14:paraId="61AC5EAD" w14:textId="77777777" w:rsidR="00BF2797" w:rsidRDefault="00000000">
      <w:pPr>
        <w:pStyle w:val="ListBullet"/>
      </w:pPr>
      <w:r>
        <w:t>LLM trong phân tích mã nguồn và các giới hạn.</w:t>
      </w:r>
    </w:p>
    <w:p w14:paraId="2CB8F920" w14:textId="77777777" w:rsidR="00BF2797" w:rsidRDefault="00000000">
      <w:pPr>
        <w:pStyle w:val="ListBullet"/>
      </w:pPr>
      <w:r>
        <w:t>AI Agent cho kỹ nghệ phần mềm.</w:t>
      </w:r>
    </w:p>
    <w:p w14:paraId="4F3A1824" w14:textId="77777777" w:rsidR="00BF2797" w:rsidRDefault="00000000">
      <w:pPr>
        <w:pStyle w:val="ListBullet"/>
      </w:pPr>
      <w:r>
        <w:t>Conversational interfaces cho tác vụ phân tích phần mềm.</w:t>
      </w:r>
    </w:p>
    <w:p w14:paraId="02BCFCEA" w14:textId="77777777" w:rsidR="00BF2797" w:rsidRDefault="00000000">
      <w:pPr>
        <w:pStyle w:val="ListBullet"/>
      </w:pPr>
      <w:r>
        <w:t>Evidence-grounded reasoning, traceability và human-in-the-loop.</w:t>
      </w:r>
    </w:p>
    <w:p w14:paraId="273F5CB3" w14:textId="77777777" w:rsidR="00BF2797" w:rsidRDefault="00000000">
      <w:pPr>
        <w:pStyle w:val="ListBullet"/>
      </w:pPr>
      <w:r>
        <w:t>Các nghiên cứu liên quan và khoảng trống.</w:t>
      </w:r>
    </w:p>
    <w:p w14:paraId="44D401A4" w14:textId="77777777" w:rsidR="00BF2797" w:rsidRDefault="00000000">
      <w:pPr>
        <w:pStyle w:val="Heading2"/>
        <w:spacing w:before="140" w:after="80"/>
      </w:pPr>
      <w:r>
        <w:rPr>
          <w:rFonts w:ascii="Times New Roman" w:eastAsia="Times New Roman" w:hAnsi="Times New Roman"/>
        </w:rPr>
        <w:t>Chương 3. Nền tảng phân tích cảnh báo mã nguồn dựa trên bằng chứng và AI Agent</w:t>
      </w:r>
    </w:p>
    <w:p w14:paraId="144FCD6B" w14:textId="77777777" w:rsidR="00BF2797" w:rsidRDefault="00000000">
      <w:pPr>
        <w:pStyle w:val="ListBullet"/>
      </w:pPr>
      <w:r>
        <w:t>Phát biểu bài toán và yêu cầu hệ thống.</w:t>
      </w:r>
    </w:p>
    <w:p w14:paraId="5488375E" w14:textId="77777777" w:rsidR="00BF2797" w:rsidRDefault="00000000">
      <w:pPr>
        <w:pStyle w:val="ListBullet"/>
      </w:pPr>
      <w:r>
        <w:t>Kiến trúc tổng thể.</w:t>
      </w:r>
    </w:p>
    <w:p w14:paraId="08C10584" w14:textId="77777777" w:rsidR="00BF2797" w:rsidRDefault="00000000">
      <w:pPr>
        <w:pStyle w:val="ListBullet"/>
      </w:pPr>
      <w:r>
        <w:t>Unified Evidence Model.</w:t>
      </w:r>
    </w:p>
    <w:p w14:paraId="6FFD4FCC" w14:textId="77777777" w:rsidR="00BF2797" w:rsidRDefault="00000000">
      <w:pPr>
        <w:pStyle w:val="ListBullet"/>
      </w:pPr>
      <w:r>
        <w:t>Pipeline thu thập và liên kết warning-code-test.</w:t>
      </w:r>
    </w:p>
    <w:p w14:paraId="63EB43D0" w14:textId="77777777" w:rsidR="00BF2797" w:rsidRDefault="00000000">
      <w:pPr>
        <w:pStyle w:val="ListBullet"/>
      </w:pPr>
      <w:r>
        <w:t>Evidence Store và Evidence Retrieval.</w:t>
      </w:r>
    </w:p>
    <w:p w14:paraId="53956265" w14:textId="77777777" w:rsidR="00BF2797" w:rsidRDefault="00000000">
      <w:pPr>
        <w:pStyle w:val="ListBullet"/>
      </w:pPr>
      <w:r>
        <w:t>Evidence-Grounded AI Agent.</w:t>
      </w:r>
    </w:p>
    <w:p w14:paraId="24ECA2BF" w14:textId="77777777" w:rsidR="00BF2797" w:rsidRDefault="00000000">
      <w:pPr>
        <w:pStyle w:val="ListBullet"/>
      </w:pPr>
      <w:r>
        <w:t>Conversational Analysis Chatbot.</w:t>
      </w:r>
    </w:p>
    <w:p w14:paraId="252C3C00" w14:textId="77777777" w:rsidR="00BF2797" w:rsidRDefault="00000000">
      <w:pPr>
        <w:pStyle w:val="ListBullet"/>
      </w:pPr>
      <w:r>
        <w:t>Evidence traceability.</w:t>
      </w:r>
    </w:p>
    <w:p w14:paraId="2D0691D6" w14:textId="77777777" w:rsidR="00BF2797" w:rsidRDefault="00000000">
      <w:pPr>
        <w:pStyle w:val="ListBullet"/>
      </w:pPr>
      <w:r>
        <w:t>Human Review và feedback.</w:t>
      </w:r>
    </w:p>
    <w:p w14:paraId="70157D4E" w14:textId="77777777" w:rsidR="00BF2797" w:rsidRDefault="00000000">
      <w:pPr>
        <w:pStyle w:val="Heading2"/>
        <w:spacing w:before="140" w:after="80"/>
      </w:pPr>
      <w:r>
        <w:rPr>
          <w:rFonts w:ascii="Times New Roman" w:eastAsia="Times New Roman" w:hAnsi="Times New Roman"/>
        </w:rPr>
        <w:t>Chương 4. Cài đặt và đánh giá</w:t>
      </w:r>
    </w:p>
    <w:p w14:paraId="03750CE1" w14:textId="77777777" w:rsidR="00BF2797" w:rsidRDefault="00000000">
      <w:pPr>
        <w:pStyle w:val="ListBullet"/>
      </w:pPr>
      <w:r>
        <w:t>Công nghệ và môi trường triển khai.</w:t>
      </w:r>
    </w:p>
    <w:p w14:paraId="3C7BCAD0" w14:textId="77777777" w:rsidR="00BF2797" w:rsidRDefault="00000000">
      <w:pPr>
        <w:pStyle w:val="ListBullet"/>
      </w:pPr>
      <w:r>
        <w:t>Cài đặt nền tảng web và các mô-đun phân tích.</w:t>
      </w:r>
    </w:p>
    <w:p w14:paraId="74205471" w14:textId="77777777" w:rsidR="00BF2797" w:rsidRDefault="00000000">
      <w:pPr>
        <w:pStyle w:val="ListBullet"/>
      </w:pPr>
      <w:r>
        <w:t>Cài đặt AI Agent và chatbot.</w:t>
      </w:r>
    </w:p>
    <w:p w14:paraId="17546CD0" w14:textId="77777777" w:rsidR="00BF2797" w:rsidRDefault="00000000">
      <w:pPr>
        <w:pStyle w:val="ListBullet"/>
      </w:pPr>
      <w:r>
        <w:t>Xây dựng case study và ground truth.</w:t>
      </w:r>
    </w:p>
    <w:p w14:paraId="1CDF217C" w14:textId="77777777" w:rsidR="00BF2797" w:rsidRDefault="00000000">
      <w:pPr>
        <w:pStyle w:val="ListBullet"/>
      </w:pPr>
      <w:r>
        <w:t>Thiết kế thực nghiệm LLM-Code, LLM-Static và Evidence-Agent.</w:t>
      </w:r>
    </w:p>
    <w:p w14:paraId="3714552F" w14:textId="77777777" w:rsidR="00BF2797" w:rsidRDefault="00000000">
      <w:pPr>
        <w:pStyle w:val="ListBullet"/>
      </w:pPr>
      <w:r>
        <w:t>Các chỉ số đánh giá.</w:t>
      </w:r>
    </w:p>
    <w:p w14:paraId="2214BC53" w14:textId="77777777" w:rsidR="00BF2797" w:rsidRDefault="00000000">
      <w:pPr>
        <w:pStyle w:val="ListBullet"/>
      </w:pPr>
      <w:r>
        <w:t>Kết quả định lượng và định tính.</w:t>
      </w:r>
    </w:p>
    <w:p w14:paraId="1089843D" w14:textId="77777777" w:rsidR="00BF2797" w:rsidRDefault="00000000">
      <w:pPr>
        <w:pStyle w:val="ListBullet"/>
      </w:pPr>
      <w:r>
        <w:t>Đánh giá trải nghiệm hội thoại và khả năng truy vết bằng chứng.</w:t>
      </w:r>
    </w:p>
    <w:p w14:paraId="06A2C199" w14:textId="77777777" w:rsidR="00BF2797" w:rsidRDefault="00000000">
      <w:pPr>
        <w:pStyle w:val="ListBullet"/>
      </w:pPr>
      <w:r>
        <w:t>Phân tích lỗi và hạn chế.</w:t>
      </w:r>
    </w:p>
    <w:p w14:paraId="2CE9CF38" w14:textId="77777777" w:rsidR="00BF2797" w:rsidRDefault="00000000">
      <w:pPr>
        <w:pStyle w:val="Heading2"/>
        <w:spacing w:before="140" w:after="80"/>
      </w:pPr>
      <w:r>
        <w:rPr>
          <w:rFonts w:ascii="Times New Roman" w:eastAsia="Times New Roman" w:hAnsi="Times New Roman"/>
        </w:rPr>
        <w:t>Chương 5. Kết luận và hướng phát triển</w:t>
      </w:r>
    </w:p>
    <w:p w14:paraId="20BF5982" w14:textId="77777777" w:rsidR="00BF2797" w:rsidRDefault="00000000">
      <w:pPr>
        <w:pStyle w:val="ListBullet"/>
      </w:pPr>
      <w:r>
        <w:t>Tổng kết kết quả đạt được.</w:t>
      </w:r>
    </w:p>
    <w:p w14:paraId="67D9929C" w14:textId="77777777" w:rsidR="00BF2797" w:rsidRDefault="00000000">
      <w:pPr>
        <w:pStyle w:val="ListBullet"/>
      </w:pPr>
      <w:r>
        <w:t>Đóng góp kỹ thuật của sản phẩm.</w:t>
      </w:r>
    </w:p>
    <w:p w14:paraId="20DA6854" w14:textId="77777777" w:rsidR="00BF2797" w:rsidRDefault="00000000">
      <w:pPr>
        <w:pStyle w:val="ListBullet"/>
      </w:pPr>
      <w:r>
        <w:t>Kết quả thực nghiệm.</w:t>
      </w:r>
    </w:p>
    <w:p w14:paraId="75E12971" w14:textId="77777777" w:rsidR="00BF2797" w:rsidRDefault="00000000">
      <w:pPr>
        <w:pStyle w:val="ListBullet"/>
      </w:pPr>
      <w:r>
        <w:t>Hạn chế.</w:t>
      </w:r>
    </w:p>
    <w:p w14:paraId="59FFC677" w14:textId="77777777" w:rsidR="00BF2797" w:rsidRDefault="00000000">
      <w:pPr>
        <w:pStyle w:val="ListBullet"/>
      </w:pPr>
      <w:r>
        <w:t>Hướng mở rộng: security evidence, runtime evidence, sinh test, patch recommendation, patch verification, multi-agent và CI/CD integration.</w:t>
      </w:r>
    </w:p>
    <w:p w14:paraId="446DAB28" w14:textId="5F4BB0CA" w:rsidR="00BF2797" w:rsidRDefault="00ED455B">
      <w:pPr>
        <w:pStyle w:val="Heading1"/>
        <w:spacing w:before="200" w:after="80"/>
      </w:pPr>
      <w:r>
        <w:rPr>
          <w:rFonts w:eastAsia="Times New Roman"/>
        </w:rPr>
        <w:lastRenderedPageBreak/>
        <w:t>7</w:t>
      </w:r>
      <w:r>
        <w:rPr>
          <w:rFonts w:eastAsia="Times New Roman"/>
          <w:sz w:val="32"/>
        </w:rPr>
        <w:t>. CÔNG NGHỆ VÀ CÔNG CỤ DỰ KIẾN</w:t>
      </w:r>
    </w:p>
    <w:tbl>
      <w:tblPr>
        <w:tblStyle w:val="TableGrid"/>
        <w:tblW w:w="0" w:type="auto"/>
        <w:jc w:val="center"/>
        <w:tblLook w:val="04A0" w:firstRow="1" w:lastRow="0" w:firstColumn="1" w:lastColumn="0" w:noHBand="0" w:noVBand="1"/>
      </w:tblPr>
      <w:tblGrid>
        <w:gridCol w:w="2820"/>
        <w:gridCol w:w="6694"/>
      </w:tblGrid>
      <w:tr w:rsidR="00BF2797" w14:paraId="08E84313" w14:textId="77777777">
        <w:trPr>
          <w:cantSplit/>
          <w:tblHeader/>
          <w:jc w:val="center"/>
        </w:trPr>
        <w:tc>
          <w:tcPr>
            <w:tcW w:w="2835" w:type="dxa"/>
            <w:shd w:val="clear" w:color="auto" w:fill="D9EAF7"/>
            <w:vAlign w:val="center"/>
          </w:tcPr>
          <w:p w14:paraId="3E4BF4E6" w14:textId="77777777" w:rsidR="00BF2797" w:rsidRDefault="00000000">
            <w:pPr>
              <w:jc w:val="center"/>
            </w:pPr>
            <w:r>
              <w:rPr>
                <w:b/>
                <w:sz w:val="22"/>
              </w:rPr>
              <w:t>Nhóm</w:t>
            </w:r>
          </w:p>
        </w:tc>
        <w:tc>
          <w:tcPr>
            <w:tcW w:w="6803" w:type="dxa"/>
            <w:shd w:val="clear" w:color="auto" w:fill="D9EAF7"/>
            <w:vAlign w:val="center"/>
          </w:tcPr>
          <w:p w14:paraId="02FEED75" w14:textId="77777777" w:rsidR="00BF2797" w:rsidRDefault="00000000">
            <w:pPr>
              <w:jc w:val="center"/>
            </w:pPr>
            <w:r>
              <w:rPr>
                <w:b/>
                <w:sz w:val="22"/>
              </w:rPr>
              <w:t>Lựa chọn dự kiến</w:t>
            </w:r>
          </w:p>
        </w:tc>
      </w:tr>
      <w:tr w:rsidR="00BF2797" w14:paraId="432F3854" w14:textId="77777777">
        <w:trPr>
          <w:cantSplit/>
          <w:jc w:val="center"/>
        </w:trPr>
        <w:tc>
          <w:tcPr>
            <w:tcW w:w="2835" w:type="dxa"/>
          </w:tcPr>
          <w:p w14:paraId="5161F1C4" w14:textId="77777777" w:rsidR="00BF2797" w:rsidRPr="0051547D" w:rsidRDefault="00000000">
            <w:pPr>
              <w:rPr>
                <w:sz w:val="20"/>
                <w:szCs w:val="20"/>
              </w:rPr>
            </w:pPr>
            <w:r>
              <w:rPr>
                <w:sz w:val="20"/>
                <w:szCs w:val="20"/>
              </w:rPr>
              <w:t>Frontend</w:t>
            </w:r>
          </w:p>
        </w:tc>
        <w:tc>
          <w:tcPr>
            <w:tcW w:w="6803" w:type="dxa"/>
          </w:tcPr>
          <w:p w14:paraId="3584D013" w14:textId="77777777" w:rsidR="00BF2797" w:rsidRPr="0051547D" w:rsidRDefault="00000000">
            <w:pPr>
              <w:rPr>
                <w:sz w:val="20"/>
                <w:szCs w:val="20"/>
              </w:rPr>
            </w:pPr>
            <w:r>
              <w:rPr>
                <w:sz w:val="20"/>
                <w:szCs w:val="20"/>
              </w:rPr>
              <w:t>React hoặc framework tương đương.</w:t>
            </w:r>
          </w:p>
        </w:tc>
      </w:tr>
      <w:tr w:rsidR="00BF2797" w14:paraId="32686D21" w14:textId="77777777">
        <w:trPr>
          <w:cantSplit/>
          <w:jc w:val="center"/>
        </w:trPr>
        <w:tc>
          <w:tcPr>
            <w:tcW w:w="2835" w:type="dxa"/>
          </w:tcPr>
          <w:p w14:paraId="0590B6AD" w14:textId="77777777" w:rsidR="00BF2797" w:rsidRPr="0051547D" w:rsidRDefault="00000000">
            <w:pPr>
              <w:rPr>
                <w:sz w:val="20"/>
                <w:szCs w:val="20"/>
              </w:rPr>
            </w:pPr>
            <w:r>
              <w:rPr>
                <w:sz w:val="20"/>
                <w:szCs w:val="20"/>
              </w:rPr>
              <w:t>Backend</w:t>
            </w:r>
          </w:p>
        </w:tc>
        <w:tc>
          <w:tcPr>
            <w:tcW w:w="6803" w:type="dxa"/>
          </w:tcPr>
          <w:p w14:paraId="1BBCBB41" w14:textId="77777777" w:rsidR="00BF2797" w:rsidRPr="0051547D" w:rsidRDefault="00000000">
            <w:pPr>
              <w:rPr>
                <w:sz w:val="20"/>
                <w:szCs w:val="20"/>
              </w:rPr>
            </w:pPr>
            <w:r>
              <w:rPr>
                <w:sz w:val="20"/>
                <w:szCs w:val="20"/>
              </w:rPr>
              <w:t>Java Spring Boot.</w:t>
            </w:r>
          </w:p>
        </w:tc>
      </w:tr>
      <w:tr w:rsidR="00BF2797" w14:paraId="621C9767" w14:textId="77777777">
        <w:trPr>
          <w:cantSplit/>
          <w:jc w:val="center"/>
        </w:trPr>
        <w:tc>
          <w:tcPr>
            <w:tcW w:w="2835" w:type="dxa"/>
          </w:tcPr>
          <w:p w14:paraId="6B2F4D86" w14:textId="77777777" w:rsidR="00BF2797" w:rsidRPr="0051547D" w:rsidRDefault="00000000">
            <w:pPr>
              <w:rPr>
                <w:sz w:val="20"/>
                <w:szCs w:val="20"/>
              </w:rPr>
            </w:pPr>
            <w:r>
              <w:rPr>
                <w:sz w:val="20"/>
                <w:szCs w:val="20"/>
              </w:rPr>
              <w:t>Database</w:t>
            </w:r>
          </w:p>
        </w:tc>
        <w:tc>
          <w:tcPr>
            <w:tcW w:w="6803" w:type="dxa"/>
          </w:tcPr>
          <w:p w14:paraId="10BDF2E9" w14:textId="77777777" w:rsidR="00BF2797" w:rsidRPr="0051547D" w:rsidRDefault="00000000">
            <w:pPr>
              <w:rPr>
                <w:sz w:val="20"/>
                <w:szCs w:val="20"/>
              </w:rPr>
            </w:pPr>
            <w:r>
              <w:rPr>
                <w:sz w:val="20"/>
                <w:szCs w:val="20"/>
              </w:rPr>
              <w:t>PostgreSQL.</w:t>
            </w:r>
          </w:p>
        </w:tc>
      </w:tr>
      <w:tr w:rsidR="00BF2797" w14:paraId="517105A5" w14:textId="77777777">
        <w:trPr>
          <w:cantSplit/>
          <w:jc w:val="center"/>
        </w:trPr>
        <w:tc>
          <w:tcPr>
            <w:tcW w:w="2835" w:type="dxa"/>
          </w:tcPr>
          <w:p w14:paraId="7DE9448C" w14:textId="77777777" w:rsidR="00BF2797" w:rsidRPr="0051547D" w:rsidRDefault="00000000">
            <w:pPr>
              <w:rPr>
                <w:sz w:val="20"/>
                <w:szCs w:val="20"/>
              </w:rPr>
            </w:pPr>
            <w:r>
              <w:rPr>
                <w:sz w:val="20"/>
                <w:szCs w:val="20"/>
              </w:rPr>
              <w:t>Container/Deployment</w:t>
            </w:r>
          </w:p>
        </w:tc>
        <w:tc>
          <w:tcPr>
            <w:tcW w:w="6803" w:type="dxa"/>
          </w:tcPr>
          <w:p w14:paraId="78F7B1E8" w14:textId="77777777" w:rsidR="00BF2797" w:rsidRPr="0051547D" w:rsidRDefault="00000000">
            <w:pPr>
              <w:rPr>
                <w:sz w:val="20"/>
                <w:szCs w:val="20"/>
              </w:rPr>
            </w:pPr>
            <w:r>
              <w:rPr>
                <w:sz w:val="20"/>
                <w:szCs w:val="20"/>
              </w:rPr>
              <w:t>Docker.</w:t>
            </w:r>
          </w:p>
        </w:tc>
      </w:tr>
      <w:tr w:rsidR="00BF2797" w14:paraId="616C5CE0" w14:textId="77777777">
        <w:trPr>
          <w:cantSplit/>
          <w:jc w:val="center"/>
        </w:trPr>
        <w:tc>
          <w:tcPr>
            <w:tcW w:w="2835" w:type="dxa"/>
          </w:tcPr>
          <w:p w14:paraId="77F26839" w14:textId="77777777" w:rsidR="00BF2797" w:rsidRPr="0051547D" w:rsidRDefault="00000000">
            <w:pPr>
              <w:rPr>
                <w:sz w:val="20"/>
                <w:szCs w:val="20"/>
              </w:rPr>
            </w:pPr>
            <w:r>
              <w:rPr>
                <w:sz w:val="20"/>
                <w:szCs w:val="20"/>
              </w:rPr>
              <w:t>Static analysis</w:t>
            </w:r>
          </w:p>
        </w:tc>
        <w:tc>
          <w:tcPr>
            <w:tcW w:w="6803" w:type="dxa"/>
          </w:tcPr>
          <w:p w14:paraId="29955861" w14:textId="77777777" w:rsidR="00BF2797" w:rsidRPr="0051547D" w:rsidRDefault="00000000">
            <w:pPr>
              <w:rPr>
                <w:sz w:val="20"/>
                <w:szCs w:val="20"/>
              </w:rPr>
            </w:pPr>
            <w:r>
              <w:rPr>
                <w:sz w:val="20"/>
                <w:szCs w:val="20"/>
              </w:rPr>
              <w:t>Semgrep hoặc công cụ tương đương phù hợp ngôn ngữ case study.</w:t>
            </w:r>
          </w:p>
        </w:tc>
      </w:tr>
      <w:tr w:rsidR="00BF2797" w14:paraId="351627DC" w14:textId="77777777">
        <w:trPr>
          <w:cantSplit/>
          <w:jc w:val="center"/>
        </w:trPr>
        <w:tc>
          <w:tcPr>
            <w:tcW w:w="2835" w:type="dxa"/>
          </w:tcPr>
          <w:p w14:paraId="1533DCD6" w14:textId="77777777" w:rsidR="00BF2797" w:rsidRPr="0051547D" w:rsidRDefault="00000000">
            <w:pPr>
              <w:rPr>
                <w:sz w:val="20"/>
                <w:szCs w:val="20"/>
              </w:rPr>
            </w:pPr>
            <w:r>
              <w:rPr>
                <w:sz w:val="20"/>
                <w:szCs w:val="20"/>
              </w:rPr>
              <w:t>Testing</w:t>
            </w:r>
          </w:p>
        </w:tc>
        <w:tc>
          <w:tcPr>
            <w:tcW w:w="6803" w:type="dxa"/>
          </w:tcPr>
          <w:p w14:paraId="01ABC0F5" w14:textId="77777777" w:rsidR="00BF2797" w:rsidRPr="0051547D" w:rsidRDefault="00000000">
            <w:pPr>
              <w:rPr>
                <w:sz w:val="20"/>
                <w:szCs w:val="20"/>
              </w:rPr>
            </w:pPr>
            <w:r>
              <w:rPr>
                <w:sz w:val="20"/>
                <w:szCs w:val="20"/>
              </w:rPr>
              <w:t>JUnit nếu case study dùng Java; có thể thay bằng framework tương ứng.</w:t>
            </w:r>
          </w:p>
        </w:tc>
      </w:tr>
      <w:tr w:rsidR="00BF2797" w14:paraId="0830A935" w14:textId="77777777">
        <w:trPr>
          <w:cantSplit/>
          <w:jc w:val="center"/>
        </w:trPr>
        <w:tc>
          <w:tcPr>
            <w:tcW w:w="2835" w:type="dxa"/>
          </w:tcPr>
          <w:p w14:paraId="2E03E6E3" w14:textId="77777777" w:rsidR="00BF2797" w:rsidRPr="0051547D" w:rsidRDefault="00000000">
            <w:pPr>
              <w:rPr>
                <w:sz w:val="20"/>
                <w:szCs w:val="20"/>
              </w:rPr>
            </w:pPr>
            <w:r>
              <w:rPr>
                <w:sz w:val="20"/>
                <w:szCs w:val="20"/>
              </w:rPr>
              <w:t>Coverage</w:t>
            </w:r>
          </w:p>
        </w:tc>
        <w:tc>
          <w:tcPr>
            <w:tcW w:w="6803" w:type="dxa"/>
          </w:tcPr>
          <w:p w14:paraId="66BD5347" w14:textId="77777777" w:rsidR="00BF2797" w:rsidRPr="0051547D" w:rsidRDefault="00000000">
            <w:pPr>
              <w:rPr>
                <w:sz w:val="20"/>
                <w:szCs w:val="20"/>
              </w:rPr>
            </w:pPr>
            <w:r>
              <w:rPr>
                <w:sz w:val="20"/>
                <w:szCs w:val="20"/>
              </w:rPr>
              <w:t>JaCoCo nếu sử dụng Java.</w:t>
            </w:r>
          </w:p>
        </w:tc>
      </w:tr>
      <w:tr w:rsidR="00BF2797" w14:paraId="12741F23" w14:textId="77777777">
        <w:trPr>
          <w:cantSplit/>
          <w:jc w:val="center"/>
        </w:trPr>
        <w:tc>
          <w:tcPr>
            <w:tcW w:w="2835" w:type="dxa"/>
          </w:tcPr>
          <w:p w14:paraId="4DD804A2" w14:textId="77777777" w:rsidR="00BF2797" w:rsidRPr="0051547D" w:rsidRDefault="00000000">
            <w:pPr>
              <w:rPr>
                <w:sz w:val="20"/>
                <w:szCs w:val="20"/>
              </w:rPr>
            </w:pPr>
            <w:r>
              <w:rPr>
                <w:sz w:val="20"/>
                <w:szCs w:val="20"/>
              </w:rPr>
              <w:t>AI/LLM</w:t>
            </w:r>
          </w:p>
        </w:tc>
        <w:tc>
          <w:tcPr>
            <w:tcW w:w="6803" w:type="dxa"/>
          </w:tcPr>
          <w:p w14:paraId="7336A566" w14:textId="77777777" w:rsidR="00BF2797" w:rsidRPr="0051547D" w:rsidRDefault="00000000">
            <w:pPr>
              <w:rPr>
                <w:sz w:val="20"/>
                <w:szCs w:val="20"/>
              </w:rPr>
            </w:pPr>
            <w:r>
              <w:rPr>
                <w:sz w:val="20"/>
                <w:szCs w:val="20"/>
              </w:rPr>
              <w:t>Một LLM API hoặc mô hình phù hợp với điều kiện triển khai.</w:t>
            </w:r>
          </w:p>
        </w:tc>
      </w:tr>
      <w:tr w:rsidR="00BF2797" w14:paraId="60B8EF60" w14:textId="77777777">
        <w:trPr>
          <w:cantSplit/>
          <w:jc w:val="center"/>
        </w:trPr>
        <w:tc>
          <w:tcPr>
            <w:tcW w:w="2835" w:type="dxa"/>
          </w:tcPr>
          <w:p w14:paraId="0BDB368B" w14:textId="77777777" w:rsidR="00BF2797" w:rsidRPr="0051547D" w:rsidRDefault="00000000">
            <w:pPr>
              <w:rPr>
                <w:sz w:val="20"/>
                <w:szCs w:val="20"/>
              </w:rPr>
            </w:pPr>
            <w:r>
              <w:rPr>
                <w:sz w:val="20"/>
                <w:szCs w:val="20"/>
              </w:rPr>
              <w:t>Version control</w:t>
            </w:r>
          </w:p>
        </w:tc>
        <w:tc>
          <w:tcPr>
            <w:tcW w:w="6803" w:type="dxa"/>
          </w:tcPr>
          <w:p w14:paraId="73C82824" w14:textId="77777777" w:rsidR="00BF2797" w:rsidRPr="0051547D" w:rsidRDefault="00000000">
            <w:pPr>
              <w:rPr>
                <w:sz w:val="20"/>
                <w:szCs w:val="20"/>
              </w:rPr>
            </w:pPr>
            <w:r>
              <w:rPr>
                <w:sz w:val="20"/>
                <w:szCs w:val="20"/>
              </w:rPr>
              <w:t>Git/GitHub hoặc GitLab.</w:t>
            </w:r>
          </w:p>
        </w:tc>
      </w:tr>
    </w:tbl>
    <w:p w14:paraId="4EA37737" w14:textId="7F3782D8" w:rsidR="00BF2797" w:rsidRDefault="00ED455B">
      <w:pPr>
        <w:pStyle w:val="Heading1"/>
        <w:spacing w:before="200" w:after="80"/>
      </w:pPr>
      <w:r>
        <w:rPr>
          <w:rFonts w:eastAsia="Times New Roman"/>
        </w:rPr>
        <w:t>8</w:t>
      </w:r>
      <w:r>
        <w:rPr>
          <w:rFonts w:eastAsia="Times New Roman"/>
          <w:sz w:val="32"/>
        </w:rPr>
        <w:t>. TIẾN ĐỘ THỰC HIỆN DỰ KIẾN</w:t>
      </w:r>
    </w:p>
    <w:tbl>
      <w:tblPr>
        <w:tblStyle w:val="TableGrid"/>
        <w:tblW w:w="0" w:type="auto"/>
        <w:jc w:val="center"/>
        <w:tblLook w:val="04A0" w:firstRow="1" w:lastRow="0" w:firstColumn="1" w:lastColumn="0" w:noHBand="0" w:noVBand="1"/>
      </w:tblPr>
      <w:tblGrid>
        <w:gridCol w:w="2241"/>
        <w:gridCol w:w="7273"/>
      </w:tblGrid>
      <w:tr w:rsidR="00BF2797" w14:paraId="3790A969" w14:textId="77777777">
        <w:trPr>
          <w:cantSplit/>
          <w:tblHeader/>
          <w:jc w:val="center"/>
        </w:trPr>
        <w:tc>
          <w:tcPr>
            <w:tcW w:w="2268" w:type="dxa"/>
            <w:shd w:val="clear" w:color="auto" w:fill="D9EAF7"/>
            <w:vAlign w:val="center"/>
          </w:tcPr>
          <w:p w14:paraId="70214D92" w14:textId="77777777" w:rsidR="00BF2797" w:rsidRDefault="00000000">
            <w:pPr>
              <w:jc w:val="center"/>
            </w:pPr>
            <w:r>
              <w:rPr>
                <w:b/>
                <w:sz w:val="22"/>
              </w:rPr>
              <w:t>Thời gian</w:t>
            </w:r>
          </w:p>
        </w:tc>
        <w:tc>
          <w:tcPr>
            <w:tcW w:w="7370" w:type="dxa"/>
            <w:shd w:val="clear" w:color="auto" w:fill="D9EAF7"/>
            <w:vAlign w:val="center"/>
          </w:tcPr>
          <w:p w14:paraId="48A9DD03" w14:textId="77777777" w:rsidR="00BF2797" w:rsidRDefault="00000000">
            <w:pPr>
              <w:jc w:val="center"/>
            </w:pPr>
            <w:r>
              <w:rPr>
                <w:b/>
                <w:sz w:val="22"/>
              </w:rPr>
              <w:t>Công việc chính</w:t>
            </w:r>
          </w:p>
        </w:tc>
      </w:tr>
      <w:tr w:rsidR="00BF2797" w14:paraId="75CD8DF7" w14:textId="77777777">
        <w:trPr>
          <w:cantSplit/>
          <w:jc w:val="center"/>
        </w:trPr>
        <w:tc>
          <w:tcPr>
            <w:tcW w:w="2268" w:type="dxa"/>
          </w:tcPr>
          <w:p w14:paraId="43BFFB82" w14:textId="77777777" w:rsidR="00BF2797" w:rsidRPr="0051547D" w:rsidRDefault="00000000">
            <w:pPr>
              <w:rPr>
                <w:sz w:val="20"/>
                <w:szCs w:val="20"/>
              </w:rPr>
            </w:pPr>
            <w:r>
              <w:rPr>
                <w:sz w:val="20"/>
                <w:szCs w:val="20"/>
              </w:rPr>
              <w:t>Tuần 1-2</w:t>
            </w:r>
          </w:p>
        </w:tc>
        <w:tc>
          <w:tcPr>
            <w:tcW w:w="7370" w:type="dxa"/>
          </w:tcPr>
          <w:p w14:paraId="37208650" w14:textId="77777777" w:rsidR="00BF2797" w:rsidRPr="0051547D" w:rsidRDefault="00000000">
            <w:pPr>
              <w:rPr>
                <w:sz w:val="20"/>
                <w:szCs w:val="20"/>
              </w:rPr>
            </w:pPr>
            <w:r>
              <w:rPr>
                <w:sz w:val="20"/>
                <w:szCs w:val="20"/>
              </w:rPr>
              <w:t>Khảo sát, chốt yêu cầu, lựa chọn case study và công cụ.</w:t>
            </w:r>
          </w:p>
        </w:tc>
      </w:tr>
      <w:tr w:rsidR="00BF2797" w14:paraId="207F1485" w14:textId="77777777">
        <w:trPr>
          <w:cantSplit/>
          <w:jc w:val="center"/>
        </w:trPr>
        <w:tc>
          <w:tcPr>
            <w:tcW w:w="2268" w:type="dxa"/>
          </w:tcPr>
          <w:p w14:paraId="69CC33F0" w14:textId="77777777" w:rsidR="00BF2797" w:rsidRPr="0051547D" w:rsidRDefault="00000000">
            <w:pPr>
              <w:rPr>
                <w:sz w:val="20"/>
                <w:szCs w:val="20"/>
              </w:rPr>
            </w:pPr>
            <w:r>
              <w:rPr>
                <w:sz w:val="20"/>
                <w:szCs w:val="20"/>
              </w:rPr>
              <w:t>Tuần 3-4</w:t>
            </w:r>
          </w:p>
        </w:tc>
        <w:tc>
          <w:tcPr>
            <w:tcW w:w="7370" w:type="dxa"/>
          </w:tcPr>
          <w:p w14:paraId="59F17E17" w14:textId="77777777" w:rsidR="00BF2797" w:rsidRPr="0051547D" w:rsidRDefault="00000000">
            <w:pPr>
              <w:rPr>
                <w:sz w:val="20"/>
                <w:szCs w:val="20"/>
              </w:rPr>
            </w:pPr>
            <w:r>
              <w:rPr>
                <w:sz w:val="20"/>
                <w:szCs w:val="20"/>
              </w:rPr>
              <w:t>Thiết kế kiến trúc, dữ liệu, Evidence Model và API.</w:t>
            </w:r>
          </w:p>
        </w:tc>
      </w:tr>
      <w:tr w:rsidR="00BF2797" w14:paraId="7C535CDC" w14:textId="77777777">
        <w:trPr>
          <w:cantSplit/>
          <w:jc w:val="center"/>
        </w:trPr>
        <w:tc>
          <w:tcPr>
            <w:tcW w:w="2268" w:type="dxa"/>
          </w:tcPr>
          <w:p w14:paraId="4642F5D4" w14:textId="77777777" w:rsidR="00BF2797" w:rsidRPr="0051547D" w:rsidRDefault="00000000">
            <w:pPr>
              <w:rPr>
                <w:sz w:val="20"/>
                <w:szCs w:val="20"/>
              </w:rPr>
            </w:pPr>
            <w:r>
              <w:rPr>
                <w:sz w:val="20"/>
                <w:szCs w:val="20"/>
              </w:rPr>
              <w:t>Tuần 5-7</w:t>
            </w:r>
          </w:p>
        </w:tc>
        <w:tc>
          <w:tcPr>
            <w:tcW w:w="7370" w:type="dxa"/>
          </w:tcPr>
          <w:p w14:paraId="11DD92BF" w14:textId="77777777" w:rsidR="00BF2797" w:rsidRPr="0051547D" w:rsidRDefault="00000000">
            <w:pPr>
              <w:rPr>
                <w:sz w:val="20"/>
                <w:szCs w:val="20"/>
              </w:rPr>
            </w:pPr>
            <w:r>
              <w:rPr>
                <w:sz w:val="20"/>
                <w:szCs w:val="20"/>
              </w:rPr>
              <w:t>Phát triển nền tảng Web và quản lý repository/project.</w:t>
            </w:r>
          </w:p>
        </w:tc>
      </w:tr>
      <w:tr w:rsidR="00BF2797" w14:paraId="4A8773A8" w14:textId="77777777">
        <w:trPr>
          <w:cantSplit/>
          <w:jc w:val="center"/>
        </w:trPr>
        <w:tc>
          <w:tcPr>
            <w:tcW w:w="2268" w:type="dxa"/>
          </w:tcPr>
          <w:p w14:paraId="251E5BF5" w14:textId="77777777" w:rsidR="00BF2797" w:rsidRPr="0051547D" w:rsidRDefault="00000000">
            <w:pPr>
              <w:rPr>
                <w:sz w:val="20"/>
                <w:szCs w:val="20"/>
              </w:rPr>
            </w:pPr>
            <w:r>
              <w:rPr>
                <w:sz w:val="20"/>
                <w:szCs w:val="20"/>
              </w:rPr>
              <w:t>Tuần 8-9</w:t>
            </w:r>
          </w:p>
        </w:tc>
        <w:tc>
          <w:tcPr>
            <w:tcW w:w="7370" w:type="dxa"/>
          </w:tcPr>
          <w:p w14:paraId="18BA9F8C" w14:textId="77777777" w:rsidR="00BF2797" w:rsidRPr="0051547D" w:rsidRDefault="00000000">
            <w:pPr>
              <w:rPr>
                <w:sz w:val="20"/>
                <w:szCs w:val="20"/>
              </w:rPr>
            </w:pPr>
            <w:r>
              <w:rPr>
                <w:sz w:val="20"/>
                <w:szCs w:val="20"/>
              </w:rPr>
              <w:t>Tích hợp static analyzer, source context và test evidence.</w:t>
            </w:r>
          </w:p>
        </w:tc>
      </w:tr>
      <w:tr w:rsidR="00BF2797" w14:paraId="737D5890" w14:textId="77777777">
        <w:trPr>
          <w:cantSplit/>
          <w:jc w:val="center"/>
        </w:trPr>
        <w:tc>
          <w:tcPr>
            <w:tcW w:w="2268" w:type="dxa"/>
          </w:tcPr>
          <w:p w14:paraId="496CDDE8" w14:textId="77777777" w:rsidR="00BF2797" w:rsidRPr="0051547D" w:rsidRDefault="00000000">
            <w:pPr>
              <w:rPr>
                <w:sz w:val="20"/>
                <w:szCs w:val="20"/>
              </w:rPr>
            </w:pPr>
            <w:r>
              <w:rPr>
                <w:sz w:val="20"/>
                <w:szCs w:val="20"/>
              </w:rPr>
              <w:t>Tuần 10-11</w:t>
            </w:r>
          </w:p>
        </w:tc>
        <w:tc>
          <w:tcPr>
            <w:tcW w:w="7370" w:type="dxa"/>
          </w:tcPr>
          <w:p w14:paraId="7089DA01" w14:textId="77777777" w:rsidR="00BF2797" w:rsidRPr="0051547D" w:rsidRDefault="00000000">
            <w:pPr>
              <w:rPr>
                <w:sz w:val="20"/>
                <w:szCs w:val="20"/>
              </w:rPr>
            </w:pPr>
            <w:r>
              <w:rPr>
                <w:sz w:val="20"/>
                <w:szCs w:val="20"/>
              </w:rPr>
              <w:t>Xây Evidence Store, retrieval và traceability.</w:t>
            </w:r>
          </w:p>
        </w:tc>
      </w:tr>
      <w:tr w:rsidR="00BF2797" w14:paraId="3E9D8832" w14:textId="77777777">
        <w:trPr>
          <w:cantSplit/>
          <w:jc w:val="center"/>
        </w:trPr>
        <w:tc>
          <w:tcPr>
            <w:tcW w:w="2268" w:type="dxa"/>
          </w:tcPr>
          <w:p w14:paraId="2ABB846D" w14:textId="77777777" w:rsidR="00BF2797" w:rsidRPr="0051547D" w:rsidRDefault="00000000">
            <w:pPr>
              <w:rPr>
                <w:sz w:val="20"/>
                <w:szCs w:val="20"/>
              </w:rPr>
            </w:pPr>
            <w:r>
              <w:rPr>
                <w:sz w:val="20"/>
                <w:szCs w:val="20"/>
              </w:rPr>
              <w:t>Tuần 12-13</w:t>
            </w:r>
          </w:p>
        </w:tc>
        <w:tc>
          <w:tcPr>
            <w:tcW w:w="7370" w:type="dxa"/>
          </w:tcPr>
          <w:p w14:paraId="76D403AA" w14:textId="77777777" w:rsidR="00BF2797" w:rsidRPr="0051547D" w:rsidRDefault="00000000">
            <w:pPr>
              <w:rPr>
                <w:sz w:val="20"/>
                <w:szCs w:val="20"/>
              </w:rPr>
            </w:pPr>
            <w:r>
              <w:rPr>
                <w:sz w:val="20"/>
                <w:szCs w:val="20"/>
              </w:rPr>
              <w:t>Phát triển AI Agent và Conversational Analysis Chatbot.</w:t>
            </w:r>
          </w:p>
        </w:tc>
      </w:tr>
      <w:tr w:rsidR="00BF2797" w14:paraId="05EF6C77" w14:textId="77777777">
        <w:trPr>
          <w:cantSplit/>
          <w:jc w:val="center"/>
        </w:trPr>
        <w:tc>
          <w:tcPr>
            <w:tcW w:w="2268" w:type="dxa"/>
          </w:tcPr>
          <w:p w14:paraId="3C7EAE52" w14:textId="77777777" w:rsidR="00BF2797" w:rsidRPr="0051547D" w:rsidRDefault="00000000">
            <w:pPr>
              <w:rPr>
                <w:sz w:val="20"/>
                <w:szCs w:val="20"/>
              </w:rPr>
            </w:pPr>
            <w:r>
              <w:rPr>
                <w:sz w:val="20"/>
                <w:szCs w:val="20"/>
              </w:rPr>
              <w:t>Tuần 14</w:t>
            </w:r>
          </w:p>
        </w:tc>
        <w:tc>
          <w:tcPr>
            <w:tcW w:w="7370" w:type="dxa"/>
          </w:tcPr>
          <w:p w14:paraId="62F2568E" w14:textId="77777777" w:rsidR="00BF2797" w:rsidRPr="0051547D" w:rsidRDefault="00000000">
            <w:pPr>
              <w:rPr>
                <w:sz w:val="20"/>
                <w:szCs w:val="20"/>
              </w:rPr>
            </w:pPr>
            <w:r>
              <w:rPr>
                <w:sz w:val="20"/>
                <w:szCs w:val="20"/>
              </w:rPr>
              <w:t>Hoàn thiện Human Review, dashboard và report.</w:t>
            </w:r>
          </w:p>
        </w:tc>
      </w:tr>
      <w:tr w:rsidR="00BF2797" w14:paraId="771CC402" w14:textId="77777777">
        <w:trPr>
          <w:cantSplit/>
          <w:jc w:val="center"/>
        </w:trPr>
        <w:tc>
          <w:tcPr>
            <w:tcW w:w="2268" w:type="dxa"/>
          </w:tcPr>
          <w:p w14:paraId="4D20D3C4" w14:textId="77777777" w:rsidR="00BF2797" w:rsidRPr="0051547D" w:rsidRDefault="00000000">
            <w:pPr>
              <w:rPr>
                <w:sz w:val="20"/>
                <w:szCs w:val="20"/>
              </w:rPr>
            </w:pPr>
            <w:r>
              <w:rPr>
                <w:sz w:val="20"/>
                <w:szCs w:val="20"/>
              </w:rPr>
              <w:t>Tuần 15-16</w:t>
            </w:r>
          </w:p>
        </w:tc>
        <w:tc>
          <w:tcPr>
            <w:tcW w:w="7370" w:type="dxa"/>
          </w:tcPr>
          <w:p w14:paraId="7F68EB6D" w14:textId="77777777" w:rsidR="00BF2797" w:rsidRPr="0051547D" w:rsidRDefault="00000000">
            <w:pPr>
              <w:rPr>
                <w:sz w:val="20"/>
                <w:szCs w:val="20"/>
              </w:rPr>
            </w:pPr>
            <w:r>
              <w:rPr>
                <w:sz w:val="20"/>
                <w:szCs w:val="20"/>
              </w:rPr>
              <w:t>Xây case study, gán nhãn ground truth và chạy thực nghiệm.</w:t>
            </w:r>
          </w:p>
        </w:tc>
      </w:tr>
      <w:tr w:rsidR="00BF2797" w14:paraId="3207386B" w14:textId="77777777">
        <w:trPr>
          <w:cantSplit/>
          <w:jc w:val="center"/>
        </w:trPr>
        <w:tc>
          <w:tcPr>
            <w:tcW w:w="2268" w:type="dxa"/>
          </w:tcPr>
          <w:p w14:paraId="2598740B" w14:textId="77777777" w:rsidR="00BF2797" w:rsidRPr="0051547D" w:rsidRDefault="00000000">
            <w:pPr>
              <w:rPr>
                <w:sz w:val="20"/>
                <w:szCs w:val="20"/>
              </w:rPr>
            </w:pPr>
            <w:r>
              <w:rPr>
                <w:sz w:val="20"/>
                <w:szCs w:val="20"/>
              </w:rPr>
              <w:t>Tuần 17-18</w:t>
            </w:r>
          </w:p>
        </w:tc>
        <w:tc>
          <w:tcPr>
            <w:tcW w:w="7370" w:type="dxa"/>
          </w:tcPr>
          <w:p w14:paraId="64A89273" w14:textId="77777777" w:rsidR="00BF2797" w:rsidRPr="0051547D" w:rsidRDefault="00000000">
            <w:pPr>
              <w:rPr>
                <w:sz w:val="20"/>
                <w:szCs w:val="20"/>
              </w:rPr>
            </w:pPr>
            <w:r>
              <w:rPr>
                <w:sz w:val="20"/>
                <w:szCs w:val="20"/>
              </w:rPr>
              <w:t>Phân tích kết quả, sửa lỗi, hoàn thiện sản phẩm.</w:t>
            </w:r>
          </w:p>
        </w:tc>
      </w:tr>
      <w:tr w:rsidR="00BF2797" w14:paraId="1BE9FCCE" w14:textId="77777777">
        <w:trPr>
          <w:cantSplit/>
          <w:jc w:val="center"/>
        </w:trPr>
        <w:tc>
          <w:tcPr>
            <w:tcW w:w="2268" w:type="dxa"/>
          </w:tcPr>
          <w:p w14:paraId="5A0C3743" w14:textId="77777777" w:rsidR="00BF2797" w:rsidRPr="0051547D" w:rsidRDefault="00000000">
            <w:pPr>
              <w:rPr>
                <w:sz w:val="20"/>
                <w:szCs w:val="20"/>
              </w:rPr>
            </w:pPr>
            <w:r>
              <w:rPr>
                <w:sz w:val="20"/>
                <w:szCs w:val="20"/>
              </w:rPr>
              <w:t>Tuần 19-20</w:t>
            </w:r>
          </w:p>
        </w:tc>
        <w:tc>
          <w:tcPr>
            <w:tcW w:w="7370" w:type="dxa"/>
          </w:tcPr>
          <w:p w14:paraId="21B0EFBD" w14:textId="77777777" w:rsidR="00BF2797" w:rsidRPr="0051547D" w:rsidRDefault="00000000">
            <w:pPr>
              <w:rPr>
                <w:sz w:val="20"/>
                <w:szCs w:val="20"/>
              </w:rPr>
            </w:pPr>
            <w:r>
              <w:rPr>
                <w:sz w:val="20"/>
                <w:szCs w:val="20"/>
              </w:rPr>
              <w:t>Hoàn thiện báo cáo, slide và demo bảo vệ.</w:t>
            </w:r>
          </w:p>
        </w:tc>
      </w:tr>
    </w:tbl>
    <w:p w14:paraId="20C8C450" w14:textId="62AAEDCB" w:rsidR="00BF2797" w:rsidRDefault="00ED455B">
      <w:pPr>
        <w:pStyle w:val="Heading1"/>
        <w:spacing w:before="200" w:after="80"/>
      </w:pPr>
      <w:r>
        <w:rPr>
          <w:rFonts w:eastAsia="Times New Roman"/>
        </w:rPr>
        <w:t>9</w:t>
      </w:r>
      <w:r>
        <w:rPr>
          <w:rFonts w:eastAsia="Times New Roman"/>
          <w:sz w:val="32"/>
        </w:rPr>
        <w:t>. SẢN PHẨM BÀN GIAO DỰ KIẾN</w:t>
      </w:r>
    </w:p>
    <w:p w14:paraId="511FF1E0" w14:textId="77777777" w:rsidR="00BF2797" w:rsidRDefault="00000000" w:rsidP="00995A5D">
      <w:pPr>
        <w:pStyle w:val="ListBullet"/>
        <w:numPr>
          <w:ilvl w:val="0"/>
          <w:numId w:val="10"/>
        </w:numPr>
      </w:pPr>
      <w:r>
        <w:t>Mã nguồn đầy đủ của nền tảng Web.</w:t>
      </w:r>
    </w:p>
    <w:p w14:paraId="518EFCC9" w14:textId="77777777" w:rsidR="00BF2797" w:rsidRDefault="00000000" w:rsidP="00995A5D">
      <w:pPr>
        <w:pStyle w:val="ListBullet"/>
        <w:numPr>
          <w:ilvl w:val="0"/>
          <w:numId w:val="10"/>
        </w:numPr>
      </w:pPr>
      <w:r>
        <w:t>Prototype có thể chạy và trình diễn end-to-end.</w:t>
      </w:r>
    </w:p>
    <w:p w14:paraId="75847FC3" w14:textId="77777777" w:rsidR="00BF2797" w:rsidRDefault="00000000" w:rsidP="00995A5D">
      <w:pPr>
        <w:pStyle w:val="ListBullet"/>
        <w:numPr>
          <w:ilvl w:val="0"/>
          <w:numId w:val="10"/>
        </w:numPr>
      </w:pPr>
      <w:r>
        <w:t>Tài liệu kiến trúc và hướng dẫn cài đặt/sử dụng.</w:t>
      </w:r>
    </w:p>
    <w:p w14:paraId="77264663" w14:textId="77777777" w:rsidR="00BF2797" w:rsidRDefault="00000000" w:rsidP="00995A5D">
      <w:pPr>
        <w:pStyle w:val="ListBullet"/>
        <w:numPr>
          <w:ilvl w:val="0"/>
          <w:numId w:val="10"/>
        </w:numPr>
      </w:pPr>
      <w:r>
        <w:t>Unified Evidence Model và pipeline warning-code-test.</w:t>
      </w:r>
    </w:p>
    <w:p w14:paraId="12672932" w14:textId="77777777" w:rsidR="00BF2797" w:rsidRDefault="00000000" w:rsidP="00995A5D">
      <w:pPr>
        <w:pStyle w:val="ListBullet"/>
        <w:numPr>
          <w:ilvl w:val="0"/>
          <w:numId w:val="10"/>
        </w:numPr>
      </w:pPr>
      <w:r>
        <w:t>Evidence-Grounded AI Agent và Conversational Analysis Chatbot.</w:t>
      </w:r>
    </w:p>
    <w:p w14:paraId="1AA425EE" w14:textId="77777777" w:rsidR="00BF2797" w:rsidRDefault="00000000" w:rsidP="00995A5D">
      <w:pPr>
        <w:pStyle w:val="ListBullet"/>
        <w:numPr>
          <w:ilvl w:val="0"/>
          <w:numId w:val="10"/>
        </w:numPr>
      </w:pPr>
      <w:r>
        <w:t>Case study có ground truth và tập dữ liệu thực nghiệm ban đầu.</w:t>
      </w:r>
    </w:p>
    <w:p w14:paraId="264FC8DF" w14:textId="77777777" w:rsidR="00BF2797" w:rsidRDefault="00000000" w:rsidP="00995A5D">
      <w:pPr>
        <w:pStyle w:val="ListBullet"/>
        <w:numPr>
          <w:ilvl w:val="0"/>
          <w:numId w:val="10"/>
        </w:numPr>
      </w:pPr>
      <w:r>
        <w:t>Báo cáo kết quả so sánh ba cấu hình LLM-Code, LLM-Static và Evidence-Agent.</w:t>
      </w:r>
    </w:p>
    <w:p w14:paraId="5DD9C955" w14:textId="77777777" w:rsidR="00BF2797" w:rsidRDefault="00000000" w:rsidP="00995A5D">
      <w:pPr>
        <w:pStyle w:val="ListBullet"/>
        <w:numPr>
          <w:ilvl w:val="0"/>
          <w:numId w:val="10"/>
        </w:numPr>
      </w:pPr>
      <w:r>
        <w:t>Một kịch bản minh họa có thể tái sử dụng trong quyển sách và học phần liên quan.</w:t>
      </w:r>
    </w:p>
    <w:p w14:paraId="070DB62C" w14:textId="1B74104D" w:rsidR="00BF2797" w:rsidRDefault="00ED455B">
      <w:pPr>
        <w:pStyle w:val="Heading1"/>
        <w:spacing w:before="200" w:after="80"/>
      </w:pPr>
      <w:r>
        <w:rPr>
          <w:rFonts w:eastAsia="Times New Roman"/>
        </w:rPr>
        <w:t>10</w:t>
      </w:r>
      <w:r>
        <w:rPr>
          <w:rFonts w:eastAsia="Times New Roman"/>
          <w:sz w:val="32"/>
        </w:rPr>
        <w:t>. TIÊU CHÍ HOÀN THÀNH ĐATN</w:t>
      </w:r>
    </w:p>
    <w:tbl>
      <w:tblPr>
        <w:tblStyle w:val="TableGrid"/>
        <w:tblW w:w="0" w:type="auto"/>
        <w:jc w:val="center"/>
        <w:tblLook w:val="04A0" w:firstRow="1" w:lastRow="0" w:firstColumn="1" w:lastColumn="0" w:noHBand="0" w:noVBand="1"/>
      </w:tblPr>
      <w:tblGrid>
        <w:gridCol w:w="2242"/>
        <w:gridCol w:w="7272"/>
      </w:tblGrid>
      <w:tr w:rsidR="00BF2797" w14:paraId="1FFB9DC6" w14:textId="77777777">
        <w:trPr>
          <w:cantSplit/>
          <w:tblHeader/>
          <w:jc w:val="center"/>
        </w:trPr>
        <w:tc>
          <w:tcPr>
            <w:tcW w:w="2268" w:type="dxa"/>
            <w:shd w:val="clear" w:color="auto" w:fill="D9EAF7"/>
            <w:vAlign w:val="center"/>
          </w:tcPr>
          <w:p w14:paraId="341265DD" w14:textId="77777777" w:rsidR="00BF2797" w:rsidRDefault="00000000">
            <w:pPr>
              <w:jc w:val="center"/>
            </w:pPr>
            <w:r>
              <w:rPr>
                <w:b/>
                <w:sz w:val="22"/>
              </w:rPr>
              <w:t>Mức</w:t>
            </w:r>
          </w:p>
        </w:tc>
        <w:tc>
          <w:tcPr>
            <w:tcW w:w="7370" w:type="dxa"/>
            <w:shd w:val="clear" w:color="auto" w:fill="D9EAF7"/>
            <w:vAlign w:val="center"/>
          </w:tcPr>
          <w:p w14:paraId="40DAABBF" w14:textId="77777777" w:rsidR="00BF2797" w:rsidRDefault="00000000">
            <w:pPr>
              <w:jc w:val="center"/>
            </w:pPr>
            <w:r>
              <w:rPr>
                <w:b/>
                <w:sz w:val="22"/>
              </w:rPr>
              <w:t>Tiêu chí</w:t>
            </w:r>
          </w:p>
        </w:tc>
      </w:tr>
      <w:tr w:rsidR="00BF2797" w14:paraId="28E1B3BD" w14:textId="77777777" w:rsidTr="00ED455B">
        <w:trPr>
          <w:cantSplit/>
          <w:jc w:val="center"/>
        </w:trPr>
        <w:tc>
          <w:tcPr>
            <w:tcW w:w="2268" w:type="dxa"/>
            <w:vAlign w:val="center"/>
          </w:tcPr>
          <w:p w14:paraId="12E0712D" w14:textId="77777777" w:rsidR="00BF2797" w:rsidRPr="0051547D" w:rsidRDefault="00000000">
            <w:pPr>
              <w:rPr>
                <w:sz w:val="20"/>
                <w:szCs w:val="20"/>
              </w:rPr>
            </w:pPr>
            <w:r>
              <w:rPr>
                <w:sz w:val="20"/>
                <w:szCs w:val="20"/>
              </w:rPr>
              <w:t>Bắt buộc</w:t>
            </w:r>
          </w:p>
        </w:tc>
        <w:tc>
          <w:tcPr>
            <w:tcW w:w="7370" w:type="dxa"/>
            <w:vAlign w:val="center"/>
          </w:tcPr>
          <w:p w14:paraId="47628052" w14:textId="77777777" w:rsidR="00BF2797" w:rsidRPr="0051547D" w:rsidRDefault="00000000" w:rsidP="00ED455B">
            <w:pPr>
              <w:rPr>
                <w:sz w:val="20"/>
                <w:szCs w:val="20"/>
              </w:rPr>
            </w:pPr>
            <w:r>
              <w:rPr>
                <w:sz w:val="20"/>
                <w:szCs w:val="20"/>
              </w:rPr>
              <w:t>Nền tảng web chạy được; tích hợp static analysis; lưu warning và code context; có test evidence; chatbot trả lời dựa trên evidence; có traceability và case study.</w:t>
            </w:r>
          </w:p>
        </w:tc>
      </w:tr>
      <w:tr w:rsidR="00BF2797" w14:paraId="19359158" w14:textId="77777777" w:rsidTr="00ED455B">
        <w:trPr>
          <w:cantSplit/>
          <w:jc w:val="center"/>
        </w:trPr>
        <w:tc>
          <w:tcPr>
            <w:tcW w:w="2268" w:type="dxa"/>
            <w:vAlign w:val="center"/>
          </w:tcPr>
          <w:p w14:paraId="75B92D5A" w14:textId="77777777" w:rsidR="00BF2797" w:rsidRPr="0051547D" w:rsidRDefault="00000000">
            <w:pPr>
              <w:rPr>
                <w:sz w:val="20"/>
                <w:szCs w:val="20"/>
              </w:rPr>
            </w:pPr>
            <w:r>
              <w:rPr>
                <w:sz w:val="20"/>
                <w:szCs w:val="20"/>
              </w:rPr>
              <w:t>Tốt</w:t>
            </w:r>
          </w:p>
        </w:tc>
        <w:tc>
          <w:tcPr>
            <w:tcW w:w="7370" w:type="dxa"/>
            <w:vAlign w:val="center"/>
          </w:tcPr>
          <w:p w14:paraId="5C0DD1C6" w14:textId="77777777" w:rsidR="00BF2797" w:rsidRPr="0051547D" w:rsidRDefault="00000000" w:rsidP="00ED455B">
            <w:pPr>
              <w:rPr>
                <w:sz w:val="20"/>
                <w:szCs w:val="20"/>
              </w:rPr>
            </w:pPr>
            <w:r>
              <w:rPr>
                <w:sz w:val="20"/>
                <w:szCs w:val="20"/>
              </w:rPr>
              <w:t>Liên kết warning-code-test hợp lý; evidence retrieval ổn định; thực nghiệm ba cấu hình có ground truth và chỉ số đánh giá rõ ràng.</w:t>
            </w:r>
          </w:p>
        </w:tc>
      </w:tr>
      <w:tr w:rsidR="00BF2797" w14:paraId="2BE1342E" w14:textId="77777777" w:rsidTr="00ED455B">
        <w:trPr>
          <w:cantSplit/>
          <w:jc w:val="center"/>
        </w:trPr>
        <w:tc>
          <w:tcPr>
            <w:tcW w:w="2268" w:type="dxa"/>
            <w:vAlign w:val="center"/>
          </w:tcPr>
          <w:p w14:paraId="37158C79" w14:textId="77777777" w:rsidR="00BF2797" w:rsidRPr="0051547D" w:rsidRDefault="00000000">
            <w:pPr>
              <w:rPr>
                <w:sz w:val="20"/>
                <w:szCs w:val="20"/>
              </w:rPr>
            </w:pPr>
            <w:r>
              <w:rPr>
                <w:sz w:val="20"/>
                <w:szCs w:val="20"/>
              </w:rPr>
              <w:t>Xuất sắc</w:t>
            </w:r>
          </w:p>
        </w:tc>
        <w:tc>
          <w:tcPr>
            <w:tcW w:w="7370" w:type="dxa"/>
            <w:vAlign w:val="center"/>
          </w:tcPr>
          <w:p w14:paraId="50BADDF1" w14:textId="3558144B" w:rsidR="00BF2797" w:rsidRPr="0051547D" w:rsidRDefault="00000000" w:rsidP="00ED455B">
            <w:pPr>
              <w:rPr>
                <w:sz w:val="20"/>
                <w:szCs w:val="20"/>
              </w:rPr>
            </w:pPr>
            <w:r>
              <w:rPr>
                <w:sz w:val="20"/>
                <w:szCs w:val="20"/>
              </w:rPr>
              <w:t xml:space="preserve">Có phân tích sâu về loại evidence hữu ích, giảm unsupported claims, dữ liệu/thực nghiệm có thể phát triển thành công bố và sản phẩm có thể dùng làm case study cho</w:t>
            </w:r>
            <w:r>
              <w:rPr>
                <w:sz w:val="20"/>
                <w:szCs w:val="20"/>
                <w:lang w:val="vi-VN"/>
              </w:rPr>
              <w:t xml:space="preserve"> Trường CNTT-TT</w:t>
            </w:r>
            <w:r>
              <w:rPr>
                <w:sz w:val="20"/>
                <w:szCs w:val="20"/>
              </w:rPr>
              <w:t>.</w:t>
            </w:r>
          </w:p>
        </w:tc>
      </w:tr>
    </w:tbl>
    <w:p w14:paraId="5E008336" w14:textId="122F5D2D" w:rsidR="00BF2797" w:rsidRDefault="00ED455B" w:rsidP="00995A5D">
      <w:pPr>
        <w:pStyle w:val="Heading1"/>
        <w:keepNext w:val="0"/>
        <w:keepLines w:val="0"/>
        <w:spacing w:before="200" w:after="80"/>
      </w:pPr>
      <w:r>
        <w:rPr>
          <w:rFonts w:eastAsia="Times New Roman"/>
        </w:rPr>
        <w:lastRenderedPageBreak/>
        <w:t>11</w:t>
      </w:r>
      <w:r>
        <w:rPr>
          <w:rFonts w:eastAsia="Times New Roman"/>
          <w:sz w:val="32"/>
        </w:rPr>
        <w:t>. RỦI RO VÀ BIỆN PHÁP KIỂM SOÁT</w:t>
      </w:r>
    </w:p>
    <w:tbl>
      <w:tblPr>
        <w:tblStyle w:val="TableGrid"/>
        <w:tblW w:w="0" w:type="auto"/>
        <w:jc w:val="center"/>
        <w:tblLook w:val="04A0" w:firstRow="1" w:lastRow="0" w:firstColumn="1" w:lastColumn="0" w:noHBand="0" w:noVBand="1"/>
      </w:tblPr>
      <w:tblGrid>
        <w:gridCol w:w="3359"/>
        <w:gridCol w:w="6155"/>
      </w:tblGrid>
      <w:tr w:rsidR="00BF2797" w14:paraId="53963B9D" w14:textId="77777777">
        <w:trPr>
          <w:cantSplit/>
          <w:tblHeader/>
          <w:jc w:val="center"/>
        </w:trPr>
        <w:tc>
          <w:tcPr>
            <w:tcW w:w="3402" w:type="dxa"/>
            <w:shd w:val="clear" w:color="auto" w:fill="D9EAF7"/>
            <w:vAlign w:val="center"/>
          </w:tcPr>
          <w:p w14:paraId="54B68CA7" w14:textId="77777777" w:rsidR="00BF2797" w:rsidRDefault="00000000" w:rsidP="00995A5D">
            <w:pPr>
              <w:jc w:val="center"/>
            </w:pPr>
            <w:r>
              <w:rPr>
                <w:b/>
                <w:sz w:val="22"/>
              </w:rPr>
              <w:t>Rủi ro</w:t>
            </w:r>
          </w:p>
        </w:tc>
        <w:tc>
          <w:tcPr>
            <w:tcW w:w="6236" w:type="dxa"/>
            <w:shd w:val="clear" w:color="auto" w:fill="D9EAF7"/>
            <w:vAlign w:val="center"/>
          </w:tcPr>
          <w:p w14:paraId="7A3EBAEE" w14:textId="77777777" w:rsidR="00BF2797" w:rsidRDefault="00000000" w:rsidP="00995A5D">
            <w:pPr>
              <w:jc w:val="center"/>
            </w:pPr>
            <w:r>
              <w:rPr>
                <w:b/>
                <w:sz w:val="22"/>
              </w:rPr>
              <w:t>Biện pháp kiểm soát</w:t>
            </w:r>
          </w:p>
        </w:tc>
      </w:tr>
      <w:tr w:rsidR="00BF2797" w14:paraId="0FB941FA" w14:textId="77777777">
        <w:trPr>
          <w:cantSplit/>
          <w:jc w:val="center"/>
        </w:trPr>
        <w:tc>
          <w:tcPr>
            <w:tcW w:w="3402" w:type="dxa"/>
          </w:tcPr>
          <w:p w14:paraId="4579D951" w14:textId="77777777" w:rsidR="00BF2797" w:rsidRPr="0051547D" w:rsidRDefault="00000000" w:rsidP="00995A5D">
            <w:pPr>
              <w:rPr>
                <w:sz w:val="20"/>
                <w:szCs w:val="20"/>
              </w:rPr>
            </w:pPr>
            <w:r>
              <w:rPr>
                <w:sz w:val="20"/>
                <w:szCs w:val="20"/>
              </w:rPr>
              <w:t>Phạm vi quá rộng</w:t>
            </w:r>
          </w:p>
        </w:tc>
        <w:tc>
          <w:tcPr>
            <w:tcW w:w="6236" w:type="dxa"/>
          </w:tcPr>
          <w:p w14:paraId="6E92C5C0" w14:textId="77777777" w:rsidR="00BF2797" w:rsidRPr="0051547D" w:rsidRDefault="00000000" w:rsidP="00995A5D">
            <w:pPr>
              <w:rPr>
                <w:sz w:val="20"/>
                <w:szCs w:val="20"/>
              </w:rPr>
            </w:pPr>
            <w:r>
              <w:rPr>
                <w:sz w:val="20"/>
                <w:szCs w:val="20"/>
              </w:rPr>
              <w:t>Giữ MVP chỉ gồm một static analyzer, code context, test evidence, một AI Agent và chatbot.</w:t>
            </w:r>
          </w:p>
        </w:tc>
      </w:tr>
      <w:tr w:rsidR="00BF2797" w14:paraId="5EA53F7B" w14:textId="77777777">
        <w:trPr>
          <w:cantSplit/>
          <w:jc w:val="center"/>
        </w:trPr>
        <w:tc>
          <w:tcPr>
            <w:tcW w:w="3402" w:type="dxa"/>
          </w:tcPr>
          <w:p w14:paraId="5124C499" w14:textId="77777777" w:rsidR="00BF2797" w:rsidRPr="0051547D" w:rsidRDefault="00000000" w:rsidP="00995A5D">
            <w:pPr>
              <w:rPr>
                <w:sz w:val="20"/>
                <w:szCs w:val="20"/>
              </w:rPr>
            </w:pPr>
            <w:r>
              <w:rPr>
                <w:sz w:val="20"/>
                <w:szCs w:val="20"/>
              </w:rPr>
              <w:t>Khó liên kết warning với test</w:t>
            </w:r>
          </w:p>
        </w:tc>
        <w:tc>
          <w:tcPr>
            <w:tcW w:w="6236" w:type="dxa"/>
          </w:tcPr>
          <w:p w14:paraId="0A9704F1" w14:textId="77777777" w:rsidR="00BF2797" w:rsidRPr="0051547D" w:rsidRDefault="00000000" w:rsidP="00995A5D">
            <w:pPr>
              <w:rPr>
                <w:sz w:val="20"/>
                <w:szCs w:val="20"/>
              </w:rPr>
            </w:pPr>
            <w:r>
              <w:rPr>
                <w:sz w:val="20"/>
                <w:szCs w:val="20"/>
              </w:rPr>
              <w:t>Bắt đầu từ case study có cấu trúc đơn giản và ground truth kiểm soát được; dùng liên kết theo file/symbol/test trước khi mở rộng.</w:t>
            </w:r>
          </w:p>
        </w:tc>
      </w:tr>
      <w:tr w:rsidR="00BF2797" w14:paraId="120ADDBC" w14:textId="77777777">
        <w:trPr>
          <w:cantSplit/>
          <w:jc w:val="center"/>
        </w:trPr>
        <w:tc>
          <w:tcPr>
            <w:tcW w:w="3402" w:type="dxa"/>
          </w:tcPr>
          <w:p w14:paraId="048138CA" w14:textId="77777777" w:rsidR="00BF2797" w:rsidRPr="0051547D" w:rsidRDefault="00000000" w:rsidP="00995A5D">
            <w:pPr>
              <w:rPr>
                <w:sz w:val="20"/>
                <w:szCs w:val="20"/>
              </w:rPr>
            </w:pPr>
            <w:r>
              <w:rPr>
                <w:sz w:val="20"/>
                <w:szCs w:val="20"/>
              </w:rPr>
              <w:t>AI trả lời thiếu căn cứ</w:t>
            </w:r>
          </w:p>
        </w:tc>
        <w:tc>
          <w:tcPr>
            <w:tcW w:w="6236" w:type="dxa"/>
          </w:tcPr>
          <w:p w14:paraId="6C6C4E75" w14:textId="77777777" w:rsidR="00BF2797" w:rsidRPr="0051547D" w:rsidRDefault="00000000" w:rsidP="00995A5D">
            <w:pPr>
              <w:rPr>
                <w:sz w:val="20"/>
                <w:szCs w:val="20"/>
              </w:rPr>
            </w:pPr>
            <w:r>
              <w:rPr>
                <w:sz w:val="20"/>
                <w:szCs w:val="20"/>
              </w:rPr>
              <w:t>Bắt buộc evidence retrieval và evidence attribution; đo unsupported claim rate.</w:t>
            </w:r>
          </w:p>
        </w:tc>
      </w:tr>
      <w:tr w:rsidR="00BF2797" w14:paraId="6B3CBE47" w14:textId="77777777">
        <w:trPr>
          <w:cantSplit/>
          <w:jc w:val="center"/>
        </w:trPr>
        <w:tc>
          <w:tcPr>
            <w:tcW w:w="3402" w:type="dxa"/>
          </w:tcPr>
          <w:p w14:paraId="45E93942" w14:textId="77777777" w:rsidR="00BF2797" w:rsidRPr="0051547D" w:rsidRDefault="00000000" w:rsidP="00995A5D">
            <w:pPr>
              <w:rPr>
                <w:sz w:val="20"/>
                <w:szCs w:val="20"/>
              </w:rPr>
            </w:pPr>
            <w:r>
              <w:rPr>
                <w:sz w:val="20"/>
                <w:szCs w:val="20"/>
              </w:rPr>
              <w:t>Thiếu dữ liệu đánh giá</w:t>
            </w:r>
          </w:p>
        </w:tc>
        <w:tc>
          <w:tcPr>
            <w:tcW w:w="6236" w:type="dxa"/>
          </w:tcPr>
          <w:p w14:paraId="1F466927" w14:textId="77777777" w:rsidR="00BF2797" w:rsidRPr="0051547D" w:rsidRDefault="00000000" w:rsidP="00995A5D">
            <w:pPr>
              <w:rPr>
                <w:sz w:val="20"/>
                <w:szCs w:val="20"/>
              </w:rPr>
            </w:pPr>
            <w:r>
              <w:rPr>
                <w:sz w:val="20"/>
                <w:szCs w:val="20"/>
              </w:rPr>
              <w:t>Chủ động xây case study có cả true/false positives và gán nhãn bởi người có chuyên môn.</w:t>
            </w:r>
          </w:p>
        </w:tc>
      </w:tr>
      <w:tr w:rsidR="00BF2797" w14:paraId="049D9BBB" w14:textId="77777777">
        <w:trPr>
          <w:cantSplit/>
          <w:jc w:val="center"/>
        </w:trPr>
        <w:tc>
          <w:tcPr>
            <w:tcW w:w="3402" w:type="dxa"/>
          </w:tcPr>
          <w:p w14:paraId="145CA414" w14:textId="77777777" w:rsidR="00BF2797" w:rsidRPr="0051547D" w:rsidRDefault="00000000" w:rsidP="00995A5D">
            <w:pPr>
              <w:rPr>
                <w:sz w:val="20"/>
                <w:szCs w:val="20"/>
              </w:rPr>
            </w:pPr>
            <w:r>
              <w:rPr>
                <w:sz w:val="20"/>
                <w:szCs w:val="20"/>
              </w:rPr>
              <w:t>Tích hợp nhiều công cụ mất thời gian</w:t>
            </w:r>
          </w:p>
        </w:tc>
        <w:tc>
          <w:tcPr>
            <w:tcW w:w="6236" w:type="dxa"/>
          </w:tcPr>
          <w:p w14:paraId="410F5787" w14:textId="77777777" w:rsidR="00BF2797" w:rsidRPr="0051547D" w:rsidRDefault="00000000" w:rsidP="00995A5D">
            <w:pPr>
              <w:rPr>
                <w:sz w:val="20"/>
                <w:szCs w:val="20"/>
              </w:rPr>
            </w:pPr>
            <w:r>
              <w:rPr>
                <w:sz w:val="20"/>
                <w:szCs w:val="20"/>
              </w:rPr>
              <w:t>Chỉ chọn một stack kỹ thuật và một ngôn ngữ chính cho MVP.</w:t>
            </w:r>
          </w:p>
        </w:tc>
      </w:tr>
    </w:tbl>
    <w:p w14:paraId="713E996A" w14:textId="77777777" w:rsidR="00995A5D" w:rsidRDefault="00995A5D" w:rsidP="0051547D">
      <w:pPr>
        <w:pStyle w:val="Heading1"/>
        <w:spacing w:before="200" w:after="80"/>
      </w:pPr>
      <w:r>
        <w:rPr>
          <w:rFonts w:eastAsia="Times New Roman"/>
        </w:rPr>
        <w:t>12</w:t>
      </w:r>
      <w:r>
        <w:rPr>
          <w:rFonts w:eastAsia="Times New Roman"/>
          <w:sz w:val="32"/>
        </w:rPr>
        <w:t>. KẾT LUẬN ĐỊNH HƯỚNG</w:t>
      </w:r>
    </w:p>
    <w:p w14:paraId="09905A31" w14:textId="77777777" w:rsidR="00995A5D" w:rsidRDefault="00995A5D" w:rsidP="00995A5D">
      <w:r>
        <w:t xml:space="preserve">ĐATN được định vị là một sản phẩm công nghệ hoàn chỉnh nhưng có một câu hỏi đánh giá rõ ràng. Trục xuyên suốt của hệ thống là “Static Warning → Code/Test Evidence → Evidence Retrieval → AI Reasoning → Conversational Answer → Evidence Traceability → Human Decision”. Cách tiếp cận này vừa phù hợp với năng lực Full-stack của sinh viên, đồng thời hình thành hạ tầng và dữ liệu ban đầu cho nghiên cứu tiếp theo về Evidence-Grounded Agentic Program Analysis.</w:t>
      </w:r>
    </w:p>
    <w:p w14:paraId="01E0C5D3" w14:textId="77777777" w:rsidR="00995A5D" w:rsidRDefault="00995A5D" w:rsidP="00995A5D">
      <w:pPr>
        <w:pStyle w:val="Heading1"/>
        <w:spacing w:before="200" w:after="80"/>
      </w:pPr>
      <w:r>
        <w:rPr>
          <w:rFonts w:eastAsia="Times New Roman"/>
        </w:rPr>
        <w:t>13</w:t>
      </w:r>
      <w:r>
        <w:rPr>
          <w:rFonts w:eastAsia="Times New Roman"/>
          <w:sz w:val="32"/>
        </w:rPr>
        <w:t>. MA TRẬN LIÊN KẾT MỤC TIÊU - SẢN PHẨM - ĐÁNH GIÁ</w:t>
      </w:r>
    </w:p>
    <w:tbl>
      <w:tblPr>
        <w:tblStyle w:val="TableGrid"/>
        <w:tblW w:w="0" w:type="auto"/>
        <w:jc w:val="center"/>
        <w:tblLook w:val="04A0" w:firstRow="1" w:lastRow="0" w:firstColumn="1" w:lastColumn="0" w:noHBand="0" w:noVBand="1"/>
      </w:tblPr>
      <w:tblGrid>
        <w:gridCol w:w="2790"/>
        <w:gridCol w:w="3360"/>
        <w:gridCol w:w="3364"/>
      </w:tblGrid>
      <w:tr w:rsidR="00995A5D" w14:paraId="0068C71B" w14:textId="77777777" w:rsidTr="007B2E29">
        <w:trPr>
          <w:cantSplit/>
          <w:tblHeader/>
          <w:jc w:val="center"/>
        </w:trPr>
        <w:tc>
          <w:tcPr>
            <w:tcW w:w="2835" w:type="dxa"/>
            <w:shd w:val="clear" w:color="auto" w:fill="D9EAF7"/>
            <w:vAlign w:val="center"/>
          </w:tcPr>
          <w:p w14:paraId="2711CFB9" w14:textId="77777777" w:rsidR="00995A5D" w:rsidRDefault="00995A5D" w:rsidP="007B2E29">
            <w:pPr>
              <w:jc w:val="center"/>
            </w:pPr>
            <w:r>
              <w:rPr>
                <w:b/>
                <w:sz w:val="22"/>
              </w:rPr>
              <w:t xml:space="preserve">Mục tiêu</w:t>
            </w:r>
          </w:p>
        </w:tc>
        <w:tc>
          <w:tcPr>
            <w:tcW w:w="3402" w:type="dxa"/>
            <w:shd w:val="clear" w:color="auto" w:fill="D9EAF7"/>
            <w:vAlign w:val="center"/>
          </w:tcPr>
          <w:p w14:paraId="715ABC28" w14:textId="77777777" w:rsidR="00995A5D" w:rsidRDefault="00995A5D" w:rsidP="007B2E29">
            <w:pPr>
              <w:jc w:val="center"/>
            </w:pPr>
            <w:r>
              <w:rPr>
                <w:b/>
                <w:sz w:val="22"/>
              </w:rPr>
              <w:t xml:space="preserve">Sản phẩm/Thành phần</w:t>
            </w:r>
          </w:p>
        </w:tc>
        <w:tc>
          <w:tcPr>
            <w:tcW w:w="3402" w:type="dxa"/>
            <w:shd w:val="clear" w:color="auto" w:fill="D9EAF7"/>
            <w:vAlign w:val="center"/>
          </w:tcPr>
          <w:p w14:paraId="40F1341B" w14:textId="77777777" w:rsidR="00995A5D" w:rsidRDefault="00995A5D" w:rsidP="007B2E29">
            <w:pPr>
              <w:jc w:val="center"/>
            </w:pPr>
            <w:r>
              <w:rPr>
                <w:b/>
                <w:sz w:val="22"/>
              </w:rPr>
              <w:t xml:space="preserve">Cách đánh giá</w:t>
            </w:r>
          </w:p>
        </w:tc>
      </w:tr>
      <w:tr w:rsidR="00995A5D" w14:paraId="578E05D8" w14:textId="77777777" w:rsidTr="007B2E29">
        <w:trPr>
          <w:cantSplit/>
          <w:jc w:val="center"/>
        </w:trPr>
        <w:tc>
          <w:tcPr>
            <w:tcW w:w="2835" w:type="dxa"/>
          </w:tcPr>
          <w:p w14:paraId="4EAAFB5F" w14:textId="77777777" w:rsidR="00995A5D" w:rsidRPr="0051547D" w:rsidRDefault="00995A5D" w:rsidP="007B2E29">
            <w:pPr>
              <w:rPr>
                <w:sz w:val="20"/>
                <w:szCs w:val="20"/>
              </w:rPr>
            </w:pPr>
            <w:r>
              <w:rPr>
                <w:sz w:val="20"/>
                <w:szCs w:val="20"/>
              </w:rPr>
              <w:t xml:space="preserve">Thu thập và tổ chức bằng chứng</w:t>
            </w:r>
          </w:p>
        </w:tc>
        <w:tc>
          <w:tcPr>
            <w:tcW w:w="3402" w:type="dxa"/>
          </w:tcPr>
          <w:p w14:paraId="107A5DEF" w14:textId="77777777" w:rsidR="00995A5D" w:rsidRPr="0051547D" w:rsidRDefault="00995A5D" w:rsidP="007B2E29">
            <w:pPr>
              <w:rPr>
                <w:sz w:val="20"/>
                <w:szCs w:val="20"/>
              </w:rPr>
            </w:pPr>
            <w:r>
              <w:rPr>
                <w:sz w:val="20"/>
                <w:szCs w:val="20"/>
              </w:rPr>
              <w:t>Static Analysis Adapter, Test Evidence Collector, Unified Evidence Model</w:t>
            </w:r>
          </w:p>
        </w:tc>
        <w:tc>
          <w:tcPr>
            <w:tcW w:w="3402" w:type="dxa"/>
          </w:tcPr>
          <w:p w14:paraId="41724356" w14:textId="77777777" w:rsidR="00995A5D" w:rsidRPr="0051547D" w:rsidRDefault="00995A5D" w:rsidP="007B2E29">
            <w:pPr>
              <w:rPr>
                <w:sz w:val="20"/>
                <w:szCs w:val="20"/>
              </w:rPr>
            </w:pPr>
            <w:r>
              <w:rPr>
                <w:sz w:val="20"/>
                <w:szCs w:val="20"/>
              </w:rPr>
              <w:t xml:space="preserve">Kiểm tra tính đầy đủ, đúng nguồn và khả năng truy vết warning-code-test.</w:t>
            </w:r>
          </w:p>
        </w:tc>
      </w:tr>
      <w:tr w:rsidR="00995A5D" w14:paraId="5F2A2E9A" w14:textId="77777777" w:rsidTr="007B2E29">
        <w:trPr>
          <w:cantSplit/>
          <w:jc w:val="center"/>
        </w:trPr>
        <w:tc>
          <w:tcPr>
            <w:tcW w:w="2835" w:type="dxa"/>
          </w:tcPr>
          <w:p w14:paraId="7E8313DF" w14:textId="77777777" w:rsidR="00995A5D" w:rsidRPr="0051547D" w:rsidRDefault="00995A5D" w:rsidP="007B2E29">
            <w:pPr>
              <w:rPr>
                <w:sz w:val="20"/>
                <w:szCs w:val="20"/>
              </w:rPr>
            </w:pPr>
            <w:r>
              <w:rPr>
                <w:sz w:val="20"/>
                <w:szCs w:val="20"/>
              </w:rPr>
              <w:t xml:space="preserve">Giải thích cảnh báo dựa trên bằng chứng</w:t>
            </w:r>
          </w:p>
        </w:tc>
        <w:tc>
          <w:tcPr>
            <w:tcW w:w="3402" w:type="dxa"/>
          </w:tcPr>
          <w:p w14:paraId="059E3B24" w14:textId="77777777" w:rsidR="00995A5D" w:rsidRPr="0051547D" w:rsidRDefault="00995A5D" w:rsidP="007B2E29">
            <w:pPr>
              <w:rPr>
                <w:sz w:val="20"/>
                <w:szCs w:val="20"/>
              </w:rPr>
            </w:pPr>
            <w:r>
              <w:rPr>
                <w:sz w:val="20"/>
                <w:szCs w:val="20"/>
              </w:rPr>
              <w:t>Evidence-Grounded AI Agent</w:t>
            </w:r>
          </w:p>
        </w:tc>
        <w:tc>
          <w:tcPr>
            <w:tcW w:w="3402" w:type="dxa"/>
          </w:tcPr>
          <w:p w14:paraId="224F8190" w14:textId="77777777" w:rsidR="00995A5D" w:rsidRPr="0051547D" w:rsidRDefault="00995A5D" w:rsidP="007B2E29">
            <w:pPr>
              <w:rPr>
                <w:sz w:val="20"/>
                <w:szCs w:val="20"/>
              </w:rPr>
            </w:pPr>
            <w:r>
              <w:rPr>
                <w:sz w:val="20"/>
                <w:szCs w:val="20"/>
              </w:rPr>
              <w:t>Explanation correctness, unsupported claim rate, evidence citation accuracy.</w:t>
            </w:r>
          </w:p>
        </w:tc>
      </w:tr>
      <w:tr w:rsidR="00995A5D" w14:paraId="1917D307" w14:textId="77777777" w:rsidTr="007B2E29">
        <w:trPr>
          <w:cantSplit/>
          <w:jc w:val="center"/>
        </w:trPr>
        <w:tc>
          <w:tcPr>
            <w:tcW w:w="2835" w:type="dxa"/>
          </w:tcPr>
          <w:p w14:paraId="704ABA1C" w14:textId="77777777" w:rsidR="00995A5D" w:rsidRPr="0051547D" w:rsidRDefault="00995A5D" w:rsidP="007B2E29">
            <w:pPr>
              <w:rPr>
                <w:sz w:val="20"/>
                <w:szCs w:val="20"/>
              </w:rPr>
            </w:pPr>
            <w:r>
              <w:rPr>
                <w:sz w:val="20"/>
                <w:szCs w:val="20"/>
              </w:rPr>
              <w:t xml:space="preserve">Tương tác tự nhiên với kết quả phân tích</w:t>
            </w:r>
          </w:p>
        </w:tc>
        <w:tc>
          <w:tcPr>
            <w:tcW w:w="3402" w:type="dxa"/>
          </w:tcPr>
          <w:p w14:paraId="7DD2C126" w14:textId="77777777" w:rsidR="00995A5D" w:rsidRPr="0051547D" w:rsidRDefault="00995A5D" w:rsidP="007B2E29">
            <w:pPr>
              <w:rPr>
                <w:sz w:val="20"/>
                <w:szCs w:val="20"/>
              </w:rPr>
            </w:pPr>
            <w:r>
              <w:rPr>
                <w:sz w:val="20"/>
                <w:szCs w:val="20"/>
              </w:rPr>
              <w:t>Conversational Analysis Chatbot</w:t>
            </w:r>
          </w:p>
        </w:tc>
        <w:tc>
          <w:tcPr>
            <w:tcW w:w="3402" w:type="dxa"/>
          </w:tcPr>
          <w:p w14:paraId="1948CE1C" w14:textId="77777777" w:rsidR="00995A5D" w:rsidRPr="0051547D" w:rsidRDefault="00995A5D" w:rsidP="007B2E29">
            <w:pPr>
              <w:rPr>
                <w:sz w:val="20"/>
                <w:szCs w:val="20"/>
              </w:rPr>
            </w:pPr>
            <w:r>
              <w:rPr>
                <w:sz w:val="20"/>
                <w:szCs w:val="20"/>
              </w:rPr>
              <w:t xml:space="preserve">Response usefulness, time to understand, phản hồi người dùng.</w:t>
            </w:r>
          </w:p>
        </w:tc>
      </w:tr>
      <w:tr w:rsidR="00995A5D" w14:paraId="14FAC65A" w14:textId="77777777" w:rsidTr="007B2E29">
        <w:trPr>
          <w:cantSplit/>
          <w:jc w:val="center"/>
        </w:trPr>
        <w:tc>
          <w:tcPr>
            <w:tcW w:w="2835" w:type="dxa"/>
          </w:tcPr>
          <w:p w14:paraId="420778A1" w14:textId="77777777" w:rsidR="00995A5D" w:rsidRPr="0051547D" w:rsidRDefault="00995A5D" w:rsidP="007B2E29">
            <w:pPr>
              <w:rPr>
                <w:sz w:val="20"/>
                <w:szCs w:val="20"/>
              </w:rPr>
            </w:pPr>
            <w:r>
              <w:rPr>
                <w:sz w:val="20"/>
                <w:szCs w:val="20"/>
              </w:rPr>
              <w:t xml:space="preserve">Hỗ trợ quyết định của con người</w:t>
            </w:r>
          </w:p>
        </w:tc>
        <w:tc>
          <w:tcPr>
            <w:tcW w:w="3402" w:type="dxa"/>
          </w:tcPr>
          <w:p w14:paraId="33AB7E19" w14:textId="77777777" w:rsidR="00995A5D" w:rsidRPr="0051547D" w:rsidRDefault="00995A5D" w:rsidP="007B2E29">
            <w:pPr>
              <w:rPr>
                <w:sz w:val="20"/>
                <w:szCs w:val="20"/>
              </w:rPr>
            </w:pPr>
            <w:r>
              <w:rPr>
                <w:sz w:val="20"/>
                <w:szCs w:val="20"/>
              </w:rPr>
              <w:t>Human Review Module</w:t>
            </w:r>
          </w:p>
        </w:tc>
        <w:tc>
          <w:tcPr>
            <w:tcW w:w="3402" w:type="dxa"/>
          </w:tcPr>
          <w:p w14:paraId="5511551B" w14:textId="77777777" w:rsidR="00995A5D" w:rsidRPr="0051547D" w:rsidRDefault="00995A5D" w:rsidP="007B2E29">
            <w:pPr>
              <w:rPr>
                <w:sz w:val="20"/>
                <w:szCs w:val="20"/>
              </w:rPr>
            </w:pPr>
            <w:r>
              <w:rPr>
                <w:sz w:val="20"/>
                <w:szCs w:val="20"/>
              </w:rPr>
              <w:t xml:space="preserve">Human acceptance rate và phân tích các trường hợp Reject/Uncertain.</w:t>
            </w:r>
          </w:p>
        </w:tc>
      </w:tr>
      <w:tr w:rsidR="00995A5D" w14:paraId="443CC89E" w14:textId="77777777" w:rsidTr="007B2E29">
        <w:trPr>
          <w:cantSplit/>
          <w:jc w:val="center"/>
        </w:trPr>
        <w:tc>
          <w:tcPr>
            <w:tcW w:w="2835" w:type="dxa"/>
          </w:tcPr>
          <w:p w14:paraId="7398207E" w14:textId="77777777" w:rsidR="00995A5D" w:rsidRPr="0051547D" w:rsidRDefault="00995A5D" w:rsidP="007B2E29">
            <w:pPr>
              <w:rPr>
                <w:sz w:val="20"/>
                <w:szCs w:val="20"/>
              </w:rPr>
            </w:pPr>
            <w:r>
              <w:rPr>
                <w:sz w:val="20"/>
                <w:szCs w:val="20"/>
              </w:rPr>
              <w:t xml:space="preserve">Tạo nền tảng cho nghiên cứu tiếp theo</w:t>
            </w:r>
          </w:p>
        </w:tc>
        <w:tc>
          <w:tcPr>
            <w:tcW w:w="3402" w:type="dxa"/>
          </w:tcPr>
          <w:p w14:paraId="2E236BA6" w14:textId="77777777" w:rsidR="00995A5D" w:rsidRPr="0051547D" w:rsidRDefault="00995A5D" w:rsidP="007B2E29">
            <w:pPr>
              <w:rPr>
                <w:sz w:val="20"/>
                <w:szCs w:val="20"/>
              </w:rPr>
            </w:pPr>
            <w:r>
              <w:rPr>
                <w:sz w:val="20"/>
                <w:szCs w:val="20"/>
              </w:rPr>
              <w:t>Case study, ground truth, experimental dataset</w:t>
            </w:r>
          </w:p>
        </w:tc>
        <w:tc>
          <w:tcPr>
            <w:tcW w:w="3402" w:type="dxa"/>
          </w:tcPr>
          <w:p w14:paraId="1FE58C1C" w14:textId="77777777" w:rsidR="00995A5D" w:rsidRPr="0051547D" w:rsidRDefault="00995A5D" w:rsidP="007B2E29">
            <w:pPr>
              <w:rPr>
                <w:sz w:val="20"/>
                <w:szCs w:val="20"/>
              </w:rPr>
            </w:pPr>
            <w:r>
              <w:rPr>
                <w:sz w:val="20"/>
                <w:szCs w:val="20"/>
              </w:rPr>
              <w:t xml:space="preserve">Khả năng tái lập thực nghiệm và mở rộng benchmark sau ĐATN.</w:t>
            </w:r>
          </w:p>
        </w:tc>
      </w:tr>
    </w:tbl>
    <w:p w14:paraId="2761E298" w14:textId="77777777" w:rsidR="00995A5D" w:rsidRPr="00995A5D" w:rsidRDefault="00995A5D">
      <w:pPr>
        <w:rPr>
          <w:lang w:val="vi-VN"/>
        </w:rPr>
      </w:pPr>
    </w:p>
    <w:sectPr w:rsidR="00995A5D" w:rsidRPr="00995A5D" w:rsidSect="00034616">
      <w:footerReference w:type="default" r:id="rId8"/>
      <w:pgSz w:w="11906" w:h="16838"/>
      <w:pgMar w:top="1247" w:right="1134" w:bottom="1134"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87B20" w14:textId="77777777" w:rsidR="000834B8" w:rsidRDefault="000834B8">
      <w:pPr>
        <w:spacing w:after="0" w:line="240" w:lineRule="auto"/>
      </w:pPr>
      <w:r>
        <w:separator/>
      </w:r>
    </w:p>
  </w:endnote>
  <w:endnote w:type="continuationSeparator" w:id="0">
    <w:p w14:paraId="544D4A1C" w14:textId="77777777" w:rsidR="000834B8" w:rsidRDefault="00083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F7851" w14:textId="77777777" w:rsidR="00BF2797" w:rsidRDefault="00000000">
    <w:pPr>
      <w:pStyle w:val="Footer"/>
      <w:jc w:val="center"/>
    </w:pPr>
    <w:r>
      <w:rPr>
        <w:sz w:val="22"/>
      </w:rPr>
      <w:fldChar w:fldCharType="begin"/>
    </w:r>
    <w:r>
      <w:rPr>
        <w:sz w:val="22"/>
      </w:rPr>
      <w:instrText>PAGE</w:instrText>
    </w:r>
    <w:r w:rsidR="00FA591C">
      <w:rPr>
        <w:sz w:val="22"/>
      </w:rPr>
      <w:fldChar w:fldCharType="separate"/>
    </w:r>
    <w:r w:rsidR="00FA591C">
      <w:rPr>
        <w:noProof/>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D6FA6" w14:textId="77777777" w:rsidR="000834B8" w:rsidRDefault="000834B8">
      <w:pPr>
        <w:spacing w:after="0" w:line="240" w:lineRule="auto"/>
      </w:pPr>
      <w:r>
        <w:separator/>
      </w:r>
    </w:p>
  </w:footnote>
  <w:footnote w:type="continuationSeparator" w:id="0">
    <w:p w14:paraId="5DF91B3A" w14:textId="77777777" w:rsidR="000834B8" w:rsidRDefault="000834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1D160C"/>
    <w:multiLevelType w:val="hybridMultilevel"/>
    <w:tmpl w:val="E06C517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0528250">
    <w:abstractNumId w:val="8"/>
  </w:num>
  <w:num w:numId="2" w16cid:durableId="645283764">
    <w:abstractNumId w:val="6"/>
  </w:num>
  <w:num w:numId="3" w16cid:durableId="1989161820">
    <w:abstractNumId w:val="5"/>
  </w:num>
  <w:num w:numId="4" w16cid:durableId="622613473">
    <w:abstractNumId w:val="4"/>
  </w:num>
  <w:num w:numId="5" w16cid:durableId="553155595">
    <w:abstractNumId w:val="7"/>
  </w:num>
  <w:num w:numId="6" w16cid:durableId="634215628">
    <w:abstractNumId w:val="3"/>
  </w:num>
  <w:num w:numId="7" w16cid:durableId="1982341961">
    <w:abstractNumId w:val="2"/>
  </w:num>
  <w:num w:numId="8" w16cid:durableId="909198782">
    <w:abstractNumId w:val="1"/>
  </w:num>
  <w:num w:numId="9" w16cid:durableId="56980198">
    <w:abstractNumId w:val="0"/>
  </w:num>
  <w:num w:numId="10" w16cid:durableId="3082863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4B8"/>
    <w:rsid w:val="0015074B"/>
    <w:rsid w:val="0029639D"/>
    <w:rsid w:val="00326F90"/>
    <w:rsid w:val="00482DDD"/>
    <w:rsid w:val="0051547D"/>
    <w:rsid w:val="00902C93"/>
    <w:rsid w:val="00995A5D"/>
    <w:rsid w:val="00AA1D8D"/>
    <w:rsid w:val="00B47730"/>
    <w:rsid w:val="00BF2797"/>
    <w:rsid w:val="00CB0664"/>
    <w:rsid w:val="00E66F2A"/>
    <w:rsid w:val="00ED455B"/>
    <w:rsid w:val="00F811C0"/>
    <w:rsid w:val="00FA59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817AE"/>
  <w14:defaultImageDpi w14:val="300"/>
  <w15:docId w15:val="{F177DA99-BB48-4C54-98AF-A592ED1D2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5A5D"/>
    <w:pPr>
      <w:spacing w:after="60" w:line="264" w:lineRule="auto"/>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995A5D"/>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95A5D"/>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9</Pages>
  <Words>2626</Words>
  <Characters>14970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Quyết Thắng</cp:lastModifiedBy>
  <cp:revision>7</cp:revision>
  <dcterms:created xsi:type="dcterms:W3CDTF">2013-12-23T23:15:00Z</dcterms:created>
  <dcterms:modified xsi:type="dcterms:W3CDTF">2026-07-22T16:33:00Z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5f7caf22-9baa-414b-8c9b-0f4f0d555c53</vt:lpwstr>
  </property>
</Properties>
</file>