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CB05" w14:textId="5C0E45AD" w:rsidR="00010BDF" w:rsidRPr="000E70F0" w:rsidRDefault="00010BDF" w:rsidP="00010BDF">
      <w:pPr>
        <w:jc w:val="center"/>
        <w:rPr>
          <w:rFonts w:asciiTheme="majorHAnsi" w:hAnsiTheme="majorHAnsi" w:cstheme="majorHAnsi"/>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0F0">
        <w:rPr>
          <w:rFonts w:asciiTheme="majorHAnsi" w:hAnsiTheme="majorHAnsi" w:cstheme="majorHAnsi"/>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BỘ GIÁO DỤC VÀ ĐÀO TẠO</w:t>
      </w:r>
    </w:p>
    <w:p w14:paraId="56F04F64" w14:textId="565F3E72" w:rsidR="00142B21" w:rsidRPr="000E70F0" w:rsidRDefault="00010BDF" w:rsidP="00142B21">
      <w:pPr>
        <w:jc w:val="center"/>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0F0">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w:t>
      </w:r>
      <w:r w:rsidRPr="000E70F0">
        <w:rPr>
          <w:rFonts w:asciiTheme="majorHAnsi" w:hAnsiTheme="majorHAnsi" w:cstheme="majorHAnsi"/>
          <w:b/>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ĐẠI HỌC </w:t>
      </w:r>
      <w:r w:rsidR="00142B21" w:rsidRPr="000E70F0">
        <w:rPr>
          <w:rFonts w:asciiTheme="majorHAnsi" w:hAnsiTheme="majorHAnsi" w:cstheme="majorHAnsi"/>
          <w:b/>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HỌ</w:t>
      </w:r>
      <w:r w:rsidR="00142B21" w:rsidRPr="000E70F0">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TỰ NHIÊN </w:t>
      </w:r>
    </w:p>
    <w:p w14:paraId="063136D8" w14:textId="77777777" w:rsidR="00142B21" w:rsidRPr="000E70F0" w:rsidRDefault="00142B21" w:rsidP="00142B21">
      <w:pPr>
        <w:rPr>
          <w:rFonts w:asciiTheme="majorHAnsi" w:hAnsiTheme="majorHAnsi" w:cstheme="majorHAnsi"/>
          <w:bCs/>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61F2E" w14:textId="4EC9301D" w:rsidR="00010BDF" w:rsidRPr="000E70F0" w:rsidRDefault="00142B21" w:rsidP="000E70F0">
      <w:pPr>
        <w:jc w:val="center"/>
        <w:rPr>
          <w:rFonts w:asciiTheme="majorHAnsi" w:hAnsiTheme="majorHAnsi" w:cstheme="majorHAnsi"/>
          <w:bC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0F0">
        <w:rPr>
          <w:rFonts w:asciiTheme="majorHAnsi" w:hAnsiTheme="majorHAnsi" w:cstheme="majorHAnsi"/>
          <w:noProof/>
        </w:rPr>
        <w:drawing>
          <wp:inline distT="0" distB="0" distL="0" distR="0" wp14:anchorId="5407877A" wp14:editId="60B4370B">
            <wp:extent cx="299085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14:paraId="342F9029" w14:textId="5E615820" w:rsidR="00010BDF" w:rsidRPr="00443511" w:rsidRDefault="00A9175A" w:rsidP="00010BDF">
      <w:pPr>
        <w:jc w:val="center"/>
        <w:rPr>
          <w:rFonts w:asciiTheme="majorHAnsi" w:hAnsiTheme="majorHAnsi" w:cstheme="majorHAnsi"/>
          <w:b/>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 ĐỒ ÁN</w:t>
      </w:r>
    </w:p>
    <w:p w14:paraId="4B84A719" w14:textId="6CBC6166" w:rsidR="000E70F0" w:rsidRPr="00A9175A" w:rsidRDefault="000E70F0" w:rsidP="00010BDF">
      <w:pPr>
        <w:jc w:val="center"/>
        <w:rPr>
          <w:rFonts w:asciiTheme="majorHAnsi" w:hAnsiTheme="majorHAnsi" w:cstheme="majorHAnsi"/>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175A">
        <w:rPr>
          <w:rFonts w:asciiTheme="majorHAnsi" w:hAnsiTheme="majorHAnsi" w:cstheme="majorHAnsi"/>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MÔN : </w:t>
      </w:r>
      <w:r w:rsidR="0066199F">
        <w:rPr>
          <w:rFonts w:asciiTheme="majorHAnsi" w:hAnsiTheme="majorHAnsi" w:cstheme="majorHAnsi"/>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THỰC HÀNH </w:t>
      </w:r>
      <w:r w:rsidR="00A9175A" w:rsidRPr="00A9175A">
        <w:rPr>
          <w:rFonts w:asciiTheme="majorHAnsi" w:hAnsiTheme="majorHAnsi" w:cstheme="majorHAnsi"/>
          <w:bCs/>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NHẬP MÔN CÔNG NGHỆ THÔNG TIN</w:t>
      </w:r>
    </w:p>
    <w:p w14:paraId="6F048CE9" w14:textId="77777777" w:rsidR="00010BDF" w:rsidRPr="00443511" w:rsidRDefault="00010BDF" w:rsidP="006B4653">
      <w:pPr>
        <w:rPr>
          <w:rFonts w:asciiTheme="majorHAnsi" w:hAnsiTheme="majorHAnsi" w:cstheme="majorHAnsi"/>
          <w:b/>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7C1CE" w14:textId="7DB211D0" w:rsidR="00010BDF" w:rsidRPr="00443511" w:rsidRDefault="00A9175A" w:rsidP="006B4653">
      <w:pPr>
        <w:jc w:val="center"/>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LOẠI HOA IRIS</w:t>
      </w:r>
    </w:p>
    <w:p w14:paraId="37F67BA8" w14:textId="43CCC73E" w:rsidR="00010BDF" w:rsidRPr="00443511" w:rsidRDefault="00010BDF" w:rsidP="00010BDF">
      <w:pPr>
        <w:jc w:val="center"/>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1D922" w14:textId="77777777" w:rsidR="00010BDF" w:rsidRPr="00443511" w:rsidRDefault="00010BDF" w:rsidP="00010BDF">
      <w:pPr>
        <w:jc w:val="center"/>
        <w:rPr>
          <w:rFonts w:asciiTheme="majorHAnsi" w:hAnsiTheme="majorHAnsi" w:cstheme="majorHAnsi"/>
          <w:b/>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21F93" w14:textId="67DFD0BB" w:rsidR="00010BDF" w:rsidRPr="00EB5ACD" w:rsidRDefault="00010BDF" w:rsidP="00010BDF">
      <w:pPr>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511">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SINH VIÊN THỰC HIỆN:</w:t>
      </w:r>
      <w:r w:rsidR="006B4653"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42B21"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XUÂN VIỆT ĐỨC</w:t>
      </w:r>
    </w:p>
    <w:p w14:paraId="0BB2F211" w14:textId="14EDDE6A" w:rsidR="00010BDF" w:rsidRPr="00EB5ACD" w:rsidRDefault="006B4653" w:rsidP="00010BDF">
      <w:pPr>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10BDF"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w:t>
      </w:r>
      <w:r w:rsidR="00142B21"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SỐ</w:t>
      </w:r>
      <w:r w:rsidR="00010BDF"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SINH VIÊN: </w:t>
      </w:r>
      <w:r w:rsidR="00142B21"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22280012</w:t>
      </w:r>
    </w:p>
    <w:p w14:paraId="5C28A0E7" w14:textId="781A7658" w:rsidR="006B4653" w:rsidRDefault="006B4653" w:rsidP="0066199F">
      <w:pPr>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10BDF"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NGÀNH</w:t>
      </w:r>
      <w:r w:rsidR="00142B21"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HỌC</w:t>
      </w:r>
      <w:r w:rsidR="00010BDF"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HỌC </w:t>
      </w:r>
      <w:r w:rsidR="00142B21" w:rsidRPr="00EB5ACD">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DỮ LIỆU</w:t>
      </w:r>
    </w:p>
    <w:p w14:paraId="55A06363" w14:textId="0511C0BC" w:rsidR="0066199F" w:rsidRDefault="0066199F" w:rsidP="0066199F">
      <w:pPr>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1B91C4" w14:textId="77777777" w:rsidR="0066199F" w:rsidRPr="00EB5ACD" w:rsidRDefault="0066199F" w:rsidP="0066199F">
      <w:pPr>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95C52" w14:textId="4246EA79" w:rsidR="00010BDF" w:rsidRPr="000E70F0" w:rsidRDefault="00142B21" w:rsidP="006B4653">
      <w:pPr>
        <w:jc w:val="center"/>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0F0">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HỒ CHÍ MINH </w:t>
      </w:r>
      <w:r w:rsidR="00010BDF" w:rsidRPr="000E70F0">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202</w:t>
      </w:r>
      <w:r w:rsidR="006B4653" w:rsidRPr="000E70F0">
        <w:rPr>
          <w:rFonts w:asciiTheme="majorHAnsi" w:hAnsiTheme="majorHAnsi" w:cstheme="majorHAnsi"/>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8BDA262" w14:textId="3A7C6040" w:rsidR="006B4653" w:rsidRPr="000E70F0" w:rsidRDefault="006B4653" w:rsidP="006B4653">
      <w:pPr>
        <w:jc w:val="center"/>
        <w:rPr>
          <w:rFonts w:asciiTheme="majorHAnsi" w:hAnsiTheme="majorHAnsi" w:cstheme="majorHAnsi"/>
          <w:b/>
          <w:bCs/>
          <w:sz w:val="28"/>
          <w:szCs w:val="28"/>
        </w:rPr>
      </w:pPr>
      <w:r w:rsidRPr="000E70F0">
        <w:rPr>
          <w:rFonts w:asciiTheme="majorHAnsi" w:hAnsiTheme="majorHAnsi" w:cstheme="majorHAnsi"/>
          <w:b/>
          <w:bCs/>
          <w:sz w:val="28"/>
          <w:szCs w:val="28"/>
        </w:rPr>
        <w:lastRenderedPageBreak/>
        <w:t>MỤC LỤC</w:t>
      </w:r>
    </w:p>
    <w:p w14:paraId="4FBD493B" w14:textId="0AE92C00" w:rsidR="00D0058A" w:rsidRPr="000E70F0" w:rsidRDefault="0066199F" w:rsidP="00D0058A">
      <w:pPr>
        <w:pStyle w:val="oancuaDanhsach"/>
        <w:numPr>
          <w:ilvl w:val="0"/>
          <w:numId w:val="1"/>
        </w:numPr>
        <w:tabs>
          <w:tab w:val="left" w:leader="dot" w:pos="6804"/>
        </w:tabs>
        <w:rPr>
          <w:rFonts w:asciiTheme="majorHAnsi" w:hAnsiTheme="majorHAnsi" w:cstheme="majorHAnsi"/>
          <w:sz w:val="28"/>
          <w:szCs w:val="28"/>
        </w:rPr>
      </w:pPr>
      <w:r w:rsidRPr="0066199F">
        <w:rPr>
          <w:rFonts w:asciiTheme="majorHAnsi" w:hAnsiTheme="majorHAnsi" w:cstheme="majorHAnsi"/>
          <w:b/>
          <w:bCs/>
          <w:sz w:val="28"/>
          <w:szCs w:val="28"/>
        </w:rPr>
        <w:t>Mô tả phương pháp thực hiện đồ án</w:t>
      </w:r>
      <w:r w:rsidR="00902C4B" w:rsidRPr="000E70F0">
        <w:rPr>
          <w:rFonts w:asciiTheme="majorHAnsi" w:hAnsiTheme="majorHAnsi" w:cstheme="majorHAnsi"/>
          <w:sz w:val="28"/>
          <w:szCs w:val="28"/>
        </w:rPr>
        <w:t>…………………………</w:t>
      </w:r>
      <w:r w:rsidR="00D0058A" w:rsidRPr="000E70F0">
        <w:rPr>
          <w:rFonts w:asciiTheme="majorHAnsi" w:hAnsiTheme="majorHAnsi" w:cstheme="majorHAnsi"/>
          <w:sz w:val="28"/>
          <w:szCs w:val="28"/>
        </w:rPr>
        <w:t>…</w:t>
      </w:r>
      <w:r w:rsidR="00FE4236" w:rsidRPr="000E70F0">
        <w:rPr>
          <w:rFonts w:asciiTheme="majorHAnsi" w:hAnsiTheme="majorHAnsi" w:cstheme="majorHAnsi"/>
          <w:sz w:val="28"/>
          <w:szCs w:val="28"/>
        </w:rPr>
        <w:t>…</w:t>
      </w:r>
    </w:p>
    <w:p w14:paraId="3A198154" w14:textId="3D486E55" w:rsidR="00D0058A" w:rsidRPr="0066199F" w:rsidRDefault="006F3E51" w:rsidP="00FE4236">
      <w:pPr>
        <w:ind w:left="340"/>
        <w:rPr>
          <w:rFonts w:asciiTheme="majorHAnsi" w:hAnsiTheme="majorHAnsi" w:cstheme="majorHAnsi"/>
          <w:sz w:val="28"/>
          <w:szCs w:val="28"/>
        </w:rPr>
      </w:pPr>
      <w:r w:rsidRPr="000E70F0">
        <w:rPr>
          <w:rFonts w:asciiTheme="majorHAnsi" w:hAnsiTheme="majorHAnsi" w:cstheme="majorHAnsi"/>
          <w:sz w:val="28"/>
          <w:szCs w:val="28"/>
        </w:rPr>
        <w:t xml:space="preserve">      </w:t>
      </w:r>
      <w:r w:rsidR="00D0058A" w:rsidRPr="000E70F0">
        <w:rPr>
          <w:rFonts w:asciiTheme="majorHAnsi" w:hAnsiTheme="majorHAnsi" w:cstheme="majorHAnsi"/>
          <w:sz w:val="28"/>
          <w:szCs w:val="28"/>
        </w:rPr>
        <w:t>1.1.</w:t>
      </w:r>
      <w:r w:rsidR="0066199F" w:rsidRPr="0066199F">
        <w:rPr>
          <w:rFonts w:asciiTheme="majorHAnsi" w:hAnsiTheme="majorHAnsi" w:cstheme="majorHAnsi"/>
          <w:sz w:val="28"/>
          <w:szCs w:val="28"/>
        </w:rPr>
        <w:t>Bài toán đang giải quyết</w:t>
      </w:r>
      <w:r w:rsidR="00D0058A" w:rsidRPr="000E70F0">
        <w:rPr>
          <w:rFonts w:asciiTheme="majorHAnsi" w:hAnsiTheme="majorHAnsi" w:cstheme="majorHAnsi"/>
          <w:sz w:val="28"/>
          <w:szCs w:val="28"/>
        </w:rPr>
        <w:t>………………………………………</w:t>
      </w:r>
      <w:r w:rsidR="0066199F">
        <w:rPr>
          <w:rFonts w:asciiTheme="majorHAnsi" w:hAnsiTheme="majorHAnsi" w:cstheme="majorHAnsi"/>
          <w:sz w:val="28"/>
          <w:szCs w:val="28"/>
        </w:rPr>
        <w:t>…</w:t>
      </w:r>
    </w:p>
    <w:p w14:paraId="259421B5" w14:textId="1F4CB587" w:rsidR="006F3E51" w:rsidRPr="0066199F" w:rsidRDefault="00D0058A" w:rsidP="00FE4236">
      <w:pPr>
        <w:ind w:left="340"/>
        <w:rPr>
          <w:rFonts w:asciiTheme="majorHAnsi" w:hAnsiTheme="majorHAnsi" w:cstheme="majorHAnsi"/>
          <w:sz w:val="28"/>
          <w:szCs w:val="28"/>
          <w:lang w:val="en-US"/>
        </w:rPr>
      </w:pPr>
      <w:r w:rsidRPr="000E70F0">
        <w:rPr>
          <w:rFonts w:asciiTheme="majorHAnsi" w:hAnsiTheme="majorHAnsi" w:cstheme="majorHAnsi"/>
          <w:sz w:val="28"/>
          <w:szCs w:val="28"/>
        </w:rPr>
        <w:t xml:space="preserve">      </w:t>
      </w:r>
      <w:r w:rsidR="006B4653" w:rsidRPr="000E70F0">
        <w:rPr>
          <w:rFonts w:asciiTheme="majorHAnsi" w:hAnsiTheme="majorHAnsi" w:cstheme="majorHAnsi"/>
          <w:sz w:val="28"/>
          <w:szCs w:val="28"/>
        </w:rPr>
        <w:t>1.</w:t>
      </w:r>
      <w:r w:rsidRPr="000E70F0">
        <w:rPr>
          <w:rFonts w:asciiTheme="majorHAnsi" w:hAnsiTheme="majorHAnsi" w:cstheme="majorHAnsi"/>
          <w:sz w:val="28"/>
          <w:szCs w:val="28"/>
        </w:rPr>
        <w:t>2</w:t>
      </w:r>
      <w:r w:rsidR="006B4653" w:rsidRPr="000E70F0">
        <w:rPr>
          <w:rFonts w:asciiTheme="majorHAnsi" w:hAnsiTheme="majorHAnsi" w:cstheme="majorHAnsi"/>
          <w:sz w:val="28"/>
          <w:szCs w:val="28"/>
        </w:rPr>
        <w:t>.</w:t>
      </w:r>
      <w:r w:rsidR="0066199F">
        <w:rPr>
          <w:rFonts w:asciiTheme="majorHAnsi" w:hAnsiTheme="majorHAnsi" w:cstheme="majorHAnsi"/>
          <w:sz w:val="28"/>
          <w:szCs w:val="28"/>
          <w:lang w:val="en-US"/>
        </w:rPr>
        <w:t>Thông tin về dữ liệu</w:t>
      </w:r>
      <w:r w:rsidR="006F3E51" w:rsidRPr="000E70F0">
        <w:rPr>
          <w:rFonts w:asciiTheme="majorHAnsi" w:hAnsiTheme="majorHAnsi" w:cstheme="majorHAnsi"/>
          <w:sz w:val="28"/>
          <w:szCs w:val="28"/>
        </w:rPr>
        <w:t>..............</w:t>
      </w:r>
      <w:r w:rsidR="00902C4B" w:rsidRPr="000E70F0">
        <w:rPr>
          <w:rFonts w:asciiTheme="majorHAnsi" w:hAnsiTheme="majorHAnsi" w:cstheme="majorHAnsi"/>
          <w:sz w:val="28"/>
          <w:szCs w:val="28"/>
        </w:rPr>
        <w:t>................................................</w:t>
      </w:r>
      <w:r w:rsidR="00C57956" w:rsidRPr="00E64982">
        <w:rPr>
          <w:rFonts w:asciiTheme="majorHAnsi" w:hAnsiTheme="majorHAnsi" w:cstheme="majorHAnsi"/>
          <w:sz w:val="28"/>
          <w:szCs w:val="28"/>
        </w:rPr>
        <w:t>.......</w:t>
      </w:r>
    </w:p>
    <w:p w14:paraId="48FAB5E3" w14:textId="77777777" w:rsidR="0066199F" w:rsidRDefault="0066199F" w:rsidP="00FE4236">
      <w:pPr>
        <w:ind w:left="340"/>
        <w:rPr>
          <w:rFonts w:asciiTheme="majorHAnsi" w:hAnsiTheme="majorHAnsi" w:cstheme="majorHAnsi"/>
          <w:sz w:val="28"/>
          <w:szCs w:val="28"/>
          <w:lang w:val="en-US"/>
        </w:rPr>
      </w:pPr>
      <w:r w:rsidRPr="0066199F">
        <w:rPr>
          <w:rFonts w:asciiTheme="majorHAnsi" w:hAnsiTheme="majorHAnsi" w:cstheme="majorHAnsi"/>
          <w:sz w:val="28"/>
          <w:szCs w:val="28"/>
        </w:rPr>
        <w:t xml:space="preserve">      1.3.Cách tạo cơ sở dữ liệu</w:t>
      </w:r>
      <w:r>
        <w:rPr>
          <w:rFonts w:asciiTheme="majorHAnsi" w:hAnsiTheme="majorHAnsi" w:cstheme="majorHAnsi"/>
          <w:sz w:val="28"/>
          <w:szCs w:val="28"/>
        </w:rPr>
        <w:t>…………………………………………</w:t>
      </w:r>
      <w:r>
        <w:rPr>
          <w:rFonts w:asciiTheme="majorHAnsi" w:hAnsiTheme="majorHAnsi" w:cstheme="majorHAnsi"/>
          <w:sz w:val="28"/>
          <w:szCs w:val="28"/>
          <w:lang w:val="en-US"/>
        </w:rPr>
        <w:t>..</w:t>
      </w:r>
    </w:p>
    <w:p w14:paraId="5414EE5E" w14:textId="144B140B" w:rsidR="0066199F" w:rsidRDefault="0066199F" w:rsidP="00FE4236">
      <w:pPr>
        <w:ind w:left="340"/>
        <w:rPr>
          <w:rFonts w:asciiTheme="majorHAnsi" w:hAnsiTheme="majorHAnsi" w:cstheme="majorHAnsi"/>
          <w:sz w:val="28"/>
          <w:szCs w:val="28"/>
          <w:lang w:val="en-US"/>
        </w:rPr>
      </w:pPr>
      <w:r>
        <w:rPr>
          <w:rFonts w:asciiTheme="majorHAnsi" w:hAnsiTheme="majorHAnsi" w:cstheme="majorHAnsi"/>
          <w:sz w:val="28"/>
          <w:szCs w:val="28"/>
          <w:lang w:val="en-US"/>
        </w:rPr>
        <w:t xml:space="preserve">      1.4.Sử dụng pymongo………………………………………………</w:t>
      </w:r>
    </w:p>
    <w:p w14:paraId="689882D7" w14:textId="03FFA2B3" w:rsidR="0066199F" w:rsidRPr="0066199F" w:rsidRDefault="0066199F" w:rsidP="00FE4236">
      <w:pPr>
        <w:ind w:left="340"/>
        <w:rPr>
          <w:rFonts w:asciiTheme="majorHAnsi" w:hAnsiTheme="majorHAnsi" w:cstheme="majorHAnsi"/>
          <w:sz w:val="28"/>
          <w:szCs w:val="28"/>
        </w:rPr>
      </w:pPr>
      <w:r>
        <w:rPr>
          <w:rFonts w:asciiTheme="majorHAnsi" w:hAnsiTheme="majorHAnsi" w:cstheme="majorHAnsi"/>
          <w:sz w:val="28"/>
          <w:szCs w:val="28"/>
          <w:lang w:val="en-US"/>
        </w:rPr>
        <w:t xml:space="preserve">      1.5.Các thí nghiệm và kết quả đạt được…………………………….</w:t>
      </w:r>
    </w:p>
    <w:p w14:paraId="6547ADA2" w14:textId="4DB48636" w:rsidR="006F3E51" w:rsidRDefault="00FE4236" w:rsidP="00010BDF">
      <w:pPr>
        <w:rPr>
          <w:rFonts w:asciiTheme="majorHAnsi" w:hAnsiTheme="majorHAnsi" w:cstheme="majorHAnsi"/>
          <w:sz w:val="28"/>
          <w:szCs w:val="28"/>
        </w:rPr>
      </w:pPr>
      <w:r w:rsidRPr="000E70F0">
        <w:rPr>
          <w:rFonts w:asciiTheme="majorHAnsi" w:hAnsiTheme="majorHAnsi" w:cstheme="majorHAnsi"/>
          <w:b/>
          <w:bCs/>
          <w:sz w:val="28"/>
          <w:szCs w:val="28"/>
        </w:rPr>
        <w:t xml:space="preserve">     </w:t>
      </w:r>
      <w:r w:rsidR="006B4653" w:rsidRPr="000E70F0">
        <w:rPr>
          <w:rFonts w:asciiTheme="majorHAnsi" w:hAnsiTheme="majorHAnsi" w:cstheme="majorHAnsi"/>
          <w:b/>
          <w:bCs/>
          <w:sz w:val="28"/>
          <w:szCs w:val="28"/>
        </w:rPr>
        <w:t>2.</w:t>
      </w:r>
      <w:r w:rsidR="0066199F" w:rsidRPr="0066199F">
        <w:rPr>
          <w:rFonts w:asciiTheme="majorHAnsi" w:hAnsiTheme="majorHAnsi" w:cstheme="majorHAnsi"/>
          <w:b/>
          <w:bCs/>
          <w:sz w:val="28"/>
          <w:szCs w:val="28"/>
        </w:rPr>
        <w:t xml:space="preserve"> Mức độ đóng góp của từng thành viên</w:t>
      </w:r>
      <w:r w:rsidR="00902C4B" w:rsidRPr="000E70F0">
        <w:rPr>
          <w:rFonts w:asciiTheme="majorHAnsi" w:hAnsiTheme="majorHAnsi" w:cstheme="majorHAnsi"/>
          <w:sz w:val="28"/>
          <w:szCs w:val="28"/>
        </w:rPr>
        <w:t>.</w:t>
      </w:r>
      <w:r w:rsidR="006F3E51" w:rsidRPr="000E70F0">
        <w:rPr>
          <w:rFonts w:asciiTheme="majorHAnsi" w:hAnsiTheme="majorHAnsi" w:cstheme="majorHAnsi"/>
          <w:sz w:val="28"/>
          <w:szCs w:val="28"/>
        </w:rPr>
        <w:t>...</w:t>
      </w:r>
      <w:r w:rsidR="00902C4B" w:rsidRPr="000E70F0">
        <w:rPr>
          <w:rFonts w:asciiTheme="majorHAnsi" w:hAnsiTheme="majorHAnsi" w:cstheme="majorHAnsi"/>
          <w:sz w:val="28"/>
          <w:szCs w:val="28"/>
        </w:rPr>
        <w:t>..............................</w:t>
      </w:r>
      <w:r w:rsidRPr="000E70F0">
        <w:rPr>
          <w:rFonts w:asciiTheme="majorHAnsi" w:hAnsiTheme="majorHAnsi" w:cstheme="majorHAnsi"/>
          <w:sz w:val="28"/>
          <w:szCs w:val="28"/>
        </w:rPr>
        <w:t>...</w:t>
      </w:r>
      <w:r w:rsidR="00E64982" w:rsidRPr="00E64982">
        <w:rPr>
          <w:rFonts w:asciiTheme="majorHAnsi" w:hAnsiTheme="majorHAnsi" w:cstheme="majorHAnsi"/>
          <w:sz w:val="28"/>
          <w:szCs w:val="28"/>
        </w:rPr>
        <w:t>........</w:t>
      </w:r>
    </w:p>
    <w:p w14:paraId="218D9AE3" w14:textId="40F58482" w:rsidR="0066199F" w:rsidRDefault="0066199F" w:rsidP="00010BDF">
      <w:pPr>
        <w:rPr>
          <w:rFonts w:asciiTheme="majorHAnsi" w:hAnsiTheme="majorHAnsi" w:cstheme="majorHAnsi"/>
          <w:sz w:val="28"/>
          <w:szCs w:val="28"/>
          <w:lang w:val="fr-FR"/>
        </w:rPr>
      </w:pPr>
      <w:r w:rsidRPr="008311FA">
        <w:rPr>
          <w:rFonts w:asciiTheme="majorHAnsi" w:hAnsiTheme="majorHAnsi" w:cstheme="majorHAnsi"/>
          <w:sz w:val="28"/>
          <w:szCs w:val="28"/>
          <w:lang w:val="fr-FR"/>
        </w:rPr>
        <w:t xml:space="preserve">    </w:t>
      </w:r>
      <w:r w:rsidRPr="008311FA">
        <w:rPr>
          <w:rFonts w:asciiTheme="majorHAnsi" w:hAnsiTheme="majorHAnsi" w:cstheme="majorHAnsi"/>
          <w:b/>
          <w:bCs/>
          <w:sz w:val="28"/>
          <w:szCs w:val="28"/>
          <w:lang w:val="fr-FR"/>
        </w:rPr>
        <w:t xml:space="preserve"> 3. </w:t>
      </w:r>
      <w:r w:rsidR="008311FA" w:rsidRPr="008311FA">
        <w:rPr>
          <w:rFonts w:asciiTheme="majorHAnsi" w:hAnsiTheme="majorHAnsi" w:cstheme="majorHAnsi"/>
          <w:b/>
          <w:bCs/>
          <w:sz w:val="28"/>
          <w:szCs w:val="28"/>
          <w:lang w:val="fr-FR"/>
        </w:rPr>
        <w:t>Trình bày kĩ năng học được từ làm việc n</w:t>
      </w:r>
      <w:r w:rsidR="008311FA">
        <w:rPr>
          <w:rFonts w:asciiTheme="majorHAnsi" w:hAnsiTheme="majorHAnsi" w:cstheme="majorHAnsi"/>
          <w:b/>
          <w:bCs/>
          <w:sz w:val="28"/>
          <w:szCs w:val="28"/>
          <w:lang w:val="fr-FR"/>
        </w:rPr>
        <w:t>hóm</w:t>
      </w:r>
      <w:r w:rsidR="008311FA">
        <w:rPr>
          <w:rFonts w:asciiTheme="majorHAnsi" w:hAnsiTheme="majorHAnsi" w:cstheme="majorHAnsi"/>
          <w:sz w:val="28"/>
          <w:szCs w:val="28"/>
          <w:lang w:val="fr-FR"/>
        </w:rPr>
        <w:t>……………………</w:t>
      </w:r>
    </w:p>
    <w:p w14:paraId="25E939A2" w14:textId="77F3ED3C" w:rsidR="008311FA" w:rsidRDefault="008311FA" w:rsidP="00010BDF">
      <w:pPr>
        <w:rPr>
          <w:rFonts w:asciiTheme="majorHAnsi" w:hAnsiTheme="majorHAnsi" w:cstheme="majorHAnsi"/>
          <w:sz w:val="28"/>
          <w:szCs w:val="28"/>
          <w:lang w:val="fr-FR"/>
        </w:rPr>
      </w:pPr>
      <w:r>
        <w:rPr>
          <w:rFonts w:asciiTheme="majorHAnsi" w:hAnsiTheme="majorHAnsi" w:cstheme="majorHAnsi"/>
          <w:sz w:val="28"/>
          <w:szCs w:val="28"/>
          <w:lang w:val="fr-FR"/>
        </w:rPr>
        <w:t xml:space="preserve">     </w:t>
      </w:r>
      <w:r w:rsidRPr="008311FA">
        <w:rPr>
          <w:rFonts w:asciiTheme="majorHAnsi" w:hAnsiTheme="majorHAnsi" w:cstheme="majorHAnsi"/>
          <w:b/>
          <w:bCs/>
          <w:sz w:val="28"/>
          <w:szCs w:val="28"/>
          <w:lang w:val="fr-FR"/>
        </w:rPr>
        <w:t xml:space="preserve">4. Trình bày những thứ chưa học được/làm </w:t>
      </w:r>
      <w:r>
        <w:rPr>
          <w:rFonts w:asciiTheme="majorHAnsi" w:hAnsiTheme="majorHAnsi" w:cstheme="majorHAnsi"/>
          <w:b/>
          <w:bCs/>
          <w:sz w:val="28"/>
          <w:szCs w:val="28"/>
          <w:lang w:val="fr-FR"/>
        </w:rPr>
        <w:t>được</w:t>
      </w:r>
      <w:r>
        <w:rPr>
          <w:rFonts w:asciiTheme="majorHAnsi" w:hAnsiTheme="majorHAnsi" w:cstheme="majorHAnsi"/>
          <w:sz w:val="28"/>
          <w:szCs w:val="28"/>
          <w:lang w:val="fr-FR"/>
        </w:rPr>
        <w:t>…………………...</w:t>
      </w:r>
    </w:p>
    <w:p w14:paraId="63E10BAF" w14:textId="45CE5D85" w:rsidR="008311FA" w:rsidRPr="008311FA" w:rsidRDefault="008311FA" w:rsidP="00010BDF">
      <w:pPr>
        <w:rPr>
          <w:rFonts w:asciiTheme="majorHAnsi" w:hAnsiTheme="majorHAnsi" w:cstheme="majorHAnsi"/>
          <w:sz w:val="28"/>
          <w:szCs w:val="28"/>
          <w:lang w:val="fr-FR"/>
        </w:rPr>
      </w:pPr>
      <w:r>
        <w:rPr>
          <w:rFonts w:asciiTheme="majorHAnsi" w:hAnsiTheme="majorHAnsi" w:cstheme="majorHAnsi"/>
          <w:sz w:val="28"/>
          <w:szCs w:val="28"/>
          <w:lang w:val="fr-FR"/>
        </w:rPr>
        <w:t xml:space="preserve">    </w:t>
      </w:r>
      <w:r w:rsidRPr="008311FA">
        <w:rPr>
          <w:rFonts w:asciiTheme="majorHAnsi" w:hAnsiTheme="majorHAnsi" w:cstheme="majorHAnsi"/>
          <w:b/>
          <w:bCs/>
          <w:sz w:val="28"/>
          <w:szCs w:val="28"/>
          <w:lang w:val="fr-FR"/>
        </w:rPr>
        <w:t xml:space="preserve"> 5. Dự định tương lai</w:t>
      </w:r>
      <w:r>
        <w:rPr>
          <w:rFonts w:asciiTheme="majorHAnsi" w:hAnsiTheme="majorHAnsi" w:cstheme="majorHAnsi"/>
          <w:sz w:val="28"/>
          <w:szCs w:val="28"/>
          <w:lang w:val="fr-FR"/>
        </w:rPr>
        <w:t>……………………………………………………..</w:t>
      </w:r>
    </w:p>
    <w:p w14:paraId="607D2D30" w14:textId="2167952F" w:rsidR="00010BDF" w:rsidRPr="007509A1" w:rsidRDefault="007509A1" w:rsidP="00010BDF">
      <w:pPr>
        <w:rPr>
          <w:rFonts w:asciiTheme="majorHAnsi" w:hAnsiTheme="majorHAnsi" w:cstheme="majorHAnsi"/>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FC12D12"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8F7AD"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9FC31"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770D"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FDE32"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3BF88"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7D51B"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2A0708"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EAF9C" w14:textId="77777777" w:rsidR="00010BDF" w:rsidRPr="000E70F0" w:rsidRDefault="00010BDF"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6C47B" w14:textId="7E37ED86" w:rsidR="006F3E51" w:rsidRPr="000E70F0" w:rsidRDefault="006F3E51" w:rsidP="00010BDF">
      <w:pPr>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94B304" w14:textId="12429C60" w:rsidR="006F3E51" w:rsidRDefault="006F3E51" w:rsidP="00FE4236">
      <w:pPr>
        <w:spacing w:after="0"/>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5B970" w14:textId="77777777" w:rsidR="009873C6" w:rsidRPr="000E70F0" w:rsidRDefault="009873C6" w:rsidP="00FE4236">
      <w:pPr>
        <w:spacing w:after="0"/>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6F7D7" w14:textId="4884F805" w:rsidR="006F3E51" w:rsidRPr="000E70F0" w:rsidRDefault="00D0058A" w:rsidP="00010BDF">
      <w:pPr>
        <w:rPr>
          <w:rFonts w:asciiTheme="majorHAnsi"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0F0">
        <w:rPr>
          <w:rFonts w:asciiTheme="majorHAnsi"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FE4236" w:rsidRPr="000E70F0">
        <w:rPr>
          <w:rFonts w:asciiTheme="majorHAnsi"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70F0">
        <w:rPr>
          <w:rFonts w:asciiTheme="majorHAnsi"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về triết học</w:t>
      </w:r>
    </w:p>
    <w:p w14:paraId="7F4A9228" w14:textId="3D5A6628" w:rsidR="00D0058A" w:rsidRPr="000E70F0" w:rsidRDefault="00D0058A" w:rsidP="00FE4236">
      <w:pPr>
        <w:ind w:left="283"/>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0F0">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FE4236" w:rsidRPr="000E70F0">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E70F0">
        <w:rPr>
          <w:rFonts w:asciiTheme="majorHAnsi" w:hAnsiTheme="majorHAnsi" w:cstheme="majorHAns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Khái niệm</w:t>
      </w:r>
    </w:p>
    <w:p w14:paraId="0453643C" w14:textId="45C81221" w:rsidR="00D0058A" w:rsidRPr="000E70F0" w:rsidRDefault="00D0058A" w:rsidP="00FE4236">
      <w:pPr>
        <w:ind w:left="283"/>
        <w:rPr>
          <w:rFonts w:asciiTheme="majorHAnsi" w:hAnsiTheme="majorHAnsi" w:cstheme="majorHAnsi"/>
          <w:sz w:val="28"/>
          <w:szCs w:val="28"/>
          <w:shd w:val="clear" w:color="auto" w:fill="FFFFFF"/>
        </w:rPr>
      </w:pPr>
      <w:r w:rsidRPr="000E70F0">
        <w:rPr>
          <w:rFonts w:asciiTheme="majorHAnsi" w:hAnsiTheme="majorHAnsi" w:cstheme="majorHAnsi"/>
          <w:sz w:val="28"/>
          <w:szCs w:val="28"/>
          <w:shd w:val="clear" w:color="auto" w:fill="FFFFFF"/>
        </w:rPr>
        <w:lastRenderedPageBreak/>
        <w:t>Triết học là bộ môn nghiên cứu về những vấn đề chung và cơ bản của </w:t>
      </w:r>
      <w:hyperlink r:id="rId12" w:tooltip="Con người" w:history="1">
        <w:r w:rsidRPr="000E70F0">
          <w:rPr>
            <w:rStyle w:val="Siuktni"/>
            <w:rFonts w:asciiTheme="majorHAnsi" w:hAnsiTheme="majorHAnsi" w:cstheme="majorHAnsi"/>
            <w:color w:val="auto"/>
            <w:sz w:val="28"/>
            <w:szCs w:val="28"/>
            <w:u w:val="none"/>
            <w:shd w:val="clear" w:color="auto" w:fill="FFFFFF"/>
          </w:rPr>
          <w:t>con người</w:t>
        </w:r>
      </w:hyperlink>
      <w:r w:rsidRPr="000E70F0">
        <w:rPr>
          <w:rFonts w:asciiTheme="majorHAnsi" w:hAnsiTheme="majorHAnsi" w:cstheme="majorHAnsi"/>
          <w:sz w:val="28"/>
          <w:szCs w:val="28"/>
          <w:shd w:val="clear" w:color="auto" w:fill="FFFFFF"/>
        </w:rPr>
        <w:t>, </w:t>
      </w:r>
      <w:hyperlink r:id="rId13" w:tooltip="Thế giới quan" w:history="1">
        <w:r w:rsidRPr="000E70F0">
          <w:rPr>
            <w:rStyle w:val="Siuktni"/>
            <w:rFonts w:asciiTheme="majorHAnsi" w:hAnsiTheme="majorHAnsi" w:cstheme="majorHAnsi"/>
            <w:color w:val="auto"/>
            <w:sz w:val="28"/>
            <w:szCs w:val="28"/>
            <w:u w:val="none"/>
            <w:shd w:val="clear" w:color="auto" w:fill="FFFFFF"/>
          </w:rPr>
          <w:t>thế giới quan</w:t>
        </w:r>
      </w:hyperlink>
      <w:r w:rsidRPr="000E70F0">
        <w:rPr>
          <w:rFonts w:asciiTheme="majorHAnsi" w:hAnsiTheme="majorHAnsi" w:cstheme="majorHAnsi"/>
          <w:sz w:val="28"/>
          <w:szCs w:val="28"/>
          <w:shd w:val="clear" w:color="auto" w:fill="FFFFFF"/>
        </w:rPr>
        <w:t> và vị trí của con người trong thế giới quan, những vấn đề có kết nối với </w:t>
      </w:r>
      <w:hyperlink r:id="rId14" w:tooltip="Chân lý" w:history="1">
        <w:r w:rsidRPr="000E70F0">
          <w:rPr>
            <w:rStyle w:val="Siuktni"/>
            <w:rFonts w:asciiTheme="majorHAnsi" w:hAnsiTheme="majorHAnsi" w:cstheme="majorHAnsi"/>
            <w:color w:val="auto"/>
            <w:sz w:val="28"/>
            <w:szCs w:val="28"/>
            <w:u w:val="none"/>
            <w:shd w:val="clear" w:color="auto" w:fill="FFFFFF"/>
          </w:rPr>
          <w:t>chân lý</w:t>
        </w:r>
      </w:hyperlink>
      <w:r w:rsidRPr="000E70F0">
        <w:rPr>
          <w:rFonts w:asciiTheme="majorHAnsi" w:hAnsiTheme="majorHAnsi" w:cstheme="majorHAnsi"/>
          <w:sz w:val="28"/>
          <w:szCs w:val="28"/>
          <w:shd w:val="clear" w:color="auto" w:fill="FFFFFF"/>
        </w:rPr>
        <w:t>, </w:t>
      </w:r>
      <w:hyperlink r:id="rId15" w:tooltip="Sự tồn tại" w:history="1">
        <w:r w:rsidRPr="000E70F0">
          <w:rPr>
            <w:rStyle w:val="Siuktni"/>
            <w:rFonts w:asciiTheme="majorHAnsi" w:hAnsiTheme="majorHAnsi" w:cstheme="majorHAnsi"/>
            <w:color w:val="auto"/>
            <w:sz w:val="28"/>
            <w:szCs w:val="28"/>
            <w:u w:val="none"/>
            <w:shd w:val="clear" w:color="auto" w:fill="FFFFFF"/>
          </w:rPr>
          <w:t>sự tồn tại</w:t>
        </w:r>
      </w:hyperlink>
      <w:r w:rsidRPr="000E70F0">
        <w:rPr>
          <w:rFonts w:asciiTheme="majorHAnsi" w:hAnsiTheme="majorHAnsi" w:cstheme="majorHAnsi"/>
          <w:sz w:val="28"/>
          <w:szCs w:val="28"/>
          <w:shd w:val="clear" w:color="auto" w:fill="FFFFFF"/>
        </w:rPr>
        <w:t>, </w:t>
      </w:r>
      <w:hyperlink r:id="rId16" w:tooltip="Kiến thức" w:history="1">
        <w:r w:rsidRPr="000E70F0">
          <w:rPr>
            <w:rStyle w:val="Siuktni"/>
            <w:rFonts w:asciiTheme="majorHAnsi" w:hAnsiTheme="majorHAnsi" w:cstheme="majorHAnsi"/>
            <w:color w:val="auto"/>
            <w:sz w:val="28"/>
            <w:szCs w:val="28"/>
            <w:u w:val="none"/>
            <w:shd w:val="clear" w:color="auto" w:fill="FFFFFF"/>
          </w:rPr>
          <w:t>kiến thức</w:t>
        </w:r>
      </w:hyperlink>
      <w:r w:rsidRPr="000E70F0">
        <w:rPr>
          <w:rFonts w:asciiTheme="majorHAnsi" w:hAnsiTheme="majorHAnsi" w:cstheme="majorHAnsi"/>
          <w:sz w:val="28"/>
          <w:szCs w:val="28"/>
          <w:shd w:val="clear" w:color="auto" w:fill="FFFFFF"/>
        </w:rPr>
        <w:t>, </w:t>
      </w:r>
      <w:hyperlink r:id="rId17" w:tooltip="Giá trị" w:history="1">
        <w:r w:rsidRPr="000E70F0">
          <w:rPr>
            <w:rStyle w:val="Siuktni"/>
            <w:rFonts w:asciiTheme="majorHAnsi" w:hAnsiTheme="majorHAnsi" w:cstheme="majorHAnsi"/>
            <w:color w:val="auto"/>
            <w:sz w:val="28"/>
            <w:szCs w:val="28"/>
            <w:u w:val="none"/>
            <w:shd w:val="clear" w:color="auto" w:fill="FFFFFF"/>
          </w:rPr>
          <w:t>giá trị</w:t>
        </w:r>
      </w:hyperlink>
      <w:r w:rsidRPr="000E70F0">
        <w:rPr>
          <w:rFonts w:asciiTheme="majorHAnsi" w:hAnsiTheme="majorHAnsi" w:cstheme="majorHAnsi"/>
          <w:sz w:val="28"/>
          <w:szCs w:val="28"/>
          <w:shd w:val="clear" w:color="auto" w:fill="FFFFFF"/>
        </w:rPr>
        <w:t>, </w:t>
      </w:r>
      <w:hyperlink r:id="rId18" w:tooltip="Quy luật (trang không tồn tại)" w:history="1">
        <w:r w:rsidRPr="000E70F0">
          <w:rPr>
            <w:rStyle w:val="Siuktni"/>
            <w:rFonts w:asciiTheme="majorHAnsi" w:hAnsiTheme="majorHAnsi" w:cstheme="majorHAnsi"/>
            <w:color w:val="auto"/>
            <w:sz w:val="28"/>
            <w:szCs w:val="28"/>
            <w:u w:val="none"/>
            <w:shd w:val="clear" w:color="auto" w:fill="FFFFFF"/>
          </w:rPr>
          <w:t>quy luật</w:t>
        </w:r>
      </w:hyperlink>
      <w:r w:rsidRPr="000E70F0">
        <w:rPr>
          <w:rFonts w:asciiTheme="majorHAnsi" w:hAnsiTheme="majorHAnsi" w:cstheme="majorHAnsi"/>
          <w:sz w:val="28"/>
          <w:szCs w:val="28"/>
          <w:shd w:val="clear" w:color="auto" w:fill="FFFFFF"/>
        </w:rPr>
        <w:t>, </w:t>
      </w:r>
      <w:hyperlink r:id="rId19" w:tooltip="Ý thức" w:history="1">
        <w:r w:rsidRPr="000E70F0">
          <w:rPr>
            <w:rStyle w:val="Siuktni"/>
            <w:rFonts w:asciiTheme="majorHAnsi" w:hAnsiTheme="majorHAnsi" w:cstheme="majorHAnsi"/>
            <w:color w:val="auto"/>
            <w:sz w:val="28"/>
            <w:szCs w:val="28"/>
            <w:u w:val="none"/>
            <w:shd w:val="clear" w:color="auto" w:fill="FFFFFF"/>
          </w:rPr>
          <w:t>ý thức</w:t>
        </w:r>
      </w:hyperlink>
      <w:r w:rsidRPr="000E70F0">
        <w:rPr>
          <w:rFonts w:asciiTheme="majorHAnsi" w:hAnsiTheme="majorHAnsi" w:cstheme="majorHAnsi"/>
          <w:sz w:val="28"/>
          <w:szCs w:val="28"/>
          <w:shd w:val="clear" w:color="auto" w:fill="FFFFFF"/>
        </w:rPr>
        <w:t>, và </w:t>
      </w:r>
      <w:hyperlink r:id="rId20" w:tooltip="Ngôn ngữ" w:history="1">
        <w:r w:rsidRPr="000E70F0">
          <w:rPr>
            <w:rStyle w:val="Siuktni"/>
            <w:rFonts w:asciiTheme="majorHAnsi" w:hAnsiTheme="majorHAnsi" w:cstheme="majorHAnsi"/>
            <w:color w:val="auto"/>
            <w:sz w:val="28"/>
            <w:szCs w:val="28"/>
            <w:u w:val="none"/>
            <w:shd w:val="clear" w:color="auto" w:fill="FFFFFF"/>
          </w:rPr>
          <w:t>ngôn ngữ</w:t>
        </w:r>
      </w:hyperlink>
      <w:r w:rsidRPr="000E70F0">
        <w:rPr>
          <w:rFonts w:asciiTheme="majorHAnsi" w:hAnsiTheme="majorHAnsi" w:cstheme="majorHAnsi"/>
          <w:sz w:val="28"/>
          <w:szCs w:val="28"/>
          <w:shd w:val="clear" w:color="auto" w:fill="FFFFFF"/>
        </w:rPr>
        <w:t>. Triết học được phân biệt với những môn </w:t>
      </w:r>
      <w:hyperlink r:id="rId21" w:tooltip="Khoa học" w:history="1">
        <w:r w:rsidRPr="000E70F0">
          <w:rPr>
            <w:rStyle w:val="Siuktni"/>
            <w:rFonts w:asciiTheme="majorHAnsi" w:hAnsiTheme="majorHAnsi" w:cstheme="majorHAnsi"/>
            <w:color w:val="auto"/>
            <w:sz w:val="28"/>
            <w:szCs w:val="28"/>
            <w:u w:val="none"/>
            <w:shd w:val="clear" w:color="auto" w:fill="FFFFFF"/>
          </w:rPr>
          <w:t>khoa học</w:t>
        </w:r>
      </w:hyperlink>
      <w:r w:rsidRPr="000E70F0">
        <w:rPr>
          <w:rFonts w:asciiTheme="majorHAnsi" w:hAnsiTheme="majorHAnsi" w:cstheme="majorHAnsi"/>
          <w:sz w:val="28"/>
          <w:szCs w:val="28"/>
          <w:shd w:val="clear" w:color="auto" w:fill="FFFFFF"/>
        </w:rPr>
        <w:t> khác bằng cách thức mà nó giải quyết những vấn đề trên, đó là ở tính phê phán, phương pháp tiếp cận có hệ thống chung nhất và sự phụ thuộc của nó vào tính duy lý trong việc lập luận.</w:t>
      </w:r>
    </w:p>
    <w:p w14:paraId="276C4A71" w14:textId="05109B15" w:rsidR="00FE4236" w:rsidRPr="000E70F0" w:rsidRDefault="00FE4236" w:rsidP="00FE4236">
      <w:pPr>
        <w:ind w:left="283"/>
        <w:rPr>
          <w:rFonts w:asciiTheme="majorHAnsi" w:hAnsiTheme="majorHAnsi" w:cstheme="majorHAnsi"/>
          <w:sz w:val="28"/>
          <w:szCs w:val="28"/>
          <w:shd w:val="clear" w:color="auto" w:fill="FFFFFF"/>
        </w:rPr>
      </w:pPr>
      <w:r w:rsidRPr="000E70F0">
        <w:rPr>
          <w:rFonts w:asciiTheme="majorHAnsi" w:hAnsiTheme="majorHAnsi" w:cstheme="majorHAnsi"/>
          <w:sz w:val="28"/>
          <w:szCs w:val="28"/>
          <w:shd w:val="clear" w:color="auto" w:fill="FFFFFF"/>
        </w:rPr>
        <w:t>1.2. Vai trò</w:t>
      </w:r>
    </w:p>
    <w:p w14:paraId="1FF90A2F" w14:textId="4A82C7B6" w:rsidR="00503E9F" w:rsidRDefault="000C1766" w:rsidP="00443511">
      <w:pPr>
        <w:ind w:left="283"/>
        <w:rPr>
          <w:rFonts w:asciiTheme="majorHAnsi" w:hAnsiTheme="majorHAnsi" w:cstheme="majorHAnsi"/>
          <w:color w:val="333333"/>
          <w:sz w:val="28"/>
          <w:szCs w:val="28"/>
          <w:shd w:val="clear" w:color="auto" w:fill="FFFFFF"/>
        </w:rPr>
      </w:pPr>
      <w:r w:rsidRPr="000E70F0">
        <w:rPr>
          <w:rFonts w:asciiTheme="majorHAnsi" w:hAnsiTheme="majorHAnsi" w:cstheme="majorHAnsi"/>
          <w:color w:val="000000"/>
          <w:sz w:val="28"/>
          <w:szCs w:val="28"/>
          <w:shd w:val="clear" w:color="auto" w:fill="FFFFFF"/>
        </w:rPr>
        <w:t>Triết học được hiểu là một hình thái ý thức xã hội, với khách thể khám phá đó là thế giới bao gồm cả thế giới bên trong và bên ngoài con người. Triết học giải thích tất cả mọi sự vật, hiện tượng, quá trình và quan hệ của thế giới, với mục đích tìm ra những quy luật phổ biến</w:t>
      </w:r>
      <w:r w:rsidR="00D959B6" w:rsidRPr="000E70F0">
        <w:rPr>
          <w:rFonts w:asciiTheme="majorHAnsi" w:hAnsiTheme="majorHAnsi" w:cstheme="majorHAnsi"/>
          <w:color w:val="000000"/>
          <w:sz w:val="28"/>
          <w:szCs w:val="28"/>
          <w:shd w:val="clear" w:color="auto" w:fill="FFFFFF"/>
        </w:rPr>
        <w:t xml:space="preserve"> </w:t>
      </w:r>
      <w:r w:rsidRPr="000E70F0">
        <w:rPr>
          <w:rFonts w:asciiTheme="majorHAnsi" w:hAnsiTheme="majorHAnsi" w:cstheme="majorHAnsi"/>
          <w:color w:val="000000"/>
          <w:sz w:val="28"/>
          <w:szCs w:val="28"/>
          <w:shd w:val="clear" w:color="auto" w:fill="FFFFFF"/>
        </w:rPr>
        <w:t>nhất chi phối sự vật.</w:t>
      </w:r>
      <w:r w:rsidR="00D959B6" w:rsidRPr="000E70F0">
        <w:rPr>
          <w:rFonts w:asciiTheme="majorHAnsi" w:hAnsiTheme="majorHAnsi" w:cstheme="majorHAnsi"/>
          <w:color w:val="333333"/>
          <w:sz w:val="28"/>
          <w:szCs w:val="28"/>
          <w:shd w:val="clear" w:color="auto" w:fill="FFFFFF"/>
        </w:rPr>
        <w:t xml:space="preserve"> </w:t>
      </w:r>
      <w:r w:rsidRPr="000E70F0">
        <w:rPr>
          <w:rFonts w:asciiTheme="majorHAnsi" w:hAnsiTheme="majorHAnsi" w:cstheme="majorHAnsi"/>
          <w:color w:val="333333"/>
          <w:sz w:val="28"/>
          <w:szCs w:val="28"/>
          <w:shd w:val="clear" w:color="auto" w:fill="FFFFFF"/>
        </w:rPr>
        <w:t xml:space="preserve">Triết học đóng vai trò quan trọng trong việc hình thành thế giới quan, phương pháp luận, nhân sinh quan, hệ thống giá trị văn hóa nhân văn cho sinh viên, nó như “la bàn” giúp họ định hướng tính tích cực xã hội và chính trị của mình vào mục đích xây dựng, sáng tạo. Triết học đem lại cho sinh viên tri thức về các mối quan hệ xã hội, về bản chất, chức năng của nhà nước và của pháp luật, về mục đích tồn tại của con người, về cái thiện và cái ác, về mối quan hệ giữa cá nhân với nhà nước và xã hội, về tự do và trách nhiệm. </w:t>
      </w:r>
    </w:p>
    <w:p w14:paraId="16346617" w14:textId="77777777" w:rsidR="00443511" w:rsidRPr="00443511" w:rsidRDefault="00443511" w:rsidP="00443511">
      <w:pPr>
        <w:ind w:left="283"/>
        <w:rPr>
          <w:rFonts w:asciiTheme="majorHAnsi" w:hAnsiTheme="majorHAnsi" w:cstheme="majorHAnsi"/>
          <w:color w:val="333333"/>
          <w:sz w:val="28"/>
          <w:szCs w:val="28"/>
          <w:shd w:val="clear" w:color="auto" w:fill="FFFFFF"/>
        </w:rPr>
      </w:pPr>
    </w:p>
    <w:p w14:paraId="048820C2" w14:textId="106579A9" w:rsidR="000C1766" w:rsidRPr="00443511" w:rsidRDefault="000C1766" w:rsidP="000C1766">
      <w:pPr>
        <w:rPr>
          <w:rFonts w:asciiTheme="majorHAnsi" w:hAnsiTheme="majorHAnsi" w:cstheme="majorHAnsi"/>
          <w:color w:val="333333"/>
          <w:sz w:val="32"/>
          <w:szCs w:val="32"/>
          <w:shd w:val="clear" w:color="auto" w:fill="FFFFFF"/>
        </w:rPr>
      </w:pPr>
      <w:r w:rsidRPr="00443511">
        <w:rPr>
          <w:rFonts w:asciiTheme="majorHAnsi" w:hAnsiTheme="majorHAnsi" w:cstheme="majorHAnsi"/>
          <w:b/>
          <w:bCs/>
          <w:color w:val="333333"/>
          <w:sz w:val="32"/>
          <w:szCs w:val="32"/>
          <w:shd w:val="clear" w:color="auto" w:fill="FFFFFF"/>
        </w:rPr>
        <w:t xml:space="preserve">2. Vật chất, ý thức </w:t>
      </w:r>
      <w:r w:rsidRPr="00443511">
        <w:rPr>
          <w:rFonts w:asciiTheme="majorHAnsi" w:hAnsiTheme="majorHAnsi" w:cstheme="majorHAnsi"/>
          <w:color w:val="333333"/>
          <w:sz w:val="32"/>
          <w:szCs w:val="32"/>
          <w:shd w:val="clear" w:color="auto" w:fill="FFFFFF"/>
        </w:rPr>
        <w:t>(tâm đắc)</w:t>
      </w:r>
    </w:p>
    <w:p w14:paraId="003F5C9C" w14:textId="54FDB446" w:rsidR="000C1766" w:rsidRPr="00443511" w:rsidRDefault="000C1766" w:rsidP="000C1766">
      <w:pPr>
        <w:rPr>
          <w:rFonts w:asciiTheme="majorHAnsi" w:hAnsiTheme="majorHAnsi" w:cstheme="majorHAnsi"/>
          <w:color w:val="333333"/>
          <w:sz w:val="28"/>
          <w:szCs w:val="28"/>
          <w:shd w:val="clear" w:color="auto" w:fill="FFFFFF"/>
        </w:rPr>
      </w:pPr>
      <w:r w:rsidRPr="000E70F0">
        <w:rPr>
          <w:rFonts w:asciiTheme="majorHAnsi" w:hAnsiTheme="majorHAnsi" w:cstheme="majorHAnsi"/>
          <w:color w:val="333333"/>
          <w:sz w:val="28"/>
          <w:szCs w:val="28"/>
          <w:shd w:val="clear" w:color="auto" w:fill="FFFFFF"/>
        </w:rPr>
        <w:t xml:space="preserve">   </w:t>
      </w:r>
      <w:r w:rsidRPr="00443511">
        <w:rPr>
          <w:rFonts w:asciiTheme="majorHAnsi" w:hAnsiTheme="majorHAnsi" w:cstheme="majorHAnsi"/>
          <w:color w:val="333333"/>
          <w:sz w:val="28"/>
          <w:szCs w:val="28"/>
          <w:shd w:val="clear" w:color="auto" w:fill="FFFFFF"/>
        </w:rPr>
        <w:t>2.1. Khái niệm vật chất</w:t>
      </w:r>
    </w:p>
    <w:p w14:paraId="625A9916" w14:textId="58050F3A" w:rsidR="00443511" w:rsidRPr="00443511" w:rsidRDefault="00D959B6" w:rsidP="009873C6">
      <w:pPr>
        <w:ind w:left="283"/>
        <w:rPr>
          <w:rFonts w:asciiTheme="majorHAnsi" w:hAnsiTheme="majorHAnsi" w:cstheme="majorHAnsi"/>
          <w:color w:val="000000"/>
          <w:sz w:val="28"/>
          <w:szCs w:val="28"/>
        </w:rPr>
      </w:pPr>
      <w:r w:rsidRPr="00443511">
        <w:rPr>
          <w:rFonts w:asciiTheme="majorHAnsi" w:hAnsiTheme="majorHAnsi" w:cstheme="majorHAnsi"/>
          <w:color w:val="202122"/>
          <w:sz w:val="28"/>
          <w:szCs w:val="28"/>
          <w:shd w:val="clear" w:color="auto" w:fill="FFFFFF"/>
        </w:rPr>
        <w:t>V</w:t>
      </w:r>
      <w:r w:rsidRPr="000E70F0">
        <w:rPr>
          <w:rFonts w:asciiTheme="majorHAnsi" w:hAnsiTheme="majorHAnsi" w:cstheme="majorHAnsi"/>
          <w:color w:val="202122"/>
          <w:sz w:val="28"/>
          <w:szCs w:val="28"/>
          <w:shd w:val="clear" w:color="auto" w:fill="FFFFFF"/>
        </w:rPr>
        <w:t>ật chất là phạm trù triết học dùng để chỉ thực tại khách quan được đem lại cho con người trong cảm giác, được cảm giác của chúng ta chép lại, chụp lại, phản ánh và tồn tại không lệ thuộc vào cảm giác</w:t>
      </w:r>
      <w:r w:rsidRPr="00443511">
        <w:rPr>
          <w:rFonts w:asciiTheme="majorHAnsi" w:hAnsiTheme="majorHAnsi" w:cstheme="majorHAnsi"/>
          <w:color w:val="202122"/>
          <w:sz w:val="28"/>
          <w:szCs w:val="28"/>
          <w:shd w:val="clear" w:color="auto" w:fill="FFFFFF"/>
        </w:rPr>
        <w:t xml:space="preserve">. </w:t>
      </w:r>
      <w:r w:rsidRPr="000E70F0">
        <w:rPr>
          <w:rFonts w:asciiTheme="majorHAnsi" w:hAnsiTheme="majorHAnsi" w:cstheme="majorHAnsi"/>
          <w:color w:val="000000"/>
          <w:sz w:val="28"/>
          <w:szCs w:val="28"/>
          <w:shd w:val="clear" w:color="auto" w:fill="FFFFFF"/>
        </w:rPr>
        <w:t xml:space="preserve">Vật chất với các hình thức tồn tại cụ thể của nó mang đến đặc điểm trong phạm trù triết học. Vật chất không chỉ được nhìn nhận với tính chất liệt kê. Nó còn mang đến ý nghĩa trong phân biệt với ý thức là cái ra đời sau đó. Khi đó, với các chứng minh sự ra đời của vật chất là trước tiên và không phụ thuộc vào cảm giác. Với thời điểm hiện tại, các quan điểm này vẫn còn nguyên giá trị. Trong đó, các vật chất trong dạng tồn tại của nó là cơ sở và tiền đề để xây dựng các quan điểm duy vật về xã hội. </w:t>
      </w:r>
      <w:r w:rsidRPr="000E70F0">
        <w:rPr>
          <w:rFonts w:asciiTheme="majorHAnsi" w:hAnsiTheme="majorHAnsi" w:cstheme="majorHAnsi"/>
          <w:color w:val="000000"/>
          <w:sz w:val="28"/>
          <w:szCs w:val="28"/>
        </w:rPr>
        <w:t xml:space="preserve">Vật chất được phản ánh với hình thức tồn tại cụ thể của nó. Dùng để chỉ thực tại khách quan phản ánh qua cảm giác. Khi đó, vật chất mang đến hình thức chứa đựng cụ thể và có dạng tồn tại hữu hình. </w:t>
      </w:r>
    </w:p>
    <w:p w14:paraId="2AA2F264" w14:textId="7D8D35AE" w:rsidR="00D959B6" w:rsidRPr="00443511" w:rsidRDefault="009923B0" w:rsidP="009923B0">
      <w:pPr>
        <w:rPr>
          <w:rFonts w:asciiTheme="majorHAnsi" w:hAnsiTheme="majorHAnsi" w:cstheme="majorHAnsi"/>
          <w:color w:val="333333"/>
          <w:sz w:val="28"/>
          <w:szCs w:val="28"/>
          <w:shd w:val="clear" w:color="auto" w:fill="FFFFFF"/>
        </w:rPr>
      </w:pPr>
      <w:r w:rsidRPr="00443511">
        <w:rPr>
          <w:rFonts w:asciiTheme="majorHAnsi" w:hAnsiTheme="majorHAnsi" w:cstheme="majorHAnsi"/>
          <w:color w:val="333333"/>
          <w:sz w:val="28"/>
          <w:szCs w:val="28"/>
          <w:shd w:val="clear" w:color="auto" w:fill="FFFFFF"/>
        </w:rPr>
        <w:t xml:space="preserve">  </w:t>
      </w:r>
      <w:r w:rsidR="00D959B6" w:rsidRPr="00443511">
        <w:rPr>
          <w:rFonts w:asciiTheme="majorHAnsi" w:hAnsiTheme="majorHAnsi" w:cstheme="majorHAnsi"/>
          <w:color w:val="333333"/>
          <w:sz w:val="28"/>
          <w:szCs w:val="28"/>
          <w:shd w:val="clear" w:color="auto" w:fill="FFFFFF"/>
        </w:rPr>
        <w:t>2.2. Khái niệm ý thức</w:t>
      </w:r>
    </w:p>
    <w:p w14:paraId="1934F190" w14:textId="77777777" w:rsidR="00443511" w:rsidRDefault="009923B0" w:rsidP="009923B0">
      <w:pPr>
        <w:pStyle w:val="ThngthngWeb"/>
        <w:shd w:val="clear" w:color="auto" w:fill="FFFFFF"/>
        <w:spacing w:after="360" w:afterAutospacing="0"/>
        <w:ind w:left="17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lastRenderedPageBreak/>
        <w:t xml:space="preserve">Theo tâm lý học thì ý thức được định nghĩa là hình thức phản ánh tâm lý cao nhất chỉ có ở con người. Ý thức được hiểu theo định nghĩa của triết học Mác-Lenin là một phạm trù song song với phạm trù vật chất. Ý thức là trạng thái có ý thức về một cái gì đó. Cụ thể hơn, đó là khả năng trực tiếp biết và nhận thức, cảm nhận hoặc nhận thức được các sự kiện. Một định nghĩa khác mô tả nó là trạng thái trong đó chủ thể nhận thức được một số thông tin khi thông tin đó trực tiếp có sẵn để thực hiện theo hướng của một loạt các hành động. </w:t>
      </w:r>
    </w:p>
    <w:p w14:paraId="338643FE" w14:textId="3BFD82AF" w:rsidR="00503E9F" w:rsidRDefault="009923B0" w:rsidP="00443511">
      <w:pPr>
        <w:pStyle w:val="ThngthngWeb"/>
        <w:shd w:val="clear" w:color="auto" w:fill="FFFFFF"/>
        <w:spacing w:after="360" w:afterAutospacing="0"/>
        <w:ind w:left="17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Ý thức được xác định là một khái niệm tương đối. Nó có thể tập trung vào một trạng thái bên trong, chẳng hạn như cảm giác nội tạng, hoặc vào các sự kiện bên ngoài bằng cách nhận thức cảm tính. Nó tương tự như cảm nhận một cái gì đó, một quá trình phân biệt với quan sát và nhận thức (bao gồm một quá trình cơ bản làm quen với các mục mà chúng ta nhận thức được). Ý thức hoặc “cảm nhận” có thể được mô tả là một cái gì đó xảy ra khi não được kích hoạt theo những cách nhất định, chẳng hạn như khi màu đỏ là những gì được nhìn thấy sau khi võng mạc được kích thích bởi sóng ánh sáng. Việc hình thành khái niệm này được đặt ra trong bối cảnh khó khăn trong việc phát triển một định nghĩa phân tích về nhận thức hoặc nhận thức cảm tính. Ý thức cũng được kết hợp với ý thức theo nghĩa là khái niệm này biểu thị một kinh nghiệm cơ bản như cảm giác hoặc trực giác đi kèm với kinh nghiệm về hiện tượng. Cụ thể, điều này được gọi là ý thức về kinh nghiệm</w:t>
      </w:r>
      <w:r w:rsidR="00443511" w:rsidRPr="00443511">
        <w:rPr>
          <w:rFonts w:asciiTheme="majorHAnsi" w:hAnsiTheme="majorHAnsi" w:cstheme="majorHAnsi"/>
          <w:color w:val="000000"/>
          <w:sz w:val="28"/>
          <w:szCs w:val="28"/>
        </w:rPr>
        <w:t>.</w:t>
      </w:r>
      <w:r w:rsidRPr="000E70F0">
        <w:rPr>
          <w:rFonts w:asciiTheme="majorHAnsi" w:hAnsiTheme="majorHAnsi" w:cstheme="majorHAnsi"/>
          <w:color w:val="000000"/>
          <w:sz w:val="28"/>
          <w:szCs w:val="28"/>
        </w:rPr>
        <w:t xml:space="preserve"> </w:t>
      </w:r>
    </w:p>
    <w:p w14:paraId="57AABB58" w14:textId="35D868A4" w:rsidR="009923B0" w:rsidRPr="000E70F0" w:rsidRDefault="009923B0" w:rsidP="009923B0">
      <w:pPr>
        <w:rPr>
          <w:rFonts w:asciiTheme="majorHAnsi" w:hAnsiTheme="majorHAnsi" w:cstheme="majorHAnsi"/>
          <w:color w:val="333333"/>
          <w:sz w:val="28"/>
          <w:szCs w:val="28"/>
          <w:shd w:val="clear" w:color="auto" w:fill="FFFFFF"/>
        </w:rPr>
      </w:pPr>
      <w:r w:rsidRPr="000E70F0">
        <w:rPr>
          <w:rFonts w:asciiTheme="majorHAnsi" w:hAnsiTheme="majorHAnsi" w:cstheme="majorHAnsi"/>
          <w:color w:val="333333"/>
          <w:sz w:val="28"/>
          <w:szCs w:val="28"/>
          <w:shd w:val="clear" w:color="auto" w:fill="FFFFFF"/>
        </w:rPr>
        <w:t>2.3 So sánh vật chất và ý thức</w:t>
      </w:r>
    </w:p>
    <w:p w14:paraId="364A03E9" w14:textId="77777777" w:rsidR="009923B0" w:rsidRPr="00751FE6" w:rsidRDefault="009923B0" w:rsidP="009923B0">
      <w:pPr>
        <w:shd w:val="clear" w:color="auto" w:fill="FFFFFF"/>
        <w:spacing w:before="100" w:beforeAutospacing="1" w:after="100" w:afterAutospacing="1" w:line="240" w:lineRule="auto"/>
        <w:outlineLvl w:val="1"/>
        <w:rPr>
          <w:rFonts w:asciiTheme="majorHAnsi" w:eastAsia="Times New Roman" w:hAnsiTheme="majorHAnsi" w:cstheme="majorHAnsi"/>
          <w:sz w:val="28"/>
          <w:szCs w:val="28"/>
          <w:lang w:eastAsia="vi-VN"/>
        </w:rPr>
      </w:pPr>
      <w:r w:rsidRPr="00751FE6">
        <w:rPr>
          <w:rFonts w:asciiTheme="majorHAnsi" w:eastAsia="Times New Roman" w:hAnsiTheme="majorHAnsi" w:cstheme="majorHAnsi"/>
          <w:sz w:val="28"/>
          <w:szCs w:val="28"/>
          <w:lang w:eastAsia="vi-VN"/>
        </w:rPr>
        <w:t>Mối quan hệ giữa vật chất và ý thức</w:t>
      </w:r>
    </w:p>
    <w:p w14:paraId="5084DD82" w14:textId="77777777" w:rsidR="009923B0" w:rsidRPr="00751FE6" w:rsidRDefault="009923B0" w:rsidP="009923B0">
      <w:pPr>
        <w:shd w:val="clear" w:color="auto" w:fill="FFFFFF"/>
        <w:spacing w:before="120" w:after="120" w:line="240" w:lineRule="auto"/>
        <w:jc w:val="both"/>
        <w:rPr>
          <w:rFonts w:asciiTheme="majorHAnsi" w:eastAsia="Times New Roman" w:hAnsiTheme="majorHAnsi" w:cstheme="majorHAnsi"/>
          <w:sz w:val="28"/>
          <w:szCs w:val="28"/>
          <w:lang w:eastAsia="vi-VN"/>
        </w:rPr>
      </w:pPr>
      <w:r w:rsidRPr="00751FE6">
        <w:rPr>
          <w:rFonts w:asciiTheme="majorHAnsi" w:eastAsia="Times New Roman" w:hAnsiTheme="majorHAnsi" w:cstheme="majorHAnsi"/>
          <w:sz w:val="28"/>
          <w:szCs w:val="28"/>
          <w:lang w:eastAsia="vi-VN"/>
        </w:rPr>
        <w:t>Chủ nghĩa duy vật biện chứng quan niệm rằng giữa vật chất và ý thức vừa đối lập với nhau vừa thống nhất với nhau. Hay nói cách khác sự đối lập giữa vật chất và ý thức vừa có ý nghĩa tuyệt đối, vừa có ý nghĩa tương đối.</w:t>
      </w:r>
    </w:p>
    <w:p w14:paraId="1432923B" w14:textId="77777777" w:rsidR="009923B0" w:rsidRPr="00751FE6" w:rsidRDefault="009923B0" w:rsidP="009923B0">
      <w:pPr>
        <w:shd w:val="clear" w:color="auto" w:fill="FFFFFF"/>
        <w:spacing w:before="100" w:beforeAutospacing="1" w:after="100" w:afterAutospacing="1" w:line="240" w:lineRule="auto"/>
        <w:outlineLvl w:val="2"/>
        <w:rPr>
          <w:rFonts w:asciiTheme="majorHAnsi" w:eastAsia="Times New Roman" w:hAnsiTheme="majorHAnsi" w:cstheme="majorHAnsi"/>
          <w:sz w:val="28"/>
          <w:szCs w:val="28"/>
          <w:lang w:eastAsia="vi-VN"/>
        </w:rPr>
      </w:pPr>
      <w:r w:rsidRPr="00751FE6">
        <w:rPr>
          <w:rFonts w:asciiTheme="majorHAnsi" w:eastAsia="Times New Roman" w:hAnsiTheme="majorHAnsi" w:cstheme="majorHAnsi"/>
          <w:sz w:val="28"/>
          <w:szCs w:val="28"/>
          <w:lang w:eastAsia="vi-VN"/>
        </w:rPr>
        <w:t>Vai trò quyết định của nhân tố vật chất</w:t>
      </w:r>
    </w:p>
    <w:p w14:paraId="73209847" w14:textId="77777777" w:rsidR="009923B0" w:rsidRPr="00751FE6" w:rsidRDefault="009923B0" w:rsidP="009923B0">
      <w:pPr>
        <w:shd w:val="clear" w:color="auto" w:fill="FFFFFF"/>
        <w:spacing w:before="120" w:after="120" w:line="240" w:lineRule="auto"/>
        <w:jc w:val="both"/>
        <w:rPr>
          <w:rFonts w:asciiTheme="majorHAnsi" w:eastAsia="Times New Roman" w:hAnsiTheme="majorHAnsi" w:cstheme="majorHAnsi"/>
          <w:sz w:val="28"/>
          <w:szCs w:val="28"/>
          <w:lang w:eastAsia="vi-VN"/>
        </w:rPr>
      </w:pPr>
      <w:r w:rsidRPr="00751FE6">
        <w:rPr>
          <w:rFonts w:asciiTheme="majorHAnsi" w:eastAsia="Times New Roman" w:hAnsiTheme="majorHAnsi" w:cstheme="majorHAnsi"/>
          <w:sz w:val="28"/>
          <w:szCs w:val="28"/>
          <w:lang w:eastAsia="vi-VN"/>
        </w:rPr>
        <w:t>+ Vật chất có trước, độc lập với ý thức và quyết định ý thức.</w:t>
      </w:r>
    </w:p>
    <w:p w14:paraId="447EDA7F" w14:textId="77777777" w:rsidR="009923B0" w:rsidRPr="009923B0" w:rsidRDefault="009923B0" w:rsidP="009923B0">
      <w:pPr>
        <w:shd w:val="clear" w:color="auto" w:fill="FFFFFF"/>
        <w:spacing w:before="120" w:after="120" w:line="240" w:lineRule="auto"/>
        <w:jc w:val="both"/>
        <w:rPr>
          <w:rFonts w:asciiTheme="majorHAnsi" w:eastAsia="Times New Roman" w:hAnsiTheme="majorHAnsi" w:cstheme="majorHAnsi"/>
          <w:color w:val="555555"/>
          <w:sz w:val="28"/>
          <w:szCs w:val="28"/>
          <w:lang w:eastAsia="vi-VN"/>
        </w:rPr>
      </w:pPr>
      <w:r w:rsidRPr="00751FE6">
        <w:rPr>
          <w:rFonts w:asciiTheme="majorHAnsi" w:eastAsia="Times New Roman" w:hAnsiTheme="majorHAnsi" w:cstheme="majorHAnsi"/>
          <w:sz w:val="28"/>
          <w:szCs w:val="28"/>
          <w:lang w:eastAsia="vi-VN"/>
        </w:rPr>
        <w:t>+ Ý thức có sau, phụ thuộc vào vật chất, là sự phản ánh thế giới khách quan vào bộ não con người</w:t>
      </w:r>
      <w:r w:rsidRPr="009923B0">
        <w:rPr>
          <w:rFonts w:asciiTheme="majorHAnsi" w:eastAsia="Times New Roman" w:hAnsiTheme="majorHAnsi" w:cstheme="majorHAnsi"/>
          <w:color w:val="555555"/>
          <w:sz w:val="28"/>
          <w:szCs w:val="28"/>
          <w:lang w:eastAsia="vi-VN"/>
        </w:rPr>
        <w:t>.</w:t>
      </w:r>
    </w:p>
    <w:p w14:paraId="519119F8" w14:textId="77777777" w:rsidR="009923B0" w:rsidRPr="009923B0" w:rsidRDefault="009923B0" w:rsidP="009923B0">
      <w:pPr>
        <w:shd w:val="clear" w:color="auto" w:fill="FFFFFF"/>
        <w:spacing w:before="120" w:after="120" w:line="240" w:lineRule="auto"/>
        <w:jc w:val="both"/>
        <w:rPr>
          <w:rFonts w:asciiTheme="majorHAnsi" w:eastAsia="Times New Roman" w:hAnsiTheme="majorHAnsi" w:cstheme="majorHAnsi"/>
          <w:color w:val="555555"/>
          <w:sz w:val="28"/>
          <w:szCs w:val="28"/>
          <w:lang w:eastAsia="vi-VN"/>
        </w:rPr>
      </w:pPr>
      <w:r w:rsidRPr="009923B0">
        <w:rPr>
          <w:rFonts w:asciiTheme="majorHAnsi" w:eastAsia="Times New Roman" w:hAnsiTheme="majorHAnsi" w:cstheme="majorHAnsi"/>
          <w:color w:val="555555"/>
          <w:sz w:val="28"/>
          <w:szCs w:val="28"/>
          <w:lang w:eastAsia="vi-VN"/>
        </w:rPr>
        <w:t>+ Ý thức không thể tồn tại ngoài vật chất, ý thức chỉ là thuộc tính của một dạng vật chất có tổ chức cao là bộ não người.</w:t>
      </w:r>
    </w:p>
    <w:p w14:paraId="469E2525" w14:textId="77777777" w:rsidR="009923B0" w:rsidRPr="009923B0" w:rsidRDefault="009923B0" w:rsidP="009923B0">
      <w:pPr>
        <w:shd w:val="clear" w:color="auto" w:fill="FFFFFF"/>
        <w:spacing w:before="100" w:beforeAutospacing="1" w:after="100" w:afterAutospacing="1" w:line="240" w:lineRule="auto"/>
        <w:outlineLvl w:val="2"/>
        <w:rPr>
          <w:rFonts w:asciiTheme="majorHAnsi" w:eastAsia="Times New Roman" w:hAnsiTheme="majorHAnsi" w:cstheme="majorHAnsi"/>
          <w:color w:val="555555"/>
          <w:sz w:val="28"/>
          <w:szCs w:val="28"/>
          <w:lang w:eastAsia="vi-VN"/>
        </w:rPr>
      </w:pPr>
      <w:r w:rsidRPr="009923B0">
        <w:rPr>
          <w:rFonts w:asciiTheme="majorHAnsi" w:eastAsia="Times New Roman" w:hAnsiTheme="majorHAnsi" w:cstheme="majorHAnsi"/>
          <w:color w:val="555555"/>
          <w:sz w:val="28"/>
          <w:szCs w:val="28"/>
          <w:lang w:eastAsia="vi-VN"/>
        </w:rPr>
        <w:t>Vai trò và tác dụng của ý thức</w:t>
      </w:r>
    </w:p>
    <w:p w14:paraId="3C03E56B" w14:textId="77777777" w:rsidR="009923B0" w:rsidRPr="009923B0" w:rsidRDefault="009923B0" w:rsidP="009923B0">
      <w:pPr>
        <w:shd w:val="clear" w:color="auto" w:fill="FFFFFF"/>
        <w:spacing w:before="120" w:after="120" w:line="240" w:lineRule="auto"/>
        <w:jc w:val="both"/>
        <w:rPr>
          <w:rFonts w:asciiTheme="majorHAnsi" w:eastAsia="Times New Roman" w:hAnsiTheme="majorHAnsi" w:cstheme="majorHAnsi"/>
          <w:color w:val="555555"/>
          <w:sz w:val="28"/>
          <w:szCs w:val="28"/>
          <w:lang w:eastAsia="vi-VN"/>
        </w:rPr>
      </w:pPr>
      <w:r w:rsidRPr="009923B0">
        <w:rPr>
          <w:rFonts w:asciiTheme="majorHAnsi" w:eastAsia="Times New Roman" w:hAnsiTheme="majorHAnsi" w:cstheme="majorHAnsi"/>
          <w:color w:val="555555"/>
          <w:sz w:val="28"/>
          <w:szCs w:val="28"/>
          <w:lang w:eastAsia="vi-VN"/>
        </w:rPr>
        <w:t>Kẻ thù của chủ nghĩa Mác thường xuyên tạc là chủ nghĩa Mác chỉ biết đến vật chất, kinh tế mà coi nhẹ vai trò của ý thức, tư tưởng. Thực ra hoàn toàn không phải như vậy.</w:t>
      </w:r>
    </w:p>
    <w:p w14:paraId="7C84FFB3" w14:textId="77777777" w:rsidR="009923B0" w:rsidRPr="009923B0" w:rsidRDefault="009923B0" w:rsidP="009923B0">
      <w:pPr>
        <w:shd w:val="clear" w:color="auto" w:fill="FFFFFF"/>
        <w:spacing w:before="120" w:after="120" w:line="240" w:lineRule="auto"/>
        <w:jc w:val="both"/>
        <w:rPr>
          <w:rFonts w:asciiTheme="majorHAnsi" w:eastAsia="Times New Roman" w:hAnsiTheme="majorHAnsi" w:cstheme="majorHAnsi"/>
          <w:color w:val="555555"/>
          <w:sz w:val="28"/>
          <w:szCs w:val="28"/>
          <w:lang w:eastAsia="vi-VN"/>
        </w:rPr>
      </w:pPr>
      <w:r w:rsidRPr="009923B0">
        <w:rPr>
          <w:rFonts w:asciiTheme="majorHAnsi" w:eastAsia="Times New Roman" w:hAnsiTheme="majorHAnsi" w:cstheme="majorHAnsi"/>
          <w:color w:val="555555"/>
          <w:sz w:val="28"/>
          <w:szCs w:val="28"/>
          <w:lang w:eastAsia="vi-VN"/>
        </w:rPr>
        <w:lastRenderedPageBreak/>
        <w:t>Khi khẳng định vai trò quyết định của vật chất đối với ý thức,chủ nghĩa duy vật Mácxít đồng thời cũng vạch rõ sự tác động trở lại vô cùng quan trọng của ý thức đối với vật chất.</w:t>
      </w:r>
    </w:p>
    <w:p w14:paraId="15528152" w14:textId="77777777" w:rsidR="009923B0" w:rsidRPr="009923B0" w:rsidRDefault="009923B0" w:rsidP="009923B0">
      <w:pPr>
        <w:shd w:val="clear" w:color="auto" w:fill="FFFFFF"/>
        <w:spacing w:before="120" w:after="120" w:line="240" w:lineRule="auto"/>
        <w:jc w:val="both"/>
        <w:rPr>
          <w:rFonts w:asciiTheme="majorHAnsi" w:eastAsia="Times New Roman" w:hAnsiTheme="majorHAnsi" w:cstheme="majorHAnsi"/>
          <w:color w:val="555555"/>
          <w:sz w:val="28"/>
          <w:szCs w:val="28"/>
          <w:lang w:eastAsia="vi-VN"/>
        </w:rPr>
      </w:pPr>
      <w:r w:rsidRPr="009923B0">
        <w:rPr>
          <w:rFonts w:asciiTheme="majorHAnsi" w:eastAsia="Times New Roman" w:hAnsiTheme="majorHAnsi" w:cstheme="majorHAnsi"/>
          <w:color w:val="555555"/>
          <w:sz w:val="28"/>
          <w:szCs w:val="28"/>
          <w:lang w:eastAsia="vi-VN"/>
        </w:rPr>
        <w:t>Ý thức do vật chất sinh ra và quyết định, song sau khi ra đời, ý thức có tính độc lập tương đối nên có sự tác động trở lại to lớn đối với vật chất thông qua hoạt động thực tiễn của con người. Ý thức đúng đắn dựa trên quy luật khách quan của con người có tác dụng tích cực, làm biến đổi hiện thực, biến đổi hoàn cảnh khách quan theo nhu cầu của mình. Ý thức sai lầm, trái quy luật khách quan của con người, có tác dụng tiêu cực, thậm chí phá hoại các điều kiện khách quan, hoàn cảnh khách quan kéo lùi lịch sử</w:t>
      </w:r>
    </w:p>
    <w:p w14:paraId="7B6164AD" w14:textId="6B372372" w:rsidR="009923B0" w:rsidRPr="009923B0" w:rsidRDefault="009923B0" w:rsidP="009923B0">
      <w:pPr>
        <w:shd w:val="clear" w:color="auto" w:fill="FFFFFF"/>
        <w:spacing w:before="120" w:after="120" w:line="240" w:lineRule="auto"/>
        <w:jc w:val="both"/>
        <w:rPr>
          <w:rFonts w:asciiTheme="majorHAnsi" w:eastAsia="Times New Roman" w:hAnsiTheme="majorHAnsi" w:cstheme="majorHAnsi"/>
          <w:color w:val="555555"/>
          <w:sz w:val="28"/>
          <w:szCs w:val="28"/>
          <w:lang w:eastAsia="vi-VN"/>
        </w:rPr>
      </w:pPr>
      <w:r w:rsidRPr="009923B0">
        <w:rPr>
          <w:rFonts w:asciiTheme="majorHAnsi" w:eastAsia="Times New Roman" w:hAnsiTheme="majorHAnsi" w:cstheme="majorHAnsi"/>
          <w:color w:val="555555"/>
          <w:sz w:val="28"/>
          <w:szCs w:val="28"/>
          <w:lang w:eastAsia="vi-VN"/>
        </w:rPr>
        <w:t>chủ quan của mình làm chính sách, không được lấy tình cảm làm điểm xuất phát cho chiến lược và sách lược cách mạng. Nếu chỉ xuất phát từ ý muốn chủ quan, nếu lấy ý chí áp đặt cho thực tế, lấy ảo tưởng thay cho hiện thực thì sẽ mắc phải bệnh chủ quan duy ý chí.</w:t>
      </w:r>
    </w:p>
    <w:p w14:paraId="23EC3505" w14:textId="37BAB4E4" w:rsidR="009923B0" w:rsidRPr="00443511" w:rsidRDefault="009923B0" w:rsidP="009923B0">
      <w:pPr>
        <w:rPr>
          <w:rFonts w:asciiTheme="majorHAnsi" w:hAnsiTheme="majorHAnsi" w:cstheme="majorHAnsi"/>
          <w:color w:val="333333"/>
          <w:sz w:val="28"/>
          <w:szCs w:val="28"/>
          <w:shd w:val="clear" w:color="auto" w:fill="FFFFFF"/>
        </w:rPr>
      </w:pPr>
    </w:p>
    <w:p w14:paraId="10BA71E3" w14:textId="09E9B926" w:rsidR="009923B0" w:rsidRPr="00443511" w:rsidRDefault="009923B0" w:rsidP="009923B0">
      <w:pPr>
        <w:rPr>
          <w:rFonts w:asciiTheme="majorHAnsi" w:hAnsiTheme="majorHAnsi" w:cstheme="majorHAnsi"/>
          <w:color w:val="333333"/>
          <w:sz w:val="28"/>
          <w:szCs w:val="28"/>
          <w:shd w:val="clear" w:color="auto" w:fill="FFFFFF"/>
        </w:rPr>
      </w:pPr>
      <w:r w:rsidRPr="00443511">
        <w:rPr>
          <w:rFonts w:asciiTheme="majorHAnsi" w:hAnsiTheme="majorHAnsi" w:cstheme="majorHAnsi"/>
          <w:color w:val="333333"/>
          <w:sz w:val="28"/>
          <w:szCs w:val="28"/>
          <w:shd w:val="clear" w:color="auto" w:fill="FFFFFF"/>
        </w:rPr>
        <w:t>2.4. Quan hệ qua lại giữa vật chất và ý thức</w:t>
      </w:r>
    </w:p>
    <w:p w14:paraId="7083E7F8"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Mối quan hệ giữa vật chất và ý thức là mối quan hệ biện chứng mà trong đó vật chất có trước, ý thức có sau, vật chất là nguồn gốc của ý thức và quyết định ý thức nhưng không thụ động mà có thể tác động trở lại vật chất qua hoạt động của con người.</w:t>
      </w:r>
    </w:p>
    <w:p w14:paraId="0F670B69"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Theo Lê-nin thì vật chất là một phạm trù triết học để chỉ thực tại khách quan, đem đến cho con người trong cảm giác, được cảm giác của con người chép lại, chụp lại, phản ánh lại và không tồn tại lệ thuộc vào cảm giác.</w:t>
      </w:r>
    </w:p>
    <w:p w14:paraId="7F2D676C"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Đặc điểm của vật chất:</w:t>
      </w:r>
    </w:p>
    <w:p w14:paraId="0BE5A7DA"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 Vật chất tồn tại bằng vận động và thể hiện sự tồn tại thông qua vận động.</w:t>
      </w:r>
    </w:p>
    <w:p w14:paraId="0465155D"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 Không có vận động ngoài vật chất và không có vật chất không có vận động;</w:t>
      </w:r>
    </w:p>
    <w:p w14:paraId="34F148FB"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 Vật chất vận động trong không gian và thời gian;</w:t>
      </w:r>
    </w:p>
    <w:p w14:paraId="2789A7DE"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 Không gian và thời gian là thuộc tính chung vốn có của các dạng vật chất cụ thể và là hình thức tồn tại của vật chất.</w:t>
      </w:r>
    </w:p>
    <w:p w14:paraId="6670A6CB" w14:textId="4245CC28"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r w:rsidRPr="000E70F0">
        <w:rPr>
          <w:rFonts w:asciiTheme="majorHAnsi" w:hAnsiTheme="majorHAnsi" w:cstheme="majorHAnsi"/>
          <w:color w:val="000000"/>
          <w:sz w:val="28"/>
          <w:szCs w:val="28"/>
        </w:rPr>
        <w:t>Bên cạnh vật chất, ý thức là kết quả của quá trình phát triển tự nhiên và lịch sử xã hội. Ý thức mang bản chất là hình ảnh chủ quan của thế giới khách quan, chính là sự phản ánh tích cực, tự giác, chủ động thế giới khách quan và bộ não con người thông qua hoạt động thực tiễn.</w:t>
      </w:r>
    </w:p>
    <w:p w14:paraId="0AB5FE0A" w14:textId="77777777" w:rsidR="009923B0" w:rsidRPr="000E70F0" w:rsidRDefault="009923B0" w:rsidP="009923B0">
      <w:pPr>
        <w:pStyle w:val="ThngthngWeb"/>
        <w:shd w:val="clear" w:color="auto" w:fill="FFFFFF"/>
        <w:spacing w:before="0" w:beforeAutospacing="0" w:after="150" w:afterAutospacing="0"/>
        <w:jc w:val="both"/>
        <w:rPr>
          <w:rFonts w:asciiTheme="majorHAnsi" w:hAnsiTheme="majorHAnsi" w:cstheme="majorHAnsi"/>
          <w:color w:val="000000"/>
          <w:sz w:val="28"/>
          <w:szCs w:val="28"/>
        </w:rPr>
      </w:pPr>
    </w:p>
    <w:p w14:paraId="6A850E2E" w14:textId="3D57CD97" w:rsidR="009923B0" w:rsidRPr="00EB5ACD" w:rsidRDefault="009923B0" w:rsidP="009923B0">
      <w:pPr>
        <w:rPr>
          <w:rFonts w:asciiTheme="majorHAnsi" w:hAnsiTheme="majorHAnsi" w:cstheme="majorHAnsi"/>
          <w:color w:val="333333"/>
          <w:sz w:val="28"/>
          <w:szCs w:val="28"/>
          <w:shd w:val="clear" w:color="auto" w:fill="FFFFFF"/>
        </w:rPr>
      </w:pPr>
      <w:r w:rsidRPr="00EB5ACD">
        <w:rPr>
          <w:rFonts w:asciiTheme="majorHAnsi" w:hAnsiTheme="majorHAnsi" w:cstheme="majorHAnsi"/>
          <w:color w:val="333333"/>
          <w:sz w:val="28"/>
          <w:szCs w:val="28"/>
          <w:shd w:val="clear" w:color="auto" w:fill="FFFFFF"/>
        </w:rPr>
        <w:t>2.5.</w:t>
      </w:r>
      <w:r w:rsidR="00B931FF" w:rsidRPr="00EB5ACD">
        <w:rPr>
          <w:rFonts w:asciiTheme="majorHAnsi" w:hAnsiTheme="majorHAnsi" w:cstheme="majorHAnsi"/>
          <w:color w:val="333333"/>
          <w:sz w:val="28"/>
          <w:szCs w:val="28"/>
          <w:shd w:val="clear" w:color="auto" w:fill="FFFFFF"/>
        </w:rPr>
        <w:t xml:space="preserve"> Lý do tâm đắc</w:t>
      </w:r>
    </w:p>
    <w:p w14:paraId="585AC61E" w14:textId="1FF75335" w:rsidR="00E278FD" w:rsidRDefault="00E278FD" w:rsidP="00E278FD">
      <w:pPr>
        <w:shd w:val="clear" w:color="auto" w:fill="FFFFFF"/>
        <w:spacing w:after="0" w:line="240" w:lineRule="auto"/>
        <w:rPr>
          <w:rFonts w:asciiTheme="majorHAnsi" w:eastAsia="Times New Roman" w:hAnsiTheme="majorHAnsi" w:cstheme="majorHAnsi"/>
          <w:color w:val="000000"/>
          <w:sz w:val="28"/>
          <w:szCs w:val="28"/>
          <w:lang w:eastAsia="vi-VN"/>
        </w:rPr>
      </w:pPr>
      <w:r w:rsidRPr="00E278FD">
        <w:rPr>
          <w:rFonts w:asciiTheme="majorHAnsi" w:eastAsia="Times New Roman" w:hAnsiTheme="majorHAnsi" w:cstheme="majorHAnsi"/>
          <w:color w:val="000000"/>
          <w:sz w:val="28"/>
          <w:szCs w:val="28"/>
          <w:lang w:eastAsia="vi-VN"/>
        </w:rPr>
        <w:lastRenderedPageBreak/>
        <w:t>Tôn trọng tính khách quan kết hợp với phát huy tính năng động chủ quan. Mọi nhận thức, hành động, chủ trương, đường lối, kế hoạch, mục tiêu đều phải xuất phát từ thực tế khách quan, từ những điều kiện, tiền đề vật chất hiện có. Cần phải tránh chủ nghĩa chủ quan, bệnh chủ quan duy ý chí. Không được lấy tình cảm làm điểm xuất phát cho chiến lược và sách lược cách mạng</w:t>
      </w:r>
    </w:p>
    <w:p w14:paraId="6E3FDF49" w14:textId="2365D4DA" w:rsidR="00924386" w:rsidRDefault="00924386" w:rsidP="00E278FD">
      <w:pPr>
        <w:shd w:val="clear" w:color="auto" w:fill="FFFFFF"/>
        <w:spacing w:after="0" w:line="240" w:lineRule="auto"/>
        <w:rPr>
          <w:rFonts w:asciiTheme="majorHAnsi" w:eastAsia="Times New Roman" w:hAnsiTheme="majorHAnsi" w:cstheme="majorHAnsi"/>
          <w:color w:val="000000"/>
          <w:sz w:val="28"/>
          <w:szCs w:val="28"/>
          <w:lang w:eastAsia="vi-VN"/>
        </w:rPr>
      </w:pPr>
    </w:p>
    <w:p w14:paraId="4D6895DF" w14:textId="49786C75" w:rsidR="00924386" w:rsidRDefault="00924386" w:rsidP="00924386">
      <w:pPr>
        <w:shd w:val="clear" w:color="auto" w:fill="FFFFFF"/>
        <w:spacing w:after="0" w:line="240" w:lineRule="auto"/>
        <w:rPr>
          <w:rFonts w:asciiTheme="majorHAnsi" w:eastAsia="Times New Roman" w:hAnsiTheme="majorHAnsi" w:cstheme="majorHAnsi"/>
          <w:color w:val="000000"/>
          <w:sz w:val="28"/>
          <w:szCs w:val="28"/>
          <w:lang w:eastAsia="vi-VN"/>
        </w:rPr>
      </w:pPr>
      <w:r w:rsidRPr="00924386">
        <w:rPr>
          <w:rFonts w:asciiTheme="majorHAnsi" w:eastAsia="Times New Roman" w:hAnsiTheme="majorHAnsi" w:cstheme="majorHAnsi"/>
          <w:color w:val="000000"/>
          <w:sz w:val="28"/>
          <w:szCs w:val="28"/>
          <w:lang w:eastAsia="vi-VN"/>
        </w:rPr>
        <w:t>Phải phát huy tính năng động sáng tạo của ý thức, phát huy vai trò của nhân tố con người, chống tư tưởng, thái độ thụ động, ỷ lại, ngồi chờ, bảo thủ, trì trệ, thiếu tính sángtạo. Điều này đòi hỏi con người phải coi trọng ý thức, coi trọng vai trò của tri thức, phải tích cực học tập, nghiên cứu khoa học, đồng thời phải tu dưỡng, rèn luyện phẩm chất đạo đức, ý chí, nghị lực của bản thân</w:t>
      </w:r>
    </w:p>
    <w:p w14:paraId="2BE5A6BD" w14:textId="243A5928" w:rsidR="00924386" w:rsidRDefault="00924386" w:rsidP="00924386">
      <w:pPr>
        <w:shd w:val="clear" w:color="auto" w:fill="FFFFFF"/>
        <w:spacing w:after="0" w:line="240" w:lineRule="auto"/>
        <w:rPr>
          <w:rFonts w:asciiTheme="majorHAnsi" w:eastAsia="Times New Roman" w:hAnsiTheme="majorHAnsi" w:cstheme="majorHAnsi"/>
          <w:color w:val="000000"/>
          <w:sz w:val="28"/>
          <w:szCs w:val="28"/>
          <w:lang w:eastAsia="vi-VN"/>
        </w:rPr>
      </w:pPr>
    </w:p>
    <w:p w14:paraId="01EB5A3E" w14:textId="6E73895C" w:rsidR="00860B44" w:rsidRDefault="00860B44" w:rsidP="00860B44">
      <w:pPr>
        <w:shd w:val="clear" w:color="auto" w:fill="FFFFFF"/>
        <w:spacing w:after="0" w:line="240" w:lineRule="auto"/>
        <w:rPr>
          <w:rFonts w:asciiTheme="majorHAnsi" w:eastAsia="Times New Roman" w:hAnsiTheme="majorHAnsi" w:cstheme="majorHAnsi"/>
          <w:color w:val="000000"/>
          <w:sz w:val="28"/>
          <w:szCs w:val="28"/>
          <w:lang w:eastAsia="vi-VN"/>
        </w:rPr>
      </w:pPr>
      <w:r w:rsidRPr="00860B44">
        <w:rPr>
          <w:rFonts w:asciiTheme="majorHAnsi" w:eastAsia="Times New Roman" w:hAnsiTheme="majorHAnsi" w:cstheme="majorHAnsi"/>
          <w:color w:val="000000"/>
          <w:sz w:val="28"/>
          <w:szCs w:val="28"/>
          <w:lang w:eastAsia="vi-VN"/>
        </w:rPr>
        <w:t>Phải nhận thức và giải quyết đúng đắn các mối quan hệ lợi ích, kết hợp hài hòa lợi ích cá nhân với lợi ích tập thể, xã hội dựa trên thái độ khách quan.</w:t>
      </w:r>
    </w:p>
    <w:p w14:paraId="61698C4D" w14:textId="77777777" w:rsidR="00860B44" w:rsidRPr="00860B44" w:rsidRDefault="00860B44" w:rsidP="00860B44">
      <w:pPr>
        <w:shd w:val="clear" w:color="auto" w:fill="FFFFFF"/>
        <w:spacing w:after="0" w:line="240" w:lineRule="auto"/>
        <w:rPr>
          <w:rFonts w:asciiTheme="majorHAnsi" w:eastAsia="Times New Roman" w:hAnsiTheme="majorHAnsi" w:cstheme="majorHAnsi"/>
          <w:color w:val="000000"/>
          <w:spacing w:val="592"/>
          <w:sz w:val="28"/>
          <w:szCs w:val="28"/>
          <w:lang w:eastAsia="vi-VN"/>
        </w:rPr>
      </w:pPr>
    </w:p>
    <w:p w14:paraId="5115933E" w14:textId="07D0BF69" w:rsidR="00860B44" w:rsidRDefault="00860B44" w:rsidP="00860B44">
      <w:pPr>
        <w:pStyle w:val="KhngDncch"/>
        <w:rPr>
          <w:rFonts w:asciiTheme="majorHAnsi" w:hAnsiTheme="majorHAnsi" w:cstheme="majorHAnsi"/>
          <w:sz w:val="28"/>
          <w:szCs w:val="28"/>
          <w:lang w:eastAsia="vi-VN"/>
        </w:rPr>
      </w:pPr>
      <w:r w:rsidRPr="00860B44">
        <w:rPr>
          <w:rFonts w:asciiTheme="majorHAnsi" w:hAnsiTheme="majorHAnsi" w:cstheme="majorHAnsi"/>
          <w:sz w:val="28"/>
          <w:szCs w:val="28"/>
          <w:lang w:eastAsia="vi-VN"/>
        </w:rPr>
        <w:t>2.</w:t>
      </w:r>
      <w:r w:rsidR="00632EA8" w:rsidRPr="00632EA8">
        <w:rPr>
          <w:rFonts w:asciiTheme="majorHAnsi" w:hAnsiTheme="majorHAnsi" w:cstheme="majorHAnsi"/>
          <w:sz w:val="28"/>
          <w:szCs w:val="28"/>
          <w:lang w:eastAsia="vi-VN"/>
        </w:rPr>
        <w:t>6</w:t>
      </w:r>
      <w:r w:rsidRPr="00860B44">
        <w:rPr>
          <w:rFonts w:asciiTheme="majorHAnsi" w:hAnsiTheme="majorHAnsi" w:cstheme="majorHAnsi"/>
          <w:sz w:val="28"/>
          <w:szCs w:val="28"/>
          <w:lang w:eastAsia="vi-VN"/>
        </w:rPr>
        <w:t>. Ứng dụng trong đời sống của bản thân</w:t>
      </w:r>
    </w:p>
    <w:p w14:paraId="2E709B16" w14:textId="30FA6FBD" w:rsidR="00860B44" w:rsidRDefault="00860B44" w:rsidP="00860B44">
      <w:pPr>
        <w:pStyle w:val="KhngDncch"/>
        <w:rPr>
          <w:rFonts w:asciiTheme="majorHAnsi" w:hAnsiTheme="majorHAnsi" w:cstheme="majorHAnsi"/>
          <w:sz w:val="28"/>
          <w:szCs w:val="28"/>
          <w:lang w:eastAsia="vi-VN"/>
        </w:rPr>
      </w:pPr>
    </w:p>
    <w:p w14:paraId="38EC5B37" w14:textId="39EEEF6D" w:rsidR="008615BD" w:rsidRPr="008615BD" w:rsidRDefault="008615BD" w:rsidP="008615BD">
      <w:pPr>
        <w:shd w:val="clear" w:color="auto" w:fill="FFFFFF"/>
        <w:spacing w:after="0" w:line="240" w:lineRule="auto"/>
        <w:rPr>
          <w:rFonts w:asciiTheme="majorHAnsi" w:eastAsia="Times New Roman" w:hAnsiTheme="majorHAnsi" w:cstheme="majorHAnsi"/>
          <w:color w:val="000000"/>
          <w:spacing w:val="592"/>
          <w:sz w:val="28"/>
          <w:szCs w:val="28"/>
          <w:lang w:eastAsia="vi-VN"/>
        </w:rPr>
      </w:pPr>
      <w:r w:rsidRPr="008615BD">
        <w:rPr>
          <w:rFonts w:asciiTheme="majorHAnsi" w:eastAsia="Times New Roman" w:hAnsiTheme="majorHAnsi" w:cstheme="majorHAnsi"/>
          <w:color w:val="000000"/>
          <w:sz w:val="28"/>
          <w:szCs w:val="28"/>
          <w:lang w:eastAsia="vi-VN"/>
        </w:rPr>
        <w:t xml:space="preserve">Vì vật chất quyết định ý thức nên nhận thức và hoạt động của tôi phải xuất </w:t>
      </w:r>
    </w:p>
    <w:p w14:paraId="75D73F25" w14:textId="5AA2B888" w:rsidR="008615BD" w:rsidRPr="008615BD" w:rsidRDefault="008615BD" w:rsidP="008615BD">
      <w:pPr>
        <w:shd w:val="clear" w:color="auto" w:fill="FFFFFF"/>
        <w:spacing w:after="0" w:line="240" w:lineRule="auto"/>
        <w:rPr>
          <w:rFonts w:asciiTheme="majorHAnsi" w:eastAsia="Times New Roman" w:hAnsiTheme="majorHAnsi" w:cstheme="majorHAnsi"/>
          <w:color w:val="000000"/>
          <w:sz w:val="28"/>
          <w:szCs w:val="28"/>
          <w:lang w:eastAsia="vi-VN"/>
        </w:rPr>
      </w:pPr>
      <w:r w:rsidRPr="008615BD">
        <w:rPr>
          <w:rFonts w:asciiTheme="majorHAnsi" w:eastAsia="Times New Roman" w:hAnsiTheme="majorHAnsi" w:cstheme="majorHAnsi"/>
          <w:color w:val="000000"/>
          <w:sz w:val="28"/>
          <w:szCs w:val="28"/>
          <w:lang w:eastAsia="vi-VN"/>
        </w:rPr>
        <w:t>phát từ thực tế khách quan. Bản thân tôi phải nhận thức được các điều kiện thực tiễn ảnh hưởng đến học tập, cuộc sống của mình để tôn trọng và hành động theo quy luật khách quan.</w:t>
      </w:r>
    </w:p>
    <w:p w14:paraId="129D69D9" w14:textId="77777777" w:rsidR="00860B44" w:rsidRPr="00860B44" w:rsidRDefault="00860B44" w:rsidP="00860B44">
      <w:pPr>
        <w:pStyle w:val="KhngDncch"/>
        <w:rPr>
          <w:rFonts w:asciiTheme="majorHAnsi" w:hAnsiTheme="majorHAnsi" w:cstheme="majorHAnsi"/>
          <w:sz w:val="28"/>
          <w:szCs w:val="28"/>
          <w:lang w:eastAsia="vi-VN"/>
        </w:rPr>
      </w:pPr>
    </w:p>
    <w:p w14:paraId="33817109" w14:textId="77777777" w:rsidR="00294C48" w:rsidRPr="00294C48" w:rsidRDefault="00294C48" w:rsidP="00294C48">
      <w:pPr>
        <w:shd w:val="clear" w:color="auto" w:fill="FFFFFF"/>
        <w:spacing w:after="0" w:line="0" w:lineRule="auto"/>
        <w:rPr>
          <w:rFonts w:ascii="ff5" w:eastAsia="Times New Roman" w:hAnsi="ff5" w:cs="Times New Roman"/>
          <w:color w:val="000000"/>
          <w:spacing w:val="72"/>
          <w:sz w:val="78"/>
          <w:szCs w:val="78"/>
          <w:lang w:eastAsia="vi-VN"/>
        </w:rPr>
      </w:pPr>
      <w:r w:rsidRPr="00294C48">
        <w:rPr>
          <w:rFonts w:ascii="ff2" w:eastAsia="Times New Roman" w:hAnsi="ff2" w:cs="Times New Roman"/>
          <w:color w:val="000000"/>
          <w:sz w:val="78"/>
          <w:szCs w:val="78"/>
          <w:lang w:eastAsia="vi-VN"/>
        </w:rPr>
        <w:t xml:space="preserve">Khi tham gia thảo luận nhóm, tôi sẽ lắng nghe và tiếp thu những điều hay mà </w:t>
      </w:r>
    </w:p>
    <w:p w14:paraId="78E71A89" w14:textId="0BD4BEE9" w:rsidR="00294C48" w:rsidRDefault="00294C48" w:rsidP="00294C48">
      <w:pPr>
        <w:pStyle w:val="oancuaDanhsach"/>
        <w:numPr>
          <w:ilvl w:val="0"/>
          <w:numId w:val="2"/>
        </w:numPr>
        <w:shd w:val="clear" w:color="auto" w:fill="FFFFFF"/>
        <w:spacing w:after="0" w:line="240" w:lineRule="auto"/>
        <w:ind w:left="20"/>
        <w:rPr>
          <w:rFonts w:asciiTheme="majorHAnsi" w:eastAsia="Times New Roman" w:hAnsiTheme="majorHAnsi" w:cstheme="majorHAnsi"/>
          <w:color w:val="000000"/>
          <w:sz w:val="28"/>
          <w:szCs w:val="28"/>
          <w:lang w:eastAsia="vi-VN"/>
        </w:rPr>
      </w:pPr>
      <w:r w:rsidRPr="00294C48">
        <w:rPr>
          <w:rFonts w:asciiTheme="majorHAnsi" w:eastAsia="Times New Roman" w:hAnsiTheme="majorHAnsi" w:cstheme="majorHAnsi"/>
          <w:color w:val="000000"/>
          <w:sz w:val="28"/>
          <w:szCs w:val="28"/>
          <w:lang w:eastAsia="vi-VN"/>
        </w:rPr>
        <w:t>Ví dụ như : các thành viên góp ý cho mình để hoàn thành công việc theo kế hoạch. Hay khi đăng ký học phần, tôi không chủ quan vào năng lực của mình mà đăng ký quá nhiều môn tránh cho bản thân không kham nổi</w:t>
      </w:r>
    </w:p>
    <w:p w14:paraId="7BAC97C1" w14:textId="77777777" w:rsidR="00632EA8" w:rsidRPr="00632EA8" w:rsidRDefault="00632EA8" w:rsidP="00632EA8">
      <w:pPr>
        <w:shd w:val="clear" w:color="auto" w:fill="FFFFFF"/>
        <w:spacing w:after="0" w:line="240" w:lineRule="auto"/>
        <w:rPr>
          <w:rFonts w:asciiTheme="majorHAnsi" w:eastAsia="Times New Roman" w:hAnsiTheme="majorHAnsi" w:cstheme="majorHAnsi"/>
          <w:color w:val="000000"/>
          <w:sz w:val="28"/>
          <w:szCs w:val="28"/>
          <w:lang w:eastAsia="vi-VN"/>
        </w:rPr>
      </w:pPr>
    </w:p>
    <w:p w14:paraId="4EB9C437" w14:textId="77777777" w:rsidR="00632EA8" w:rsidRPr="00632EA8" w:rsidRDefault="00632EA8" w:rsidP="00632EA8">
      <w:pPr>
        <w:pStyle w:val="oancuaDanhsach"/>
        <w:numPr>
          <w:ilvl w:val="0"/>
          <w:numId w:val="2"/>
        </w:numPr>
        <w:shd w:val="clear" w:color="auto" w:fill="FFFFFF"/>
        <w:spacing w:after="0" w:line="0" w:lineRule="auto"/>
        <w:rPr>
          <w:rFonts w:ascii="ff5" w:eastAsia="Times New Roman" w:hAnsi="ff5" w:cs="Times New Roman"/>
          <w:color w:val="000000"/>
          <w:spacing w:val="72"/>
          <w:sz w:val="78"/>
          <w:szCs w:val="78"/>
          <w:lang w:eastAsia="vi-VN"/>
        </w:rPr>
      </w:pPr>
      <w:r w:rsidRPr="00632EA8">
        <w:rPr>
          <w:rFonts w:ascii="ff2" w:eastAsia="Times New Roman" w:hAnsi="ff2" w:cs="Times New Roman"/>
          <w:color w:val="000000"/>
          <w:sz w:val="78"/>
          <w:szCs w:val="78"/>
          <w:lang w:eastAsia="vi-VN"/>
        </w:rPr>
        <w:t>Trước mỗi giờ học, tôi phải chủ động xem trước giáo trình của ngày hôm đó để</w:t>
      </w:r>
    </w:p>
    <w:p w14:paraId="240AC495" w14:textId="6AD1A161" w:rsidR="00632EA8" w:rsidRPr="00632EA8" w:rsidRDefault="00632EA8" w:rsidP="00632EA8">
      <w:pPr>
        <w:pStyle w:val="oancuaDanhsach"/>
        <w:numPr>
          <w:ilvl w:val="0"/>
          <w:numId w:val="2"/>
        </w:numPr>
        <w:shd w:val="clear" w:color="auto" w:fill="FFFFFF"/>
        <w:spacing w:after="0" w:line="240" w:lineRule="auto"/>
        <w:ind w:left="0"/>
        <w:rPr>
          <w:rFonts w:asciiTheme="majorHAnsi" w:eastAsia="Times New Roman" w:hAnsiTheme="majorHAnsi" w:cstheme="majorHAnsi"/>
          <w:color w:val="000000"/>
          <w:sz w:val="28"/>
          <w:szCs w:val="28"/>
          <w:lang w:eastAsia="vi-VN"/>
        </w:rPr>
      </w:pPr>
      <w:r w:rsidRPr="00632EA8">
        <w:rPr>
          <w:rFonts w:asciiTheme="majorHAnsi" w:eastAsia="Times New Roman" w:hAnsiTheme="majorHAnsi" w:cstheme="majorHAnsi"/>
          <w:color w:val="000000"/>
          <w:sz w:val="28"/>
          <w:szCs w:val="28"/>
          <w:lang w:eastAsia="vi-VN"/>
        </w:rPr>
        <w:t>đánh dấu những chỗ mình vẫn chưa hiểu. Trong giờ học tôi thường xuyên tích cực phát biểu và thảo luận để hiểu rõ hơn bài học. Sau giờ học tôi sẽ tìm thêm bài tập và tàiliệu để luyện tập thêm, trau dồi thêm kiến thức. Ngoài ra để cải thiện kỹ năng mềm tôi cũng tích cực tham gia các hoạt động ngoại khóa, các phong trào của các tổ chức xã hội</w:t>
      </w:r>
    </w:p>
    <w:p w14:paraId="2A5FA371" w14:textId="77777777" w:rsidR="00294C48" w:rsidRPr="00632EA8" w:rsidRDefault="00294C48" w:rsidP="00632EA8">
      <w:pPr>
        <w:shd w:val="clear" w:color="auto" w:fill="FFFFFF"/>
        <w:spacing w:after="0" w:line="240" w:lineRule="auto"/>
        <w:rPr>
          <w:rFonts w:asciiTheme="majorHAnsi" w:eastAsia="Times New Roman" w:hAnsiTheme="majorHAnsi" w:cstheme="majorHAnsi"/>
          <w:color w:val="000000"/>
          <w:sz w:val="28"/>
          <w:szCs w:val="28"/>
          <w:lang w:eastAsia="vi-VN"/>
        </w:rPr>
      </w:pPr>
    </w:p>
    <w:p w14:paraId="6C76F963" w14:textId="77777777" w:rsidR="00751FE6" w:rsidRPr="00E278FD" w:rsidRDefault="00751FE6" w:rsidP="009923B0">
      <w:pPr>
        <w:rPr>
          <w:rFonts w:asciiTheme="majorHAnsi" w:hAnsiTheme="majorHAnsi" w:cstheme="majorHAnsi"/>
          <w:color w:val="333333"/>
          <w:sz w:val="28"/>
          <w:szCs w:val="28"/>
          <w:shd w:val="clear" w:color="auto" w:fill="FFFFFF"/>
        </w:rPr>
      </w:pPr>
    </w:p>
    <w:p w14:paraId="0FC104C6" w14:textId="77777777" w:rsidR="009F7DD9" w:rsidRDefault="009F7DD9" w:rsidP="000C1766">
      <w:pPr>
        <w:rPr>
          <w:rFonts w:asciiTheme="majorHAnsi" w:hAnsiTheme="majorHAnsi" w:cstheme="majorHAnsi"/>
          <w:color w:val="333333"/>
          <w:sz w:val="28"/>
          <w:szCs w:val="28"/>
          <w:shd w:val="clear" w:color="auto" w:fill="FFFFFF"/>
        </w:rPr>
      </w:pPr>
    </w:p>
    <w:p w14:paraId="30BDE076" w14:textId="77777777" w:rsidR="009873C6" w:rsidRDefault="009873C6" w:rsidP="000C1766">
      <w:pPr>
        <w:rPr>
          <w:rFonts w:asciiTheme="majorHAnsi" w:hAnsiTheme="majorHAnsi" w:cstheme="majorHAnsi"/>
          <w:color w:val="333333"/>
          <w:sz w:val="28"/>
          <w:szCs w:val="28"/>
          <w:shd w:val="clear" w:color="auto" w:fill="FFFFFF"/>
        </w:rPr>
      </w:pPr>
    </w:p>
    <w:p w14:paraId="0D4982F1" w14:textId="77777777" w:rsidR="009873C6" w:rsidRDefault="009873C6" w:rsidP="000C1766">
      <w:pPr>
        <w:rPr>
          <w:rFonts w:asciiTheme="majorHAnsi" w:hAnsiTheme="majorHAnsi" w:cstheme="majorHAnsi"/>
          <w:color w:val="333333"/>
          <w:sz w:val="28"/>
          <w:szCs w:val="28"/>
          <w:shd w:val="clear" w:color="auto" w:fill="FFFFFF"/>
        </w:rPr>
      </w:pPr>
    </w:p>
    <w:p w14:paraId="6F387DEA" w14:textId="77777777" w:rsidR="009873C6" w:rsidRDefault="009873C6" w:rsidP="000C1766">
      <w:pPr>
        <w:rPr>
          <w:rFonts w:asciiTheme="majorHAnsi" w:hAnsiTheme="majorHAnsi" w:cstheme="majorHAnsi"/>
          <w:color w:val="333333"/>
          <w:sz w:val="28"/>
          <w:szCs w:val="28"/>
          <w:shd w:val="clear" w:color="auto" w:fill="FFFFFF"/>
        </w:rPr>
      </w:pPr>
    </w:p>
    <w:p w14:paraId="2A1829BB" w14:textId="0B05EA4D" w:rsidR="000C1766" w:rsidRPr="009873C6" w:rsidRDefault="00E64982" w:rsidP="000C1766">
      <w:pPr>
        <w:rPr>
          <w:rFonts w:asciiTheme="majorHAnsi" w:hAnsiTheme="majorHAnsi" w:cstheme="majorHAnsi"/>
          <w:color w:val="333333"/>
          <w:sz w:val="28"/>
          <w:szCs w:val="28"/>
          <w:shd w:val="clear" w:color="auto" w:fill="FFFFFF"/>
        </w:rPr>
      </w:pPr>
      <w:r w:rsidRPr="00E64982">
        <w:rPr>
          <w:rFonts w:asciiTheme="majorHAnsi" w:hAnsiTheme="majorHAnsi" w:cstheme="majorHAnsi"/>
          <w:color w:val="333333"/>
          <w:sz w:val="28"/>
          <w:szCs w:val="28"/>
          <w:shd w:val="clear" w:color="auto" w:fill="FFFFFF"/>
        </w:rPr>
        <w:t xml:space="preserve">2.6. Suy nghĩ của bản </w:t>
      </w:r>
      <w:r w:rsidR="009F7DD9">
        <w:rPr>
          <w:rFonts w:asciiTheme="majorHAnsi" w:hAnsiTheme="majorHAnsi" w:cstheme="majorHAnsi"/>
          <w:color w:val="333333"/>
          <w:sz w:val="28"/>
          <w:szCs w:val="28"/>
          <w:shd w:val="clear" w:color="auto" w:fill="FFFFFF"/>
        </w:rPr>
        <w:t>th</w:t>
      </w:r>
      <w:r w:rsidR="009873C6" w:rsidRPr="009873C6">
        <w:rPr>
          <w:rFonts w:asciiTheme="majorHAnsi" w:hAnsiTheme="majorHAnsi" w:cstheme="majorHAnsi"/>
          <w:color w:val="333333"/>
          <w:sz w:val="28"/>
          <w:szCs w:val="28"/>
          <w:shd w:val="clear" w:color="auto" w:fill="FFFFFF"/>
        </w:rPr>
        <w:t>ân</w:t>
      </w:r>
    </w:p>
    <w:p w14:paraId="6F7CD11D" w14:textId="5FA80A98" w:rsidR="009F7DD9" w:rsidRDefault="009F7DD9" w:rsidP="000C1766">
      <w:pPr>
        <w:rPr>
          <w:rFonts w:asciiTheme="majorHAnsi" w:hAnsiTheme="majorHAnsi" w:cstheme="majorHAnsi"/>
          <w:color w:val="333333"/>
          <w:sz w:val="28"/>
          <w:szCs w:val="28"/>
          <w:shd w:val="clear" w:color="auto" w:fill="FFFFFF"/>
        </w:rPr>
      </w:pPr>
      <w:r w:rsidRPr="009F7DD9">
        <w:rPr>
          <w:rFonts w:asciiTheme="majorHAnsi" w:hAnsiTheme="majorHAnsi" w:cstheme="majorHAnsi"/>
          <w:color w:val="333333"/>
          <w:sz w:val="28"/>
          <w:szCs w:val="28"/>
          <w:shd w:val="clear" w:color="auto" w:fill="FFFFFF"/>
        </w:rPr>
        <w:lastRenderedPageBreak/>
        <w:t xml:space="preserve">Theo như quan điểm của tôi nếu như tôi </w:t>
      </w:r>
      <w:r w:rsidR="00E560C2" w:rsidRPr="00E560C2">
        <w:rPr>
          <w:rFonts w:asciiTheme="majorHAnsi" w:hAnsiTheme="majorHAnsi" w:cstheme="majorHAnsi"/>
          <w:color w:val="333333"/>
          <w:sz w:val="28"/>
          <w:szCs w:val="28"/>
          <w:shd w:val="clear" w:color="auto" w:fill="FFFFFF"/>
        </w:rPr>
        <w:t>chưa từng học triết học thì tôi vẫn cho rằng vật chất là thứ đã quyết định mọi thứ kể cả ý thức con người</w:t>
      </w:r>
    </w:p>
    <w:p w14:paraId="4CAB6394" w14:textId="6ABDCDB6" w:rsidR="00982433" w:rsidRDefault="00982433" w:rsidP="000C1766">
      <w:pPr>
        <w:rPr>
          <w:rFonts w:asciiTheme="majorHAnsi" w:hAnsiTheme="majorHAnsi" w:cstheme="majorHAnsi"/>
          <w:color w:val="333333"/>
          <w:sz w:val="28"/>
          <w:szCs w:val="28"/>
          <w:shd w:val="clear" w:color="auto" w:fill="FFFFFF"/>
        </w:rPr>
      </w:pPr>
      <w:r w:rsidRPr="00982433">
        <w:rPr>
          <w:rFonts w:asciiTheme="majorHAnsi" w:hAnsiTheme="majorHAnsi" w:cstheme="majorHAnsi"/>
          <w:color w:val="333333"/>
          <w:sz w:val="28"/>
          <w:szCs w:val="28"/>
          <w:shd w:val="clear" w:color="auto" w:fill="FFFFFF"/>
        </w:rPr>
        <w:t>Cụ thể như</w:t>
      </w:r>
      <w:r w:rsidR="00A26006" w:rsidRPr="00A26006">
        <w:rPr>
          <w:rFonts w:asciiTheme="majorHAnsi" w:hAnsiTheme="majorHAnsi" w:cstheme="majorHAnsi"/>
          <w:color w:val="333333"/>
          <w:sz w:val="28"/>
          <w:szCs w:val="28"/>
          <w:shd w:val="clear" w:color="auto" w:fill="FFFFFF"/>
        </w:rPr>
        <w:t xml:space="preserve">: </w:t>
      </w:r>
      <w:r w:rsidRPr="00982433">
        <w:rPr>
          <w:rFonts w:asciiTheme="majorHAnsi" w:hAnsiTheme="majorHAnsi" w:cstheme="majorHAnsi"/>
          <w:color w:val="333333"/>
          <w:sz w:val="28"/>
          <w:szCs w:val="28"/>
          <w:shd w:val="clear" w:color="auto" w:fill="FFFFFF"/>
        </w:rPr>
        <w:t xml:space="preserve">trong trường hợp nào đó mà trong đầu ta có suy nghĩ về một vấn đề </w:t>
      </w:r>
      <w:r w:rsidR="00726E21" w:rsidRPr="00726E21">
        <w:rPr>
          <w:rFonts w:asciiTheme="majorHAnsi" w:hAnsiTheme="majorHAnsi" w:cstheme="majorHAnsi"/>
          <w:color w:val="333333"/>
          <w:sz w:val="28"/>
          <w:szCs w:val="28"/>
          <w:shd w:val="clear" w:color="auto" w:fill="FFFFFF"/>
        </w:rPr>
        <w:t xml:space="preserve">mà ta muốn thực hiện như điều kiện vật chất không cho phép thì cái ý thức đó cũng mãi là </w:t>
      </w:r>
      <w:r w:rsidR="00A26006" w:rsidRPr="00A26006">
        <w:rPr>
          <w:rFonts w:asciiTheme="majorHAnsi" w:hAnsiTheme="majorHAnsi" w:cstheme="majorHAnsi"/>
          <w:color w:val="333333"/>
          <w:sz w:val="28"/>
          <w:szCs w:val="28"/>
          <w:shd w:val="clear" w:color="auto" w:fill="FFFFFF"/>
        </w:rPr>
        <w:t>ý thức, giống như việc ta muốn mua một chiếc ô tô khoảng 15 tỉ nhưng vào lúc đó trong túi ta chỉ có 15tr thì việc mua ô tô đó là không khả thi</w:t>
      </w:r>
      <w:r w:rsidR="002A64B4" w:rsidRPr="002A64B4">
        <w:rPr>
          <w:rFonts w:asciiTheme="majorHAnsi" w:hAnsiTheme="majorHAnsi" w:cstheme="majorHAnsi"/>
          <w:color w:val="333333"/>
          <w:sz w:val="28"/>
          <w:szCs w:val="28"/>
          <w:shd w:val="clear" w:color="auto" w:fill="FFFFFF"/>
        </w:rPr>
        <w:t>, thật vây tôi cho rằng vật chất là thứ quyết định đến ý thức của mỗi người</w:t>
      </w:r>
    </w:p>
    <w:p w14:paraId="0E89A147" w14:textId="55237207" w:rsidR="00EB5ACD" w:rsidRPr="009F7D34" w:rsidRDefault="00EB5ACD" w:rsidP="000C1766">
      <w:pPr>
        <w:rPr>
          <w:rFonts w:asciiTheme="majorHAnsi" w:hAnsiTheme="majorHAnsi" w:cstheme="majorHAnsi"/>
          <w:color w:val="333333"/>
          <w:sz w:val="28"/>
          <w:szCs w:val="28"/>
          <w:shd w:val="clear" w:color="auto" w:fill="FFFFFF"/>
        </w:rPr>
      </w:pPr>
      <w:r w:rsidRPr="00EB5ACD">
        <w:rPr>
          <w:rFonts w:asciiTheme="majorHAnsi" w:hAnsiTheme="majorHAnsi" w:cstheme="majorHAnsi"/>
          <w:color w:val="333333"/>
          <w:sz w:val="28"/>
          <w:szCs w:val="28"/>
          <w:shd w:val="clear" w:color="auto" w:fill="FFFFFF"/>
        </w:rPr>
        <w:t>Tuy vậy, vật chất và ý thức là hai cái luôn song hành v</w:t>
      </w:r>
      <w:r w:rsidR="005D78A8" w:rsidRPr="005D78A8">
        <w:rPr>
          <w:rFonts w:asciiTheme="majorHAnsi" w:hAnsiTheme="majorHAnsi" w:cstheme="majorHAnsi"/>
          <w:color w:val="333333"/>
          <w:sz w:val="28"/>
          <w:szCs w:val="28"/>
          <w:shd w:val="clear" w:color="auto" w:fill="FFFFFF"/>
        </w:rPr>
        <w:t>ới nhau vật chất có vai trò quan trọng nhưng ý thức có vai trò cũng không hề thua kém gì so với vật chất</w:t>
      </w:r>
      <w:r w:rsidR="009F7D34" w:rsidRPr="009F7D34">
        <w:rPr>
          <w:rFonts w:asciiTheme="majorHAnsi" w:hAnsiTheme="majorHAnsi" w:cstheme="majorHAnsi"/>
          <w:color w:val="333333"/>
          <w:sz w:val="28"/>
          <w:szCs w:val="28"/>
          <w:shd w:val="clear" w:color="auto" w:fill="FFFFFF"/>
        </w:rPr>
        <w:t>, đó cũng là lý do mà tôi lựa chọn vật chất và ý thức để làm bài thu hoạch</w:t>
      </w:r>
    </w:p>
    <w:p w14:paraId="56730F0F" w14:textId="77777777" w:rsidR="00FE4236" w:rsidRPr="000E70F0" w:rsidRDefault="00FE4236" w:rsidP="00FE4236">
      <w:pPr>
        <w:ind w:left="283"/>
        <w:rPr>
          <w:rFonts w:asciiTheme="majorHAnsi" w:hAnsiTheme="majorHAnsi" w:cstheme="majorHAnsi"/>
          <w:sz w:val="28"/>
          <w:szCs w:val="28"/>
          <w:shd w:val="clear" w:color="auto" w:fill="FFFFFF"/>
        </w:rPr>
      </w:pPr>
    </w:p>
    <w:p w14:paraId="012BA33C" w14:textId="1B1B92B7" w:rsidR="00FE4236" w:rsidRPr="000E70F0" w:rsidRDefault="00FE4236" w:rsidP="00FE4236">
      <w:pPr>
        <w:ind w:left="283"/>
        <w:rPr>
          <w:rFonts w:asciiTheme="majorHAnsi" w:hAnsiTheme="majorHAnsi" w:cstheme="majorHAnsi"/>
          <w:sz w:val="28"/>
          <w:szCs w:val="28"/>
        </w:rPr>
      </w:pPr>
    </w:p>
    <w:p w14:paraId="17DB4D23" w14:textId="5C2ABADF" w:rsidR="00721374" w:rsidRPr="000E70F0" w:rsidRDefault="00721374" w:rsidP="00FE4236">
      <w:pPr>
        <w:ind w:left="283"/>
        <w:rPr>
          <w:rFonts w:asciiTheme="majorHAnsi" w:hAnsiTheme="majorHAnsi" w:cstheme="majorHAnsi"/>
          <w:sz w:val="28"/>
          <w:szCs w:val="28"/>
        </w:rPr>
      </w:pPr>
    </w:p>
    <w:sectPr w:rsidR="00721374" w:rsidRPr="000E70F0" w:rsidSect="00E75CD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4455" w14:textId="77777777" w:rsidR="000E7783" w:rsidRDefault="000E7783" w:rsidP="006B4653">
      <w:pPr>
        <w:spacing w:after="0" w:line="240" w:lineRule="auto"/>
      </w:pPr>
      <w:r>
        <w:separator/>
      </w:r>
    </w:p>
  </w:endnote>
  <w:endnote w:type="continuationSeparator" w:id="0">
    <w:p w14:paraId="312DD47C" w14:textId="77777777" w:rsidR="000E7783" w:rsidRDefault="000E7783" w:rsidP="006B4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45B8" w14:textId="77777777" w:rsidR="000E7783" w:rsidRDefault="000E7783" w:rsidP="006B4653">
      <w:pPr>
        <w:spacing w:after="0" w:line="240" w:lineRule="auto"/>
      </w:pPr>
      <w:r>
        <w:separator/>
      </w:r>
    </w:p>
  </w:footnote>
  <w:footnote w:type="continuationSeparator" w:id="0">
    <w:p w14:paraId="4EC58B02" w14:textId="77777777" w:rsidR="000E7783" w:rsidRDefault="000E7783" w:rsidP="006B4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F3784"/>
    <w:multiLevelType w:val="hybridMultilevel"/>
    <w:tmpl w:val="282A1664"/>
    <w:lvl w:ilvl="0" w:tplc="A7EC83FE">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7810D24"/>
    <w:multiLevelType w:val="multilevel"/>
    <w:tmpl w:val="35FEB2B2"/>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25051081">
    <w:abstractNumId w:val="1"/>
  </w:num>
  <w:num w:numId="2" w16cid:durableId="54757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F"/>
    <w:rsid w:val="00010BDF"/>
    <w:rsid w:val="000339FC"/>
    <w:rsid w:val="00093420"/>
    <w:rsid w:val="000C1766"/>
    <w:rsid w:val="000E70F0"/>
    <w:rsid w:val="000E7783"/>
    <w:rsid w:val="00142B21"/>
    <w:rsid w:val="00294C48"/>
    <w:rsid w:val="002A64B4"/>
    <w:rsid w:val="00443511"/>
    <w:rsid w:val="00503E9F"/>
    <w:rsid w:val="005177A5"/>
    <w:rsid w:val="00571F3D"/>
    <w:rsid w:val="005D78A8"/>
    <w:rsid w:val="005F1410"/>
    <w:rsid w:val="00632EA8"/>
    <w:rsid w:val="00646511"/>
    <w:rsid w:val="0066199F"/>
    <w:rsid w:val="006B4653"/>
    <w:rsid w:val="006F3E51"/>
    <w:rsid w:val="00721374"/>
    <w:rsid w:val="00726E21"/>
    <w:rsid w:val="007509A1"/>
    <w:rsid w:val="00751FE6"/>
    <w:rsid w:val="008311FA"/>
    <w:rsid w:val="00860B44"/>
    <w:rsid w:val="008615BD"/>
    <w:rsid w:val="00902C4B"/>
    <w:rsid w:val="00924386"/>
    <w:rsid w:val="00982433"/>
    <w:rsid w:val="009873C6"/>
    <w:rsid w:val="009923B0"/>
    <w:rsid w:val="009F7D34"/>
    <w:rsid w:val="009F7DD9"/>
    <w:rsid w:val="00A26006"/>
    <w:rsid w:val="00A664E8"/>
    <w:rsid w:val="00A9175A"/>
    <w:rsid w:val="00B931FF"/>
    <w:rsid w:val="00BC1A00"/>
    <w:rsid w:val="00C2350C"/>
    <w:rsid w:val="00C57956"/>
    <w:rsid w:val="00CC04F7"/>
    <w:rsid w:val="00D0058A"/>
    <w:rsid w:val="00D959B6"/>
    <w:rsid w:val="00E278FD"/>
    <w:rsid w:val="00E560C2"/>
    <w:rsid w:val="00E64982"/>
    <w:rsid w:val="00E75CD6"/>
    <w:rsid w:val="00EB5ACD"/>
    <w:rsid w:val="00FE42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D008"/>
  <w15:chartTrackingRefBased/>
  <w15:docId w15:val="{72D67CD7-D3A2-4A04-BC89-0924977D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9923B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9923B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B465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B4653"/>
  </w:style>
  <w:style w:type="paragraph" w:styleId="Chntrang">
    <w:name w:val="footer"/>
    <w:basedOn w:val="Binhthng"/>
    <w:link w:val="ChntrangChar"/>
    <w:uiPriority w:val="99"/>
    <w:unhideWhenUsed/>
    <w:rsid w:val="006B465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B4653"/>
  </w:style>
  <w:style w:type="paragraph" w:styleId="oancuaDanhsach">
    <w:name w:val="List Paragraph"/>
    <w:basedOn w:val="Binhthng"/>
    <w:uiPriority w:val="34"/>
    <w:qFormat/>
    <w:rsid w:val="00D0058A"/>
    <w:pPr>
      <w:ind w:left="720"/>
      <w:contextualSpacing/>
    </w:pPr>
  </w:style>
  <w:style w:type="character" w:styleId="Siuktni">
    <w:name w:val="Hyperlink"/>
    <w:basedOn w:val="Phngmcinhcuaoanvn"/>
    <w:uiPriority w:val="99"/>
    <w:semiHidden/>
    <w:unhideWhenUsed/>
    <w:rsid w:val="00D0058A"/>
    <w:rPr>
      <w:color w:val="0000FF"/>
      <w:u w:val="single"/>
    </w:rPr>
  </w:style>
  <w:style w:type="paragraph" w:styleId="ThngthngWeb">
    <w:name w:val="Normal (Web)"/>
    <w:basedOn w:val="Binhthng"/>
    <w:uiPriority w:val="99"/>
    <w:unhideWhenUsed/>
    <w:rsid w:val="00D959B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2Char">
    <w:name w:val="Đầu đề 2 Char"/>
    <w:basedOn w:val="Phngmcinhcuaoanvn"/>
    <w:link w:val="u2"/>
    <w:uiPriority w:val="9"/>
    <w:rsid w:val="009923B0"/>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9923B0"/>
    <w:rPr>
      <w:rFonts w:ascii="Times New Roman" w:eastAsia="Times New Roman" w:hAnsi="Times New Roman" w:cs="Times New Roman"/>
      <w:b/>
      <w:bCs/>
      <w:sz w:val="27"/>
      <w:szCs w:val="27"/>
      <w:lang w:eastAsia="vi-VN"/>
    </w:rPr>
  </w:style>
  <w:style w:type="character" w:customStyle="1" w:styleId="ff2">
    <w:name w:val="ff2"/>
    <w:basedOn w:val="Phngmcinhcuaoanvn"/>
    <w:rsid w:val="00E278FD"/>
  </w:style>
  <w:style w:type="paragraph" w:styleId="KhngDncch">
    <w:name w:val="No Spacing"/>
    <w:uiPriority w:val="1"/>
    <w:qFormat/>
    <w:rsid w:val="00860B44"/>
    <w:pPr>
      <w:spacing w:after="0" w:line="240" w:lineRule="auto"/>
    </w:pPr>
  </w:style>
  <w:style w:type="character" w:customStyle="1" w:styleId="ff1">
    <w:name w:val="ff1"/>
    <w:basedOn w:val="Phngmcinhcuaoanvn"/>
    <w:rsid w:val="00632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5644">
      <w:bodyDiv w:val="1"/>
      <w:marLeft w:val="0"/>
      <w:marRight w:val="0"/>
      <w:marTop w:val="0"/>
      <w:marBottom w:val="0"/>
      <w:divBdr>
        <w:top w:val="none" w:sz="0" w:space="0" w:color="auto"/>
        <w:left w:val="none" w:sz="0" w:space="0" w:color="auto"/>
        <w:bottom w:val="none" w:sz="0" w:space="0" w:color="auto"/>
        <w:right w:val="none" w:sz="0" w:space="0" w:color="auto"/>
      </w:divBdr>
      <w:divsChild>
        <w:div w:id="1453551681">
          <w:marLeft w:val="0"/>
          <w:marRight w:val="0"/>
          <w:marTop w:val="0"/>
          <w:marBottom w:val="0"/>
          <w:divBdr>
            <w:top w:val="none" w:sz="0" w:space="0" w:color="auto"/>
            <w:left w:val="none" w:sz="0" w:space="0" w:color="auto"/>
            <w:bottom w:val="none" w:sz="0" w:space="0" w:color="auto"/>
            <w:right w:val="none" w:sz="0" w:space="0" w:color="auto"/>
          </w:divBdr>
        </w:div>
        <w:div w:id="96609703">
          <w:marLeft w:val="0"/>
          <w:marRight w:val="0"/>
          <w:marTop w:val="0"/>
          <w:marBottom w:val="0"/>
          <w:divBdr>
            <w:top w:val="none" w:sz="0" w:space="0" w:color="auto"/>
            <w:left w:val="none" w:sz="0" w:space="0" w:color="auto"/>
            <w:bottom w:val="none" w:sz="0" w:space="0" w:color="auto"/>
            <w:right w:val="none" w:sz="0" w:space="0" w:color="auto"/>
          </w:divBdr>
        </w:div>
        <w:div w:id="68693891">
          <w:marLeft w:val="0"/>
          <w:marRight w:val="0"/>
          <w:marTop w:val="0"/>
          <w:marBottom w:val="0"/>
          <w:divBdr>
            <w:top w:val="none" w:sz="0" w:space="0" w:color="auto"/>
            <w:left w:val="none" w:sz="0" w:space="0" w:color="auto"/>
            <w:bottom w:val="none" w:sz="0" w:space="0" w:color="auto"/>
            <w:right w:val="none" w:sz="0" w:space="0" w:color="auto"/>
          </w:divBdr>
        </w:div>
        <w:div w:id="1024670387">
          <w:marLeft w:val="0"/>
          <w:marRight w:val="0"/>
          <w:marTop w:val="0"/>
          <w:marBottom w:val="0"/>
          <w:divBdr>
            <w:top w:val="none" w:sz="0" w:space="0" w:color="auto"/>
            <w:left w:val="none" w:sz="0" w:space="0" w:color="auto"/>
            <w:bottom w:val="none" w:sz="0" w:space="0" w:color="auto"/>
            <w:right w:val="none" w:sz="0" w:space="0" w:color="auto"/>
          </w:divBdr>
        </w:div>
        <w:div w:id="2023433906">
          <w:marLeft w:val="0"/>
          <w:marRight w:val="0"/>
          <w:marTop w:val="0"/>
          <w:marBottom w:val="0"/>
          <w:divBdr>
            <w:top w:val="none" w:sz="0" w:space="0" w:color="auto"/>
            <w:left w:val="none" w:sz="0" w:space="0" w:color="auto"/>
            <w:bottom w:val="none" w:sz="0" w:space="0" w:color="auto"/>
            <w:right w:val="none" w:sz="0" w:space="0" w:color="auto"/>
          </w:divBdr>
        </w:div>
      </w:divsChild>
    </w:div>
    <w:div w:id="35738312">
      <w:bodyDiv w:val="1"/>
      <w:marLeft w:val="0"/>
      <w:marRight w:val="0"/>
      <w:marTop w:val="0"/>
      <w:marBottom w:val="0"/>
      <w:divBdr>
        <w:top w:val="none" w:sz="0" w:space="0" w:color="auto"/>
        <w:left w:val="none" w:sz="0" w:space="0" w:color="auto"/>
        <w:bottom w:val="none" w:sz="0" w:space="0" w:color="auto"/>
        <w:right w:val="none" w:sz="0" w:space="0" w:color="auto"/>
      </w:divBdr>
    </w:div>
    <w:div w:id="264315755">
      <w:bodyDiv w:val="1"/>
      <w:marLeft w:val="0"/>
      <w:marRight w:val="0"/>
      <w:marTop w:val="0"/>
      <w:marBottom w:val="0"/>
      <w:divBdr>
        <w:top w:val="none" w:sz="0" w:space="0" w:color="auto"/>
        <w:left w:val="none" w:sz="0" w:space="0" w:color="auto"/>
        <w:bottom w:val="none" w:sz="0" w:space="0" w:color="auto"/>
        <w:right w:val="none" w:sz="0" w:space="0" w:color="auto"/>
      </w:divBdr>
    </w:div>
    <w:div w:id="572008409">
      <w:bodyDiv w:val="1"/>
      <w:marLeft w:val="0"/>
      <w:marRight w:val="0"/>
      <w:marTop w:val="0"/>
      <w:marBottom w:val="0"/>
      <w:divBdr>
        <w:top w:val="none" w:sz="0" w:space="0" w:color="auto"/>
        <w:left w:val="none" w:sz="0" w:space="0" w:color="auto"/>
        <w:bottom w:val="none" w:sz="0" w:space="0" w:color="auto"/>
        <w:right w:val="none" w:sz="0" w:space="0" w:color="auto"/>
      </w:divBdr>
    </w:div>
    <w:div w:id="953903636">
      <w:bodyDiv w:val="1"/>
      <w:marLeft w:val="0"/>
      <w:marRight w:val="0"/>
      <w:marTop w:val="0"/>
      <w:marBottom w:val="0"/>
      <w:divBdr>
        <w:top w:val="none" w:sz="0" w:space="0" w:color="auto"/>
        <w:left w:val="none" w:sz="0" w:space="0" w:color="auto"/>
        <w:bottom w:val="none" w:sz="0" w:space="0" w:color="auto"/>
        <w:right w:val="none" w:sz="0" w:space="0" w:color="auto"/>
      </w:divBdr>
      <w:divsChild>
        <w:div w:id="396245203">
          <w:marLeft w:val="0"/>
          <w:marRight w:val="0"/>
          <w:marTop w:val="0"/>
          <w:marBottom w:val="0"/>
          <w:divBdr>
            <w:top w:val="none" w:sz="0" w:space="0" w:color="auto"/>
            <w:left w:val="none" w:sz="0" w:space="0" w:color="auto"/>
            <w:bottom w:val="none" w:sz="0" w:space="0" w:color="auto"/>
            <w:right w:val="none" w:sz="0" w:space="0" w:color="auto"/>
          </w:divBdr>
        </w:div>
        <w:div w:id="533469614">
          <w:marLeft w:val="0"/>
          <w:marRight w:val="0"/>
          <w:marTop w:val="0"/>
          <w:marBottom w:val="0"/>
          <w:divBdr>
            <w:top w:val="none" w:sz="0" w:space="0" w:color="auto"/>
            <w:left w:val="none" w:sz="0" w:space="0" w:color="auto"/>
            <w:bottom w:val="none" w:sz="0" w:space="0" w:color="auto"/>
            <w:right w:val="none" w:sz="0" w:space="0" w:color="auto"/>
          </w:divBdr>
        </w:div>
      </w:divsChild>
    </w:div>
    <w:div w:id="980157755">
      <w:bodyDiv w:val="1"/>
      <w:marLeft w:val="0"/>
      <w:marRight w:val="0"/>
      <w:marTop w:val="0"/>
      <w:marBottom w:val="0"/>
      <w:divBdr>
        <w:top w:val="none" w:sz="0" w:space="0" w:color="auto"/>
        <w:left w:val="none" w:sz="0" w:space="0" w:color="auto"/>
        <w:bottom w:val="none" w:sz="0" w:space="0" w:color="auto"/>
        <w:right w:val="none" w:sz="0" w:space="0" w:color="auto"/>
      </w:divBdr>
      <w:divsChild>
        <w:div w:id="446391292">
          <w:marLeft w:val="0"/>
          <w:marRight w:val="0"/>
          <w:marTop w:val="0"/>
          <w:marBottom w:val="0"/>
          <w:divBdr>
            <w:top w:val="none" w:sz="0" w:space="0" w:color="auto"/>
            <w:left w:val="none" w:sz="0" w:space="0" w:color="auto"/>
            <w:bottom w:val="none" w:sz="0" w:space="0" w:color="auto"/>
            <w:right w:val="none" w:sz="0" w:space="0" w:color="auto"/>
          </w:divBdr>
        </w:div>
        <w:div w:id="1719429532">
          <w:marLeft w:val="0"/>
          <w:marRight w:val="0"/>
          <w:marTop w:val="0"/>
          <w:marBottom w:val="0"/>
          <w:divBdr>
            <w:top w:val="none" w:sz="0" w:space="0" w:color="auto"/>
            <w:left w:val="none" w:sz="0" w:space="0" w:color="auto"/>
            <w:bottom w:val="none" w:sz="0" w:space="0" w:color="auto"/>
            <w:right w:val="none" w:sz="0" w:space="0" w:color="auto"/>
          </w:divBdr>
        </w:div>
        <w:div w:id="984967148">
          <w:marLeft w:val="0"/>
          <w:marRight w:val="0"/>
          <w:marTop w:val="0"/>
          <w:marBottom w:val="0"/>
          <w:divBdr>
            <w:top w:val="none" w:sz="0" w:space="0" w:color="auto"/>
            <w:left w:val="none" w:sz="0" w:space="0" w:color="auto"/>
            <w:bottom w:val="none" w:sz="0" w:space="0" w:color="auto"/>
            <w:right w:val="none" w:sz="0" w:space="0" w:color="auto"/>
          </w:divBdr>
        </w:div>
        <w:div w:id="1881279630">
          <w:marLeft w:val="0"/>
          <w:marRight w:val="0"/>
          <w:marTop w:val="0"/>
          <w:marBottom w:val="0"/>
          <w:divBdr>
            <w:top w:val="none" w:sz="0" w:space="0" w:color="auto"/>
            <w:left w:val="none" w:sz="0" w:space="0" w:color="auto"/>
            <w:bottom w:val="none" w:sz="0" w:space="0" w:color="auto"/>
            <w:right w:val="none" w:sz="0" w:space="0" w:color="auto"/>
          </w:divBdr>
        </w:div>
      </w:divsChild>
    </w:div>
    <w:div w:id="1335646385">
      <w:bodyDiv w:val="1"/>
      <w:marLeft w:val="0"/>
      <w:marRight w:val="0"/>
      <w:marTop w:val="0"/>
      <w:marBottom w:val="0"/>
      <w:divBdr>
        <w:top w:val="none" w:sz="0" w:space="0" w:color="auto"/>
        <w:left w:val="none" w:sz="0" w:space="0" w:color="auto"/>
        <w:bottom w:val="none" w:sz="0" w:space="0" w:color="auto"/>
        <w:right w:val="none" w:sz="0" w:space="0" w:color="auto"/>
      </w:divBdr>
    </w:div>
    <w:div w:id="1370179324">
      <w:bodyDiv w:val="1"/>
      <w:marLeft w:val="0"/>
      <w:marRight w:val="0"/>
      <w:marTop w:val="0"/>
      <w:marBottom w:val="0"/>
      <w:divBdr>
        <w:top w:val="none" w:sz="0" w:space="0" w:color="auto"/>
        <w:left w:val="none" w:sz="0" w:space="0" w:color="auto"/>
        <w:bottom w:val="none" w:sz="0" w:space="0" w:color="auto"/>
        <w:right w:val="none" w:sz="0" w:space="0" w:color="auto"/>
      </w:divBdr>
      <w:divsChild>
        <w:div w:id="454838894">
          <w:marLeft w:val="0"/>
          <w:marRight w:val="0"/>
          <w:marTop w:val="0"/>
          <w:marBottom w:val="0"/>
          <w:divBdr>
            <w:top w:val="none" w:sz="0" w:space="0" w:color="auto"/>
            <w:left w:val="none" w:sz="0" w:space="0" w:color="auto"/>
            <w:bottom w:val="none" w:sz="0" w:space="0" w:color="auto"/>
            <w:right w:val="none" w:sz="0" w:space="0" w:color="auto"/>
          </w:divBdr>
        </w:div>
        <w:div w:id="120468252">
          <w:marLeft w:val="0"/>
          <w:marRight w:val="0"/>
          <w:marTop w:val="0"/>
          <w:marBottom w:val="0"/>
          <w:divBdr>
            <w:top w:val="none" w:sz="0" w:space="0" w:color="auto"/>
            <w:left w:val="none" w:sz="0" w:space="0" w:color="auto"/>
            <w:bottom w:val="none" w:sz="0" w:space="0" w:color="auto"/>
            <w:right w:val="none" w:sz="0" w:space="0" w:color="auto"/>
          </w:divBdr>
        </w:div>
        <w:div w:id="1163665332">
          <w:marLeft w:val="0"/>
          <w:marRight w:val="0"/>
          <w:marTop w:val="0"/>
          <w:marBottom w:val="0"/>
          <w:divBdr>
            <w:top w:val="none" w:sz="0" w:space="0" w:color="auto"/>
            <w:left w:val="none" w:sz="0" w:space="0" w:color="auto"/>
            <w:bottom w:val="none" w:sz="0" w:space="0" w:color="auto"/>
            <w:right w:val="none" w:sz="0" w:space="0" w:color="auto"/>
          </w:divBdr>
        </w:div>
        <w:div w:id="1386567504">
          <w:marLeft w:val="0"/>
          <w:marRight w:val="0"/>
          <w:marTop w:val="0"/>
          <w:marBottom w:val="0"/>
          <w:divBdr>
            <w:top w:val="none" w:sz="0" w:space="0" w:color="auto"/>
            <w:left w:val="none" w:sz="0" w:space="0" w:color="auto"/>
            <w:bottom w:val="none" w:sz="0" w:space="0" w:color="auto"/>
            <w:right w:val="none" w:sz="0" w:space="0" w:color="auto"/>
          </w:divBdr>
        </w:div>
        <w:div w:id="922645998">
          <w:marLeft w:val="0"/>
          <w:marRight w:val="0"/>
          <w:marTop w:val="0"/>
          <w:marBottom w:val="0"/>
          <w:divBdr>
            <w:top w:val="none" w:sz="0" w:space="0" w:color="auto"/>
            <w:left w:val="none" w:sz="0" w:space="0" w:color="auto"/>
            <w:bottom w:val="none" w:sz="0" w:space="0" w:color="auto"/>
            <w:right w:val="none" w:sz="0" w:space="0" w:color="auto"/>
          </w:divBdr>
        </w:div>
        <w:div w:id="1146051899">
          <w:marLeft w:val="0"/>
          <w:marRight w:val="0"/>
          <w:marTop w:val="0"/>
          <w:marBottom w:val="0"/>
          <w:divBdr>
            <w:top w:val="none" w:sz="0" w:space="0" w:color="auto"/>
            <w:left w:val="none" w:sz="0" w:space="0" w:color="auto"/>
            <w:bottom w:val="none" w:sz="0" w:space="0" w:color="auto"/>
            <w:right w:val="none" w:sz="0" w:space="0" w:color="auto"/>
          </w:divBdr>
        </w:div>
      </w:divsChild>
    </w:div>
    <w:div w:id="1578441295">
      <w:bodyDiv w:val="1"/>
      <w:marLeft w:val="0"/>
      <w:marRight w:val="0"/>
      <w:marTop w:val="0"/>
      <w:marBottom w:val="0"/>
      <w:divBdr>
        <w:top w:val="none" w:sz="0" w:space="0" w:color="auto"/>
        <w:left w:val="none" w:sz="0" w:space="0" w:color="auto"/>
        <w:bottom w:val="none" w:sz="0" w:space="0" w:color="auto"/>
        <w:right w:val="none" w:sz="0" w:space="0" w:color="auto"/>
      </w:divBdr>
      <w:divsChild>
        <w:div w:id="905845571">
          <w:marLeft w:val="0"/>
          <w:marRight w:val="0"/>
          <w:marTop w:val="0"/>
          <w:marBottom w:val="0"/>
          <w:divBdr>
            <w:top w:val="none" w:sz="0" w:space="0" w:color="auto"/>
            <w:left w:val="none" w:sz="0" w:space="0" w:color="auto"/>
            <w:bottom w:val="none" w:sz="0" w:space="0" w:color="auto"/>
            <w:right w:val="none" w:sz="0" w:space="0" w:color="auto"/>
          </w:divBdr>
        </w:div>
        <w:div w:id="1998731372">
          <w:marLeft w:val="0"/>
          <w:marRight w:val="0"/>
          <w:marTop w:val="0"/>
          <w:marBottom w:val="0"/>
          <w:divBdr>
            <w:top w:val="none" w:sz="0" w:space="0" w:color="auto"/>
            <w:left w:val="none" w:sz="0" w:space="0" w:color="auto"/>
            <w:bottom w:val="none" w:sz="0" w:space="0" w:color="auto"/>
            <w:right w:val="none" w:sz="0" w:space="0" w:color="auto"/>
          </w:divBdr>
        </w:div>
        <w:div w:id="741833877">
          <w:marLeft w:val="0"/>
          <w:marRight w:val="0"/>
          <w:marTop w:val="0"/>
          <w:marBottom w:val="0"/>
          <w:divBdr>
            <w:top w:val="none" w:sz="0" w:space="0" w:color="auto"/>
            <w:left w:val="none" w:sz="0" w:space="0" w:color="auto"/>
            <w:bottom w:val="none" w:sz="0" w:space="0" w:color="auto"/>
            <w:right w:val="none" w:sz="0" w:space="0" w:color="auto"/>
          </w:divBdr>
        </w:div>
        <w:div w:id="307366755">
          <w:marLeft w:val="0"/>
          <w:marRight w:val="0"/>
          <w:marTop w:val="0"/>
          <w:marBottom w:val="0"/>
          <w:divBdr>
            <w:top w:val="none" w:sz="0" w:space="0" w:color="auto"/>
            <w:left w:val="none" w:sz="0" w:space="0" w:color="auto"/>
            <w:bottom w:val="none" w:sz="0" w:space="0" w:color="auto"/>
            <w:right w:val="none" w:sz="0" w:space="0" w:color="auto"/>
          </w:divBdr>
        </w:div>
      </w:divsChild>
    </w:div>
    <w:div w:id="1581601487">
      <w:bodyDiv w:val="1"/>
      <w:marLeft w:val="0"/>
      <w:marRight w:val="0"/>
      <w:marTop w:val="0"/>
      <w:marBottom w:val="0"/>
      <w:divBdr>
        <w:top w:val="none" w:sz="0" w:space="0" w:color="auto"/>
        <w:left w:val="none" w:sz="0" w:space="0" w:color="auto"/>
        <w:bottom w:val="none" w:sz="0" w:space="0" w:color="auto"/>
        <w:right w:val="none" w:sz="0" w:space="0" w:color="auto"/>
      </w:divBdr>
      <w:divsChild>
        <w:div w:id="263267462">
          <w:marLeft w:val="0"/>
          <w:marRight w:val="0"/>
          <w:marTop w:val="0"/>
          <w:marBottom w:val="0"/>
          <w:divBdr>
            <w:top w:val="none" w:sz="0" w:space="0" w:color="auto"/>
            <w:left w:val="none" w:sz="0" w:space="0" w:color="auto"/>
            <w:bottom w:val="none" w:sz="0" w:space="0" w:color="auto"/>
            <w:right w:val="none" w:sz="0" w:space="0" w:color="auto"/>
          </w:divBdr>
        </w:div>
        <w:div w:id="887841501">
          <w:marLeft w:val="0"/>
          <w:marRight w:val="0"/>
          <w:marTop w:val="0"/>
          <w:marBottom w:val="0"/>
          <w:divBdr>
            <w:top w:val="none" w:sz="0" w:space="0" w:color="auto"/>
            <w:left w:val="none" w:sz="0" w:space="0" w:color="auto"/>
            <w:bottom w:val="none" w:sz="0" w:space="0" w:color="auto"/>
            <w:right w:val="none" w:sz="0" w:space="0" w:color="auto"/>
          </w:divBdr>
        </w:div>
        <w:div w:id="1856722671">
          <w:marLeft w:val="0"/>
          <w:marRight w:val="0"/>
          <w:marTop w:val="0"/>
          <w:marBottom w:val="0"/>
          <w:divBdr>
            <w:top w:val="none" w:sz="0" w:space="0" w:color="auto"/>
            <w:left w:val="none" w:sz="0" w:space="0" w:color="auto"/>
            <w:bottom w:val="none" w:sz="0" w:space="0" w:color="auto"/>
            <w:right w:val="none" w:sz="0" w:space="0" w:color="auto"/>
          </w:divBdr>
        </w:div>
        <w:div w:id="702361173">
          <w:marLeft w:val="0"/>
          <w:marRight w:val="0"/>
          <w:marTop w:val="0"/>
          <w:marBottom w:val="0"/>
          <w:divBdr>
            <w:top w:val="none" w:sz="0" w:space="0" w:color="auto"/>
            <w:left w:val="none" w:sz="0" w:space="0" w:color="auto"/>
            <w:bottom w:val="none" w:sz="0" w:space="0" w:color="auto"/>
            <w:right w:val="none" w:sz="0" w:space="0" w:color="auto"/>
          </w:divBdr>
        </w:div>
        <w:div w:id="2105149173">
          <w:marLeft w:val="0"/>
          <w:marRight w:val="0"/>
          <w:marTop w:val="0"/>
          <w:marBottom w:val="0"/>
          <w:divBdr>
            <w:top w:val="none" w:sz="0" w:space="0" w:color="auto"/>
            <w:left w:val="none" w:sz="0" w:space="0" w:color="auto"/>
            <w:bottom w:val="none" w:sz="0" w:space="0" w:color="auto"/>
            <w:right w:val="none" w:sz="0" w:space="0" w:color="auto"/>
          </w:divBdr>
        </w:div>
      </w:divsChild>
    </w:div>
    <w:div w:id="1782608185">
      <w:bodyDiv w:val="1"/>
      <w:marLeft w:val="0"/>
      <w:marRight w:val="0"/>
      <w:marTop w:val="0"/>
      <w:marBottom w:val="0"/>
      <w:divBdr>
        <w:top w:val="none" w:sz="0" w:space="0" w:color="auto"/>
        <w:left w:val="none" w:sz="0" w:space="0" w:color="auto"/>
        <w:bottom w:val="none" w:sz="0" w:space="0" w:color="auto"/>
        <w:right w:val="none" w:sz="0" w:space="0" w:color="auto"/>
      </w:divBdr>
    </w:div>
    <w:div w:id="21311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wikipedia.org/wiki/Th%E1%BA%BF_gi%E1%BB%9Bi_quan" TargetMode="External"/><Relationship Id="rId18" Type="http://schemas.openxmlformats.org/officeDocument/2006/relationships/hyperlink" Target="https://vi.wikipedia.org/w/index.php?title=Quy_lu%E1%BA%ADt&amp;action=edit&amp;redlink=1" TargetMode="External"/><Relationship Id="rId3" Type="http://schemas.openxmlformats.org/officeDocument/2006/relationships/customXml" Target="../customXml/item3.xml"/><Relationship Id="rId21" Type="http://schemas.openxmlformats.org/officeDocument/2006/relationships/hyperlink" Target="https://vi.wikipedia.org/wiki/Khoa_h%E1%BB%8Dc" TargetMode="External"/><Relationship Id="rId7" Type="http://schemas.openxmlformats.org/officeDocument/2006/relationships/settings" Target="settings.xml"/><Relationship Id="rId12" Type="http://schemas.openxmlformats.org/officeDocument/2006/relationships/hyperlink" Target="https://vi.wikipedia.org/wiki/Con_ng%C6%B0%E1%BB%9Di" TargetMode="External"/><Relationship Id="rId17" Type="http://schemas.openxmlformats.org/officeDocument/2006/relationships/hyperlink" Target="https://vi.wikipedia.org/wiki/Gi%C3%A1_tr%E1%BB%8B" TargetMode="External"/><Relationship Id="rId2" Type="http://schemas.openxmlformats.org/officeDocument/2006/relationships/customXml" Target="../customXml/item2.xml"/><Relationship Id="rId16" Type="http://schemas.openxmlformats.org/officeDocument/2006/relationships/hyperlink" Target="https://vi.wikipedia.org/wiki/Ki%E1%BA%BFn_th%E1%BB%A9c" TargetMode="External"/><Relationship Id="rId20" Type="http://schemas.openxmlformats.org/officeDocument/2006/relationships/hyperlink" Target="https://vi.wikipedia.org/wiki/Ng%C3%B4n_ng%E1%BB%A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vi.wikipedia.org/wiki/S%E1%BB%B1_t%E1%BB%93n_t%E1%BA%A1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wikipedia.org/wiki/%C3%9D_th%E1%BB%A9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Ch%C3%A2n_l%C3%B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C697862BC5E40A1558EFFD2E56BC8" ma:contentTypeVersion="2" ma:contentTypeDescription="Create a new document." ma:contentTypeScope="" ma:versionID="be9657151422b400414ccef270cc7025">
  <xsd:schema xmlns:xsd="http://www.w3.org/2001/XMLSchema" xmlns:xs="http://www.w3.org/2001/XMLSchema" xmlns:p="http://schemas.microsoft.com/office/2006/metadata/properties" xmlns:ns3="9845fe17-0817-4ef9-96bc-9199a3d73abc" targetNamespace="http://schemas.microsoft.com/office/2006/metadata/properties" ma:root="true" ma:fieldsID="2bfd6d9f568985d23da138f19fdfb06c" ns3:_="">
    <xsd:import namespace="9845fe17-0817-4ef9-96bc-9199a3d73ab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5fe17-0817-4ef9-96bc-9199a3d73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ECF150-277C-42A9-899B-758FFADB5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5fe17-0817-4ef9-96bc-9199a3d73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6864F-3587-42AB-B1A4-B22AD3509053}">
  <ds:schemaRefs>
    <ds:schemaRef ds:uri="http://schemas.openxmlformats.org/officeDocument/2006/bibliography"/>
  </ds:schemaRefs>
</ds:datastoreItem>
</file>

<file path=customXml/itemProps3.xml><?xml version="1.0" encoding="utf-8"?>
<ds:datastoreItem xmlns:ds="http://schemas.openxmlformats.org/officeDocument/2006/customXml" ds:itemID="{3A823D32-A34A-4D41-B775-72818EB80A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EDDB31-8EAF-43A1-AF4C-C9E6879D3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1696</Words>
  <Characters>9673</Characters>
  <Application>Microsoft Office Word</Application>
  <DocSecurity>0</DocSecurity>
  <Lines>80</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VIỆT ĐỨC</dc:creator>
  <cp:keywords/>
  <dc:description/>
  <cp:lastModifiedBy>NGUYỄN XUÂN VIỆT ĐỨC</cp:lastModifiedBy>
  <cp:revision>8</cp:revision>
  <dcterms:created xsi:type="dcterms:W3CDTF">2022-12-15T15:47:00Z</dcterms:created>
  <dcterms:modified xsi:type="dcterms:W3CDTF">2023-01-12T11:19:00Z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0x010100171C697862BC5E40A1558EFFD2E56BC8</vt:lpwstr>
  </property>
</Properties>
</file>