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60999" w14:textId="77777777" w:rsidR="00C62024" w:rsidRPr="00C62024" w:rsidRDefault="00C62024" w:rsidP="00C62024">
      <w:pPr>
        <w:jc w:val="center"/>
        <w:rPr>
          <w:rFonts w:ascii="Times New Roman" w:hAnsi="Times New Roman" w:cs="Times New Roman"/>
          <w:b/>
          <w:bCs/>
          <w:sz w:val="28"/>
          <w:szCs w:val="28"/>
        </w:rPr>
      </w:pPr>
      <w:r w:rsidRPr="00C62024">
        <w:rPr>
          <w:rFonts w:ascii="Times New Roman" w:hAnsi="Times New Roman" w:cs="Times New Roman"/>
          <w:b/>
          <w:bCs/>
          <w:sz w:val="28"/>
          <w:szCs w:val="28"/>
        </w:rPr>
        <w:t>PHÂN TÍCH VÀ THIẾT KẾ HỆ THỐNG QUẢN LÝ TỔNG THỂ CHO QUÁN CAFE</w:t>
      </w:r>
    </w:p>
    <w:p w14:paraId="3DAB2E10" w14:textId="77777777" w:rsidR="00C62024" w:rsidRPr="00C62024" w:rsidRDefault="00C62024" w:rsidP="00C62024">
      <w:pPr>
        <w:rPr>
          <w:rFonts w:ascii="Times New Roman" w:hAnsi="Times New Roman" w:cs="Times New Roman"/>
          <w:b/>
          <w:bCs/>
          <w:sz w:val="28"/>
          <w:szCs w:val="28"/>
        </w:rPr>
      </w:pPr>
      <w:r w:rsidRPr="00C62024">
        <w:rPr>
          <w:rFonts w:ascii="Times New Roman" w:hAnsi="Times New Roman" w:cs="Times New Roman"/>
          <w:b/>
          <w:bCs/>
          <w:sz w:val="28"/>
          <w:szCs w:val="28"/>
        </w:rPr>
        <w:t>Bối cảnh:</w:t>
      </w:r>
    </w:p>
    <w:p w14:paraId="6B1302D6" w14:textId="77777777" w:rsidR="00C62024" w:rsidRPr="00C62024" w:rsidRDefault="00C62024" w:rsidP="00C62024">
      <w:pPr>
        <w:rPr>
          <w:rFonts w:ascii="Times New Roman" w:hAnsi="Times New Roman" w:cs="Times New Roman"/>
          <w:sz w:val="28"/>
          <w:szCs w:val="28"/>
        </w:rPr>
      </w:pPr>
      <w:r w:rsidRPr="00C62024">
        <w:rPr>
          <w:rFonts w:ascii="Times New Roman" w:hAnsi="Times New Roman" w:cs="Times New Roman"/>
          <w:sz w:val="28"/>
          <w:szCs w:val="28"/>
        </w:rPr>
        <w:t>Quán cafe XYZ là một chuỗi quán với quy mô trung bình, đang mở rộng hoạt động và muốn triển khai một phần mềm quản lý tổng thể để thay thế việc ghi chép thủ công.</w:t>
      </w:r>
    </w:p>
    <w:p w14:paraId="5360C294" w14:textId="77777777" w:rsidR="00C62024" w:rsidRPr="00C62024" w:rsidRDefault="00C62024" w:rsidP="00C62024">
      <w:pPr>
        <w:rPr>
          <w:rFonts w:ascii="Times New Roman" w:hAnsi="Times New Roman" w:cs="Times New Roman"/>
          <w:sz w:val="28"/>
          <w:szCs w:val="28"/>
        </w:rPr>
      </w:pPr>
      <w:r w:rsidRPr="00C62024">
        <w:rPr>
          <w:rFonts w:ascii="Times New Roman" w:hAnsi="Times New Roman" w:cs="Times New Roman"/>
          <w:sz w:val="28"/>
          <w:szCs w:val="28"/>
        </w:rPr>
        <w:t>Chủ quán mong muốn phần mềm có khả năng:</w:t>
      </w:r>
    </w:p>
    <w:p w14:paraId="421584E7" w14:textId="77777777" w:rsidR="00C62024" w:rsidRPr="00C62024" w:rsidRDefault="00C62024" w:rsidP="00C62024">
      <w:pPr>
        <w:numPr>
          <w:ilvl w:val="0"/>
          <w:numId w:val="1"/>
        </w:numPr>
        <w:rPr>
          <w:rFonts w:ascii="Times New Roman" w:hAnsi="Times New Roman" w:cs="Times New Roman"/>
          <w:sz w:val="28"/>
          <w:szCs w:val="28"/>
        </w:rPr>
      </w:pPr>
      <w:r w:rsidRPr="00C62024">
        <w:rPr>
          <w:rFonts w:ascii="Times New Roman" w:hAnsi="Times New Roman" w:cs="Times New Roman"/>
          <w:sz w:val="28"/>
          <w:szCs w:val="28"/>
        </w:rPr>
        <w:t>Quản lý bán hàng tại quán (thực đơn, hóa đơn, khách hàng)</w:t>
      </w:r>
    </w:p>
    <w:p w14:paraId="4E98634A" w14:textId="77777777" w:rsidR="00C62024" w:rsidRPr="00C62024" w:rsidRDefault="00C62024" w:rsidP="00C62024">
      <w:pPr>
        <w:numPr>
          <w:ilvl w:val="0"/>
          <w:numId w:val="1"/>
        </w:numPr>
        <w:rPr>
          <w:rFonts w:ascii="Times New Roman" w:hAnsi="Times New Roman" w:cs="Times New Roman"/>
          <w:sz w:val="28"/>
          <w:szCs w:val="28"/>
        </w:rPr>
      </w:pPr>
      <w:r w:rsidRPr="00C62024">
        <w:rPr>
          <w:rFonts w:ascii="Times New Roman" w:hAnsi="Times New Roman" w:cs="Times New Roman"/>
          <w:sz w:val="28"/>
          <w:szCs w:val="28"/>
        </w:rPr>
        <w:t>Quản lý kho hàng, nguyên liệu và phiếu nhập – xuất – chi</w:t>
      </w:r>
    </w:p>
    <w:p w14:paraId="4725F1C3" w14:textId="77777777" w:rsidR="00C62024" w:rsidRPr="00C62024" w:rsidRDefault="00C62024" w:rsidP="00C62024">
      <w:pPr>
        <w:numPr>
          <w:ilvl w:val="0"/>
          <w:numId w:val="1"/>
        </w:numPr>
        <w:rPr>
          <w:rFonts w:ascii="Times New Roman" w:hAnsi="Times New Roman" w:cs="Times New Roman"/>
          <w:sz w:val="28"/>
          <w:szCs w:val="28"/>
        </w:rPr>
      </w:pPr>
      <w:r w:rsidRPr="00C62024">
        <w:rPr>
          <w:rFonts w:ascii="Times New Roman" w:hAnsi="Times New Roman" w:cs="Times New Roman"/>
          <w:sz w:val="28"/>
          <w:szCs w:val="28"/>
        </w:rPr>
        <w:t>Theo dõi tiêu hao nguyên liệu dựa trên định mức</w:t>
      </w:r>
    </w:p>
    <w:p w14:paraId="15B8A48D" w14:textId="77777777" w:rsidR="00C62024" w:rsidRPr="00C62024" w:rsidRDefault="00C62024" w:rsidP="00C62024">
      <w:pPr>
        <w:numPr>
          <w:ilvl w:val="0"/>
          <w:numId w:val="1"/>
        </w:numPr>
        <w:rPr>
          <w:rFonts w:ascii="Times New Roman" w:hAnsi="Times New Roman" w:cs="Times New Roman"/>
          <w:sz w:val="28"/>
          <w:szCs w:val="28"/>
        </w:rPr>
      </w:pPr>
      <w:r w:rsidRPr="00C62024">
        <w:rPr>
          <w:rFonts w:ascii="Times New Roman" w:hAnsi="Times New Roman" w:cs="Times New Roman"/>
          <w:sz w:val="28"/>
          <w:szCs w:val="28"/>
        </w:rPr>
        <w:t>Quản lý nhân sự: chấm công, tính lương</w:t>
      </w:r>
    </w:p>
    <w:p w14:paraId="678D7F79" w14:textId="77777777" w:rsidR="00C62024" w:rsidRPr="00C62024" w:rsidRDefault="00C62024" w:rsidP="00C62024">
      <w:pPr>
        <w:numPr>
          <w:ilvl w:val="0"/>
          <w:numId w:val="1"/>
        </w:numPr>
        <w:rPr>
          <w:rFonts w:ascii="Times New Roman" w:hAnsi="Times New Roman" w:cs="Times New Roman"/>
          <w:sz w:val="28"/>
          <w:szCs w:val="28"/>
        </w:rPr>
      </w:pPr>
      <w:r w:rsidRPr="00C62024">
        <w:rPr>
          <w:rFonts w:ascii="Times New Roman" w:hAnsi="Times New Roman" w:cs="Times New Roman"/>
          <w:sz w:val="28"/>
          <w:szCs w:val="28"/>
        </w:rPr>
        <w:t>Phân quyền người dùng (admin, kế toán, thu ngân)</w:t>
      </w:r>
    </w:p>
    <w:p w14:paraId="3A604563" w14:textId="77777777" w:rsidR="00C62024" w:rsidRPr="00C62024" w:rsidRDefault="00C62024" w:rsidP="00C62024">
      <w:pPr>
        <w:numPr>
          <w:ilvl w:val="0"/>
          <w:numId w:val="1"/>
        </w:numPr>
        <w:rPr>
          <w:rFonts w:ascii="Times New Roman" w:hAnsi="Times New Roman" w:cs="Times New Roman"/>
          <w:sz w:val="28"/>
          <w:szCs w:val="28"/>
        </w:rPr>
      </w:pPr>
      <w:r w:rsidRPr="00C62024">
        <w:rPr>
          <w:rFonts w:ascii="Times New Roman" w:hAnsi="Times New Roman" w:cs="Times New Roman"/>
          <w:sz w:val="28"/>
          <w:szCs w:val="28"/>
        </w:rPr>
        <w:t>Thống kê và báo cáo hoạt động kinh doanh</w:t>
      </w:r>
    </w:p>
    <w:p w14:paraId="1A52A72E" w14:textId="77777777" w:rsidR="00C62024" w:rsidRPr="00C62024" w:rsidRDefault="00C62024" w:rsidP="00C62024">
      <w:pPr>
        <w:rPr>
          <w:rFonts w:ascii="Times New Roman" w:hAnsi="Times New Roman" w:cs="Times New Roman"/>
          <w:b/>
          <w:bCs/>
          <w:sz w:val="28"/>
          <w:szCs w:val="28"/>
        </w:rPr>
      </w:pPr>
      <w:r w:rsidRPr="00C62024">
        <w:rPr>
          <w:rFonts w:ascii="Times New Roman" w:hAnsi="Times New Roman" w:cs="Times New Roman"/>
          <w:b/>
          <w:bCs/>
          <w:sz w:val="28"/>
          <w:szCs w:val="28"/>
        </w:rPr>
        <w:t>Yêu cầu:</w:t>
      </w:r>
    </w:p>
    <w:p w14:paraId="6FE45CBC" w14:textId="77777777" w:rsidR="00C62024" w:rsidRPr="00C62024" w:rsidRDefault="00C62024" w:rsidP="00C62024">
      <w:pPr>
        <w:numPr>
          <w:ilvl w:val="0"/>
          <w:numId w:val="2"/>
        </w:numPr>
        <w:rPr>
          <w:rFonts w:ascii="Times New Roman" w:hAnsi="Times New Roman" w:cs="Times New Roman"/>
          <w:sz w:val="28"/>
          <w:szCs w:val="28"/>
        </w:rPr>
      </w:pPr>
      <w:r w:rsidRPr="00C62024">
        <w:rPr>
          <w:rFonts w:ascii="Times New Roman" w:hAnsi="Times New Roman" w:cs="Times New Roman"/>
          <w:sz w:val="28"/>
          <w:szCs w:val="28"/>
        </w:rPr>
        <w:t>Phân tích hệ thống, xác định các tác nhân (actors) và các ca sử dụng chính.</w:t>
      </w:r>
    </w:p>
    <w:p w14:paraId="26C68E03" w14:textId="520F4676" w:rsidR="00C62024" w:rsidRPr="00C62024" w:rsidRDefault="00C62024" w:rsidP="00C62024">
      <w:pPr>
        <w:numPr>
          <w:ilvl w:val="0"/>
          <w:numId w:val="2"/>
        </w:numPr>
        <w:rPr>
          <w:rFonts w:ascii="Times New Roman" w:hAnsi="Times New Roman" w:cs="Times New Roman"/>
          <w:sz w:val="28"/>
          <w:szCs w:val="28"/>
        </w:rPr>
      </w:pPr>
      <w:r w:rsidRPr="00C62024">
        <w:rPr>
          <w:rFonts w:ascii="Times New Roman" w:hAnsi="Times New Roman" w:cs="Times New Roman"/>
          <w:sz w:val="28"/>
          <w:szCs w:val="28"/>
        </w:rPr>
        <w:t>Vẽ sơ đồ Use Case tổng thể cho hệ thống</w:t>
      </w:r>
      <w:r>
        <w:rPr>
          <w:rFonts w:ascii="Times New Roman" w:hAnsi="Times New Roman" w:cs="Times New Roman"/>
          <w:sz w:val="28"/>
          <w:szCs w:val="28"/>
        </w:rPr>
        <w:t xml:space="preserve"> và đặc tả usecase của từng chức năng</w:t>
      </w:r>
      <w:r w:rsidRPr="00C62024">
        <w:rPr>
          <w:rFonts w:ascii="Times New Roman" w:hAnsi="Times New Roman" w:cs="Times New Roman"/>
          <w:sz w:val="28"/>
          <w:szCs w:val="28"/>
        </w:rPr>
        <w:t>.</w:t>
      </w:r>
    </w:p>
    <w:p w14:paraId="294B9319" w14:textId="77777777" w:rsidR="007F5547" w:rsidRPr="00C62024" w:rsidRDefault="007F5547">
      <w:pPr>
        <w:rPr>
          <w:rFonts w:ascii="Times New Roman" w:hAnsi="Times New Roman" w:cs="Times New Roman"/>
          <w:sz w:val="28"/>
          <w:szCs w:val="28"/>
        </w:rPr>
      </w:pPr>
    </w:p>
    <w:sectPr w:rsidR="007F5547" w:rsidRPr="00C62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5529D0"/>
    <w:multiLevelType w:val="multilevel"/>
    <w:tmpl w:val="A38E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916363"/>
    <w:multiLevelType w:val="multilevel"/>
    <w:tmpl w:val="4704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268882">
    <w:abstractNumId w:val="1"/>
  </w:num>
  <w:num w:numId="2" w16cid:durableId="71690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4"/>
    <w:rsid w:val="007742FB"/>
    <w:rsid w:val="007F5547"/>
    <w:rsid w:val="008770D1"/>
    <w:rsid w:val="00BA1252"/>
    <w:rsid w:val="00BE5210"/>
    <w:rsid w:val="00C03BD7"/>
    <w:rsid w:val="00C62024"/>
    <w:rsid w:val="00DB48A2"/>
    <w:rsid w:val="00ED5503"/>
    <w:rsid w:val="00FE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F02B"/>
  <w15:chartTrackingRefBased/>
  <w15:docId w15:val="{90E4E44A-D9EC-4277-B279-F456CAA3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024"/>
    <w:rPr>
      <w:rFonts w:eastAsiaTheme="majorEastAsia" w:cstheme="majorBidi"/>
      <w:color w:val="272727" w:themeColor="text1" w:themeTint="D8"/>
    </w:rPr>
  </w:style>
  <w:style w:type="paragraph" w:styleId="Title">
    <w:name w:val="Title"/>
    <w:basedOn w:val="Normal"/>
    <w:next w:val="Normal"/>
    <w:link w:val="TitleChar"/>
    <w:uiPriority w:val="10"/>
    <w:qFormat/>
    <w:rsid w:val="00C62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024"/>
    <w:pPr>
      <w:spacing w:before="160"/>
      <w:jc w:val="center"/>
    </w:pPr>
    <w:rPr>
      <w:i/>
      <w:iCs/>
      <w:color w:val="404040" w:themeColor="text1" w:themeTint="BF"/>
    </w:rPr>
  </w:style>
  <w:style w:type="character" w:customStyle="1" w:styleId="QuoteChar">
    <w:name w:val="Quote Char"/>
    <w:basedOn w:val="DefaultParagraphFont"/>
    <w:link w:val="Quote"/>
    <w:uiPriority w:val="29"/>
    <w:rsid w:val="00C62024"/>
    <w:rPr>
      <w:i/>
      <w:iCs/>
      <w:color w:val="404040" w:themeColor="text1" w:themeTint="BF"/>
    </w:rPr>
  </w:style>
  <w:style w:type="paragraph" w:styleId="ListParagraph">
    <w:name w:val="List Paragraph"/>
    <w:basedOn w:val="Normal"/>
    <w:uiPriority w:val="34"/>
    <w:qFormat/>
    <w:rsid w:val="00C62024"/>
    <w:pPr>
      <w:ind w:left="720"/>
      <w:contextualSpacing/>
    </w:pPr>
  </w:style>
  <w:style w:type="character" w:styleId="IntenseEmphasis">
    <w:name w:val="Intense Emphasis"/>
    <w:basedOn w:val="DefaultParagraphFont"/>
    <w:uiPriority w:val="21"/>
    <w:qFormat/>
    <w:rsid w:val="00C62024"/>
    <w:rPr>
      <w:i/>
      <w:iCs/>
      <w:color w:val="0F4761" w:themeColor="accent1" w:themeShade="BF"/>
    </w:rPr>
  </w:style>
  <w:style w:type="paragraph" w:styleId="IntenseQuote">
    <w:name w:val="Intense Quote"/>
    <w:basedOn w:val="Normal"/>
    <w:next w:val="Normal"/>
    <w:link w:val="IntenseQuoteChar"/>
    <w:uiPriority w:val="30"/>
    <w:qFormat/>
    <w:rsid w:val="00C62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024"/>
    <w:rPr>
      <w:i/>
      <w:iCs/>
      <w:color w:val="0F4761" w:themeColor="accent1" w:themeShade="BF"/>
    </w:rPr>
  </w:style>
  <w:style w:type="character" w:styleId="IntenseReference">
    <w:name w:val="Intense Reference"/>
    <w:basedOn w:val="DefaultParagraphFont"/>
    <w:uiPriority w:val="32"/>
    <w:qFormat/>
    <w:rsid w:val="00C620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153658">
      <w:bodyDiv w:val="1"/>
      <w:marLeft w:val="0"/>
      <w:marRight w:val="0"/>
      <w:marTop w:val="0"/>
      <w:marBottom w:val="0"/>
      <w:divBdr>
        <w:top w:val="none" w:sz="0" w:space="0" w:color="auto"/>
        <w:left w:val="none" w:sz="0" w:space="0" w:color="auto"/>
        <w:bottom w:val="none" w:sz="0" w:space="0" w:color="auto"/>
        <w:right w:val="none" w:sz="0" w:space="0" w:color="auto"/>
      </w:divBdr>
    </w:div>
    <w:div w:id="19006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dc:creator>
  <cp:keywords/>
  <dc:description/>
  <cp:lastModifiedBy>Viet Hoang</cp:lastModifiedBy>
  <cp:revision>1</cp:revision>
  <dcterms:created xsi:type="dcterms:W3CDTF">2025-05-01T19:19:00Z</dcterms:created>
  <dcterms:modified xsi:type="dcterms:W3CDTF">2025-05-01T19:25:00Z</dcterms:modified>
</cp:coreProperties>
</file>