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DCA59" w14:textId="769D091A" w:rsidR="000B1E94" w:rsidRPr="00E153BE" w:rsidRDefault="000B1E94" w:rsidP="000B1E94">
      <w:pPr>
        <w:jc w:val="center"/>
        <w:rPr>
          <w:b/>
          <w:sz w:val="36"/>
          <w:szCs w:val="36"/>
        </w:rPr>
      </w:pPr>
      <w:bookmarkStart w:id="0" w:name="_Hlk78014698"/>
      <w:r w:rsidRPr="00E153BE">
        <w:rPr>
          <w:b/>
          <w:sz w:val="36"/>
          <w:szCs w:val="36"/>
        </w:rPr>
        <w:t>GIẢI THUẬT TỐI ƯU ĐÀN KIẾN ĐỂ LẬP LỊCH ĐƯỜNG ĐI CHO ROBOT DI ĐỘNG TRONG MÔI TRƯỜNG TĨNH CÓ CHƯỚNG NGẠI VẬT</w:t>
      </w:r>
    </w:p>
    <w:p w14:paraId="0A077C70" w14:textId="77777777" w:rsidR="000C4F3A" w:rsidRPr="00A42FB6" w:rsidRDefault="000C4F3A" w:rsidP="000C4F3A">
      <w:pPr>
        <w:jc w:val="center"/>
        <w:rPr>
          <w:b/>
          <w:sz w:val="36"/>
          <w:szCs w:val="36"/>
          <w:lang w:eastAsia="vi-VN"/>
        </w:rPr>
      </w:pPr>
    </w:p>
    <w:p w14:paraId="618D1317" w14:textId="77777777" w:rsidR="000B1E94" w:rsidRPr="00E153BE" w:rsidRDefault="000B1E94" w:rsidP="000B1E94">
      <w:pPr>
        <w:jc w:val="center"/>
        <w:rPr>
          <w:sz w:val="30"/>
          <w:szCs w:val="30"/>
        </w:rPr>
      </w:pPr>
      <w:r w:rsidRPr="00E153BE">
        <w:rPr>
          <w:sz w:val="30"/>
          <w:szCs w:val="30"/>
        </w:rPr>
        <w:t>Ngô Việt Hoàng</w:t>
      </w:r>
    </w:p>
    <w:p w14:paraId="353CA3AE" w14:textId="6940D9F5" w:rsidR="00591BD2" w:rsidRPr="00A42FB6" w:rsidRDefault="00776BA3" w:rsidP="00591BD2">
      <w:pPr>
        <w:spacing w:line="260" w:lineRule="atLeast"/>
        <w:jc w:val="center"/>
        <w:rPr>
          <w:bCs/>
          <w:i/>
          <w:sz w:val="30"/>
          <w:szCs w:val="30"/>
        </w:rPr>
      </w:pPr>
      <w:r w:rsidRPr="00A42FB6">
        <w:rPr>
          <w:bCs/>
          <w:i/>
          <w:sz w:val="30"/>
          <w:szCs w:val="30"/>
        </w:rPr>
        <w:t>Trường Đại học Thủy lợi</w:t>
      </w:r>
      <w:r w:rsidR="00A93CD4" w:rsidRPr="00A42FB6">
        <w:rPr>
          <w:bCs/>
          <w:i/>
          <w:sz w:val="30"/>
          <w:szCs w:val="30"/>
        </w:rPr>
        <w:t xml:space="preserve">, </w:t>
      </w:r>
      <w:r w:rsidRPr="00A42FB6">
        <w:rPr>
          <w:bCs/>
          <w:i/>
          <w:sz w:val="30"/>
          <w:szCs w:val="30"/>
        </w:rPr>
        <w:t xml:space="preserve">email: </w:t>
      </w:r>
      <w:r w:rsidR="00796ED3">
        <w:rPr>
          <w:bCs/>
          <w:i/>
          <w:sz w:val="30"/>
          <w:szCs w:val="30"/>
        </w:rPr>
        <w:t>giangttc@tlu.edu.vn</w:t>
      </w:r>
    </w:p>
    <w:p w14:paraId="72601523" w14:textId="77777777" w:rsidR="00406958" w:rsidRPr="00A42FB6" w:rsidRDefault="00406958" w:rsidP="00591BD2">
      <w:pPr>
        <w:spacing w:line="260" w:lineRule="atLeast"/>
        <w:jc w:val="center"/>
        <w:rPr>
          <w:bCs/>
          <w:i/>
          <w:sz w:val="30"/>
          <w:szCs w:val="30"/>
        </w:rPr>
      </w:pPr>
    </w:p>
    <w:p w14:paraId="6B17D221" w14:textId="77777777" w:rsidR="009269E2" w:rsidRPr="00A42FB6" w:rsidRDefault="009269E2" w:rsidP="00591BD2">
      <w:pPr>
        <w:pStyle w:val="TGia"/>
        <w:spacing w:line="260" w:lineRule="atLeast"/>
        <w:rPr>
          <w:rFonts w:ascii="Times New Roman" w:eastAsia="MS Mincho" w:hAnsi="Times New Roman"/>
          <w:i/>
          <w:iCs/>
          <w:sz w:val="27"/>
          <w:szCs w:val="27"/>
          <w:lang w:val="fr-FR" w:eastAsia="ja-JP"/>
        </w:rPr>
        <w:sectPr w:rsidR="009269E2" w:rsidRPr="00A42FB6" w:rsidSect="00F54200">
          <w:headerReference w:type="even" r:id="rId8"/>
          <w:headerReference w:type="default" r:id="rId9"/>
          <w:footerReference w:type="even" r:id="rId10"/>
          <w:pgSz w:w="11907" w:h="16840" w:code="9"/>
          <w:pgMar w:top="1138" w:right="850" w:bottom="850" w:left="850" w:header="720" w:footer="288" w:gutter="0"/>
          <w:pgNumType w:start="1"/>
          <w:cols w:space="284"/>
          <w:docGrid w:linePitch="360"/>
        </w:sectPr>
      </w:pPr>
    </w:p>
    <w:p w14:paraId="7F99D30A" w14:textId="77777777" w:rsidR="0016719F" w:rsidRPr="00A42FB6" w:rsidRDefault="0016719F" w:rsidP="008A2919">
      <w:pPr>
        <w:pStyle w:val="06NumeratedHeading1"/>
        <w:numPr>
          <w:ilvl w:val="0"/>
          <w:numId w:val="0"/>
        </w:numPr>
        <w:spacing w:before="140" w:after="0" w:line="260" w:lineRule="atLeast"/>
        <w:ind w:right="360"/>
        <w:rPr>
          <w:rFonts w:ascii="Times New Roman" w:hAnsi="Times New Roman" w:cs="Times New Roman"/>
          <w:color w:val="000000"/>
          <w:sz w:val="27"/>
          <w:szCs w:val="27"/>
          <w:lang w:val="fr-FR"/>
        </w:rPr>
      </w:pPr>
      <w:r w:rsidRPr="00A42FB6">
        <w:rPr>
          <w:rFonts w:ascii="Times New Roman" w:hAnsi="Times New Roman" w:cs="Times New Roman"/>
          <w:sz w:val="27"/>
          <w:szCs w:val="27"/>
          <w:lang w:val="fr-FR"/>
        </w:rPr>
        <w:lastRenderedPageBreak/>
        <w:t>1. GIỚI THIỆU</w:t>
      </w:r>
    </w:p>
    <w:p w14:paraId="2BBDDF59" w14:textId="0428FCF2" w:rsidR="000B1E94" w:rsidRPr="005F16AC" w:rsidRDefault="00CB1532" w:rsidP="000B1E94">
      <w:pPr>
        <w:rPr>
          <w:sz w:val="27"/>
          <w:szCs w:val="27"/>
        </w:rPr>
      </w:pPr>
      <w:r>
        <w:rPr>
          <w:sz w:val="27"/>
          <w:szCs w:val="27"/>
        </w:rPr>
        <w:t>R</w:t>
      </w:r>
      <w:r w:rsidR="000B1E94" w:rsidRPr="005F16AC">
        <w:rPr>
          <w:sz w:val="27"/>
          <w:szCs w:val="27"/>
        </w:rPr>
        <w:t xml:space="preserve">obot di động </w:t>
      </w:r>
      <w:r w:rsidR="000B1E94">
        <w:rPr>
          <w:sz w:val="27"/>
          <w:szCs w:val="27"/>
        </w:rPr>
        <w:t>đang dần</w:t>
      </w:r>
      <w:r w:rsidR="000B1E94" w:rsidRPr="005F16AC">
        <w:rPr>
          <w:sz w:val="27"/>
          <w:szCs w:val="27"/>
        </w:rPr>
        <w:t xml:space="preserve"> thay thế con người trong nhiều lĩnh vực khác nhau như công nghiệp, nông nghiệp, </w:t>
      </w:r>
      <w:r w:rsidR="000B1E94">
        <w:rPr>
          <w:sz w:val="27"/>
          <w:szCs w:val="27"/>
        </w:rPr>
        <w:t>quân đội</w:t>
      </w:r>
      <w:r w:rsidR="000B1E94" w:rsidRPr="005F16AC">
        <w:rPr>
          <w:sz w:val="27"/>
          <w:szCs w:val="27"/>
        </w:rPr>
        <w:t>, cứu hộ</w:t>
      </w:r>
      <w:r w:rsidR="000B1E94">
        <w:rPr>
          <w:sz w:val="27"/>
          <w:szCs w:val="27"/>
        </w:rPr>
        <w:t>,...</w:t>
      </w:r>
      <w:r w:rsidR="000B1E94" w:rsidRPr="005F16AC">
        <w:rPr>
          <w:sz w:val="27"/>
          <w:szCs w:val="27"/>
        </w:rPr>
        <w:t xml:space="preserve"> </w:t>
      </w:r>
      <w:r>
        <w:rPr>
          <w:sz w:val="27"/>
          <w:szCs w:val="27"/>
        </w:rPr>
        <w:t>L</w:t>
      </w:r>
      <w:r w:rsidR="000B1E94" w:rsidRPr="005F16AC">
        <w:rPr>
          <w:sz w:val="27"/>
          <w:szCs w:val="27"/>
        </w:rPr>
        <w:t>ập đường đi cho robot di động</w:t>
      </w:r>
      <w:r w:rsidR="000B1E94">
        <w:rPr>
          <w:sz w:val="27"/>
          <w:szCs w:val="27"/>
        </w:rPr>
        <w:t xml:space="preserve"> </w:t>
      </w:r>
      <w:r w:rsidR="000B1E94" w:rsidRPr="005F16AC">
        <w:rPr>
          <w:sz w:val="27"/>
          <w:szCs w:val="27"/>
        </w:rPr>
        <w:t>trở thành một trong những bài toán được nhiều nhà nghiên cứ</w:t>
      </w:r>
      <w:r w:rsidR="000B1E94">
        <w:rPr>
          <w:sz w:val="27"/>
          <w:szCs w:val="27"/>
        </w:rPr>
        <w:t>u quan tâm, nhằm tìm ra một hoặc nhiều đường đi khả thi, ngắn và an toàn để tối ưu năng lượng của robot khi di chuyển. Thuật toán tối ưu hóa đàn kiến (</w:t>
      </w:r>
      <w:r w:rsidR="000B1E94" w:rsidRPr="0027206F">
        <w:rPr>
          <w:b/>
          <w:sz w:val="27"/>
          <w:szCs w:val="27"/>
        </w:rPr>
        <w:t>A</w:t>
      </w:r>
      <w:r w:rsidR="000B1E94">
        <w:rPr>
          <w:sz w:val="27"/>
          <w:szCs w:val="27"/>
        </w:rPr>
        <w:t xml:space="preserve">nt </w:t>
      </w:r>
      <w:r w:rsidR="000B1E94" w:rsidRPr="0027206F">
        <w:rPr>
          <w:b/>
          <w:sz w:val="27"/>
          <w:szCs w:val="27"/>
        </w:rPr>
        <w:t>C</w:t>
      </w:r>
      <w:r w:rsidR="000B1E94">
        <w:rPr>
          <w:sz w:val="27"/>
          <w:szCs w:val="27"/>
        </w:rPr>
        <w:t xml:space="preserve">olony </w:t>
      </w:r>
      <w:r w:rsidR="000B1E94" w:rsidRPr="0027206F">
        <w:rPr>
          <w:b/>
          <w:sz w:val="27"/>
          <w:szCs w:val="27"/>
        </w:rPr>
        <w:t>O</w:t>
      </w:r>
      <w:r w:rsidR="000B1E94">
        <w:rPr>
          <w:sz w:val="27"/>
          <w:szCs w:val="27"/>
        </w:rPr>
        <w:t xml:space="preserve">ptimization </w:t>
      </w:r>
      <w:r w:rsidR="000B1E94" w:rsidRPr="0027206F">
        <w:rPr>
          <w:bCs/>
          <w:sz w:val="27"/>
          <w:szCs w:val="27"/>
        </w:rPr>
        <w:t>A</w:t>
      </w:r>
      <w:r w:rsidR="000B1E94" w:rsidRPr="00D812B1">
        <w:rPr>
          <w:sz w:val="27"/>
          <w:szCs w:val="27"/>
        </w:rPr>
        <w:t>lgorithm</w:t>
      </w:r>
      <w:r w:rsidR="000B1E94">
        <w:rPr>
          <w:sz w:val="27"/>
          <w:szCs w:val="27"/>
        </w:rPr>
        <w:t xml:space="preserve">, viết tắt </w:t>
      </w:r>
      <w:r w:rsidR="000B1E94" w:rsidRPr="001F79F1">
        <w:rPr>
          <w:b/>
          <w:sz w:val="27"/>
          <w:szCs w:val="27"/>
        </w:rPr>
        <w:t>ACO</w:t>
      </w:r>
      <w:r w:rsidR="000B1E94">
        <w:rPr>
          <w:sz w:val="27"/>
          <w:szCs w:val="27"/>
        </w:rPr>
        <w:t>) là một trong số những thuật toán được ứng dụng rộng rãi để lập đường đi cho robot di động do cơ chế phản hồi tích cực và hiệu quả trong tính toán phân tán. Thuật toán ACO vẫn có những nhược điểm như đường đi tìm được có những đoạn đường dư thừa, tốc độ hội tụ chậm và dễ rơi vào trạng thái tối ưu hóa cục bộ [</w:t>
      </w:r>
      <w:r w:rsidR="00C75F98">
        <w:rPr>
          <w:sz w:val="27"/>
          <w:szCs w:val="27"/>
        </w:rPr>
        <w:t>2</w:t>
      </w:r>
      <w:r w:rsidR="000B1E94">
        <w:rPr>
          <w:sz w:val="27"/>
          <w:szCs w:val="27"/>
        </w:rPr>
        <w:t>]. Bài báo này đề xuất cải tiến giải thuật tối ưu hóa đàn kiến (</w:t>
      </w:r>
      <w:r w:rsidR="000B1E94" w:rsidRPr="00DB0F41">
        <w:rPr>
          <w:b/>
          <w:bCs/>
          <w:sz w:val="27"/>
          <w:szCs w:val="27"/>
        </w:rPr>
        <w:t>I</w:t>
      </w:r>
      <w:r w:rsidR="000B1E94" w:rsidRPr="00D812B1">
        <w:rPr>
          <w:sz w:val="27"/>
          <w:szCs w:val="27"/>
        </w:rPr>
        <w:t>mproved</w:t>
      </w:r>
      <w:r w:rsidR="000B1E94" w:rsidRPr="001F79F1">
        <w:rPr>
          <w:b/>
          <w:sz w:val="27"/>
          <w:szCs w:val="27"/>
        </w:rPr>
        <w:t xml:space="preserve"> </w:t>
      </w:r>
      <w:r w:rsidR="000B1E94" w:rsidRPr="0027206F">
        <w:rPr>
          <w:b/>
          <w:sz w:val="27"/>
          <w:szCs w:val="27"/>
        </w:rPr>
        <w:t>A</w:t>
      </w:r>
      <w:r w:rsidR="000B1E94">
        <w:rPr>
          <w:sz w:val="27"/>
          <w:szCs w:val="27"/>
        </w:rPr>
        <w:t xml:space="preserve">nt </w:t>
      </w:r>
      <w:r w:rsidR="000B1E94" w:rsidRPr="0027206F">
        <w:rPr>
          <w:b/>
          <w:sz w:val="27"/>
          <w:szCs w:val="27"/>
        </w:rPr>
        <w:t>C</w:t>
      </w:r>
      <w:r w:rsidR="000B1E94">
        <w:rPr>
          <w:sz w:val="27"/>
          <w:szCs w:val="27"/>
        </w:rPr>
        <w:t xml:space="preserve">olony </w:t>
      </w:r>
      <w:r w:rsidR="000B1E94" w:rsidRPr="0027206F">
        <w:rPr>
          <w:b/>
          <w:sz w:val="27"/>
          <w:szCs w:val="27"/>
        </w:rPr>
        <w:t>O</w:t>
      </w:r>
      <w:r w:rsidR="000B1E94">
        <w:rPr>
          <w:sz w:val="27"/>
          <w:szCs w:val="27"/>
        </w:rPr>
        <w:t xml:space="preserve">ptimization </w:t>
      </w:r>
      <w:r w:rsidR="000B1E94" w:rsidRPr="0027206F">
        <w:rPr>
          <w:bCs/>
          <w:sz w:val="27"/>
          <w:szCs w:val="27"/>
        </w:rPr>
        <w:t>A</w:t>
      </w:r>
      <w:r w:rsidR="000B1E94" w:rsidRPr="00D812B1">
        <w:rPr>
          <w:sz w:val="27"/>
          <w:szCs w:val="27"/>
        </w:rPr>
        <w:t>lgorithm</w:t>
      </w:r>
      <w:r w:rsidR="000B1E94">
        <w:rPr>
          <w:sz w:val="27"/>
          <w:szCs w:val="27"/>
        </w:rPr>
        <w:t xml:space="preserve">, viết tắt </w:t>
      </w:r>
      <w:r w:rsidR="000B1E94" w:rsidRPr="001F79F1">
        <w:rPr>
          <w:b/>
          <w:sz w:val="27"/>
          <w:szCs w:val="27"/>
        </w:rPr>
        <w:t>IACO</w:t>
      </w:r>
      <w:r w:rsidR="000B1E94">
        <w:rPr>
          <w:sz w:val="27"/>
          <w:szCs w:val="27"/>
        </w:rPr>
        <w:t xml:space="preserve">) bằng cách kết hợp giải thuật ACO với giải thuật tìm kiếm theo chiều rộng </w:t>
      </w:r>
      <w:r w:rsidR="000B1E94" w:rsidRPr="0059289E">
        <w:rPr>
          <w:sz w:val="27"/>
          <w:szCs w:val="27"/>
        </w:rPr>
        <w:t>(</w:t>
      </w:r>
      <w:r w:rsidR="000B1E94" w:rsidRPr="005205AC">
        <w:rPr>
          <w:b/>
          <w:sz w:val="27"/>
          <w:szCs w:val="27"/>
        </w:rPr>
        <w:t>B</w:t>
      </w:r>
      <w:r w:rsidR="000B1E94" w:rsidRPr="0059289E">
        <w:rPr>
          <w:sz w:val="27"/>
          <w:szCs w:val="27"/>
        </w:rPr>
        <w:t xml:space="preserve">readth </w:t>
      </w:r>
      <w:r w:rsidR="000B1E94" w:rsidRPr="005205AC">
        <w:rPr>
          <w:b/>
          <w:sz w:val="27"/>
          <w:szCs w:val="27"/>
        </w:rPr>
        <w:t>F</w:t>
      </w:r>
      <w:r w:rsidR="000B1E94" w:rsidRPr="0059289E">
        <w:rPr>
          <w:sz w:val="27"/>
          <w:szCs w:val="27"/>
        </w:rPr>
        <w:t xml:space="preserve">irst </w:t>
      </w:r>
      <w:r w:rsidR="000B1E94" w:rsidRPr="005205AC">
        <w:rPr>
          <w:b/>
          <w:sz w:val="27"/>
          <w:szCs w:val="27"/>
        </w:rPr>
        <w:t>S</w:t>
      </w:r>
      <w:r w:rsidR="000B1E94">
        <w:rPr>
          <w:sz w:val="27"/>
          <w:szCs w:val="27"/>
        </w:rPr>
        <w:t>earch, viết tắt</w:t>
      </w:r>
      <w:r w:rsidR="000B1E94" w:rsidRPr="0059289E">
        <w:rPr>
          <w:sz w:val="27"/>
          <w:szCs w:val="27"/>
        </w:rPr>
        <w:t xml:space="preserve"> </w:t>
      </w:r>
      <w:r w:rsidR="000B1E94" w:rsidRPr="005205AC">
        <w:rPr>
          <w:b/>
          <w:sz w:val="27"/>
          <w:szCs w:val="27"/>
        </w:rPr>
        <w:t>BFS</w:t>
      </w:r>
      <w:r w:rsidR="000B1E94" w:rsidRPr="0059289E">
        <w:rPr>
          <w:sz w:val="27"/>
          <w:szCs w:val="27"/>
        </w:rPr>
        <w:t>)</w:t>
      </w:r>
      <w:r w:rsidR="000B1E94">
        <w:t xml:space="preserve"> </w:t>
      </w:r>
      <w:r w:rsidR="000B1E94">
        <w:rPr>
          <w:sz w:val="27"/>
          <w:szCs w:val="27"/>
        </w:rPr>
        <w:t>và một số giải thuật khác nhằm khắc phục những nhược điểm của giải thuật ACO</w:t>
      </w:r>
      <w:r>
        <w:rPr>
          <w:sz w:val="27"/>
          <w:szCs w:val="27"/>
        </w:rPr>
        <w:t>.</w:t>
      </w:r>
      <w:r w:rsidR="0018188D">
        <w:rPr>
          <w:sz w:val="27"/>
          <w:szCs w:val="27"/>
        </w:rPr>
        <w:t xml:space="preserve"> Thông qua nhiều thực nghiệm, kết quả cho thấy rằng</w:t>
      </w:r>
      <w:r w:rsidR="000B1E94">
        <w:rPr>
          <w:sz w:val="27"/>
          <w:szCs w:val="27"/>
        </w:rPr>
        <w:t xml:space="preserve"> thuật toán IACO</w:t>
      </w:r>
      <w:r w:rsidR="0018188D">
        <w:rPr>
          <w:sz w:val="27"/>
          <w:szCs w:val="27"/>
        </w:rPr>
        <w:t xml:space="preserve"> của chúng tôi tốt hơn giải thuật ACO về thời gian chạy cũng như độ dài đường đi</w:t>
      </w:r>
      <w:r w:rsidR="000B1E94">
        <w:rPr>
          <w:sz w:val="27"/>
          <w:szCs w:val="27"/>
        </w:rPr>
        <w:t>.</w:t>
      </w:r>
    </w:p>
    <w:p w14:paraId="299E2B15" w14:textId="77777777" w:rsidR="0016719F" w:rsidRPr="00A42FB6" w:rsidRDefault="0016719F" w:rsidP="008A2919">
      <w:pPr>
        <w:pStyle w:val="06NumeratedHeading1"/>
        <w:numPr>
          <w:ilvl w:val="0"/>
          <w:numId w:val="0"/>
        </w:numPr>
        <w:spacing w:before="140" w:after="0" w:line="260" w:lineRule="atLeast"/>
        <w:ind w:left="360" w:right="360" w:hanging="360"/>
        <w:rPr>
          <w:rFonts w:ascii="Times New Roman" w:hAnsi="Times New Roman" w:cs="Times New Roman"/>
          <w:sz w:val="27"/>
          <w:szCs w:val="27"/>
          <w:lang w:val="fr-FR"/>
        </w:rPr>
      </w:pPr>
      <w:r w:rsidRPr="00A42FB6">
        <w:rPr>
          <w:rFonts w:ascii="Times New Roman" w:hAnsi="Times New Roman" w:cs="Times New Roman"/>
          <w:sz w:val="27"/>
          <w:szCs w:val="27"/>
          <w:lang w:val="fr-FR"/>
        </w:rPr>
        <w:t>2. KIẾN THỨC NỀN TẢNG</w:t>
      </w:r>
    </w:p>
    <w:p w14:paraId="33E7860B" w14:textId="6CEA02CD" w:rsidR="0016719F" w:rsidRPr="00A42FB6" w:rsidRDefault="0016719F" w:rsidP="0016719F">
      <w:pPr>
        <w:ind w:firstLine="0"/>
        <w:rPr>
          <w:b/>
          <w:sz w:val="27"/>
          <w:szCs w:val="27"/>
          <w:lang w:val="fr-FR"/>
        </w:rPr>
      </w:pPr>
      <w:r w:rsidRPr="00A42FB6">
        <w:rPr>
          <w:b/>
          <w:sz w:val="27"/>
          <w:szCs w:val="27"/>
          <w:lang w:val="fr-FR"/>
        </w:rPr>
        <w:t xml:space="preserve">2.1. </w:t>
      </w:r>
      <w:r w:rsidR="00FF59CD" w:rsidRPr="00C85DB0">
        <w:rPr>
          <w:b/>
          <w:sz w:val="27"/>
          <w:szCs w:val="27"/>
        </w:rPr>
        <w:t>Phương pháp phân rã ô lưới</w:t>
      </w:r>
    </w:p>
    <w:p w14:paraId="7AE1668C" w14:textId="3E8208EC" w:rsidR="00FF59CD" w:rsidRDefault="007D2DCD" w:rsidP="008D08FF">
      <w:pPr>
        <w:rPr>
          <w:i/>
          <w:iCs/>
          <w:color w:val="000000"/>
          <w:sz w:val="27"/>
          <w:szCs w:val="27"/>
        </w:rPr>
      </w:pPr>
      <w:r>
        <w:rPr>
          <w:sz w:val="27"/>
          <w:szCs w:val="27"/>
        </w:rPr>
        <w:t>Bài báo này sử dụng p</w:t>
      </w:r>
      <w:r w:rsidR="00FF59CD" w:rsidRPr="007956EF">
        <w:rPr>
          <w:sz w:val="27"/>
          <w:szCs w:val="27"/>
        </w:rPr>
        <w:t>hương pháp phân rã môi trường ô lưới (</w:t>
      </w:r>
      <w:r w:rsidR="00FF59CD" w:rsidRPr="007956EF">
        <w:rPr>
          <w:color w:val="000000"/>
          <w:sz w:val="27"/>
          <w:szCs w:val="27"/>
        </w:rPr>
        <w:t xml:space="preserve">Cell decomposition approach) </w:t>
      </w:r>
      <w:r>
        <w:rPr>
          <w:color w:val="000000"/>
          <w:sz w:val="27"/>
          <w:szCs w:val="27"/>
        </w:rPr>
        <w:t xml:space="preserve"> để mô hình hóa môi trường</w:t>
      </w:r>
      <w:r w:rsidR="00FF59CD" w:rsidRPr="007956EF">
        <w:rPr>
          <w:color w:val="000000"/>
          <w:sz w:val="27"/>
          <w:szCs w:val="27"/>
        </w:rPr>
        <w:t>.</w:t>
      </w:r>
      <w:r w:rsidR="00FF59CD">
        <w:rPr>
          <w:color w:val="000000"/>
          <w:sz w:val="27"/>
          <w:szCs w:val="27"/>
        </w:rPr>
        <w:t xml:space="preserve"> </w:t>
      </w:r>
      <w:r w:rsidR="00FF59CD" w:rsidRPr="007956EF">
        <w:rPr>
          <w:color w:val="000000"/>
          <w:sz w:val="27"/>
          <w:szCs w:val="27"/>
        </w:rPr>
        <w:t xml:space="preserve">Mỗi ô lưới chứa một thông tin nhị phân cho biết các ô bị cản trở bằng chướng ngại vật là “1” và các ô trống là “0” như trong </w:t>
      </w:r>
      <w:r w:rsidR="00FF59CD" w:rsidRPr="007956EF">
        <w:rPr>
          <w:i/>
          <w:iCs/>
          <w:color w:val="000000"/>
          <w:sz w:val="27"/>
          <w:szCs w:val="27"/>
        </w:rPr>
        <w:t>H</w:t>
      </w:r>
      <w:r w:rsidR="00FF59CD">
        <w:rPr>
          <w:i/>
          <w:iCs/>
          <w:color w:val="000000"/>
          <w:sz w:val="27"/>
          <w:szCs w:val="27"/>
        </w:rPr>
        <w:t>ình 1.a</w:t>
      </w:r>
      <w:r w:rsidR="00FF59CD">
        <w:rPr>
          <w:iCs/>
          <w:color w:val="000000"/>
          <w:sz w:val="27"/>
          <w:szCs w:val="27"/>
        </w:rPr>
        <w:t>.</w:t>
      </w:r>
      <w:r w:rsidR="00FF59CD" w:rsidRPr="007956EF">
        <w:rPr>
          <w:iCs/>
          <w:color w:val="000000"/>
          <w:sz w:val="27"/>
          <w:szCs w:val="27"/>
        </w:rPr>
        <w:t xml:space="preserve"> Mỗi ô </w:t>
      </w:r>
      <w:r w:rsidR="00FF59CD" w:rsidRPr="007956EF">
        <w:rPr>
          <w:color w:val="000000"/>
          <w:sz w:val="27"/>
          <w:szCs w:val="27"/>
        </w:rPr>
        <w:t>được xác định bởi một số được gọi là “địa chỉ”</w:t>
      </w:r>
      <w:r w:rsidR="001A4803">
        <w:rPr>
          <w:color w:val="000000"/>
          <w:sz w:val="27"/>
          <w:szCs w:val="27"/>
        </w:rPr>
        <w:t xml:space="preserve"> [</w:t>
      </w:r>
      <w:r w:rsidR="00F65348">
        <w:rPr>
          <w:color w:val="000000"/>
          <w:sz w:val="27"/>
          <w:szCs w:val="27"/>
        </w:rPr>
        <w:t>1</w:t>
      </w:r>
      <w:r w:rsidR="001A4803">
        <w:rPr>
          <w:color w:val="000000"/>
          <w:sz w:val="27"/>
          <w:szCs w:val="27"/>
        </w:rPr>
        <w:t>]</w:t>
      </w:r>
      <w:r w:rsidR="00FF59CD" w:rsidRPr="007956EF">
        <w:rPr>
          <w:color w:val="000000"/>
          <w:sz w:val="27"/>
          <w:szCs w:val="27"/>
        </w:rPr>
        <w:t xml:space="preserve">. </w:t>
      </w:r>
      <w:r w:rsidR="00FF59CD" w:rsidRPr="007956EF">
        <w:rPr>
          <w:color w:val="000000"/>
          <w:sz w:val="27"/>
          <w:szCs w:val="27"/>
        </w:rPr>
        <w:lastRenderedPageBreak/>
        <w:t>Địa chỉ của ô có thể được xác định bằng phương pháp: tọa độ lưới 2D (r, c), trong đó gốc tọa độ gốc là ô trên cùng bên trái của lưới với vị trí đầu tiên có tọa độ là (1,1)</w:t>
      </w:r>
      <w:r w:rsidR="00FF59CD">
        <w:rPr>
          <w:color w:val="000000"/>
          <w:sz w:val="27"/>
          <w:szCs w:val="27"/>
        </w:rPr>
        <w:t xml:space="preserve"> và mỗi ô được đánh trọng số</w:t>
      </w:r>
      <w:r w:rsidR="00FF59CD" w:rsidRPr="007956EF">
        <w:rPr>
          <w:color w:val="000000"/>
          <w:sz w:val="27"/>
          <w:szCs w:val="27"/>
        </w:rPr>
        <w:t xml:space="preserve"> như </w:t>
      </w:r>
      <w:r w:rsidR="00FF59CD" w:rsidRPr="007956EF">
        <w:rPr>
          <w:i/>
          <w:iCs/>
          <w:color w:val="000000"/>
          <w:sz w:val="27"/>
          <w:szCs w:val="27"/>
        </w:rPr>
        <w:t>H</w:t>
      </w:r>
      <w:r w:rsidR="00FF59CD">
        <w:rPr>
          <w:i/>
          <w:iCs/>
          <w:color w:val="000000"/>
          <w:sz w:val="27"/>
          <w:szCs w:val="27"/>
        </w:rPr>
        <w:t xml:space="preserve">ình </w:t>
      </w:r>
      <w:r w:rsidR="00FF59CD" w:rsidRPr="007956EF">
        <w:rPr>
          <w:i/>
          <w:iCs/>
          <w:color w:val="000000"/>
          <w:sz w:val="27"/>
          <w:szCs w:val="27"/>
        </w:rPr>
        <w:t>1.b.</w:t>
      </w:r>
    </w:p>
    <w:p w14:paraId="3C8BB8BD" w14:textId="0E724F8A" w:rsidR="0016719F" w:rsidRPr="003673F9" w:rsidRDefault="00A50455" w:rsidP="00996BA7">
      <w:pPr>
        <w:ind w:firstLine="0"/>
        <w:jc w:val="center"/>
        <w:rPr>
          <w:sz w:val="27"/>
          <w:szCs w:val="27"/>
          <w:lang w:val="fr-FR"/>
        </w:rPr>
      </w:pPr>
      <w:r w:rsidRPr="00A50455">
        <w:rPr>
          <w:noProof/>
          <w:sz w:val="27"/>
          <w:szCs w:val="27"/>
        </w:rPr>
        <w:drawing>
          <wp:inline distT="0" distB="0" distL="0" distR="0" wp14:anchorId="526218F4" wp14:editId="6EA3A0D9">
            <wp:extent cx="3149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9600" cy="1695450"/>
                    </a:xfrm>
                    <a:prstGeom prst="rect">
                      <a:avLst/>
                    </a:prstGeom>
                  </pic:spPr>
                </pic:pic>
              </a:graphicData>
            </a:graphic>
          </wp:inline>
        </w:drawing>
      </w:r>
    </w:p>
    <w:p w14:paraId="240CD8B0" w14:textId="77777777" w:rsidR="00996BA7" w:rsidRDefault="00996BA7" w:rsidP="00996BA7">
      <w:pPr>
        <w:jc w:val="center"/>
        <w:rPr>
          <w:sz w:val="27"/>
          <w:szCs w:val="27"/>
        </w:rPr>
      </w:pPr>
      <w:r w:rsidRPr="007956EF">
        <w:rPr>
          <w:b/>
          <w:sz w:val="27"/>
          <w:szCs w:val="27"/>
        </w:rPr>
        <w:t>Hình 1.</w:t>
      </w:r>
      <w:r>
        <w:rPr>
          <w:sz w:val="27"/>
          <w:szCs w:val="27"/>
        </w:rPr>
        <w:t xml:space="preserve"> </w:t>
      </w:r>
      <w:r w:rsidRPr="001173B6">
        <w:rPr>
          <w:i/>
          <w:sz w:val="27"/>
          <w:szCs w:val="27"/>
        </w:rPr>
        <w:t>Phương pháp phân rã ô lưới</w:t>
      </w:r>
    </w:p>
    <w:p w14:paraId="74D103E2" w14:textId="46F946C5" w:rsidR="007A1CBF" w:rsidRDefault="007D2DCD" w:rsidP="00996BA7">
      <w:pPr>
        <w:spacing w:line="240" w:lineRule="atLeast"/>
        <w:ind w:firstLine="0"/>
        <w:rPr>
          <w:sz w:val="27"/>
          <w:szCs w:val="27"/>
          <w:lang w:val="fr-FR"/>
        </w:rPr>
      </w:pPr>
      <w:r>
        <w:rPr>
          <w:sz w:val="27"/>
          <w:szCs w:val="27"/>
          <w:lang w:val="fr-FR"/>
        </w:rPr>
        <w:t>Trong mô hình này, R</w:t>
      </w:r>
      <w:r w:rsidR="00996BA7" w:rsidRPr="00996BA7">
        <w:rPr>
          <w:sz w:val="27"/>
          <w:szCs w:val="27"/>
          <w:lang w:val="fr-FR"/>
        </w:rPr>
        <w:t xml:space="preserve">obot có thể di chuyển </w:t>
      </w:r>
      <w:r>
        <w:rPr>
          <w:sz w:val="27"/>
          <w:szCs w:val="27"/>
          <w:lang w:val="fr-FR"/>
        </w:rPr>
        <w:t>đến 8</w:t>
      </w:r>
      <w:r w:rsidR="00996BA7" w:rsidRPr="00996BA7">
        <w:rPr>
          <w:sz w:val="27"/>
          <w:szCs w:val="27"/>
          <w:lang w:val="fr-FR"/>
        </w:rPr>
        <w:t xml:space="preserve"> ô lân cận xu</w:t>
      </w:r>
      <w:r>
        <w:rPr>
          <w:sz w:val="27"/>
          <w:szCs w:val="27"/>
          <w:lang w:val="fr-FR"/>
        </w:rPr>
        <w:t>ng quanh ô robot đang đứng.</w:t>
      </w:r>
    </w:p>
    <w:p w14:paraId="50513032" w14:textId="011C5CFE" w:rsidR="0046618A" w:rsidRPr="0046618A" w:rsidRDefault="0046618A" w:rsidP="00665A1F">
      <w:pPr>
        <w:spacing w:before="240" w:line="240" w:lineRule="auto"/>
        <w:ind w:firstLine="0"/>
        <w:rPr>
          <w:b/>
          <w:sz w:val="27"/>
          <w:szCs w:val="27"/>
        </w:rPr>
      </w:pPr>
      <w:r w:rsidRPr="003673F9">
        <w:rPr>
          <w:b/>
          <w:sz w:val="27"/>
          <w:szCs w:val="27"/>
          <w:lang w:val="fr-FR"/>
        </w:rPr>
        <w:t>2.</w:t>
      </w:r>
      <w:r w:rsidR="00AE6F2C">
        <w:rPr>
          <w:b/>
          <w:sz w:val="27"/>
          <w:szCs w:val="27"/>
          <w:lang w:val="fr-FR"/>
        </w:rPr>
        <w:t>2</w:t>
      </w:r>
      <w:r w:rsidRPr="003673F9">
        <w:rPr>
          <w:b/>
          <w:sz w:val="27"/>
          <w:szCs w:val="27"/>
          <w:lang w:val="fr-FR"/>
        </w:rPr>
        <w:t xml:space="preserve">. </w:t>
      </w:r>
      <w:r w:rsidRPr="005F16AC">
        <w:rPr>
          <w:b/>
          <w:sz w:val="27"/>
          <w:szCs w:val="27"/>
        </w:rPr>
        <w:t>Giải thuật tối ưu đàn kiến</w:t>
      </w:r>
    </w:p>
    <w:p w14:paraId="4625BAC7" w14:textId="57DCFC1B" w:rsidR="00F2203C" w:rsidRDefault="0046618A" w:rsidP="0046618A">
      <w:pPr>
        <w:rPr>
          <w:sz w:val="27"/>
          <w:szCs w:val="27"/>
        </w:rPr>
      </w:pPr>
      <w:r>
        <w:rPr>
          <w:sz w:val="27"/>
          <w:szCs w:val="27"/>
        </w:rPr>
        <w:t xml:space="preserve">Giải thuật được đề xuất </w:t>
      </w:r>
      <w:r w:rsidR="00A512E3">
        <w:rPr>
          <w:sz w:val="27"/>
          <w:szCs w:val="27"/>
        </w:rPr>
        <w:t>bởi Marco Dorigo vào năm 1991</w:t>
      </w:r>
      <w:r>
        <w:rPr>
          <w:sz w:val="27"/>
          <w:szCs w:val="27"/>
        </w:rPr>
        <w:t xml:space="preserve">. Ý tưởng của thuật toán dựa </w:t>
      </w:r>
      <w:r w:rsidR="002E490E">
        <w:rPr>
          <w:sz w:val="27"/>
          <w:szCs w:val="27"/>
        </w:rPr>
        <w:t>hành vi đi lang thang và đánh dấu đường đi bằng pheromone của loài kiến khi tìm kiếm nguồn thức ăn.</w:t>
      </w:r>
      <w:r>
        <w:rPr>
          <w:sz w:val="27"/>
          <w:szCs w:val="27"/>
        </w:rPr>
        <w:t xml:space="preserve"> Đoạn đường nào có nhiều pheromone hơn thì đoạn đường đó </w:t>
      </w:r>
      <w:r w:rsidR="00F54240">
        <w:rPr>
          <w:sz w:val="27"/>
          <w:szCs w:val="27"/>
        </w:rPr>
        <w:t>thu hút</w:t>
      </w:r>
      <w:bookmarkStart w:id="1" w:name="_GoBack"/>
      <w:bookmarkEnd w:id="1"/>
      <w:r>
        <w:rPr>
          <w:sz w:val="27"/>
          <w:szCs w:val="27"/>
        </w:rPr>
        <w:t xml:space="preserve"> nhiều con kiến đi qua hơn. </w:t>
      </w:r>
      <w:r w:rsidR="002E490E">
        <w:rPr>
          <w:sz w:val="27"/>
          <w:szCs w:val="27"/>
        </w:rPr>
        <w:t>N</w:t>
      </w:r>
      <w:r>
        <w:rPr>
          <w:sz w:val="27"/>
          <w:szCs w:val="27"/>
        </w:rPr>
        <w:t xml:space="preserve">hững con kiến đi sau sẽ </w:t>
      </w:r>
      <w:r w:rsidR="00467D86">
        <w:rPr>
          <w:sz w:val="27"/>
          <w:szCs w:val="27"/>
        </w:rPr>
        <w:t>lựa chọn những đoạn đường có nồng độ pheromone lớn nhất để đi. Theo thời gian, l</w:t>
      </w:r>
      <w:r>
        <w:rPr>
          <w:sz w:val="27"/>
          <w:szCs w:val="27"/>
        </w:rPr>
        <w:t>ượng pheromone trên đường đi sẽ bay hơi k</w:t>
      </w:r>
      <w:r w:rsidR="001D04D9">
        <w:rPr>
          <w:sz w:val="27"/>
          <w:szCs w:val="27"/>
        </w:rPr>
        <w:t xml:space="preserve">hiến nồng độ pheromone giảm đi dẫn đến chỉ còn lại những đoạn đường </w:t>
      </w:r>
      <w:r w:rsidR="002F6141">
        <w:rPr>
          <w:sz w:val="27"/>
          <w:szCs w:val="27"/>
        </w:rPr>
        <w:t>ngắn có nồng độ pheromone lớn</w:t>
      </w:r>
      <w:r>
        <w:rPr>
          <w:sz w:val="27"/>
          <w:szCs w:val="27"/>
        </w:rPr>
        <w:t xml:space="preserve">. </w:t>
      </w:r>
      <w:r w:rsidR="002F6141">
        <w:rPr>
          <w:sz w:val="27"/>
          <w:szCs w:val="27"/>
        </w:rPr>
        <w:t>Những đoạn đường đó sẽ tiếp tục thu hút nhiều kiến hơn</w:t>
      </w:r>
      <w:r w:rsidR="00A512E3">
        <w:rPr>
          <w:sz w:val="27"/>
          <w:szCs w:val="27"/>
        </w:rPr>
        <w:t xml:space="preserve"> [2]</w:t>
      </w:r>
      <w:r>
        <w:rPr>
          <w:sz w:val="27"/>
          <w:szCs w:val="27"/>
        </w:rPr>
        <w:t>.</w:t>
      </w:r>
      <w:r w:rsidR="00F2203C" w:rsidRPr="003673F9">
        <w:rPr>
          <w:sz w:val="27"/>
          <w:szCs w:val="27"/>
        </w:rPr>
        <w:t xml:space="preserve"> </w:t>
      </w:r>
    </w:p>
    <w:p w14:paraId="3651538E" w14:textId="28D68AE3" w:rsidR="00224F39" w:rsidRPr="003673F9" w:rsidRDefault="00DB0F41" w:rsidP="007A1CBF">
      <w:pPr>
        <w:pStyle w:val="Content"/>
        <w:spacing w:before="0" w:line="240" w:lineRule="atLeast"/>
        <w:rPr>
          <w:rStyle w:val="fontstyle01"/>
          <w:rFonts w:eastAsia="PMingLiU"/>
          <w:b w:val="0"/>
          <w:sz w:val="27"/>
          <w:szCs w:val="27"/>
          <w:lang w:val="fr-FR"/>
        </w:rPr>
      </w:pPr>
      <w:r>
        <w:rPr>
          <w:rStyle w:val="fontstyle01"/>
          <w:rFonts w:eastAsia="PMingLiU"/>
          <w:b w:val="0"/>
          <w:sz w:val="27"/>
          <w:szCs w:val="27"/>
          <w:lang w:val="fr-FR"/>
        </w:rPr>
        <w:t>Hàm đánh giá</w:t>
      </w:r>
      <w:r w:rsidR="00844D28" w:rsidRPr="003673F9">
        <w:rPr>
          <w:rStyle w:val="fontstyle01"/>
          <w:rFonts w:eastAsia="PMingLiU"/>
          <w:b w:val="0"/>
          <w:sz w:val="27"/>
          <w:szCs w:val="27"/>
          <w:lang w:val="fr-FR"/>
        </w:rPr>
        <w:t xml:space="preserve"> của mỗi </w:t>
      </w:r>
      <w:r w:rsidR="00C8799B">
        <w:rPr>
          <w:rStyle w:val="fontstyle01"/>
          <w:rFonts w:eastAsia="PMingLiU"/>
          <w:b w:val="0"/>
          <w:sz w:val="27"/>
          <w:szCs w:val="27"/>
          <w:lang w:val="fr-FR"/>
        </w:rPr>
        <w:t>đoạn đường</w:t>
      </w:r>
      <w:r>
        <w:rPr>
          <w:rStyle w:val="fontstyle01"/>
          <w:rFonts w:eastAsia="PMingLiU"/>
          <w:b w:val="0"/>
          <w:sz w:val="27"/>
          <w:szCs w:val="27"/>
          <w:lang w:val="fr-FR"/>
        </w:rPr>
        <w:t xml:space="preserve"> </w:t>
      </w:r>
      <w:r w:rsidR="00844D28" w:rsidRPr="003673F9">
        <w:rPr>
          <w:rStyle w:val="fontstyle01"/>
          <w:rFonts w:eastAsia="PMingLiU"/>
          <w:b w:val="0"/>
          <w:sz w:val="27"/>
          <w:szCs w:val="27"/>
          <w:lang w:val="fr-FR"/>
        </w:rPr>
        <w:t>được tính như sau</w:t>
      </w:r>
      <w:r w:rsidR="00F52D35" w:rsidRPr="003673F9">
        <w:rPr>
          <w:rStyle w:val="fontstyle01"/>
          <w:rFonts w:eastAsia="PMingLiU"/>
          <w:b w:val="0"/>
          <w:sz w:val="27"/>
          <w:szCs w:val="27"/>
          <w:lang w:val="fr-FR"/>
        </w:rPr>
        <w:t>:</w:t>
      </w:r>
      <w:r w:rsidR="00224F39" w:rsidRPr="003673F9">
        <w:rPr>
          <w:rStyle w:val="fontstyle01"/>
          <w:rFonts w:eastAsia="PMingLiU"/>
          <w:b w:val="0"/>
          <w:sz w:val="27"/>
          <w:szCs w:val="27"/>
          <w:lang w:val="fr-FR"/>
        </w:rPr>
        <w:t xml:space="preserve"> </w:t>
      </w:r>
    </w:p>
    <w:p w14:paraId="2443D754" w14:textId="0EC5C16D" w:rsidR="00B91398" w:rsidRPr="0046618A" w:rsidRDefault="0046618A" w:rsidP="00B91398">
      <w:pPr>
        <w:numPr>
          <w:ilvl w:val="0"/>
          <w:numId w:val="33"/>
        </w:numPr>
        <w:spacing w:after="160" w:line="259" w:lineRule="auto"/>
        <w:contextualSpacing/>
        <w:jc w:val="left"/>
        <w:rPr>
          <w:rFonts w:eastAsia="Calibri"/>
          <w:sz w:val="27"/>
          <w:szCs w:val="27"/>
        </w:rPr>
      </w:pPr>
      <w:r w:rsidRPr="0046618A">
        <w:rPr>
          <w:rFonts w:eastAsia="Calibri"/>
          <w:sz w:val="27"/>
          <w:szCs w:val="27"/>
        </w:rPr>
        <w:t>Công thức xác suất chọn của mỗi đoạn đường của kiến k:</w:t>
      </w:r>
    </w:p>
    <w:p w14:paraId="1E9B718D" w14:textId="5C7935B2" w:rsidR="007C2B4C" w:rsidRPr="00B91398" w:rsidRDefault="00277FDF" w:rsidP="00B91398">
      <w:pPr>
        <w:ind w:left="720" w:firstLine="720"/>
        <w:jc w:val="left"/>
        <w:rPr>
          <w:sz w:val="27"/>
          <w:szCs w:val="27"/>
        </w:rPr>
      </w:pPr>
      <m:oMath>
        <m:sSubSup>
          <m:sSubSupPr>
            <m:ctrlPr>
              <w:rPr>
                <w:rFonts w:ascii="Cambria Math" w:hAnsi="Cambria Math"/>
                <w:i/>
                <w:color w:val="000000"/>
                <w:sz w:val="27"/>
                <w:szCs w:val="27"/>
              </w:rPr>
            </m:ctrlPr>
          </m:sSubSupPr>
          <m:e>
            <m:r>
              <w:rPr>
                <w:rFonts w:ascii="Cambria Math" w:hAnsi="Cambria Math"/>
                <w:color w:val="000000"/>
                <w:sz w:val="27"/>
                <w:szCs w:val="27"/>
              </w:rPr>
              <m:t>P</m:t>
            </m:r>
          </m:e>
          <m:sub>
            <m:r>
              <w:rPr>
                <w:rFonts w:ascii="Cambria Math" w:hAnsi="Cambria Math"/>
                <w:color w:val="000000"/>
                <w:sz w:val="27"/>
                <w:szCs w:val="27"/>
              </w:rPr>
              <m:t>ij</m:t>
            </m:r>
          </m:sub>
          <m:sup>
            <m:r>
              <w:rPr>
                <w:rFonts w:ascii="Cambria Math" w:hAnsi="Cambria Math"/>
                <w:color w:val="000000"/>
                <w:sz w:val="27"/>
                <w:szCs w:val="27"/>
              </w:rPr>
              <m:t>k</m:t>
            </m:r>
          </m:sup>
        </m:sSubSup>
        <m:r>
          <w:rPr>
            <w:rFonts w:ascii="Cambria Math" w:hAnsi="Cambria Math"/>
            <w:color w:val="000000"/>
            <w:sz w:val="27"/>
            <w:szCs w:val="27"/>
          </w:rPr>
          <m:t xml:space="preserve">= </m:t>
        </m:r>
        <m:f>
          <m:fPr>
            <m:ctrlPr>
              <w:rPr>
                <w:rFonts w:ascii="Cambria Math" w:hAnsi="Cambria Math"/>
                <w:i/>
                <w:color w:val="000000"/>
                <w:sz w:val="27"/>
                <w:szCs w:val="27"/>
              </w:rPr>
            </m:ctrlPr>
          </m:fPr>
          <m:num>
            <m:sSubSup>
              <m:sSubSupPr>
                <m:ctrlPr>
                  <w:rPr>
                    <w:rFonts w:ascii="Cambria Math" w:hAnsi="Cambria Math"/>
                    <w:i/>
                    <w:color w:val="000000"/>
                    <w:sz w:val="27"/>
                    <w:szCs w:val="27"/>
                  </w:rPr>
                </m:ctrlPr>
              </m:sSubSupPr>
              <m:e>
                <m:r>
                  <w:rPr>
                    <w:rFonts w:ascii="Cambria Math" w:hAnsi="Cambria Math"/>
                    <w:color w:val="000000"/>
                    <w:sz w:val="27"/>
                    <w:szCs w:val="27"/>
                  </w:rPr>
                  <m:t>τ</m:t>
                </m:r>
              </m:e>
              <m:sub>
                <m:r>
                  <w:rPr>
                    <w:rFonts w:ascii="Cambria Math" w:hAnsi="Cambria Math"/>
                    <w:color w:val="000000"/>
                    <w:sz w:val="27"/>
                    <w:szCs w:val="27"/>
                  </w:rPr>
                  <m:t>ij</m:t>
                </m:r>
              </m:sub>
              <m:sup>
                <m:r>
                  <w:rPr>
                    <w:rFonts w:ascii="Cambria Math" w:hAnsi="Cambria Math"/>
                    <w:color w:val="000000"/>
                    <w:sz w:val="27"/>
                    <w:szCs w:val="27"/>
                  </w:rPr>
                  <m:t>α</m:t>
                </m:r>
              </m:sup>
            </m:sSubSup>
            <m:r>
              <w:rPr>
                <w:rFonts w:ascii="Cambria Math" w:hAnsi="Cambria Math"/>
                <w:color w:val="000000"/>
                <w:sz w:val="27"/>
                <w:szCs w:val="27"/>
              </w:rPr>
              <m:t xml:space="preserve"> × </m:t>
            </m:r>
            <m:sSubSup>
              <m:sSubSupPr>
                <m:ctrlPr>
                  <w:rPr>
                    <w:rFonts w:ascii="Cambria Math" w:hAnsi="Cambria Math"/>
                    <w:i/>
                    <w:color w:val="000000"/>
                    <w:sz w:val="27"/>
                    <w:szCs w:val="27"/>
                  </w:rPr>
                </m:ctrlPr>
              </m:sSubSupPr>
              <m:e>
                <m:r>
                  <m:rPr>
                    <m:sty m:val="p"/>
                  </m:rPr>
                  <w:rPr>
                    <w:rFonts w:ascii="Cambria Math" w:hAnsi="Cambria Math"/>
                    <w:color w:val="000000"/>
                    <w:sz w:val="27"/>
                    <w:szCs w:val="27"/>
                  </w:rPr>
                  <m:t>η</m:t>
                </m:r>
              </m:e>
              <m:sub>
                <m:r>
                  <w:rPr>
                    <w:rFonts w:ascii="Cambria Math" w:hAnsi="Cambria Math"/>
                    <w:color w:val="000000"/>
                    <w:sz w:val="27"/>
                    <w:szCs w:val="27"/>
                  </w:rPr>
                  <m:t>ij</m:t>
                </m:r>
              </m:sub>
              <m:sup>
                <m:r>
                  <w:rPr>
                    <w:rFonts w:ascii="Cambria Math" w:hAnsi="Cambria Math"/>
                    <w:color w:val="000000"/>
                    <w:sz w:val="27"/>
                    <w:szCs w:val="27"/>
                  </w:rPr>
                  <m:t>β</m:t>
                </m:r>
              </m:sup>
            </m:sSubSup>
          </m:num>
          <m:den>
            <m:nary>
              <m:naryPr>
                <m:chr m:val="∑"/>
                <m:limLoc m:val="undOvr"/>
                <m:supHide m:val="1"/>
                <m:ctrlPr>
                  <w:rPr>
                    <w:rFonts w:ascii="Cambria Math" w:hAnsi="Cambria Math"/>
                    <w:i/>
                    <w:color w:val="000000"/>
                    <w:sz w:val="27"/>
                    <w:szCs w:val="27"/>
                  </w:rPr>
                </m:ctrlPr>
              </m:naryPr>
              <m:sub>
                <m:r>
                  <w:rPr>
                    <w:rFonts w:ascii="Cambria Math" w:hAnsi="Cambria Math"/>
                    <w:color w:val="000000"/>
                    <w:sz w:val="27"/>
                    <w:szCs w:val="27"/>
                  </w:rPr>
                  <m:t xml:space="preserve"> l  ∈ </m:t>
                </m:r>
                <m:sSub>
                  <m:sSubPr>
                    <m:ctrlPr>
                      <w:rPr>
                        <w:rFonts w:ascii="Cambria Math" w:hAnsi="Cambria Math"/>
                        <w:i/>
                        <w:color w:val="000000"/>
                        <w:sz w:val="27"/>
                        <w:szCs w:val="27"/>
                      </w:rPr>
                    </m:ctrlPr>
                  </m:sSubPr>
                  <m:e>
                    <m:r>
                      <w:rPr>
                        <w:rFonts w:ascii="Cambria Math" w:hAnsi="Cambria Math"/>
                        <w:color w:val="000000"/>
                        <w:sz w:val="27"/>
                        <w:szCs w:val="27"/>
                      </w:rPr>
                      <m:t>allowed</m:t>
                    </m:r>
                  </m:e>
                  <m:sub>
                    <m:r>
                      <w:rPr>
                        <w:rFonts w:ascii="Cambria Math" w:hAnsi="Cambria Math"/>
                        <w:color w:val="000000"/>
                        <w:sz w:val="27"/>
                        <w:szCs w:val="27"/>
                      </w:rPr>
                      <m:t>i</m:t>
                    </m:r>
                  </m:sub>
                </m:sSub>
              </m:sub>
              <m:sup/>
              <m:e>
                <m:sSubSup>
                  <m:sSubSupPr>
                    <m:ctrlPr>
                      <w:rPr>
                        <w:rFonts w:ascii="Cambria Math" w:hAnsi="Cambria Math"/>
                        <w:i/>
                        <w:color w:val="000000"/>
                        <w:sz w:val="27"/>
                        <w:szCs w:val="27"/>
                      </w:rPr>
                    </m:ctrlPr>
                  </m:sSubSupPr>
                  <m:e>
                    <m:r>
                      <w:rPr>
                        <w:rFonts w:ascii="Cambria Math" w:hAnsi="Cambria Math"/>
                        <w:color w:val="000000"/>
                        <w:sz w:val="27"/>
                        <w:szCs w:val="27"/>
                      </w:rPr>
                      <m:t>τ</m:t>
                    </m:r>
                  </m:e>
                  <m:sub>
                    <m:r>
                      <w:rPr>
                        <w:rFonts w:ascii="Cambria Math" w:hAnsi="Cambria Math"/>
                        <w:color w:val="000000"/>
                        <w:sz w:val="27"/>
                        <w:szCs w:val="27"/>
                      </w:rPr>
                      <m:t>il</m:t>
                    </m:r>
                  </m:sub>
                  <m:sup>
                    <m:r>
                      <w:rPr>
                        <w:rFonts w:ascii="Cambria Math" w:hAnsi="Cambria Math"/>
                        <w:color w:val="000000"/>
                        <w:sz w:val="27"/>
                        <w:szCs w:val="27"/>
                      </w:rPr>
                      <m:t>α</m:t>
                    </m:r>
                  </m:sup>
                </m:sSubSup>
                <m:r>
                  <w:rPr>
                    <w:rFonts w:ascii="Cambria Math" w:hAnsi="Cambria Math"/>
                    <w:color w:val="000000"/>
                    <w:sz w:val="27"/>
                    <w:szCs w:val="27"/>
                  </w:rPr>
                  <m:t xml:space="preserve"> × </m:t>
                </m:r>
                <m:sSubSup>
                  <m:sSubSupPr>
                    <m:ctrlPr>
                      <w:rPr>
                        <w:rFonts w:ascii="Cambria Math" w:hAnsi="Cambria Math"/>
                        <w:i/>
                        <w:color w:val="000000"/>
                        <w:sz w:val="27"/>
                        <w:szCs w:val="27"/>
                      </w:rPr>
                    </m:ctrlPr>
                  </m:sSubSupPr>
                  <m:e>
                    <m:r>
                      <m:rPr>
                        <m:sty m:val="p"/>
                      </m:rPr>
                      <w:rPr>
                        <w:rFonts w:ascii="Cambria Math" w:hAnsi="Cambria Math"/>
                        <w:color w:val="000000"/>
                        <w:sz w:val="27"/>
                        <w:szCs w:val="27"/>
                      </w:rPr>
                      <m:t>η</m:t>
                    </m:r>
                  </m:e>
                  <m:sub>
                    <m:r>
                      <w:rPr>
                        <w:rFonts w:ascii="Cambria Math" w:hAnsi="Cambria Math"/>
                        <w:color w:val="000000"/>
                        <w:sz w:val="27"/>
                        <w:szCs w:val="27"/>
                      </w:rPr>
                      <m:t>il</m:t>
                    </m:r>
                  </m:sub>
                  <m:sup>
                    <m:r>
                      <w:rPr>
                        <w:rFonts w:ascii="Cambria Math" w:hAnsi="Cambria Math"/>
                        <w:color w:val="000000"/>
                        <w:sz w:val="27"/>
                        <w:szCs w:val="27"/>
                      </w:rPr>
                      <m:t>β</m:t>
                    </m:r>
                  </m:sup>
                </m:sSubSup>
              </m:e>
            </m:nary>
          </m:den>
        </m:f>
      </m:oMath>
      <w:r w:rsidR="00B91398">
        <w:rPr>
          <w:i/>
          <w:sz w:val="27"/>
          <w:szCs w:val="27"/>
        </w:rPr>
        <w:tab/>
      </w:r>
    </w:p>
    <w:p w14:paraId="75744ECA" w14:textId="6C8CBDA1" w:rsidR="005D4680" w:rsidRDefault="005D4680" w:rsidP="005D4680">
      <w:pPr>
        <w:numPr>
          <w:ilvl w:val="0"/>
          <w:numId w:val="33"/>
        </w:numPr>
        <w:spacing w:after="160" w:line="259" w:lineRule="auto"/>
        <w:contextualSpacing/>
        <w:jc w:val="left"/>
        <w:rPr>
          <w:rFonts w:eastAsia="Calibri"/>
          <w:sz w:val="27"/>
          <w:szCs w:val="27"/>
        </w:rPr>
      </w:pPr>
      <w:r w:rsidRPr="005D4680">
        <w:rPr>
          <w:rFonts w:eastAsia="Calibri"/>
          <w:sz w:val="27"/>
          <w:szCs w:val="27"/>
        </w:rPr>
        <w:lastRenderedPageBreak/>
        <w:t>Công thức cập nhật pheromone:</w:t>
      </w:r>
    </w:p>
    <w:p w14:paraId="6E53B59B" w14:textId="3D655B45" w:rsidR="005D4680" w:rsidRPr="005D4680" w:rsidRDefault="00833D84" w:rsidP="005D4680">
      <w:pPr>
        <w:rPr>
          <w:sz w:val="27"/>
          <w:szCs w:val="27"/>
        </w:rPr>
      </w:pPr>
      <w:r>
        <w:rPr>
          <w:rFonts w:eastAsia="Calibri"/>
        </w:rP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color w:val="000000"/>
              </w:rPr>
            </m:ctrlPr>
          </m:dPr>
          <m:e>
            <m:r>
              <w:rPr>
                <w:rFonts w:ascii="Cambria Math" w:hAnsi="Cambria Math"/>
                <w:color w:val="000000"/>
              </w:rPr>
              <m:t>t+1</m:t>
            </m:r>
          </m:e>
        </m:d>
        <m:r>
          <w:rPr>
            <w:rFonts w:ascii="Cambria Math" w:hAnsi="Cambria Math"/>
          </w:rPr>
          <m:t xml:space="preserve"> = </m:t>
        </m:r>
        <m:d>
          <m:dPr>
            <m:ctrlPr>
              <w:rPr>
                <w:rFonts w:ascii="Cambria Math" w:hAnsi="Cambria Math"/>
                <w:i/>
              </w:rPr>
            </m:ctrlPr>
          </m:dPr>
          <m:e>
            <m:r>
              <w:rPr>
                <w:rFonts w:ascii="Cambria Math" w:hAnsi="Cambria Math"/>
              </w:rPr>
              <m:t xml:space="preserve">1-ρ </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color w:val="000000"/>
              </w:rPr>
            </m:ctrlPr>
          </m:dPr>
          <m:e>
            <m:r>
              <w:rPr>
                <w:rFonts w:ascii="Cambria Math" w:hAnsi="Cambria Math"/>
                <w:color w:val="000000"/>
              </w:rPr>
              <m:t>t</m:t>
            </m:r>
          </m:e>
        </m:d>
        <m:r>
          <w:rPr>
            <w:rFonts w:ascii="Cambria Math" w:hAnsi="Cambria Math"/>
          </w:rPr>
          <m:t xml:space="preserve"> +</m:t>
        </m:r>
        <m:nary>
          <m:naryPr>
            <m:chr m:val="∑"/>
            <m:limLoc m:val="undOvr"/>
            <m:ctrlPr>
              <w:rPr>
                <w:rFonts w:ascii="Cambria Math" w:hAnsi="Cambria Math"/>
                <w:i/>
                <w:color w:val="000000"/>
              </w:rPr>
            </m:ctrlPr>
          </m:naryPr>
          <m:sub>
            <m:r>
              <w:rPr>
                <w:rFonts w:ascii="Cambria Math" w:hAnsi="Cambria Math"/>
                <w:color w:val="000000"/>
              </w:rPr>
              <m:t>k</m:t>
            </m:r>
          </m:sub>
          <m:sup>
            <m:r>
              <w:rPr>
                <w:rFonts w:ascii="Cambria Math" w:hAnsi="Cambria Math"/>
                <w:color w:val="000000"/>
              </w:rPr>
              <m:t>m</m:t>
            </m:r>
          </m:sup>
          <m:e>
            <m:sSubSup>
              <m:sSubSupPr>
                <m:ctrlPr>
                  <w:rPr>
                    <w:rFonts w:ascii="Cambria Math" w:hAnsi="Cambria Math"/>
                    <w:i/>
                    <w:color w:val="000000"/>
                  </w:rPr>
                </m:ctrlPr>
              </m:sSubSupPr>
              <m:e>
                <m:r>
                  <w:rPr>
                    <w:rFonts w:ascii="Cambria Math" w:hAnsi="Cambria Math"/>
                  </w:rPr>
                  <m:t>∆τ</m:t>
                </m:r>
              </m:e>
              <m:sub>
                <m:r>
                  <w:rPr>
                    <w:rFonts w:ascii="Cambria Math" w:hAnsi="Cambria Math"/>
                  </w:rPr>
                  <m:t>ij</m:t>
                </m:r>
              </m:sub>
              <m:sup>
                <m:r>
                  <w:rPr>
                    <w:rFonts w:ascii="Cambria Math" w:hAnsi="Cambria Math"/>
                    <w:color w:val="000000"/>
                  </w:rPr>
                  <m:t>k</m:t>
                </m:r>
              </m:sup>
            </m:sSubSup>
          </m:e>
        </m:nary>
      </m:oMath>
    </w:p>
    <w:p w14:paraId="4E0E1BFC" w14:textId="7330F7DE" w:rsidR="00844D28" w:rsidRPr="003673F9" w:rsidRDefault="00844D28" w:rsidP="007C2B4C">
      <w:pPr>
        <w:spacing w:line="240" w:lineRule="atLeast"/>
        <w:ind w:firstLine="0"/>
        <w:rPr>
          <w:sz w:val="27"/>
          <w:szCs w:val="27"/>
        </w:rPr>
      </w:pPr>
      <w:r w:rsidRPr="003673F9">
        <w:rPr>
          <w:sz w:val="27"/>
          <w:szCs w:val="27"/>
        </w:rPr>
        <w:t>Trong đó:</w:t>
      </w:r>
    </w:p>
    <w:p w14:paraId="2E36F5E4" w14:textId="77777777" w:rsidR="005D4680" w:rsidRPr="005D4680" w:rsidRDefault="005D4680" w:rsidP="005D4680">
      <w:pPr>
        <w:spacing w:line="240" w:lineRule="atLeast"/>
        <w:ind w:firstLine="0"/>
        <w:rPr>
          <w:sz w:val="27"/>
          <w:szCs w:val="27"/>
        </w:rPr>
      </w:pPr>
      <w:r w:rsidRPr="005D4680">
        <w:rPr>
          <w:rFonts w:ascii="Cambria Math" w:hAnsi="Cambria Math" w:cs="Cambria Math"/>
          <w:sz w:val="27"/>
          <w:szCs w:val="27"/>
        </w:rPr>
        <w:t>𝜏</w:t>
      </w:r>
      <w:r w:rsidRPr="005D4680">
        <w:rPr>
          <w:sz w:val="27"/>
          <w:szCs w:val="27"/>
          <w:vertAlign w:val="subscript"/>
        </w:rPr>
        <w:t>i,j</w:t>
      </w:r>
      <w:r w:rsidRPr="005D4680">
        <w:rPr>
          <w:sz w:val="27"/>
          <w:szCs w:val="27"/>
        </w:rPr>
        <w:t xml:space="preserve"> : lượng pheromone trên cạnh </w:t>
      </w:r>
      <w:r w:rsidRPr="005D4680">
        <w:rPr>
          <w:i/>
          <w:sz w:val="27"/>
          <w:szCs w:val="27"/>
        </w:rPr>
        <w:t>i</w:t>
      </w:r>
      <w:r w:rsidRPr="005D4680">
        <w:rPr>
          <w:sz w:val="27"/>
          <w:szCs w:val="27"/>
        </w:rPr>
        <w:t>,</w:t>
      </w:r>
      <w:r w:rsidRPr="005D4680">
        <w:rPr>
          <w:i/>
          <w:sz w:val="27"/>
          <w:szCs w:val="27"/>
        </w:rPr>
        <w:t>j</w:t>
      </w:r>
    </w:p>
    <w:p w14:paraId="0D83EDFE" w14:textId="2A63A6B0" w:rsidR="005D4680" w:rsidRPr="005D4680" w:rsidRDefault="005D4680" w:rsidP="005D4680">
      <w:pPr>
        <w:spacing w:line="240" w:lineRule="atLeast"/>
        <w:ind w:firstLine="0"/>
        <w:rPr>
          <w:sz w:val="27"/>
          <w:szCs w:val="27"/>
        </w:rPr>
      </w:pPr>
      <w:r w:rsidRPr="005D4680">
        <w:rPr>
          <w:sz w:val="27"/>
          <w:szCs w:val="27"/>
        </w:rPr>
        <w:t>η</w:t>
      </w:r>
      <w:r w:rsidRPr="005D4680">
        <w:rPr>
          <w:sz w:val="27"/>
          <w:szCs w:val="27"/>
          <w:vertAlign w:val="subscript"/>
        </w:rPr>
        <w:t xml:space="preserve">i,j </w:t>
      </w:r>
      <w:r w:rsidRPr="005D4680">
        <w:rPr>
          <w:sz w:val="27"/>
          <w:szCs w:val="27"/>
        </w:rPr>
        <w:t>: hàm heuristic (</w:t>
      </w:r>
      <m:oMath>
        <m:sSub>
          <m:sSubPr>
            <m:ctrlPr>
              <w:rPr>
                <w:rFonts w:ascii="Cambria Math" w:hAnsi="Cambria Math"/>
                <w:i/>
                <w:sz w:val="27"/>
                <w:szCs w:val="27"/>
              </w:rPr>
            </m:ctrlPr>
          </m:sSubPr>
          <m:e>
            <m:r>
              <m:rPr>
                <m:sty m:val="p"/>
              </m:rPr>
              <w:rPr>
                <w:rFonts w:ascii="Cambria Math" w:hAnsi="Cambria Math"/>
                <w:sz w:val="27"/>
                <w:szCs w:val="27"/>
              </w:rPr>
              <m:t>η</m:t>
            </m:r>
          </m:e>
          <m:sub>
            <m:r>
              <w:rPr>
                <w:rFonts w:ascii="Cambria Math" w:hAnsi="Cambria Math"/>
                <w:sz w:val="27"/>
                <w:szCs w:val="27"/>
              </w:rPr>
              <m:t>ij</m:t>
            </m:r>
          </m:sub>
        </m:sSub>
        <m:r>
          <w:rPr>
            <w:rFonts w:ascii="Cambria Math" w:hAnsi="Cambria Math"/>
            <w:sz w:val="27"/>
            <w:szCs w:val="27"/>
          </w:rPr>
          <m:t xml:space="preserve">= </m:t>
        </m:r>
        <m:f>
          <m:fPr>
            <m:ctrlPr>
              <w:rPr>
                <w:rFonts w:ascii="Cambria Math" w:hAnsi="Cambria Math"/>
                <w:i/>
                <w:sz w:val="27"/>
                <w:szCs w:val="27"/>
              </w:rPr>
            </m:ctrlPr>
          </m:fPr>
          <m:num>
            <m:r>
              <w:rPr>
                <w:rFonts w:ascii="Cambria Math" w:hAnsi="Cambria Math"/>
                <w:sz w:val="27"/>
                <w:szCs w:val="27"/>
              </w:rPr>
              <m:t>1</m:t>
            </m:r>
          </m:num>
          <m:den>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ij</m:t>
                </m:r>
              </m:sub>
            </m:sSub>
          </m:den>
        </m:f>
      </m:oMath>
      <w:r w:rsidRPr="005D4680">
        <w:rPr>
          <w:sz w:val="27"/>
          <w:szCs w:val="27"/>
        </w:rPr>
        <w:t>)</w:t>
      </w:r>
    </w:p>
    <w:p w14:paraId="194DEBAA" w14:textId="77777777" w:rsidR="005D4680" w:rsidRPr="005D4680" w:rsidRDefault="005D4680" w:rsidP="005D4680">
      <w:pPr>
        <w:spacing w:line="240" w:lineRule="atLeast"/>
        <w:ind w:firstLine="0"/>
        <w:rPr>
          <w:sz w:val="27"/>
          <w:szCs w:val="27"/>
        </w:rPr>
      </w:pPr>
      <w:r w:rsidRPr="005D4680">
        <w:rPr>
          <w:sz w:val="27"/>
          <w:szCs w:val="27"/>
        </w:rPr>
        <w:t xml:space="preserve">α: tham số kiểm soát ảnh hưởng của </w:t>
      </w:r>
      <w:r w:rsidRPr="005D4680">
        <w:rPr>
          <w:rFonts w:ascii="Cambria Math" w:hAnsi="Cambria Math" w:cs="Cambria Math"/>
          <w:sz w:val="27"/>
          <w:szCs w:val="27"/>
        </w:rPr>
        <w:t>𝜏</w:t>
      </w:r>
      <w:r w:rsidRPr="005D4680">
        <w:rPr>
          <w:sz w:val="27"/>
          <w:szCs w:val="27"/>
          <w:vertAlign w:val="subscript"/>
        </w:rPr>
        <w:t>i,j</w:t>
      </w:r>
    </w:p>
    <w:p w14:paraId="5D5689AF" w14:textId="77777777" w:rsidR="005D4680" w:rsidRPr="005D4680" w:rsidRDefault="005D4680" w:rsidP="005D4680">
      <w:pPr>
        <w:spacing w:line="240" w:lineRule="atLeast"/>
        <w:ind w:firstLine="0"/>
        <w:rPr>
          <w:sz w:val="27"/>
          <w:szCs w:val="27"/>
        </w:rPr>
      </w:pPr>
      <w:r w:rsidRPr="005D4680">
        <w:rPr>
          <w:sz w:val="27"/>
          <w:szCs w:val="27"/>
        </w:rPr>
        <w:t>β: tham số kiểm soát ảnh hưởng của η</w:t>
      </w:r>
      <w:r w:rsidRPr="005D4680">
        <w:rPr>
          <w:sz w:val="27"/>
          <w:szCs w:val="27"/>
          <w:vertAlign w:val="subscript"/>
        </w:rPr>
        <w:t>i,j</w:t>
      </w:r>
    </w:p>
    <w:p w14:paraId="5BECEFDD" w14:textId="77777777" w:rsidR="005D4680" w:rsidRPr="005D4680" w:rsidRDefault="005D4680" w:rsidP="005D4680">
      <w:pPr>
        <w:spacing w:line="240" w:lineRule="atLeast"/>
        <w:ind w:firstLine="0"/>
        <w:rPr>
          <w:sz w:val="27"/>
          <w:szCs w:val="27"/>
        </w:rPr>
      </w:pPr>
      <w:r w:rsidRPr="005D4680">
        <w:rPr>
          <w:sz w:val="27"/>
          <w:szCs w:val="27"/>
        </w:rPr>
        <w:t>allowed</w:t>
      </w:r>
      <w:r w:rsidRPr="005D4680">
        <w:rPr>
          <w:sz w:val="27"/>
          <w:szCs w:val="27"/>
          <w:vertAlign w:val="subscript"/>
        </w:rPr>
        <w:t>i</w:t>
      </w:r>
      <w:r w:rsidRPr="005D4680">
        <w:rPr>
          <w:sz w:val="27"/>
          <w:szCs w:val="27"/>
        </w:rPr>
        <w:t>: các đỉnh trong tập làng giềng của i chưa được đi qua.</w:t>
      </w:r>
    </w:p>
    <w:p w14:paraId="2BBAE3B4" w14:textId="77777777" w:rsidR="005D4680" w:rsidRPr="005D4680" w:rsidRDefault="005D4680" w:rsidP="005D4680">
      <w:pPr>
        <w:spacing w:line="240" w:lineRule="atLeast"/>
        <w:ind w:firstLine="0"/>
        <w:rPr>
          <w:sz w:val="27"/>
          <w:szCs w:val="27"/>
        </w:rPr>
      </w:pPr>
      <w:r w:rsidRPr="005D4680">
        <w:rPr>
          <w:sz w:val="27"/>
          <w:szCs w:val="27"/>
        </w:rPr>
        <w:t>d</w:t>
      </w:r>
      <w:r w:rsidRPr="005D4680">
        <w:rPr>
          <w:sz w:val="27"/>
          <w:szCs w:val="27"/>
          <w:vertAlign w:val="subscript"/>
        </w:rPr>
        <w:t xml:space="preserve">i,j </w:t>
      </w:r>
      <w:r w:rsidRPr="005D4680">
        <w:rPr>
          <w:sz w:val="27"/>
          <w:szCs w:val="27"/>
        </w:rPr>
        <w:t xml:space="preserve">: khoảng cách giữa hai đỉnh </w:t>
      </w:r>
      <w:r w:rsidRPr="005D4680">
        <w:rPr>
          <w:i/>
          <w:sz w:val="27"/>
          <w:szCs w:val="27"/>
        </w:rPr>
        <w:t>i</w:t>
      </w:r>
      <w:r w:rsidRPr="005D4680">
        <w:rPr>
          <w:sz w:val="27"/>
          <w:szCs w:val="27"/>
        </w:rPr>
        <w:t>,</w:t>
      </w:r>
      <w:r w:rsidRPr="005D4680">
        <w:rPr>
          <w:i/>
          <w:sz w:val="27"/>
          <w:szCs w:val="27"/>
        </w:rPr>
        <w:t>j</w:t>
      </w:r>
    </w:p>
    <w:p w14:paraId="3BBE31E1" w14:textId="77777777" w:rsidR="005D4680" w:rsidRPr="005D4680" w:rsidRDefault="005D4680" w:rsidP="005D4680">
      <w:pPr>
        <w:spacing w:line="240" w:lineRule="atLeast"/>
        <w:ind w:firstLine="0"/>
        <w:rPr>
          <w:sz w:val="27"/>
          <w:szCs w:val="27"/>
        </w:rPr>
      </w:pPr>
      <w:r w:rsidRPr="005D4680">
        <w:rPr>
          <w:rFonts w:ascii="Cambria Math" w:hAnsi="Cambria Math" w:cs="Cambria Math"/>
          <w:sz w:val="27"/>
          <w:szCs w:val="27"/>
        </w:rPr>
        <w:t>𝜌</w:t>
      </w:r>
      <w:r w:rsidRPr="005D4680">
        <w:rPr>
          <w:sz w:val="27"/>
          <w:szCs w:val="27"/>
        </w:rPr>
        <w:t>: tốc độ bay hơi của pheromone.</w:t>
      </w:r>
    </w:p>
    <w:p w14:paraId="0A8C5524" w14:textId="121352B0" w:rsidR="005D4680" w:rsidRPr="005D4680" w:rsidRDefault="00277FDF" w:rsidP="005D4680">
      <w:pPr>
        <w:spacing w:line="240" w:lineRule="atLeast"/>
        <w:ind w:firstLine="0"/>
        <w:rPr>
          <w:sz w:val="27"/>
          <w:szCs w:val="27"/>
        </w:rPr>
      </w:pPr>
      <m:oMathPara>
        <m:oMathParaPr>
          <m:jc m:val="left"/>
        </m:oMathParaPr>
        <m:oMath>
          <m:sSubSup>
            <m:sSubSupPr>
              <m:ctrlPr>
                <w:rPr>
                  <w:rFonts w:ascii="Cambria Math" w:hAnsi="Cambria Math"/>
                  <w:i/>
                  <w:sz w:val="27"/>
                  <w:szCs w:val="27"/>
                </w:rPr>
              </m:ctrlPr>
            </m:sSubSupPr>
            <m:e>
              <m:r>
                <w:rPr>
                  <w:rFonts w:ascii="Cambria Math" w:hAnsi="Cambria Math"/>
                  <w:sz w:val="27"/>
                  <w:szCs w:val="27"/>
                </w:rPr>
                <m:t>∆τ</m:t>
              </m:r>
            </m:e>
            <m:sub>
              <m:r>
                <w:rPr>
                  <w:rFonts w:ascii="Cambria Math" w:hAnsi="Cambria Math"/>
                  <w:sz w:val="27"/>
                  <w:szCs w:val="27"/>
                </w:rPr>
                <m:t>ij</m:t>
              </m:r>
            </m:sub>
            <m:sup>
              <m:r>
                <w:rPr>
                  <w:rFonts w:ascii="Cambria Math" w:hAnsi="Cambria Math"/>
                  <w:sz w:val="27"/>
                  <w:szCs w:val="27"/>
                </w:rPr>
                <m:t>k</m:t>
              </m:r>
            </m:sup>
          </m:sSubSup>
          <m:r>
            <w:rPr>
              <w:rFonts w:ascii="Cambria Math" w:hAnsi="Cambria Math"/>
              <w:sz w:val="27"/>
              <w:szCs w:val="27"/>
            </w:rPr>
            <m:t xml:space="preserve">= </m:t>
          </m:r>
          <m:f>
            <m:fPr>
              <m:ctrlPr>
                <w:rPr>
                  <w:rFonts w:ascii="Cambria Math" w:hAnsi="Cambria Math"/>
                  <w:i/>
                  <w:sz w:val="27"/>
                  <w:szCs w:val="27"/>
                </w:rPr>
              </m:ctrlPr>
            </m:fPr>
            <m:num>
              <m:r>
                <w:rPr>
                  <w:rFonts w:ascii="Cambria Math" w:hAnsi="Cambria Math"/>
                  <w:sz w:val="27"/>
                  <w:szCs w:val="27"/>
                </w:rPr>
                <m:t>Q</m:t>
              </m:r>
            </m:num>
            <m:den>
              <m:sSub>
                <m:sSubPr>
                  <m:ctrlPr>
                    <w:rPr>
                      <w:rFonts w:ascii="Cambria Math" w:hAnsi="Cambria Math"/>
                      <w:i/>
                      <w:sz w:val="27"/>
                      <w:szCs w:val="27"/>
                    </w:rPr>
                  </m:ctrlPr>
                </m:sSubPr>
                <m:e>
                  <m:r>
                    <w:rPr>
                      <w:rFonts w:ascii="Cambria Math" w:hAnsi="Cambria Math"/>
                      <w:sz w:val="27"/>
                      <w:szCs w:val="27"/>
                    </w:rPr>
                    <m:t>L</m:t>
                  </m:r>
                </m:e>
                <m:sub>
                  <m:r>
                    <w:rPr>
                      <w:rFonts w:ascii="Cambria Math" w:hAnsi="Cambria Math"/>
                      <w:sz w:val="27"/>
                      <w:szCs w:val="27"/>
                    </w:rPr>
                    <m:t>k</m:t>
                  </m:r>
                </m:sub>
              </m:sSub>
            </m:den>
          </m:f>
        </m:oMath>
      </m:oMathPara>
    </w:p>
    <w:p w14:paraId="44AAF5BC" w14:textId="77777777" w:rsidR="005D4680" w:rsidRPr="005D4680" w:rsidRDefault="005D4680" w:rsidP="005D4680">
      <w:pPr>
        <w:spacing w:line="240" w:lineRule="atLeast"/>
        <w:ind w:firstLine="0"/>
        <w:rPr>
          <w:sz w:val="27"/>
          <w:szCs w:val="27"/>
        </w:rPr>
      </w:pPr>
      <w:r w:rsidRPr="005D4680">
        <w:rPr>
          <w:i/>
          <w:sz w:val="27"/>
          <w:szCs w:val="27"/>
        </w:rPr>
        <w:t>L</w:t>
      </w:r>
      <w:r w:rsidRPr="005D4680">
        <w:rPr>
          <w:i/>
          <w:sz w:val="27"/>
          <w:szCs w:val="27"/>
          <w:vertAlign w:val="subscript"/>
        </w:rPr>
        <w:t>k</w:t>
      </w:r>
      <w:r w:rsidRPr="005D4680">
        <w:rPr>
          <w:sz w:val="27"/>
          <w:szCs w:val="27"/>
          <w:vertAlign w:val="subscript"/>
        </w:rPr>
        <w:t xml:space="preserve"> </w:t>
      </w:r>
      <w:r w:rsidRPr="005D4680">
        <w:rPr>
          <w:sz w:val="27"/>
          <w:szCs w:val="27"/>
        </w:rPr>
        <w:t>: độ dài quãng đường di chuyển của kiến k.</w:t>
      </w:r>
    </w:p>
    <w:p w14:paraId="5C11D12A" w14:textId="2B9E444C" w:rsidR="00CC49A3" w:rsidRPr="009275BB" w:rsidRDefault="005D4680" w:rsidP="009275BB">
      <w:pPr>
        <w:spacing w:line="240" w:lineRule="atLeast"/>
        <w:ind w:firstLine="0"/>
        <w:rPr>
          <w:sz w:val="27"/>
          <w:szCs w:val="27"/>
          <w:lang w:val="fr-FR"/>
        </w:rPr>
      </w:pPr>
      <w:r w:rsidRPr="005D4680">
        <w:rPr>
          <w:i/>
          <w:sz w:val="27"/>
          <w:szCs w:val="27"/>
        </w:rPr>
        <w:t>Q</w:t>
      </w:r>
      <w:r w:rsidRPr="005D4680">
        <w:rPr>
          <w:sz w:val="27"/>
          <w:szCs w:val="27"/>
        </w:rPr>
        <w:t>: tham số điều chỉnh lượng pheromone.</w:t>
      </w:r>
    </w:p>
    <w:p w14:paraId="3AAF478A" w14:textId="1689FD36" w:rsidR="009275BB" w:rsidRPr="003673F9" w:rsidRDefault="004D111C" w:rsidP="00665A1F">
      <w:pPr>
        <w:spacing w:before="240" w:line="240" w:lineRule="atLeast"/>
        <w:ind w:firstLine="0"/>
        <w:rPr>
          <w:b/>
          <w:sz w:val="27"/>
          <w:szCs w:val="27"/>
          <w:lang w:val="fr-FR"/>
        </w:rPr>
      </w:pPr>
      <w:r w:rsidRPr="003673F9">
        <w:rPr>
          <w:b/>
          <w:sz w:val="27"/>
          <w:szCs w:val="27"/>
          <w:lang w:val="fr-FR"/>
        </w:rPr>
        <w:t>2.</w:t>
      </w:r>
      <w:r w:rsidR="00BA5876">
        <w:rPr>
          <w:b/>
          <w:sz w:val="27"/>
          <w:szCs w:val="27"/>
          <w:lang w:val="fr-FR"/>
        </w:rPr>
        <w:t>3</w:t>
      </w:r>
      <w:r w:rsidR="00CC49A3" w:rsidRPr="003673F9">
        <w:rPr>
          <w:b/>
          <w:sz w:val="27"/>
          <w:szCs w:val="27"/>
          <w:lang w:val="fr-FR"/>
        </w:rPr>
        <w:t xml:space="preserve">. </w:t>
      </w:r>
      <w:r w:rsidR="0022284C">
        <w:rPr>
          <w:b/>
          <w:sz w:val="27"/>
          <w:szCs w:val="27"/>
          <w:lang w:val="fr-FR"/>
        </w:rPr>
        <w:t>Hàm</w:t>
      </w:r>
      <w:r w:rsidR="00FC4EE6" w:rsidRPr="003673F9">
        <w:rPr>
          <w:b/>
          <w:sz w:val="27"/>
          <w:szCs w:val="27"/>
          <w:lang w:val="fr-FR"/>
        </w:rPr>
        <w:t xml:space="preserve"> đánh giá</w:t>
      </w:r>
    </w:p>
    <w:p w14:paraId="14175055" w14:textId="16F3FBD5" w:rsidR="00844D28" w:rsidRPr="003673F9" w:rsidRDefault="00844D28" w:rsidP="00F2203C">
      <w:pPr>
        <w:spacing w:line="240" w:lineRule="atLeast"/>
        <w:rPr>
          <w:sz w:val="27"/>
          <w:szCs w:val="27"/>
          <w:lang w:eastAsia="vi-VN"/>
        </w:rPr>
      </w:pPr>
      <w:r w:rsidRPr="003673F9">
        <w:rPr>
          <w:sz w:val="27"/>
          <w:szCs w:val="27"/>
        </w:rPr>
        <w:t>Độ dài đường đi P</w:t>
      </w:r>
      <w:r w:rsidRPr="003673F9">
        <w:rPr>
          <w:sz w:val="27"/>
          <w:szCs w:val="27"/>
          <w:vertAlign w:val="subscript"/>
        </w:rPr>
        <w:t>a</w:t>
      </w:r>
      <w:r w:rsidR="00EA587A">
        <w:rPr>
          <w:sz w:val="27"/>
          <w:szCs w:val="27"/>
        </w:rPr>
        <w:t xml:space="preserve"> </w:t>
      </w:r>
      <w:r w:rsidRPr="003673F9">
        <w:rPr>
          <w:sz w:val="27"/>
          <w:szCs w:val="27"/>
        </w:rPr>
        <w:t>ngắn nhất:</w:t>
      </w:r>
    </w:p>
    <w:p w14:paraId="172F270B" w14:textId="517A1265" w:rsidR="00AC5758" w:rsidRPr="003673F9" w:rsidRDefault="00844D28" w:rsidP="00F2203C">
      <w:pPr>
        <w:spacing w:line="240" w:lineRule="atLeast"/>
        <w:ind w:firstLine="0"/>
        <w:rPr>
          <w:i/>
          <w:sz w:val="27"/>
          <w:szCs w:val="27"/>
        </w:rPr>
      </w:pPr>
      <w:r w:rsidRPr="003673F9">
        <w:rPr>
          <w:i/>
          <w:sz w:val="27"/>
          <w:szCs w:val="27"/>
        </w:rPr>
        <w:t xml:space="preserve">                   Length(P</w:t>
      </w:r>
      <w:r w:rsidRPr="003673F9">
        <w:rPr>
          <w:i/>
          <w:sz w:val="27"/>
          <w:szCs w:val="27"/>
          <w:vertAlign w:val="subscript"/>
        </w:rPr>
        <w:t>a</w:t>
      </w:r>
      <w:r w:rsidRPr="003673F9">
        <w:rPr>
          <w:i/>
          <w:sz w:val="27"/>
          <w:szCs w:val="27"/>
        </w:rPr>
        <w:t>) =</w:t>
      </w:r>
      <m:oMath>
        <m:nary>
          <m:naryPr>
            <m:chr m:val="∑"/>
            <m:limLoc m:val="undOvr"/>
            <m:grow m:val="1"/>
            <m:ctrlPr>
              <w:rPr>
                <w:rFonts w:ascii="Cambria Math" w:hAnsi="Cambria Math"/>
                <w:i/>
                <w:sz w:val="27"/>
                <w:szCs w:val="27"/>
              </w:rPr>
            </m:ctrlPr>
          </m:naryPr>
          <m:sub>
            <m:r>
              <w:rPr>
                <w:rFonts w:ascii="Cambria Math" w:hAnsi="Cambria Math"/>
                <w:sz w:val="27"/>
                <w:szCs w:val="27"/>
              </w:rPr>
              <m:t>i=0</m:t>
            </m:r>
          </m:sub>
          <m:sup>
            <m:r>
              <w:rPr>
                <w:rFonts w:ascii="Cambria Math" w:hAnsi="Cambria Math"/>
                <w:sz w:val="27"/>
                <w:szCs w:val="27"/>
              </w:rPr>
              <m:t>n</m:t>
            </m:r>
          </m:sup>
          <m:e>
            <m:r>
              <w:rPr>
                <w:rFonts w:ascii="Cambria Math" w:hAnsi="Cambria Math"/>
                <w:sz w:val="27"/>
                <w:szCs w:val="27"/>
              </w:rPr>
              <m:t>dis</m:t>
            </m:r>
            <m:d>
              <m:dPr>
                <m:ctrlPr>
                  <w:rPr>
                    <w:rFonts w:ascii="Cambria Math" w:hAnsi="Cambria Math"/>
                    <w:i/>
                    <w:sz w:val="27"/>
                    <w:szCs w:val="27"/>
                  </w:rPr>
                </m:ctrlPr>
              </m:dPr>
              <m:e>
                <m:sSub>
                  <m:sSubPr>
                    <m:ctrlPr>
                      <w:rPr>
                        <w:rFonts w:ascii="Cambria Math" w:hAnsi="Cambria Math"/>
                        <w:i/>
                        <w:sz w:val="27"/>
                        <w:szCs w:val="27"/>
                      </w:rPr>
                    </m:ctrlPr>
                  </m:sSubPr>
                  <m:e>
                    <m:r>
                      <w:rPr>
                        <w:rFonts w:ascii="Cambria Math" w:hAnsi="Cambria Math"/>
                        <w:sz w:val="27"/>
                        <w:szCs w:val="27"/>
                      </w:rPr>
                      <m:t>P</m:t>
                    </m:r>
                  </m:e>
                  <m:sub>
                    <m:r>
                      <w:rPr>
                        <w:rFonts w:ascii="Cambria Math" w:hAnsi="Cambria Math"/>
                        <w:sz w:val="27"/>
                        <w:szCs w:val="27"/>
                      </w:rPr>
                      <m:t>0</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P</m:t>
                    </m:r>
                  </m:e>
                  <m:sub>
                    <m:r>
                      <w:rPr>
                        <w:rFonts w:ascii="Cambria Math" w:hAnsi="Cambria Math"/>
                        <w:sz w:val="27"/>
                        <w:szCs w:val="27"/>
                      </w:rPr>
                      <m:t>n</m:t>
                    </m:r>
                  </m:sub>
                </m:sSub>
              </m:e>
            </m:d>
          </m:e>
        </m:nary>
      </m:oMath>
      <w:r w:rsidRPr="003673F9">
        <w:rPr>
          <w:i/>
          <w:sz w:val="27"/>
          <w:szCs w:val="27"/>
        </w:rPr>
        <w:t xml:space="preserve">  </w:t>
      </w:r>
    </w:p>
    <w:p w14:paraId="3FF047F0" w14:textId="77777777" w:rsidR="00F37163" w:rsidRPr="003673F9" w:rsidRDefault="00F37163" w:rsidP="00844D28">
      <w:pPr>
        <w:ind w:firstLine="0"/>
        <w:rPr>
          <w:b/>
          <w:sz w:val="27"/>
          <w:szCs w:val="27"/>
        </w:rPr>
      </w:pPr>
    </w:p>
    <w:p w14:paraId="21CD2B04" w14:textId="5430551C" w:rsidR="0016719F" w:rsidRPr="003673F9" w:rsidRDefault="0039405A" w:rsidP="00173208">
      <w:pPr>
        <w:spacing w:line="240" w:lineRule="atLeast"/>
        <w:ind w:firstLine="0"/>
        <w:rPr>
          <w:b/>
          <w:sz w:val="27"/>
          <w:szCs w:val="27"/>
        </w:rPr>
      </w:pPr>
      <w:r>
        <w:rPr>
          <w:b/>
          <w:sz w:val="27"/>
          <w:szCs w:val="27"/>
        </w:rPr>
        <w:t>3.  GIẢI THUẬT ĐỀ XUẤT IA</w:t>
      </w:r>
      <w:r w:rsidR="0016719F" w:rsidRPr="003673F9">
        <w:rPr>
          <w:b/>
          <w:sz w:val="27"/>
          <w:szCs w:val="27"/>
        </w:rPr>
        <w:t>C</w:t>
      </w:r>
      <w:r>
        <w:rPr>
          <w:b/>
          <w:sz w:val="27"/>
          <w:szCs w:val="27"/>
        </w:rPr>
        <w:t>O</w:t>
      </w:r>
    </w:p>
    <w:p w14:paraId="56F80148" w14:textId="77777777" w:rsidR="0016719F" w:rsidRPr="003673F9" w:rsidRDefault="0016719F" w:rsidP="0016719F">
      <w:pPr>
        <w:spacing w:line="240" w:lineRule="atLeast"/>
        <w:ind w:firstLine="0"/>
        <w:rPr>
          <w:b/>
          <w:sz w:val="27"/>
          <w:szCs w:val="27"/>
          <w:lang w:val="vi-VN"/>
        </w:rPr>
      </w:pPr>
      <w:r w:rsidRPr="003673F9">
        <w:rPr>
          <w:b/>
          <w:sz w:val="27"/>
          <w:szCs w:val="27"/>
          <w:lang w:val="vi-VN"/>
        </w:rPr>
        <w:t>Đ</w:t>
      </w:r>
      <w:r w:rsidRPr="003673F9">
        <w:rPr>
          <w:b/>
          <w:sz w:val="27"/>
          <w:szCs w:val="27"/>
        </w:rPr>
        <w:t>ầ</w:t>
      </w:r>
      <w:r w:rsidRPr="003673F9">
        <w:rPr>
          <w:b/>
          <w:sz w:val="27"/>
          <w:szCs w:val="27"/>
          <w:lang w:val="vi-VN"/>
        </w:rPr>
        <w:t>u vào:</w:t>
      </w:r>
    </w:p>
    <w:p w14:paraId="44ADAC56" w14:textId="1DAA5B83" w:rsidR="00D90952" w:rsidRPr="00FD3B2A" w:rsidRDefault="00D90952" w:rsidP="00D90952">
      <w:pPr>
        <w:pStyle w:val="ListParagraph"/>
        <w:numPr>
          <w:ilvl w:val="0"/>
          <w:numId w:val="33"/>
        </w:numPr>
        <w:spacing w:after="160" w:line="259" w:lineRule="auto"/>
        <w:jc w:val="left"/>
        <w:rPr>
          <w:sz w:val="27"/>
          <w:szCs w:val="27"/>
        </w:rPr>
      </w:pPr>
      <w:r w:rsidRPr="00FD3B2A">
        <w:rPr>
          <w:sz w:val="27"/>
          <w:szCs w:val="27"/>
        </w:rPr>
        <w:t xml:space="preserve">Điểm xuất phát </w:t>
      </w:r>
      <m:oMath>
        <m:sSub>
          <m:sSubPr>
            <m:ctrlPr>
              <w:rPr>
                <w:rFonts w:ascii="Cambria Math" w:hAnsi="Cambria Math"/>
                <w:i/>
                <w:sz w:val="27"/>
                <w:szCs w:val="27"/>
              </w:rPr>
            </m:ctrlPr>
          </m:sSubPr>
          <m:e>
            <m:r>
              <w:rPr>
                <w:rFonts w:ascii="Cambria Math" w:hAnsi="Cambria Math"/>
                <w:sz w:val="27"/>
                <w:szCs w:val="27"/>
              </w:rPr>
              <m:t xml:space="preserve"> p</m:t>
            </m:r>
          </m:e>
          <m:sub>
            <m:r>
              <w:rPr>
                <w:rFonts w:ascii="Cambria Math" w:hAnsi="Cambria Math"/>
                <w:sz w:val="27"/>
                <w:szCs w:val="27"/>
              </w:rPr>
              <m:t xml:space="preserve">0 </m:t>
            </m:r>
          </m:sub>
        </m:sSub>
      </m:oMath>
      <w:r w:rsidRPr="00FD3B2A">
        <w:rPr>
          <w:rFonts w:ascii="Cambria Math" w:hAnsi="Cambria Math"/>
          <w:color w:val="000000"/>
          <w:sz w:val="27"/>
          <w:szCs w:val="27"/>
        </w:rPr>
        <w:t xml:space="preserve">và điểm </w:t>
      </w:r>
      <w:r>
        <w:rPr>
          <w:rFonts w:ascii="Cambria Math" w:hAnsi="Cambria Math"/>
          <w:color w:val="000000"/>
          <w:sz w:val="27"/>
          <w:szCs w:val="27"/>
        </w:rPr>
        <w:t>đích</w:t>
      </w:r>
      <w:r w:rsidRPr="00FD3B2A">
        <w:rPr>
          <w:rFonts w:ascii="Cambria Math" w:hAnsi="Cambria Math"/>
          <w:color w:val="000000"/>
          <w:sz w:val="27"/>
          <w:szCs w:val="27"/>
        </w:rPr>
        <w:t xml:space="preserve">  </w:t>
      </w:r>
      <m:oMath>
        <m:sSub>
          <m:sSubPr>
            <m:ctrlPr>
              <w:rPr>
                <w:rFonts w:ascii="Cambria Math" w:hAnsi="Cambria Math"/>
                <w:i/>
                <w:sz w:val="27"/>
                <w:szCs w:val="27"/>
              </w:rPr>
            </m:ctrlPr>
          </m:sSubPr>
          <m:e>
            <m:r>
              <w:rPr>
                <w:rFonts w:ascii="Cambria Math" w:hAnsi="Cambria Math"/>
                <w:sz w:val="27"/>
                <w:szCs w:val="27"/>
              </w:rPr>
              <m:t>p</m:t>
            </m:r>
          </m:e>
          <m:sub>
            <m:r>
              <w:rPr>
                <w:rFonts w:ascii="Cambria Math" w:hAnsi="Cambria Math"/>
                <w:sz w:val="27"/>
                <w:szCs w:val="27"/>
              </w:rPr>
              <m:t>n+1</m:t>
            </m:r>
          </m:sub>
        </m:sSub>
      </m:oMath>
    </w:p>
    <w:p w14:paraId="55B93209" w14:textId="77777777" w:rsidR="00D90952" w:rsidRPr="00FD3B2A" w:rsidRDefault="00D90952" w:rsidP="00D90952">
      <w:pPr>
        <w:pStyle w:val="ListParagraph"/>
        <w:numPr>
          <w:ilvl w:val="0"/>
          <w:numId w:val="33"/>
        </w:numPr>
        <w:spacing w:after="160" w:line="259" w:lineRule="auto"/>
        <w:jc w:val="left"/>
        <w:rPr>
          <w:sz w:val="27"/>
          <w:szCs w:val="27"/>
        </w:rPr>
      </w:pPr>
      <w:r w:rsidRPr="00FD3B2A">
        <w:rPr>
          <w:color w:val="000000"/>
          <w:sz w:val="27"/>
          <w:szCs w:val="27"/>
        </w:rPr>
        <w:t xml:space="preserve">Tập m chướng ngại vật là các ô được xác định tọa độ </w:t>
      </w:r>
      <m:oMath>
        <m:r>
          <w:rPr>
            <w:rFonts w:ascii="Cambria Math" w:hAnsi="Cambria Math"/>
            <w:sz w:val="27"/>
            <w:szCs w:val="27"/>
          </w:rPr>
          <m:t>(O=(</m:t>
        </m:r>
        <m:sSub>
          <m:sSubPr>
            <m:ctrlPr>
              <w:rPr>
                <w:rFonts w:ascii="Cambria Math" w:hAnsi="Cambria Math"/>
                <w:i/>
                <w:sz w:val="27"/>
                <w:szCs w:val="27"/>
              </w:rPr>
            </m:ctrlPr>
          </m:sSubPr>
          <m:e>
            <m:r>
              <w:rPr>
                <w:rFonts w:ascii="Cambria Math" w:hAnsi="Cambria Math"/>
                <w:sz w:val="27"/>
                <w:szCs w:val="27"/>
              </w:rPr>
              <m:t>O</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O</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O</m:t>
            </m:r>
          </m:e>
          <m:sub>
            <m:r>
              <w:rPr>
                <w:rFonts w:ascii="Cambria Math" w:hAnsi="Cambria Math"/>
                <w:sz w:val="27"/>
                <w:szCs w:val="27"/>
              </w:rPr>
              <m:t>m</m:t>
            </m:r>
          </m:sub>
        </m:sSub>
        <m:r>
          <w:rPr>
            <w:rFonts w:ascii="Cambria Math" w:hAnsi="Cambria Math"/>
            <w:sz w:val="27"/>
            <w:szCs w:val="27"/>
          </w:rPr>
          <m:t>)</m:t>
        </m:r>
      </m:oMath>
    </w:p>
    <w:p w14:paraId="0276110B" w14:textId="77777777" w:rsidR="0016719F" w:rsidRPr="003673F9" w:rsidRDefault="0016719F" w:rsidP="0016719F">
      <w:pPr>
        <w:spacing w:line="240" w:lineRule="atLeast"/>
        <w:ind w:firstLine="0"/>
        <w:rPr>
          <w:b/>
          <w:sz w:val="27"/>
          <w:szCs w:val="27"/>
          <w:lang w:val="vi-VN"/>
        </w:rPr>
      </w:pPr>
      <w:r w:rsidRPr="003673F9">
        <w:rPr>
          <w:b/>
          <w:sz w:val="27"/>
          <w:szCs w:val="27"/>
          <w:lang w:val="vi-VN"/>
        </w:rPr>
        <w:t>Đầu ra:</w:t>
      </w:r>
    </w:p>
    <w:p w14:paraId="0678722C" w14:textId="77777777" w:rsidR="0016719F" w:rsidRPr="005506C5" w:rsidRDefault="0016719F" w:rsidP="0016719F">
      <w:pPr>
        <w:pStyle w:val="ListParagraph"/>
        <w:numPr>
          <w:ilvl w:val="0"/>
          <w:numId w:val="27"/>
        </w:numPr>
        <w:spacing w:line="240" w:lineRule="atLeast"/>
        <w:textAlignment w:val="baseline"/>
        <w:rPr>
          <w:color w:val="000000"/>
          <w:sz w:val="27"/>
          <w:szCs w:val="27"/>
          <w:lang w:val="vi-VN" w:eastAsia="vi-VN"/>
        </w:rPr>
      </w:pPr>
      <w:r w:rsidRPr="003673F9">
        <w:rPr>
          <w:sz w:val="27"/>
          <w:szCs w:val="27"/>
        </w:rPr>
        <w:t>Đường đi P</w:t>
      </w:r>
      <w:r w:rsidRPr="003673F9">
        <w:rPr>
          <w:sz w:val="27"/>
          <w:szCs w:val="27"/>
          <w:vertAlign w:val="subscript"/>
        </w:rPr>
        <w:t>a</w:t>
      </w:r>
      <w:r w:rsidRPr="003673F9">
        <w:rPr>
          <w:sz w:val="27"/>
          <w:szCs w:val="27"/>
        </w:rPr>
        <w:t xml:space="preserve"> = ( P</w:t>
      </w:r>
      <w:r w:rsidRPr="003673F9">
        <w:rPr>
          <w:sz w:val="27"/>
          <w:szCs w:val="27"/>
          <w:vertAlign w:val="subscript"/>
        </w:rPr>
        <w:t>0</w:t>
      </w:r>
      <w:r w:rsidRPr="003673F9">
        <w:rPr>
          <w:sz w:val="27"/>
          <w:szCs w:val="27"/>
        </w:rPr>
        <w:t>, P</w:t>
      </w:r>
      <w:r w:rsidRPr="003673F9">
        <w:rPr>
          <w:sz w:val="27"/>
          <w:szCs w:val="27"/>
          <w:vertAlign w:val="subscript"/>
        </w:rPr>
        <w:t>1</w:t>
      </w:r>
      <w:r w:rsidRPr="003673F9">
        <w:rPr>
          <w:sz w:val="27"/>
          <w:szCs w:val="27"/>
        </w:rPr>
        <w:t>,…, P</w:t>
      </w:r>
      <w:r w:rsidRPr="003673F9">
        <w:rPr>
          <w:sz w:val="27"/>
          <w:szCs w:val="27"/>
          <w:vertAlign w:val="subscript"/>
        </w:rPr>
        <w:t>n</w:t>
      </w:r>
      <w:r w:rsidRPr="003673F9">
        <w:rPr>
          <w:sz w:val="27"/>
          <w:szCs w:val="27"/>
        </w:rPr>
        <w:t>)</w:t>
      </w:r>
      <w:r w:rsidRPr="003673F9">
        <w:rPr>
          <w:color w:val="000000"/>
          <w:sz w:val="27"/>
          <w:szCs w:val="27"/>
          <w:lang w:val="vi-VN"/>
        </w:rPr>
        <w:t xml:space="preserve"> mà robot cần tìm và độ dài đường đi đó</w:t>
      </w:r>
      <w:r>
        <w:rPr>
          <w:color w:val="000000"/>
          <w:sz w:val="27"/>
          <w:szCs w:val="27"/>
        </w:rPr>
        <w:t>.</w:t>
      </w:r>
    </w:p>
    <w:p w14:paraId="5A7A7580" w14:textId="0C00F58B" w:rsidR="0016719F" w:rsidRPr="000C4E9B" w:rsidRDefault="0016719F" w:rsidP="0016719F">
      <w:pPr>
        <w:spacing w:line="240" w:lineRule="atLeast"/>
        <w:ind w:firstLine="0"/>
        <w:textAlignment w:val="baseline"/>
        <w:rPr>
          <w:b/>
          <w:bCs/>
          <w:color w:val="000000"/>
          <w:sz w:val="27"/>
          <w:szCs w:val="27"/>
          <w:lang w:eastAsia="vi-VN"/>
        </w:rPr>
      </w:pPr>
      <w:r w:rsidRPr="005F5DFF">
        <w:rPr>
          <w:b/>
          <w:bCs/>
          <w:color w:val="000000"/>
          <w:sz w:val="27"/>
          <w:szCs w:val="27"/>
          <w:lang w:eastAsia="vi-VN"/>
        </w:rPr>
        <w:t>Lưu đồ giải thuật cải tiến</w:t>
      </w:r>
      <w:r>
        <w:rPr>
          <w:b/>
          <w:bCs/>
          <w:color w:val="000000"/>
          <w:sz w:val="27"/>
          <w:szCs w:val="27"/>
          <w:lang w:eastAsia="vi-VN"/>
        </w:rPr>
        <w:t xml:space="preserve"> (</w:t>
      </w:r>
      <w:r w:rsidRPr="005506C5">
        <w:rPr>
          <w:i/>
          <w:iCs/>
          <w:color w:val="000000"/>
          <w:sz w:val="27"/>
          <w:szCs w:val="27"/>
          <w:lang w:eastAsia="vi-VN"/>
        </w:rPr>
        <w:t>Hình 2</w:t>
      </w:r>
      <w:r>
        <w:rPr>
          <w:b/>
          <w:bCs/>
          <w:color w:val="000000"/>
          <w:sz w:val="27"/>
          <w:szCs w:val="27"/>
          <w:lang w:eastAsia="vi-VN"/>
        </w:rPr>
        <w:t>):</w:t>
      </w:r>
    </w:p>
    <w:p w14:paraId="26FA994D" w14:textId="0E27E977" w:rsidR="0016719F" w:rsidRPr="003673F9" w:rsidRDefault="000C4E9B" w:rsidP="00A50455">
      <w:pPr>
        <w:spacing w:before="240" w:line="240" w:lineRule="atLeast"/>
        <w:ind w:firstLine="0"/>
        <w:jc w:val="center"/>
        <w:textAlignment w:val="baseline"/>
        <w:rPr>
          <w:color w:val="000000"/>
          <w:sz w:val="27"/>
          <w:szCs w:val="27"/>
          <w:lang w:eastAsia="vi-VN"/>
        </w:rPr>
      </w:pPr>
      <w:r w:rsidRPr="000C4E9B">
        <w:rPr>
          <w:noProof/>
          <w:color w:val="000000"/>
          <w:sz w:val="27"/>
          <w:szCs w:val="27"/>
        </w:rPr>
        <w:drawing>
          <wp:inline distT="0" distB="0" distL="0" distR="0" wp14:anchorId="2C343DF8" wp14:editId="2751C0B1">
            <wp:extent cx="2132473" cy="2768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5178" cy="2772112"/>
                    </a:xfrm>
                    <a:prstGeom prst="rect">
                      <a:avLst/>
                    </a:prstGeom>
                  </pic:spPr>
                </pic:pic>
              </a:graphicData>
            </a:graphic>
          </wp:inline>
        </w:drawing>
      </w:r>
    </w:p>
    <w:p w14:paraId="76D7E4BA" w14:textId="76052AA9" w:rsidR="0016719F" w:rsidRDefault="0016719F" w:rsidP="0016719F">
      <w:pPr>
        <w:spacing w:line="240" w:lineRule="atLeast"/>
        <w:ind w:firstLine="0"/>
        <w:jc w:val="center"/>
        <w:textAlignment w:val="baseline"/>
        <w:rPr>
          <w:i/>
          <w:iCs/>
          <w:color w:val="000000" w:themeColor="text1"/>
          <w:sz w:val="27"/>
          <w:szCs w:val="27"/>
          <w:lang w:eastAsia="vi-VN"/>
        </w:rPr>
      </w:pPr>
      <w:r w:rsidRPr="008A37F6">
        <w:rPr>
          <w:b/>
          <w:bCs/>
          <w:color w:val="000000"/>
          <w:sz w:val="27"/>
          <w:szCs w:val="27"/>
          <w:lang w:eastAsia="vi-VN"/>
        </w:rPr>
        <w:t>Hình 2</w:t>
      </w:r>
      <w:r>
        <w:rPr>
          <w:color w:val="000000"/>
          <w:sz w:val="27"/>
          <w:szCs w:val="27"/>
          <w:lang w:eastAsia="vi-VN"/>
        </w:rPr>
        <w:t>.</w:t>
      </w:r>
      <w:r w:rsidRPr="003673F9">
        <w:rPr>
          <w:color w:val="000000"/>
          <w:sz w:val="27"/>
          <w:szCs w:val="27"/>
          <w:lang w:eastAsia="vi-VN"/>
        </w:rPr>
        <w:t xml:space="preserve"> </w:t>
      </w:r>
      <w:r w:rsidRPr="007133D2">
        <w:rPr>
          <w:i/>
          <w:iCs/>
          <w:color w:val="000000" w:themeColor="text1"/>
          <w:sz w:val="27"/>
          <w:szCs w:val="27"/>
          <w:lang w:eastAsia="vi-VN"/>
        </w:rPr>
        <w:t>Lưu đồ giải thuật cải tiến</w:t>
      </w:r>
      <w:r w:rsidR="00F751D4">
        <w:rPr>
          <w:i/>
          <w:iCs/>
          <w:color w:val="000000" w:themeColor="text1"/>
          <w:sz w:val="27"/>
          <w:szCs w:val="27"/>
          <w:lang w:eastAsia="vi-VN"/>
        </w:rPr>
        <w:t xml:space="preserve"> IA</w:t>
      </w:r>
      <w:r w:rsidR="007133D2" w:rsidRPr="007133D2">
        <w:rPr>
          <w:i/>
          <w:iCs/>
          <w:color w:val="000000" w:themeColor="text1"/>
          <w:sz w:val="27"/>
          <w:szCs w:val="27"/>
          <w:lang w:eastAsia="vi-VN"/>
        </w:rPr>
        <w:t>C</w:t>
      </w:r>
      <w:r w:rsidR="00F751D4">
        <w:rPr>
          <w:i/>
          <w:iCs/>
          <w:color w:val="000000" w:themeColor="text1"/>
          <w:sz w:val="27"/>
          <w:szCs w:val="27"/>
          <w:lang w:eastAsia="vi-VN"/>
        </w:rPr>
        <w:t>O</w:t>
      </w:r>
      <w:r w:rsidR="00BA5876">
        <w:rPr>
          <w:i/>
          <w:iCs/>
          <w:color w:val="000000" w:themeColor="text1"/>
          <w:sz w:val="27"/>
          <w:szCs w:val="27"/>
          <w:lang w:eastAsia="vi-VN"/>
        </w:rPr>
        <w:t>: lai ghép giữa thuật toán ACO và BFS</w:t>
      </w:r>
    </w:p>
    <w:p w14:paraId="7338A2B1" w14:textId="77777777" w:rsidR="00A0056F" w:rsidRDefault="00A0056F" w:rsidP="00A0056F">
      <w:pPr>
        <w:ind w:firstLine="0"/>
        <w:rPr>
          <w:b/>
          <w:sz w:val="27"/>
          <w:szCs w:val="27"/>
        </w:rPr>
      </w:pPr>
      <w:r w:rsidRPr="004C3AA2">
        <w:rPr>
          <w:b/>
          <w:sz w:val="27"/>
          <w:szCs w:val="27"/>
        </w:rPr>
        <w:lastRenderedPageBreak/>
        <w:t>Công thức xác suất kích thích:</w:t>
      </w:r>
    </w:p>
    <w:p w14:paraId="72970948" w14:textId="208888BA" w:rsidR="00A0056F" w:rsidRPr="009A165F" w:rsidRDefault="00A0056F" w:rsidP="00A0056F">
      <w:pPr>
        <w:ind w:firstLine="643"/>
        <w:rPr>
          <w:sz w:val="27"/>
          <w:szCs w:val="27"/>
        </w:rPr>
      </w:pPr>
      <w:r>
        <w:rPr>
          <w:sz w:val="27"/>
          <w:szCs w:val="27"/>
        </w:rPr>
        <w:t xml:space="preserve">    </w:t>
      </w:r>
      <m:oMath>
        <m:sSubSup>
          <m:sSubSupPr>
            <m:ctrlPr>
              <w:rPr>
                <w:rFonts w:ascii="Cambria Math" w:hAnsi="Cambria Math"/>
                <w:i/>
                <w:sz w:val="27"/>
                <w:szCs w:val="27"/>
              </w:rPr>
            </m:ctrlPr>
          </m:sSubSupPr>
          <m:e>
            <m:r>
              <w:rPr>
                <w:rFonts w:ascii="Cambria Math" w:hAnsi="Cambria Math"/>
                <w:sz w:val="27"/>
                <w:szCs w:val="27"/>
              </w:rPr>
              <m:t>sp</m:t>
            </m:r>
          </m:e>
          <m:sub>
            <m:r>
              <w:rPr>
                <w:rFonts w:ascii="Cambria Math" w:hAnsi="Cambria Math"/>
                <w:sz w:val="27"/>
                <w:szCs w:val="27"/>
              </w:rPr>
              <m:t>ij</m:t>
            </m:r>
          </m:sub>
          <m:sup>
            <m:r>
              <w:rPr>
                <w:rFonts w:ascii="Cambria Math" w:hAnsi="Cambria Math"/>
                <w:sz w:val="27"/>
                <w:szCs w:val="27"/>
              </w:rPr>
              <m:t>k</m:t>
            </m:r>
          </m:sup>
        </m:sSubSup>
        <m:r>
          <w:rPr>
            <w:rFonts w:ascii="Cambria Math" w:hAnsi="Cambria Math"/>
            <w:sz w:val="27"/>
            <w:szCs w:val="27"/>
          </w:rPr>
          <m:t xml:space="preserve">= </m:t>
        </m:r>
        <m:f>
          <m:fPr>
            <m:ctrlPr>
              <w:rPr>
                <w:rFonts w:ascii="Cambria Math" w:hAnsi="Cambria Math"/>
                <w:i/>
                <w:sz w:val="27"/>
                <w:szCs w:val="27"/>
              </w:rPr>
            </m:ctrlPr>
          </m:fPr>
          <m:num>
            <m:d>
              <m:dPr>
                <m:ctrlPr>
                  <w:rPr>
                    <w:rFonts w:ascii="Cambria Math" w:hAnsi="Cambria Math"/>
                    <w:i/>
                    <w:sz w:val="27"/>
                    <w:szCs w:val="27"/>
                  </w:rPr>
                </m:ctrlPr>
              </m:dPr>
              <m:e>
                <m:r>
                  <w:rPr>
                    <w:rFonts w:ascii="Cambria Math" w:hAnsi="Cambria Math"/>
                    <w:sz w:val="27"/>
                    <w:szCs w:val="27"/>
                  </w:rPr>
                  <m:t>8-</m:t>
                </m:r>
                <m:sSub>
                  <m:sSubPr>
                    <m:ctrlPr>
                      <w:rPr>
                        <w:rFonts w:ascii="Cambria Math" w:hAnsi="Cambria Math"/>
                        <w:i/>
                        <w:sz w:val="27"/>
                        <w:szCs w:val="27"/>
                      </w:rPr>
                    </m:ctrlPr>
                  </m:sSubPr>
                  <m:e>
                    <m:r>
                      <w:rPr>
                        <w:rFonts w:ascii="Cambria Math" w:hAnsi="Cambria Math"/>
                        <w:sz w:val="27"/>
                        <w:szCs w:val="27"/>
                      </w:rPr>
                      <m:t>N</m:t>
                    </m:r>
                  </m:e>
                  <m:sub>
                    <m:r>
                      <w:rPr>
                        <w:rFonts w:ascii="Cambria Math" w:hAnsi="Cambria Math"/>
                        <w:sz w:val="27"/>
                        <w:szCs w:val="27"/>
                      </w:rPr>
                      <m:t>obs</m:t>
                    </m:r>
                  </m:sub>
                </m:sSub>
                <m:r>
                  <w:rPr>
                    <w:rFonts w:ascii="Cambria Math" w:hAnsi="Cambria Math"/>
                    <w:sz w:val="27"/>
                    <w:szCs w:val="27"/>
                  </w:rPr>
                  <m:t>-1</m:t>
                </m:r>
              </m:e>
            </m:d>
            <m:r>
              <w:rPr>
                <w:rFonts w:ascii="Cambria Math" w:hAnsi="Cambria Math"/>
                <w:sz w:val="27"/>
                <w:szCs w:val="27"/>
              </w:rPr>
              <m:t>!</m:t>
            </m:r>
            <m:d>
              <m:dPr>
                <m:ctrlPr>
                  <w:rPr>
                    <w:rFonts w:ascii="Cambria Math" w:hAnsi="Cambria Math"/>
                    <w:i/>
                    <w:sz w:val="27"/>
                    <w:szCs w:val="27"/>
                  </w:rPr>
                </m:ctrlPr>
              </m:dPr>
              <m:e>
                <m:r>
                  <w:rPr>
                    <w:rFonts w:ascii="Cambria Math" w:hAnsi="Cambria Math"/>
                    <w:sz w:val="27"/>
                    <w:szCs w:val="27"/>
                  </w:rPr>
                  <m:t>8-</m:t>
                </m:r>
                <m:sSub>
                  <m:sSubPr>
                    <m:ctrlPr>
                      <w:rPr>
                        <w:rFonts w:ascii="Cambria Math" w:hAnsi="Cambria Math"/>
                        <w:i/>
                        <w:sz w:val="27"/>
                        <w:szCs w:val="27"/>
                      </w:rPr>
                    </m:ctrlPr>
                  </m:sSubPr>
                  <m:e>
                    <m:r>
                      <w:rPr>
                        <w:rFonts w:ascii="Cambria Math" w:hAnsi="Cambria Math"/>
                        <w:sz w:val="27"/>
                        <w:szCs w:val="27"/>
                      </w:rPr>
                      <m:t>N</m:t>
                    </m:r>
                  </m:e>
                  <m:sub>
                    <m:r>
                      <w:rPr>
                        <w:rFonts w:ascii="Cambria Math" w:hAnsi="Cambria Math"/>
                        <w:sz w:val="27"/>
                        <w:szCs w:val="27"/>
                      </w:rPr>
                      <m:t>obs</m:t>
                    </m:r>
                  </m:sub>
                </m:sSub>
              </m:e>
            </m:d>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N</m:t>
                </m:r>
              </m:e>
              <m:sub>
                <m:r>
                  <w:rPr>
                    <w:rFonts w:ascii="Cambria Math" w:hAnsi="Cambria Math"/>
                    <w:sz w:val="27"/>
                    <w:szCs w:val="27"/>
                  </w:rPr>
                  <m:t>obs</m:t>
                </m:r>
              </m:sub>
            </m:sSub>
            <m:r>
              <w:rPr>
                <w:rFonts w:ascii="Cambria Math" w:hAnsi="Cambria Math"/>
                <w:sz w:val="27"/>
                <w:szCs w:val="27"/>
              </w:rPr>
              <m:t>!</m:t>
            </m:r>
          </m:num>
          <m:den>
            <m:d>
              <m:dPr>
                <m:ctrlPr>
                  <w:rPr>
                    <w:rFonts w:ascii="Cambria Math" w:hAnsi="Cambria Math"/>
                    <w:i/>
                    <w:sz w:val="27"/>
                    <w:szCs w:val="27"/>
                  </w:rPr>
                </m:ctrlPr>
              </m:dPr>
              <m:e>
                <m:r>
                  <w:rPr>
                    <w:rFonts w:ascii="Cambria Math" w:hAnsi="Cambria Math"/>
                    <w:sz w:val="27"/>
                    <w:szCs w:val="27"/>
                  </w:rPr>
                  <m:t>8-</m:t>
                </m:r>
                <m:sSub>
                  <m:sSubPr>
                    <m:ctrlPr>
                      <w:rPr>
                        <w:rFonts w:ascii="Cambria Math" w:hAnsi="Cambria Math"/>
                        <w:i/>
                        <w:sz w:val="27"/>
                        <w:szCs w:val="27"/>
                      </w:rPr>
                    </m:ctrlPr>
                  </m:sSubPr>
                  <m:e>
                    <m:r>
                      <w:rPr>
                        <w:rFonts w:ascii="Cambria Math" w:hAnsi="Cambria Math"/>
                        <w:sz w:val="27"/>
                        <w:szCs w:val="27"/>
                      </w:rPr>
                      <m:t>N</m:t>
                    </m:r>
                  </m:e>
                  <m:sub>
                    <m:r>
                      <w:rPr>
                        <w:rFonts w:ascii="Cambria Math" w:hAnsi="Cambria Math"/>
                        <w:sz w:val="27"/>
                        <w:szCs w:val="27"/>
                      </w:rPr>
                      <m:t>obs</m:t>
                    </m:r>
                  </m:sub>
                </m:sSub>
                <m:r>
                  <w:rPr>
                    <w:rFonts w:ascii="Cambria Math" w:hAnsi="Cambria Math"/>
                    <w:sz w:val="27"/>
                    <w:szCs w:val="27"/>
                  </w:rPr>
                  <m:t>-1-1</m:t>
                </m:r>
              </m:e>
            </m:d>
            <m:r>
              <w:rPr>
                <w:rFonts w:ascii="Cambria Math" w:hAnsi="Cambria Math"/>
                <w:sz w:val="27"/>
                <w:szCs w:val="27"/>
              </w:rPr>
              <m:t>!8!</m:t>
            </m:r>
          </m:den>
        </m:f>
      </m:oMath>
    </w:p>
    <w:p w14:paraId="135B29B5" w14:textId="65576E9D" w:rsidR="00A0056F" w:rsidRDefault="00BB2D82" w:rsidP="00BB2D82">
      <w:pPr>
        <w:spacing w:after="160" w:line="259" w:lineRule="auto"/>
        <w:ind w:firstLine="0"/>
        <w:jc w:val="left"/>
        <w:rPr>
          <w:rFonts w:eastAsia="Calibri"/>
          <w:b/>
          <w:sz w:val="27"/>
          <w:szCs w:val="27"/>
        </w:rPr>
      </w:pPr>
      <w:r w:rsidRPr="00BB2D82">
        <w:rPr>
          <w:rFonts w:eastAsia="Calibri"/>
          <w:b/>
          <w:sz w:val="27"/>
          <w:szCs w:val="27"/>
        </w:rPr>
        <w:t>Công thức xác suất chọn:</w:t>
      </w:r>
    </w:p>
    <w:p w14:paraId="0C2CA69E" w14:textId="004AC481" w:rsidR="00BB2D82" w:rsidRPr="009A165F" w:rsidRDefault="00BB2D82" w:rsidP="00BB2D82">
      <w:pPr>
        <w:rPr>
          <w:rFonts w:eastAsiaTheme="minorEastAsia"/>
          <w:color w:val="000000"/>
          <w:sz w:val="27"/>
          <w:szCs w:val="27"/>
        </w:rPr>
      </w:pPr>
      <w:r>
        <w:rPr>
          <w:rFonts w:eastAsia="Calibri"/>
          <w:color w:val="000000"/>
          <w:sz w:val="27"/>
          <w:szCs w:val="27"/>
        </w:rPr>
        <w:t xml:space="preserve"> </w:t>
      </w:r>
      <m:oMath>
        <m:sSubSup>
          <m:sSubSupPr>
            <m:ctrlPr>
              <w:rPr>
                <w:rFonts w:ascii="Cambria Math" w:hAnsi="Cambria Math"/>
                <w:i/>
                <w:color w:val="000000"/>
                <w:sz w:val="24"/>
                <w:szCs w:val="27"/>
              </w:rPr>
            </m:ctrlPr>
          </m:sSubSupPr>
          <m:e>
            <m:r>
              <w:rPr>
                <w:rFonts w:ascii="Cambria Math" w:hAnsi="Cambria Math"/>
                <w:color w:val="000000"/>
                <w:sz w:val="24"/>
                <w:szCs w:val="27"/>
              </w:rPr>
              <m:t>P</m:t>
            </m:r>
          </m:e>
          <m:sub>
            <m:r>
              <w:rPr>
                <w:rFonts w:ascii="Cambria Math" w:hAnsi="Cambria Math"/>
                <w:color w:val="000000"/>
                <w:sz w:val="24"/>
                <w:szCs w:val="27"/>
              </w:rPr>
              <m:t>ij</m:t>
            </m:r>
          </m:sub>
          <m:sup>
            <m:r>
              <w:rPr>
                <w:rFonts w:ascii="Cambria Math" w:hAnsi="Cambria Math"/>
                <w:color w:val="000000"/>
                <w:sz w:val="24"/>
                <w:szCs w:val="27"/>
              </w:rPr>
              <m:t>k</m:t>
            </m:r>
          </m:sup>
        </m:sSubSup>
        <m:r>
          <w:rPr>
            <w:rFonts w:ascii="Cambria Math" w:hAnsi="Cambria Math"/>
            <w:color w:val="000000"/>
            <w:sz w:val="24"/>
            <w:szCs w:val="27"/>
          </w:rPr>
          <m:t xml:space="preserve">= </m:t>
        </m:r>
        <m:f>
          <m:fPr>
            <m:ctrlPr>
              <w:rPr>
                <w:rFonts w:ascii="Cambria Math" w:hAnsi="Cambria Math"/>
                <w:i/>
                <w:color w:val="000000"/>
                <w:sz w:val="24"/>
                <w:szCs w:val="27"/>
              </w:rPr>
            </m:ctrlPr>
          </m:fPr>
          <m:num>
            <m:sSubSup>
              <m:sSubSupPr>
                <m:ctrlPr>
                  <w:rPr>
                    <w:rFonts w:ascii="Cambria Math" w:hAnsi="Cambria Math"/>
                    <w:i/>
                    <w:color w:val="000000"/>
                    <w:sz w:val="24"/>
                    <w:szCs w:val="27"/>
                  </w:rPr>
                </m:ctrlPr>
              </m:sSubSupPr>
              <m:e>
                <m:r>
                  <w:rPr>
                    <w:rFonts w:ascii="Cambria Math" w:hAnsi="Cambria Math"/>
                    <w:color w:val="000000"/>
                    <w:sz w:val="24"/>
                    <w:szCs w:val="27"/>
                  </w:rPr>
                  <m:t>τ</m:t>
                </m:r>
              </m:e>
              <m:sub>
                <m:r>
                  <w:rPr>
                    <w:rFonts w:ascii="Cambria Math" w:hAnsi="Cambria Math"/>
                    <w:color w:val="000000"/>
                    <w:sz w:val="24"/>
                    <w:szCs w:val="27"/>
                  </w:rPr>
                  <m:t>ij</m:t>
                </m:r>
              </m:sub>
              <m:sup>
                <m:r>
                  <w:rPr>
                    <w:rFonts w:ascii="Cambria Math" w:hAnsi="Cambria Math"/>
                    <w:color w:val="000000"/>
                    <w:sz w:val="24"/>
                    <w:szCs w:val="27"/>
                  </w:rPr>
                  <m:t>α</m:t>
                </m:r>
              </m:sup>
            </m:sSubSup>
            <m:r>
              <w:rPr>
                <w:rFonts w:ascii="Cambria Math" w:hAnsi="Cambria Math"/>
                <w:color w:val="000000"/>
                <w:sz w:val="24"/>
                <w:szCs w:val="27"/>
              </w:rPr>
              <m:t xml:space="preserve"> × </m:t>
            </m:r>
            <m:sSubSup>
              <m:sSubSupPr>
                <m:ctrlPr>
                  <w:rPr>
                    <w:rFonts w:ascii="Cambria Math" w:hAnsi="Cambria Math"/>
                    <w:i/>
                    <w:color w:val="000000"/>
                    <w:sz w:val="24"/>
                    <w:szCs w:val="27"/>
                  </w:rPr>
                </m:ctrlPr>
              </m:sSubSupPr>
              <m:e>
                <m:r>
                  <m:rPr>
                    <m:sty m:val="p"/>
                  </m:rPr>
                  <w:rPr>
                    <w:rFonts w:ascii="Cambria Math" w:hAnsi="Cambria Math"/>
                    <w:color w:val="000000"/>
                    <w:sz w:val="24"/>
                    <w:szCs w:val="27"/>
                  </w:rPr>
                  <m:t>η</m:t>
                </m:r>
              </m:e>
              <m:sub>
                <m:r>
                  <w:rPr>
                    <w:rFonts w:ascii="Cambria Math" w:hAnsi="Cambria Math"/>
                    <w:color w:val="000000"/>
                    <w:sz w:val="24"/>
                    <w:szCs w:val="27"/>
                  </w:rPr>
                  <m:t>ij</m:t>
                </m:r>
              </m:sub>
              <m:sup>
                <m:r>
                  <w:rPr>
                    <w:rFonts w:ascii="Cambria Math" w:hAnsi="Cambria Math"/>
                    <w:color w:val="000000"/>
                    <w:sz w:val="24"/>
                    <w:szCs w:val="27"/>
                  </w:rPr>
                  <m:t>β</m:t>
                </m:r>
              </m:sup>
            </m:sSubSup>
            <m:r>
              <w:rPr>
                <w:rFonts w:ascii="Cambria Math" w:hAnsi="Cambria Math"/>
                <w:color w:val="000000"/>
                <w:sz w:val="24"/>
                <w:szCs w:val="27"/>
              </w:rPr>
              <m:t xml:space="preserve"> × </m:t>
            </m:r>
            <m:sSub>
              <m:sSubPr>
                <m:ctrlPr>
                  <w:rPr>
                    <w:rFonts w:ascii="Cambria Math" w:hAnsi="Cambria Math"/>
                    <w:i/>
                    <w:color w:val="000000"/>
                    <w:sz w:val="24"/>
                    <w:szCs w:val="27"/>
                  </w:rPr>
                </m:ctrlPr>
              </m:sSubPr>
              <m:e>
                <m:r>
                  <w:rPr>
                    <w:rFonts w:ascii="Cambria Math" w:hAnsi="Cambria Math"/>
                    <w:color w:val="000000"/>
                    <w:sz w:val="24"/>
                    <w:szCs w:val="27"/>
                  </w:rPr>
                  <m:t>sp</m:t>
                </m:r>
              </m:e>
              <m:sub>
                <m:r>
                  <w:rPr>
                    <w:rFonts w:ascii="Cambria Math" w:hAnsi="Cambria Math"/>
                    <w:color w:val="000000"/>
                    <w:sz w:val="24"/>
                    <w:szCs w:val="27"/>
                  </w:rPr>
                  <m:t>ij</m:t>
                </m:r>
              </m:sub>
            </m:sSub>
          </m:num>
          <m:den>
            <m:nary>
              <m:naryPr>
                <m:chr m:val="∑"/>
                <m:limLoc m:val="undOvr"/>
                <m:supHide m:val="1"/>
                <m:ctrlPr>
                  <w:rPr>
                    <w:rFonts w:ascii="Cambria Math" w:hAnsi="Cambria Math"/>
                    <w:i/>
                    <w:color w:val="000000"/>
                    <w:sz w:val="24"/>
                    <w:szCs w:val="27"/>
                  </w:rPr>
                </m:ctrlPr>
              </m:naryPr>
              <m:sub>
                <m:r>
                  <w:rPr>
                    <w:rFonts w:ascii="Cambria Math" w:hAnsi="Cambria Math"/>
                    <w:color w:val="000000"/>
                    <w:sz w:val="24"/>
                    <w:szCs w:val="27"/>
                  </w:rPr>
                  <m:t xml:space="preserve"> l  ∈ </m:t>
                </m:r>
                <m:sSub>
                  <m:sSubPr>
                    <m:ctrlPr>
                      <w:rPr>
                        <w:rFonts w:ascii="Cambria Math" w:hAnsi="Cambria Math"/>
                        <w:i/>
                        <w:color w:val="000000"/>
                        <w:sz w:val="24"/>
                        <w:szCs w:val="27"/>
                      </w:rPr>
                    </m:ctrlPr>
                  </m:sSubPr>
                  <m:e>
                    <m:r>
                      <w:rPr>
                        <w:rFonts w:ascii="Cambria Math" w:hAnsi="Cambria Math"/>
                        <w:color w:val="000000"/>
                        <w:sz w:val="24"/>
                        <w:szCs w:val="27"/>
                      </w:rPr>
                      <m:t>allowed</m:t>
                    </m:r>
                  </m:e>
                  <m:sub>
                    <m:r>
                      <w:rPr>
                        <w:rFonts w:ascii="Cambria Math" w:hAnsi="Cambria Math"/>
                        <w:color w:val="000000"/>
                        <w:sz w:val="24"/>
                        <w:szCs w:val="27"/>
                      </w:rPr>
                      <m:t>i</m:t>
                    </m:r>
                  </m:sub>
                </m:sSub>
              </m:sub>
              <m:sup/>
              <m:e>
                <m:sSubSup>
                  <m:sSubSupPr>
                    <m:ctrlPr>
                      <w:rPr>
                        <w:rFonts w:ascii="Cambria Math" w:hAnsi="Cambria Math"/>
                        <w:i/>
                        <w:color w:val="000000"/>
                        <w:sz w:val="24"/>
                        <w:szCs w:val="27"/>
                      </w:rPr>
                    </m:ctrlPr>
                  </m:sSubSupPr>
                  <m:e>
                    <m:r>
                      <w:rPr>
                        <w:rFonts w:ascii="Cambria Math" w:hAnsi="Cambria Math"/>
                        <w:color w:val="000000"/>
                        <w:sz w:val="24"/>
                        <w:szCs w:val="27"/>
                      </w:rPr>
                      <m:t>τ</m:t>
                    </m:r>
                  </m:e>
                  <m:sub>
                    <m:r>
                      <w:rPr>
                        <w:rFonts w:ascii="Cambria Math" w:hAnsi="Cambria Math"/>
                        <w:color w:val="000000"/>
                        <w:sz w:val="24"/>
                        <w:szCs w:val="27"/>
                      </w:rPr>
                      <m:t>il</m:t>
                    </m:r>
                  </m:sub>
                  <m:sup>
                    <m:r>
                      <w:rPr>
                        <w:rFonts w:ascii="Cambria Math" w:hAnsi="Cambria Math"/>
                        <w:color w:val="000000"/>
                        <w:sz w:val="24"/>
                        <w:szCs w:val="27"/>
                      </w:rPr>
                      <m:t>α</m:t>
                    </m:r>
                  </m:sup>
                </m:sSubSup>
                <m:r>
                  <w:rPr>
                    <w:rFonts w:ascii="Cambria Math" w:hAnsi="Cambria Math"/>
                    <w:color w:val="000000"/>
                    <w:sz w:val="24"/>
                    <w:szCs w:val="27"/>
                  </w:rPr>
                  <m:t xml:space="preserve"> × </m:t>
                </m:r>
                <m:sSubSup>
                  <m:sSubSupPr>
                    <m:ctrlPr>
                      <w:rPr>
                        <w:rFonts w:ascii="Cambria Math" w:hAnsi="Cambria Math"/>
                        <w:i/>
                        <w:color w:val="000000"/>
                        <w:sz w:val="24"/>
                        <w:szCs w:val="27"/>
                      </w:rPr>
                    </m:ctrlPr>
                  </m:sSubSupPr>
                  <m:e>
                    <m:r>
                      <m:rPr>
                        <m:sty m:val="p"/>
                      </m:rPr>
                      <w:rPr>
                        <w:rFonts w:ascii="Cambria Math" w:hAnsi="Cambria Math"/>
                        <w:color w:val="000000"/>
                        <w:sz w:val="24"/>
                        <w:szCs w:val="27"/>
                      </w:rPr>
                      <m:t>η</m:t>
                    </m:r>
                  </m:e>
                  <m:sub>
                    <m:r>
                      <w:rPr>
                        <w:rFonts w:ascii="Cambria Math" w:hAnsi="Cambria Math"/>
                        <w:color w:val="000000"/>
                        <w:sz w:val="24"/>
                        <w:szCs w:val="27"/>
                      </w:rPr>
                      <m:t>il</m:t>
                    </m:r>
                  </m:sub>
                  <m:sup>
                    <m:r>
                      <w:rPr>
                        <w:rFonts w:ascii="Cambria Math" w:hAnsi="Cambria Math"/>
                        <w:color w:val="000000"/>
                        <w:sz w:val="24"/>
                        <w:szCs w:val="27"/>
                      </w:rPr>
                      <m:t>β</m:t>
                    </m:r>
                  </m:sup>
                </m:sSubSup>
                <m:r>
                  <w:rPr>
                    <w:rFonts w:ascii="Cambria Math" w:hAnsi="Cambria Math"/>
                    <w:color w:val="000000"/>
                    <w:sz w:val="24"/>
                    <w:szCs w:val="27"/>
                  </w:rPr>
                  <m:t xml:space="preserve"> × </m:t>
                </m:r>
                <m:sSub>
                  <m:sSubPr>
                    <m:ctrlPr>
                      <w:rPr>
                        <w:rFonts w:ascii="Cambria Math" w:hAnsi="Cambria Math"/>
                        <w:i/>
                        <w:color w:val="000000"/>
                        <w:sz w:val="24"/>
                        <w:szCs w:val="27"/>
                      </w:rPr>
                    </m:ctrlPr>
                  </m:sSubPr>
                  <m:e>
                    <m:r>
                      <w:rPr>
                        <w:rFonts w:ascii="Cambria Math" w:hAnsi="Cambria Math"/>
                        <w:color w:val="000000"/>
                        <w:sz w:val="24"/>
                        <w:szCs w:val="27"/>
                      </w:rPr>
                      <m:t>sp</m:t>
                    </m:r>
                  </m:e>
                  <m:sub>
                    <m:r>
                      <w:rPr>
                        <w:rFonts w:ascii="Cambria Math" w:hAnsi="Cambria Math"/>
                        <w:color w:val="000000"/>
                        <w:sz w:val="24"/>
                        <w:szCs w:val="27"/>
                      </w:rPr>
                      <m:t>il</m:t>
                    </m:r>
                  </m:sub>
                </m:sSub>
              </m:e>
            </m:nary>
          </m:den>
        </m:f>
        <m:r>
          <w:rPr>
            <w:rFonts w:ascii="Cambria Math" w:hAnsi="Cambria Math"/>
            <w:color w:val="000000"/>
            <w:sz w:val="24"/>
            <w:szCs w:val="27"/>
          </w:rPr>
          <m:t>+(α×</m:t>
        </m:r>
        <m:sSub>
          <m:sSubPr>
            <m:ctrlPr>
              <w:rPr>
                <w:rFonts w:ascii="Cambria Math" w:hAnsi="Cambria Math"/>
                <w:i/>
                <w:color w:val="000000"/>
                <w:sz w:val="24"/>
                <w:szCs w:val="27"/>
              </w:rPr>
            </m:ctrlPr>
          </m:sSubPr>
          <m:e>
            <m:r>
              <w:rPr>
                <w:rFonts w:ascii="Cambria Math" w:hAnsi="Cambria Math"/>
                <w:color w:val="000000"/>
                <w:sz w:val="24"/>
                <w:szCs w:val="27"/>
              </w:rPr>
              <m:t xml:space="preserve"> Ω</m:t>
            </m:r>
          </m:e>
          <m:sub>
            <m:r>
              <w:rPr>
                <w:rFonts w:ascii="Cambria Math" w:hAnsi="Cambria Math"/>
                <w:color w:val="000000"/>
                <w:sz w:val="24"/>
                <w:szCs w:val="27"/>
              </w:rPr>
              <m:t>ij</m:t>
            </m:r>
          </m:sub>
        </m:sSub>
        <m:r>
          <w:rPr>
            <w:rFonts w:ascii="Cambria Math" w:hAnsi="Cambria Math"/>
            <w:color w:val="000000"/>
            <w:sz w:val="24"/>
            <w:szCs w:val="27"/>
          </w:rPr>
          <m:t>)</m:t>
        </m:r>
      </m:oMath>
    </w:p>
    <w:p w14:paraId="600DDB24" w14:textId="77777777" w:rsidR="00BB2D82" w:rsidRDefault="00BB2D82" w:rsidP="00BB2D82">
      <w:pPr>
        <w:ind w:firstLine="0"/>
        <w:rPr>
          <w:sz w:val="27"/>
          <w:szCs w:val="27"/>
        </w:rPr>
      </w:pPr>
      <w:r w:rsidRPr="00AE79D5">
        <w:rPr>
          <w:sz w:val="27"/>
          <w:szCs w:val="27"/>
        </w:rPr>
        <w:t>Trong đó:</w:t>
      </w:r>
    </w:p>
    <w:p w14:paraId="0E9CD9D6" w14:textId="77777777" w:rsidR="00BB2D82" w:rsidRDefault="00BB2D82" w:rsidP="00BB2D82">
      <w:pPr>
        <w:ind w:firstLine="0"/>
        <w:rPr>
          <w:sz w:val="27"/>
          <w:szCs w:val="27"/>
        </w:rPr>
      </w:pPr>
      <w:r>
        <w:rPr>
          <w:sz w:val="27"/>
          <w:szCs w:val="27"/>
        </w:rPr>
        <w:t>N</w:t>
      </w:r>
      <w:r w:rsidRPr="00056885">
        <w:rPr>
          <w:sz w:val="27"/>
          <w:szCs w:val="27"/>
          <w:vertAlign w:val="subscript"/>
        </w:rPr>
        <w:t>obs</w:t>
      </w:r>
      <w:r>
        <w:rPr>
          <w:sz w:val="27"/>
          <w:szCs w:val="27"/>
        </w:rPr>
        <w:t>: số lượng chướng ngại vật xung quanh</w:t>
      </w:r>
    </w:p>
    <w:p w14:paraId="325D8D7B" w14:textId="68448139" w:rsidR="00BB2D82" w:rsidRDefault="00277FDF" w:rsidP="001C4811">
      <w:pPr>
        <w:spacing w:after="240" w:line="240" w:lineRule="auto"/>
        <w:ind w:firstLine="0"/>
        <w:textAlignment w:val="baseline"/>
        <w:rPr>
          <w:color w:val="000000"/>
          <w:sz w:val="27"/>
          <w:szCs w:val="27"/>
        </w:rPr>
      </w:pPr>
      <m:oMath>
        <m:sSub>
          <m:sSubPr>
            <m:ctrlPr>
              <w:rPr>
                <w:rFonts w:ascii="Cambria Math" w:hAnsi="Cambria Math"/>
                <w:i/>
                <w:color w:val="000000"/>
                <w:sz w:val="27"/>
                <w:szCs w:val="27"/>
              </w:rPr>
            </m:ctrlPr>
          </m:sSubPr>
          <m:e>
            <m:r>
              <w:rPr>
                <w:rFonts w:ascii="Cambria Math" w:hAnsi="Cambria Math"/>
                <w:color w:val="000000"/>
                <w:sz w:val="27"/>
                <w:szCs w:val="27"/>
              </w:rPr>
              <m:t>Ω</m:t>
            </m:r>
          </m:e>
          <m:sub>
            <m:r>
              <w:rPr>
                <w:rFonts w:ascii="Cambria Math" w:hAnsi="Cambria Math"/>
                <w:color w:val="000000"/>
                <w:sz w:val="27"/>
                <w:szCs w:val="27"/>
              </w:rPr>
              <m:t>ij</m:t>
            </m:r>
          </m:sub>
        </m:sSub>
      </m:oMath>
      <w:r w:rsidR="00BB2D82" w:rsidRPr="00F760A1">
        <w:rPr>
          <w:color w:val="000000"/>
          <w:sz w:val="27"/>
          <w:szCs w:val="27"/>
        </w:rPr>
        <w:t xml:space="preserve"> </w:t>
      </w:r>
      <w:r w:rsidR="00BB2D82">
        <w:rPr>
          <w:color w:val="000000"/>
          <w:sz w:val="27"/>
          <w:szCs w:val="27"/>
        </w:rPr>
        <w:t>:</w:t>
      </w:r>
      <w:r w:rsidR="00BB2D82" w:rsidRPr="00F760A1">
        <w:rPr>
          <w:color w:val="000000"/>
          <w:sz w:val="27"/>
          <w:szCs w:val="27"/>
        </w:rPr>
        <w:t xml:space="preserve"> tích vô hướng của vector từ </w:t>
      </w:r>
      <w:r w:rsidR="00BB2D82" w:rsidRPr="00F760A1">
        <w:rPr>
          <w:i/>
          <w:color w:val="000000"/>
          <w:sz w:val="27"/>
          <w:szCs w:val="27"/>
        </w:rPr>
        <w:t>i</w:t>
      </w:r>
      <w:r w:rsidR="00BB2D82" w:rsidRPr="00F760A1">
        <w:rPr>
          <w:color w:val="000000"/>
          <w:sz w:val="27"/>
          <w:szCs w:val="27"/>
        </w:rPr>
        <w:t xml:space="preserve"> đến </w:t>
      </w:r>
      <w:r w:rsidR="00BB2D82" w:rsidRPr="00F760A1">
        <w:rPr>
          <w:i/>
          <w:color w:val="000000"/>
          <w:sz w:val="27"/>
          <w:szCs w:val="27"/>
        </w:rPr>
        <w:t>j</w:t>
      </w:r>
      <w:r w:rsidR="00BB2D82" w:rsidRPr="00F760A1">
        <w:rPr>
          <w:color w:val="000000"/>
          <w:sz w:val="27"/>
          <w:szCs w:val="27"/>
        </w:rPr>
        <w:t xml:space="preserve"> và vector từ </w:t>
      </w:r>
      <w:r w:rsidR="00BB2D82" w:rsidRPr="00F760A1">
        <w:rPr>
          <w:i/>
          <w:color w:val="000000"/>
          <w:sz w:val="27"/>
          <w:szCs w:val="27"/>
        </w:rPr>
        <w:t>i</w:t>
      </w:r>
      <w:r w:rsidR="00BB2D82" w:rsidRPr="00F760A1">
        <w:rPr>
          <w:color w:val="000000"/>
          <w:sz w:val="27"/>
          <w:szCs w:val="27"/>
        </w:rPr>
        <w:t xml:space="preserve"> đến điểm kết thúc</w:t>
      </w:r>
    </w:p>
    <w:p w14:paraId="663B790A" w14:textId="2121EFA6" w:rsidR="00BB2D82" w:rsidRPr="002E490E" w:rsidRDefault="00BB2D82" w:rsidP="002E490E">
      <w:pPr>
        <w:ind w:firstLine="0"/>
        <w:rPr>
          <w:b/>
          <w:sz w:val="27"/>
          <w:szCs w:val="27"/>
        </w:rPr>
      </w:pPr>
      <w:r w:rsidRPr="00BB2D82">
        <w:rPr>
          <w:b/>
          <w:sz w:val="27"/>
          <w:szCs w:val="27"/>
        </w:rPr>
        <w:t>Những điểm cải tiến:</w:t>
      </w:r>
    </w:p>
    <w:p w14:paraId="0D9B103B" w14:textId="77777777" w:rsidR="00BB2D82" w:rsidRDefault="00BB2D82" w:rsidP="00BB2D82">
      <w:pPr>
        <w:pStyle w:val="ListParagraph"/>
        <w:numPr>
          <w:ilvl w:val="0"/>
          <w:numId w:val="34"/>
        </w:numPr>
        <w:spacing w:after="160" w:line="259" w:lineRule="auto"/>
        <w:rPr>
          <w:sz w:val="27"/>
          <w:szCs w:val="27"/>
        </w:rPr>
      </w:pPr>
      <w:r>
        <w:rPr>
          <w:sz w:val="27"/>
          <w:szCs w:val="27"/>
        </w:rPr>
        <w:t>Đề xuất kết hợp sử dụng giải thuật BFS để loại bỏ những đoạn đường không cần thiết để đường đi tìm được ngắn hơn.</w:t>
      </w:r>
    </w:p>
    <w:p w14:paraId="10CA5392" w14:textId="149E7EE2" w:rsidR="00BB2D82" w:rsidRDefault="00BB2D82" w:rsidP="00BB2D82">
      <w:pPr>
        <w:pStyle w:val="ListParagraph"/>
        <w:numPr>
          <w:ilvl w:val="0"/>
          <w:numId w:val="34"/>
        </w:numPr>
        <w:spacing w:after="160" w:line="259" w:lineRule="auto"/>
        <w:rPr>
          <w:sz w:val="27"/>
          <w:szCs w:val="27"/>
        </w:rPr>
      </w:pPr>
      <w:r>
        <w:rPr>
          <w:sz w:val="27"/>
          <w:szCs w:val="27"/>
        </w:rPr>
        <w:t>Để tránh đi vào những ngõ cụt và tăng tốc độ hội tụ của giải thuật ta sử dụng xác suất kích thích [</w:t>
      </w:r>
      <w:r w:rsidR="000978DD">
        <w:rPr>
          <w:sz w:val="27"/>
          <w:szCs w:val="27"/>
        </w:rPr>
        <w:t>2</w:t>
      </w:r>
      <w:r>
        <w:rPr>
          <w:sz w:val="27"/>
          <w:szCs w:val="27"/>
        </w:rPr>
        <w:t>].</w:t>
      </w:r>
    </w:p>
    <w:p w14:paraId="3CF4BAFE" w14:textId="1F7656FB" w:rsidR="00BB2D82" w:rsidRDefault="00BB2D82" w:rsidP="00BB2D82">
      <w:pPr>
        <w:pStyle w:val="ListParagraph"/>
        <w:numPr>
          <w:ilvl w:val="0"/>
          <w:numId w:val="34"/>
        </w:numPr>
        <w:spacing w:after="160" w:line="259" w:lineRule="auto"/>
        <w:rPr>
          <w:sz w:val="27"/>
          <w:szCs w:val="27"/>
        </w:rPr>
      </w:pPr>
      <w:r>
        <w:rPr>
          <w:sz w:val="27"/>
          <w:szCs w:val="27"/>
        </w:rPr>
        <w:t>Khắc phục việc những con kiến chọn những đoạn đường tối ưu cục bộ mà bỏ qua những điểm tối ưu toàn cục và tăng tốc độ hội tụ [</w:t>
      </w:r>
      <w:r w:rsidR="000978DD">
        <w:rPr>
          <w:sz w:val="27"/>
          <w:szCs w:val="27"/>
        </w:rPr>
        <w:t>3</w:t>
      </w:r>
      <w:r>
        <w:rPr>
          <w:sz w:val="27"/>
          <w:szCs w:val="27"/>
        </w:rPr>
        <w:t>].</w:t>
      </w:r>
    </w:p>
    <w:p w14:paraId="1079C869" w14:textId="77777777" w:rsidR="0016719F" w:rsidRDefault="0016719F" w:rsidP="001D2533">
      <w:pPr>
        <w:spacing w:before="240" w:line="240" w:lineRule="atLeast"/>
        <w:ind w:firstLine="0"/>
        <w:rPr>
          <w:b/>
          <w:sz w:val="27"/>
          <w:szCs w:val="27"/>
          <w:lang w:val="fr-FR"/>
        </w:rPr>
      </w:pPr>
      <w:r w:rsidRPr="003673F9">
        <w:rPr>
          <w:b/>
          <w:sz w:val="27"/>
          <w:szCs w:val="27"/>
          <w:lang w:val="fr-FR"/>
        </w:rPr>
        <w:t>4. KẾT QUẢ THỰC NGHIỆM</w:t>
      </w:r>
    </w:p>
    <w:p w14:paraId="2BE262F9" w14:textId="77777777" w:rsidR="001D2533" w:rsidRDefault="001D2533" w:rsidP="001D2533">
      <w:pPr>
        <w:rPr>
          <w:sz w:val="27"/>
          <w:szCs w:val="27"/>
        </w:rPr>
      </w:pPr>
      <w:bookmarkStart w:id="2" w:name="_Toc77898113"/>
      <w:r w:rsidRPr="00D159D1">
        <w:rPr>
          <w:sz w:val="27"/>
          <w:szCs w:val="27"/>
        </w:rPr>
        <w:t>Bài báo thự</w:t>
      </w:r>
      <w:r>
        <w:rPr>
          <w:sz w:val="27"/>
          <w:szCs w:val="27"/>
        </w:rPr>
        <w:t>c hiện</w:t>
      </w:r>
      <w:r w:rsidRPr="00D159D1">
        <w:rPr>
          <w:sz w:val="27"/>
          <w:szCs w:val="27"/>
        </w:rPr>
        <w:t xml:space="preserve"> 3 thực nghiệm sau để phân tích hiệu quả của giải thuật ACO và IACO dựa vào độ đo thời gian chạy trung bình của giải thuật (T</w:t>
      </w:r>
      <w:r w:rsidRPr="00D159D1">
        <w:rPr>
          <w:sz w:val="27"/>
          <w:szCs w:val="27"/>
          <w:vertAlign w:val="subscript"/>
        </w:rPr>
        <w:t>tb</w:t>
      </w:r>
      <w:r w:rsidRPr="00D159D1">
        <w:rPr>
          <w:sz w:val="27"/>
          <w:szCs w:val="27"/>
        </w:rPr>
        <w:t>), độ dài trung bình (T</w:t>
      </w:r>
      <w:r w:rsidRPr="00D159D1">
        <w:rPr>
          <w:sz w:val="27"/>
          <w:szCs w:val="27"/>
          <w:vertAlign w:val="subscript"/>
        </w:rPr>
        <w:t>tb</w:t>
      </w:r>
      <w:r w:rsidRPr="00D159D1">
        <w:rPr>
          <w:sz w:val="27"/>
          <w:szCs w:val="27"/>
        </w:rPr>
        <w:t>) và tỉ lệ thành công trung bình (Tl</w:t>
      </w:r>
      <w:r w:rsidRPr="00D159D1">
        <w:rPr>
          <w:sz w:val="27"/>
          <w:szCs w:val="27"/>
          <w:vertAlign w:val="subscript"/>
        </w:rPr>
        <w:t>tb</w:t>
      </w:r>
      <w:r w:rsidRPr="00D159D1">
        <w:rPr>
          <w:sz w:val="27"/>
          <w:szCs w:val="27"/>
        </w:rPr>
        <w:t>):</w:t>
      </w:r>
    </w:p>
    <w:p w14:paraId="26FBAA86" w14:textId="02FFE89D" w:rsidR="001D2533" w:rsidRDefault="001D2533" w:rsidP="001D2533">
      <w:pPr>
        <w:pStyle w:val="ListParagraph"/>
        <w:numPr>
          <w:ilvl w:val="0"/>
          <w:numId w:val="35"/>
        </w:numPr>
        <w:spacing w:after="160" w:line="259" w:lineRule="auto"/>
        <w:rPr>
          <w:sz w:val="27"/>
          <w:szCs w:val="27"/>
        </w:rPr>
      </w:pPr>
      <w:r w:rsidRPr="00AE4D92">
        <w:rPr>
          <w:b/>
          <w:sz w:val="27"/>
          <w:szCs w:val="27"/>
        </w:rPr>
        <w:t>Thực nghiệm 1:</w:t>
      </w:r>
      <w:r>
        <w:rPr>
          <w:sz w:val="27"/>
          <w:szCs w:val="27"/>
        </w:rPr>
        <w:t xml:space="preserve"> Phân tích sự ảnh hưởng của số lượng</w:t>
      </w:r>
      <w:r w:rsidR="00BF151A">
        <w:rPr>
          <w:sz w:val="27"/>
          <w:szCs w:val="27"/>
        </w:rPr>
        <w:t xml:space="preserve"> và hình dạng</w:t>
      </w:r>
      <w:r>
        <w:rPr>
          <w:sz w:val="27"/>
          <w:szCs w:val="27"/>
        </w:rPr>
        <w:t xml:space="preserve"> chướng ngại vật.</w:t>
      </w:r>
    </w:p>
    <w:p w14:paraId="13837E29" w14:textId="53439BDC" w:rsidR="001D2533" w:rsidRDefault="00BF151A" w:rsidP="001D2533">
      <w:pPr>
        <w:pStyle w:val="ListParagraph"/>
        <w:numPr>
          <w:ilvl w:val="0"/>
          <w:numId w:val="35"/>
        </w:numPr>
        <w:spacing w:after="160" w:line="259" w:lineRule="auto"/>
        <w:rPr>
          <w:sz w:val="27"/>
          <w:szCs w:val="27"/>
        </w:rPr>
      </w:pPr>
      <w:r>
        <w:rPr>
          <w:b/>
          <w:sz w:val="27"/>
          <w:szCs w:val="27"/>
        </w:rPr>
        <w:t>Thực nghiệm 2</w:t>
      </w:r>
      <w:r w:rsidR="001D2533" w:rsidRPr="00AE4D92">
        <w:rPr>
          <w:b/>
          <w:sz w:val="27"/>
          <w:szCs w:val="27"/>
        </w:rPr>
        <w:t>:</w:t>
      </w:r>
      <w:r w:rsidR="001D2533">
        <w:rPr>
          <w:sz w:val="27"/>
          <w:szCs w:val="27"/>
        </w:rPr>
        <w:t xml:space="preserve"> Phân tích và đánh giá kết quả của IACO với các bộ dữ liệu mô phỏng không gian trong phòng thí nghiệm</w:t>
      </w:r>
    </w:p>
    <w:p w14:paraId="1B9B9BEC" w14:textId="382B690A" w:rsidR="0016719F" w:rsidRPr="006E6D55" w:rsidRDefault="0016719F" w:rsidP="006E6D55">
      <w:pPr>
        <w:ind w:firstLine="0"/>
        <w:rPr>
          <w:b/>
          <w:sz w:val="27"/>
          <w:szCs w:val="27"/>
        </w:rPr>
      </w:pPr>
      <w:r w:rsidRPr="006E6D55">
        <w:rPr>
          <w:b/>
          <w:sz w:val="27"/>
          <w:szCs w:val="27"/>
        </w:rPr>
        <w:t xml:space="preserve">4.1. </w:t>
      </w:r>
      <w:bookmarkEnd w:id="2"/>
      <w:r w:rsidR="00DF1680" w:rsidRPr="006E6D55">
        <w:rPr>
          <w:b/>
          <w:sz w:val="27"/>
          <w:szCs w:val="27"/>
        </w:rPr>
        <w:t xml:space="preserve">Ảnh hưởng của </w:t>
      </w:r>
      <w:r w:rsidR="00BF151A" w:rsidRPr="006E6D55">
        <w:rPr>
          <w:b/>
          <w:sz w:val="27"/>
          <w:szCs w:val="27"/>
        </w:rPr>
        <w:t>số lượng và hình dạng</w:t>
      </w:r>
      <w:r w:rsidR="00DF1680" w:rsidRPr="006E6D55">
        <w:rPr>
          <w:b/>
          <w:sz w:val="27"/>
          <w:szCs w:val="27"/>
        </w:rPr>
        <w:t xml:space="preserve"> </w:t>
      </w:r>
      <w:r w:rsidR="0047175D" w:rsidRPr="006E6D55">
        <w:rPr>
          <w:b/>
          <w:sz w:val="27"/>
          <w:szCs w:val="27"/>
        </w:rPr>
        <w:t xml:space="preserve">của </w:t>
      </w:r>
      <w:r w:rsidR="00DF1680" w:rsidRPr="006E6D55">
        <w:rPr>
          <w:b/>
          <w:sz w:val="27"/>
          <w:szCs w:val="27"/>
        </w:rPr>
        <w:t>chướng ngại vật</w:t>
      </w:r>
    </w:p>
    <w:p w14:paraId="3D0605DF" w14:textId="21F13701" w:rsidR="00DF1680" w:rsidRDefault="00DF1680" w:rsidP="00DF1680">
      <w:pPr>
        <w:rPr>
          <w:sz w:val="27"/>
          <w:szCs w:val="27"/>
        </w:rPr>
      </w:pPr>
      <w:r w:rsidRPr="00054AC9">
        <w:rPr>
          <w:sz w:val="27"/>
          <w:szCs w:val="27"/>
        </w:rPr>
        <w:t xml:space="preserve">Có 5 bộ dữ liệu </w:t>
      </w:r>
      <w:r>
        <w:rPr>
          <w:sz w:val="27"/>
          <w:szCs w:val="27"/>
        </w:rPr>
        <w:t xml:space="preserve">khác nhau </w:t>
      </w:r>
      <w:r w:rsidRPr="00054AC9">
        <w:rPr>
          <w:sz w:val="27"/>
          <w:szCs w:val="27"/>
        </w:rPr>
        <w:t>được sử dụng trong thực nghiệm này</w:t>
      </w:r>
      <w:r>
        <w:rPr>
          <w:sz w:val="27"/>
          <w:szCs w:val="27"/>
        </w:rPr>
        <w:t>. Mỗi môi trường của trong bộ thí nghiệm có số lượng</w:t>
      </w:r>
      <w:r w:rsidR="00BF151A">
        <w:rPr>
          <w:sz w:val="27"/>
          <w:szCs w:val="27"/>
        </w:rPr>
        <w:t xml:space="preserve"> và hình dạng</w:t>
      </w:r>
      <w:r>
        <w:rPr>
          <w:sz w:val="27"/>
          <w:szCs w:val="27"/>
        </w:rPr>
        <w:t xml:space="preserve"> chướng ngại vật khác nhau nhằm đánh giá khả năng tìm đường của robot.</w:t>
      </w:r>
    </w:p>
    <w:p w14:paraId="5B187C45" w14:textId="3A502810" w:rsidR="0016719F" w:rsidRDefault="00BF151A" w:rsidP="003B08DE">
      <w:pPr>
        <w:spacing w:line="240" w:lineRule="auto"/>
        <w:ind w:firstLine="0"/>
        <w:jc w:val="center"/>
        <w:rPr>
          <w:b/>
          <w:sz w:val="27"/>
          <w:szCs w:val="27"/>
          <w:lang w:val="fr-FR"/>
        </w:rPr>
      </w:pPr>
      <w:r w:rsidRPr="00BF151A">
        <w:rPr>
          <w:b/>
          <w:noProof/>
          <w:sz w:val="27"/>
          <w:szCs w:val="27"/>
        </w:rPr>
        <w:lastRenderedPageBreak/>
        <w:drawing>
          <wp:inline distT="0" distB="0" distL="0" distR="0" wp14:anchorId="301DB4D9" wp14:editId="7044BB50">
            <wp:extent cx="3112476" cy="21895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1418" cy="2195883"/>
                    </a:xfrm>
                    <a:prstGeom prst="rect">
                      <a:avLst/>
                    </a:prstGeom>
                  </pic:spPr>
                </pic:pic>
              </a:graphicData>
            </a:graphic>
          </wp:inline>
        </w:drawing>
      </w:r>
    </w:p>
    <w:p w14:paraId="55643FAD" w14:textId="45327FE9" w:rsidR="0016719F" w:rsidRDefault="0016719F" w:rsidP="0016719F">
      <w:pPr>
        <w:spacing w:line="240" w:lineRule="auto"/>
        <w:ind w:firstLine="0"/>
        <w:jc w:val="center"/>
        <w:textAlignment w:val="baseline"/>
        <w:rPr>
          <w:i/>
          <w:iCs/>
          <w:color w:val="000000"/>
          <w:sz w:val="27"/>
          <w:szCs w:val="27"/>
          <w:lang w:eastAsia="vi-VN"/>
        </w:rPr>
      </w:pPr>
      <w:r w:rsidRPr="008A37F6">
        <w:rPr>
          <w:b/>
          <w:bCs/>
          <w:color w:val="000000"/>
          <w:sz w:val="27"/>
          <w:szCs w:val="27"/>
          <w:lang w:eastAsia="vi-VN"/>
        </w:rPr>
        <w:t xml:space="preserve">Hình </w:t>
      </w:r>
      <w:r>
        <w:rPr>
          <w:b/>
          <w:bCs/>
          <w:color w:val="000000"/>
          <w:sz w:val="27"/>
          <w:szCs w:val="27"/>
          <w:lang w:eastAsia="vi-VN"/>
        </w:rPr>
        <w:t>3</w:t>
      </w:r>
      <w:r>
        <w:rPr>
          <w:color w:val="000000"/>
          <w:sz w:val="27"/>
          <w:szCs w:val="27"/>
          <w:lang w:eastAsia="vi-VN"/>
        </w:rPr>
        <w:t>.</w:t>
      </w:r>
      <w:r w:rsidRPr="003673F9">
        <w:rPr>
          <w:color w:val="000000"/>
          <w:sz w:val="27"/>
          <w:szCs w:val="27"/>
          <w:lang w:eastAsia="vi-VN"/>
        </w:rPr>
        <w:t xml:space="preserve"> </w:t>
      </w:r>
      <w:r>
        <w:rPr>
          <w:i/>
          <w:iCs/>
          <w:color w:val="000000"/>
          <w:sz w:val="27"/>
          <w:szCs w:val="27"/>
          <w:lang w:eastAsia="vi-VN"/>
        </w:rPr>
        <w:t>Kết quả thực nghiệm 1</w:t>
      </w:r>
    </w:p>
    <w:p w14:paraId="6C735D30" w14:textId="4209C997" w:rsidR="00C515FA" w:rsidRDefault="00C515FA" w:rsidP="00C515FA">
      <w:pPr>
        <w:rPr>
          <w:sz w:val="27"/>
          <w:szCs w:val="27"/>
        </w:rPr>
      </w:pPr>
      <w:bookmarkStart w:id="3" w:name="_Toc76241712"/>
      <w:r>
        <w:rPr>
          <w:sz w:val="27"/>
          <w:szCs w:val="27"/>
        </w:rPr>
        <w:t xml:space="preserve">Kết quả từ </w:t>
      </w:r>
      <w:r w:rsidRPr="000470C1">
        <w:rPr>
          <w:i/>
          <w:sz w:val="27"/>
          <w:szCs w:val="27"/>
        </w:rPr>
        <w:t xml:space="preserve">Hình </w:t>
      </w:r>
      <w:r w:rsidR="000470C1" w:rsidRPr="000470C1">
        <w:rPr>
          <w:i/>
          <w:sz w:val="27"/>
          <w:szCs w:val="27"/>
        </w:rPr>
        <w:t>3</w:t>
      </w:r>
      <w:r w:rsidR="000470C1">
        <w:rPr>
          <w:sz w:val="27"/>
          <w:szCs w:val="27"/>
        </w:rPr>
        <w:t xml:space="preserve"> </w:t>
      </w:r>
      <w:r>
        <w:rPr>
          <w:sz w:val="27"/>
          <w:szCs w:val="27"/>
        </w:rPr>
        <w:t xml:space="preserve">và </w:t>
      </w:r>
      <w:r w:rsidRPr="005B4761">
        <w:rPr>
          <w:i/>
          <w:sz w:val="27"/>
          <w:szCs w:val="27"/>
        </w:rPr>
        <w:t>Bảng 1</w:t>
      </w:r>
      <w:r>
        <w:rPr>
          <w:sz w:val="27"/>
          <w:szCs w:val="27"/>
        </w:rPr>
        <w:t xml:space="preserve"> cho thấy IACO có đường đi và thời gian chạy trung bình ngắn hơn so với ACO. Với những bộ dữ liệu có ít chướng ngại vậy làm tăng phạm vi tìm kiếm đường đi khiến số lượng đoạn đường cần xét tăng lên nhưng IACO vẫn nhanh hơn so với ACO.</w:t>
      </w:r>
    </w:p>
    <w:p w14:paraId="4BC4F4FC" w14:textId="4B876FB3" w:rsidR="0016719F" w:rsidRPr="001B374F" w:rsidRDefault="0016719F" w:rsidP="0016719F">
      <w:pPr>
        <w:pStyle w:val="NoSpacing"/>
        <w:spacing w:line="240" w:lineRule="atLeast"/>
        <w:rPr>
          <w:rStyle w:val="SubtleEmphasis"/>
          <w:rFonts w:ascii="Times New Roman" w:hAnsi="Times New Roman" w:cs="Times New Roman"/>
          <w:b/>
          <w:bCs/>
          <w:i w:val="0"/>
          <w:iCs w:val="0"/>
          <w:color w:val="000000" w:themeColor="text1"/>
          <w:sz w:val="27"/>
          <w:szCs w:val="27"/>
        </w:rPr>
      </w:pPr>
      <w:r w:rsidRPr="001B374F">
        <w:rPr>
          <w:rStyle w:val="SubtleEmphasis"/>
          <w:rFonts w:ascii="Times New Roman" w:hAnsi="Times New Roman" w:cs="Times New Roman"/>
          <w:b/>
          <w:bCs/>
          <w:i w:val="0"/>
          <w:iCs w:val="0"/>
          <w:color w:val="000000" w:themeColor="text1"/>
          <w:sz w:val="27"/>
          <w:szCs w:val="27"/>
        </w:rPr>
        <w:t xml:space="preserve">Bảng </w:t>
      </w:r>
      <w:r>
        <w:rPr>
          <w:rStyle w:val="SubtleEmphasis"/>
          <w:rFonts w:ascii="Times New Roman" w:hAnsi="Times New Roman" w:cs="Times New Roman"/>
          <w:b/>
          <w:bCs/>
          <w:i w:val="0"/>
          <w:iCs w:val="0"/>
          <w:color w:val="000000" w:themeColor="text1"/>
          <w:sz w:val="27"/>
          <w:szCs w:val="27"/>
        </w:rPr>
        <w:t>1.</w:t>
      </w:r>
      <w:r w:rsidRPr="001B374F">
        <w:rPr>
          <w:rStyle w:val="SubtleEmphasis"/>
          <w:rFonts w:ascii="Times New Roman" w:hAnsi="Times New Roman" w:cs="Times New Roman"/>
          <w:b/>
          <w:bCs/>
          <w:i w:val="0"/>
          <w:iCs w:val="0"/>
          <w:color w:val="000000" w:themeColor="text1"/>
          <w:sz w:val="27"/>
          <w:szCs w:val="27"/>
        </w:rPr>
        <w:t xml:space="preserve"> </w:t>
      </w:r>
      <w:r w:rsidR="008C3FBA" w:rsidRPr="008C3FBA">
        <w:rPr>
          <w:rStyle w:val="SubtleEmphasis"/>
          <w:rFonts w:ascii="Times New Roman" w:hAnsi="Times New Roman" w:cs="Times New Roman"/>
          <w:color w:val="000000" w:themeColor="text1"/>
          <w:sz w:val="27"/>
          <w:szCs w:val="27"/>
        </w:rPr>
        <w:t>So sánh giải thuậ</w:t>
      </w:r>
      <w:r w:rsidR="00970AF9">
        <w:rPr>
          <w:rStyle w:val="SubtleEmphasis"/>
          <w:rFonts w:ascii="Times New Roman" w:hAnsi="Times New Roman" w:cs="Times New Roman"/>
          <w:color w:val="000000" w:themeColor="text1"/>
          <w:sz w:val="27"/>
          <w:szCs w:val="27"/>
        </w:rPr>
        <w:t>t A</w:t>
      </w:r>
      <w:r w:rsidR="008C3FBA" w:rsidRPr="008C3FBA">
        <w:rPr>
          <w:rStyle w:val="SubtleEmphasis"/>
          <w:rFonts w:ascii="Times New Roman" w:hAnsi="Times New Roman" w:cs="Times New Roman"/>
          <w:color w:val="000000" w:themeColor="text1"/>
          <w:sz w:val="27"/>
          <w:szCs w:val="27"/>
        </w:rPr>
        <w:t>C</w:t>
      </w:r>
      <w:r w:rsidR="00970AF9">
        <w:rPr>
          <w:rStyle w:val="SubtleEmphasis"/>
          <w:rFonts w:ascii="Times New Roman" w:hAnsi="Times New Roman" w:cs="Times New Roman"/>
          <w:color w:val="000000" w:themeColor="text1"/>
          <w:sz w:val="27"/>
          <w:szCs w:val="27"/>
        </w:rPr>
        <w:t>O và IA</w:t>
      </w:r>
      <w:r w:rsidR="008C3FBA" w:rsidRPr="008C3FBA">
        <w:rPr>
          <w:rStyle w:val="SubtleEmphasis"/>
          <w:rFonts w:ascii="Times New Roman" w:hAnsi="Times New Roman" w:cs="Times New Roman"/>
          <w:color w:val="000000" w:themeColor="text1"/>
          <w:sz w:val="27"/>
          <w:szCs w:val="27"/>
        </w:rPr>
        <w:t>C</w:t>
      </w:r>
      <w:r w:rsidR="00970AF9">
        <w:rPr>
          <w:rStyle w:val="SubtleEmphasis"/>
          <w:rFonts w:ascii="Times New Roman" w:hAnsi="Times New Roman" w:cs="Times New Roman"/>
          <w:color w:val="000000" w:themeColor="text1"/>
          <w:sz w:val="27"/>
          <w:szCs w:val="27"/>
        </w:rPr>
        <w:t>O</w:t>
      </w:r>
      <w:r w:rsidR="008C3FBA" w:rsidRPr="008C3FBA">
        <w:rPr>
          <w:rStyle w:val="SubtleEmphasis"/>
          <w:rFonts w:ascii="Times New Roman" w:hAnsi="Times New Roman" w:cs="Times New Roman"/>
          <w:color w:val="000000" w:themeColor="text1"/>
          <w:sz w:val="27"/>
          <w:szCs w:val="27"/>
        </w:rPr>
        <w:t xml:space="preserve"> trong thực nghiệm </w:t>
      </w:r>
      <w:r w:rsidRPr="008C3FBA">
        <w:rPr>
          <w:rStyle w:val="SubtleEmphasis"/>
          <w:rFonts w:ascii="Times New Roman" w:hAnsi="Times New Roman" w:cs="Times New Roman"/>
          <w:color w:val="000000" w:themeColor="text1"/>
          <w:sz w:val="27"/>
          <w:szCs w:val="27"/>
        </w:rPr>
        <w:t>1</w:t>
      </w:r>
      <w:r w:rsidRPr="001B374F">
        <w:rPr>
          <w:rStyle w:val="SubtleEmphasis"/>
          <w:rFonts w:ascii="Times New Roman" w:hAnsi="Times New Roman" w:cs="Times New Roman"/>
          <w:b/>
          <w:bCs/>
          <w:i w:val="0"/>
          <w:iCs w:val="0"/>
          <w:color w:val="000000" w:themeColor="text1"/>
          <w:sz w:val="27"/>
          <w:szCs w:val="27"/>
        </w:rPr>
        <w:t xml:space="preserve"> </w:t>
      </w:r>
      <w:bookmarkEnd w:id="3"/>
    </w:p>
    <w:tbl>
      <w:tblPr>
        <w:tblStyle w:val="8"/>
        <w:tblW w:w="50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992"/>
        <w:gridCol w:w="709"/>
        <w:gridCol w:w="850"/>
        <w:gridCol w:w="992"/>
      </w:tblGrid>
      <w:tr w:rsidR="00C515FA" w:rsidRPr="007B7D89" w14:paraId="603147BB" w14:textId="77777777" w:rsidTr="00532AD3">
        <w:trPr>
          <w:trHeight w:val="26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43A2" w14:textId="4FFED6FB" w:rsidR="00C515FA" w:rsidRPr="00EF764D" w:rsidRDefault="00C515FA" w:rsidP="00C515FA">
            <w:pPr>
              <w:widowControl w:val="0"/>
              <w:spacing w:line="240" w:lineRule="atLeast"/>
              <w:ind w:firstLine="0"/>
              <w:jc w:val="center"/>
              <w:rPr>
                <w:sz w:val="27"/>
                <w:szCs w:val="27"/>
                <w:lang w:eastAsia="vi-VN"/>
              </w:rPr>
            </w:pPr>
            <w:r w:rsidRPr="00EF764D">
              <w:rPr>
                <w:sz w:val="27"/>
                <w:szCs w:val="27"/>
              </w:rPr>
              <w:t>Bộ dữ liệu</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97C2" w14:textId="1A207653" w:rsidR="00C515FA" w:rsidRPr="00EF764D" w:rsidRDefault="00C515FA" w:rsidP="00C515FA">
            <w:pPr>
              <w:widowControl w:val="0"/>
              <w:spacing w:line="240" w:lineRule="atLeast"/>
              <w:ind w:firstLine="0"/>
              <w:jc w:val="center"/>
              <w:rPr>
                <w:sz w:val="27"/>
                <w:szCs w:val="27"/>
              </w:rPr>
            </w:pPr>
            <w:r w:rsidRPr="00EF764D">
              <w:rPr>
                <w:sz w:val="27"/>
                <w:szCs w:val="27"/>
              </w:rPr>
              <w:t>Giải thuật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D34" w14:textId="34D97ABA" w:rsidR="00C515FA" w:rsidRPr="00EF764D" w:rsidRDefault="00C515FA" w:rsidP="00C515FA">
            <w:pPr>
              <w:widowControl w:val="0"/>
              <w:spacing w:line="240" w:lineRule="atLeast"/>
              <w:ind w:firstLine="0"/>
              <w:jc w:val="center"/>
              <w:rPr>
                <w:sz w:val="27"/>
                <w:szCs w:val="27"/>
              </w:rPr>
            </w:pPr>
            <w:r w:rsidRPr="00EF764D">
              <w:rPr>
                <w:sz w:val="27"/>
                <w:szCs w:val="27"/>
              </w:rPr>
              <w:t>T</w:t>
            </w:r>
            <w:r w:rsidRPr="00EF764D">
              <w:rPr>
                <w:sz w:val="27"/>
                <w:szCs w:val="27"/>
                <w:vertAlign w:val="subscript"/>
              </w:rPr>
              <w:t>tb</w:t>
            </w:r>
            <w:r w:rsidRPr="00EF764D">
              <w:rPr>
                <w:sz w:val="27"/>
                <w:szCs w:val="27"/>
              </w:rPr>
              <w:t xml:space="preserve"> (ms)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B095" w14:textId="18478BC9" w:rsidR="00C515FA" w:rsidRPr="00EF764D" w:rsidRDefault="00C515FA" w:rsidP="00C515FA">
            <w:pPr>
              <w:widowControl w:val="0"/>
              <w:spacing w:line="240" w:lineRule="atLeast"/>
              <w:ind w:firstLine="0"/>
              <w:jc w:val="center"/>
              <w:rPr>
                <w:sz w:val="27"/>
                <w:szCs w:val="27"/>
              </w:rPr>
            </w:pPr>
            <w:r w:rsidRPr="00EF764D">
              <w:rPr>
                <w:sz w:val="27"/>
                <w:szCs w:val="27"/>
              </w:rPr>
              <w:t>L</w:t>
            </w:r>
            <w:r w:rsidRPr="00EF764D">
              <w:rPr>
                <w:sz w:val="27"/>
                <w:szCs w:val="27"/>
                <w:vertAlign w:val="subscript"/>
              </w:rPr>
              <w:t>tb</w:t>
            </w:r>
            <w:r w:rsidRPr="00EF764D">
              <w:rPr>
                <w:sz w:val="27"/>
                <w:szCs w:val="27"/>
              </w:rPr>
              <w:t xml:space="preserve"> tìm được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22EA" w14:textId="6C62FE45" w:rsidR="00C515FA" w:rsidRPr="00EF764D" w:rsidRDefault="00C515FA" w:rsidP="00C515FA">
            <w:pPr>
              <w:widowControl w:val="0"/>
              <w:spacing w:line="240" w:lineRule="atLeast"/>
              <w:ind w:firstLine="0"/>
              <w:jc w:val="center"/>
              <w:rPr>
                <w:sz w:val="27"/>
                <w:szCs w:val="27"/>
              </w:rPr>
            </w:pPr>
            <w:r w:rsidRPr="00EF764D">
              <w:rPr>
                <w:sz w:val="27"/>
                <w:szCs w:val="27"/>
              </w:rPr>
              <w:t>Tl</w:t>
            </w:r>
            <w:r w:rsidRPr="00EF764D">
              <w:rPr>
                <w:sz w:val="27"/>
                <w:szCs w:val="27"/>
                <w:vertAlign w:val="subscript"/>
              </w:rPr>
              <w:t>tb</w:t>
            </w:r>
          </w:p>
        </w:tc>
      </w:tr>
      <w:tr w:rsidR="00C515FA" w:rsidRPr="007B7D89" w14:paraId="27BBD5EF" w14:textId="77777777" w:rsidTr="00532AD3">
        <w:trPr>
          <w:trHeight w:val="130"/>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9B57C" w14:textId="2A12FE90" w:rsidR="00C515FA" w:rsidRPr="00EF764D" w:rsidRDefault="00F87D36" w:rsidP="003B08DE">
            <w:pPr>
              <w:widowControl w:val="0"/>
              <w:spacing w:line="240" w:lineRule="atLeast"/>
              <w:ind w:firstLine="0"/>
              <w:jc w:val="left"/>
              <w:rPr>
                <w:sz w:val="27"/>
                <w:szCs w:val="27"/>
              </w:rPr>
            </w:pPr>
            <w:r w:rsidRPr="00EF764D">
              <w:rPr>
                <w:sz w:val="27"/>
                <w:szCs w:val="27"/>
              </w:rPr>
              <w:t xml:space="preserve">Bộ dữ liệu 1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4D1B" w14:textId="1778554C" w:rsidR="00C515FA" w:rsidRPr="00EF764D" w:rsidRDefault="00C515FA" w:rsidP="00C515FA">
            <w:pPr>
              <w:widowControl w:val="0"/>
              <w:spacing w:line="240" w:lineRule="atLeast"/>
              <w:ind w:firstLine="0"/>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F6B4" w14:textId="74457CC6" w:rsidR="00C515FA" w:rsidRPr="00EF764D" w:rsidRDefault="0017544B" w:rsidP="00C515FA">
            <w:pPr>
              <w:widowControl w:val="0"/>
              <w:spacing w:line="240" w:lineRule="atLeast"/>
              <w:ind w:firstLine="0"/>
              <w:jc w:val="center"/>
              <w:rPr>
                <w:sz w:val="27"/>
                <w:szCs w:val="27"/>
              </w:rPr>
            </w:pPr>
            <w:r w:rsidRPr="00EF764D">
              <w:rPr>
                <w:color w:val="000000"/>
                <w:sz w:val="27"/>
                <w:szCs w:val="27"/>
              </w:rPr>
              <w:t>14.7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0E77" w14:textId="0EB822AE" w:rsidR="00C515FA" w:rsidRPr="00EF764D" w:rsidRDefault="0017544B" w:rsidP="005215F4">
            <w:pPr>
              <w:widowControl w:val="0"/>
              <w:spacing w:line="240" w:lineRule="atLeast"/>
              <w:ind w:firstLine="0"/>
              <w:jc w:val="center"/>
              <w:rPr>
                <w:sz w:val="27"/>
                <w:szCs w:val="27"/>
              </w:rPr>
            </w:pPr>
            <w:r w:rsidRPr="00EF764D">
              <w:rPr>
                <w:color w:val="000000"/>
                <w:sz w:val="27"/>
                <w:szCs w:val="27"/>
              </w:rPr>
              <w:t>17.1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B21C" w14:textId="63C3C4A5" w:rsidR="00C515FA" w:rsidRPr="00EF764D" w:rsidRDefault="00C515FA" w:rsidP="00C515FA">
            <w:pPr>
              <w:widowControl w:val="0"/>
              <w:spacing w:line="240" w:lineRule="atLeast"/>
              <w:ind w:firstLine="0"/>
              <w:jc w:val="center"/>
              <w:rPr>
                <w:sz w:val="27"/>
                <w:szCs w:val="27"/>
              </w:rPr>
            </w:pPr>
            <w:r w:rsidRPr="00EF764D">
              <w:rPr>
                <w:sz w:val="27"/>
                <w:szCs w:val="27"/>
              </w:rPr>
              <w:t>100%</w:t>
            </w:r>
          </w:p>
        </w:tc>
      </w:tr>
      <w:tr w:rsidR="00C515FA" w:rsidRPr="007B7D89" w14:paraId="46B3BA6E" w14:textId="77777777" w:rsidTr="00532AD3">
        <w:trPr>
          <w:trHeight w:val="130"/>
        </w:trPr>
        <w:tc>
          <w:tcPr>
            <w:tcW w:w="1550" w:type="dxa"/>
            <w:vMerge/>
            <w:tcBorders>
              <w:top w:val="single" w:sz="8" w:space="0" w:color="000000"/>
              <w:left w:val="single" w:sz="8" w:space="0" w:color="000000"/>
              <w:bottom w:val="single" w:sz="8" w:space="0" w:color="000000"/>
              <w:right w:val="single" w:sz="8" w:space="0" w:color="000000"/>
            </w:tcBorders>
            <w:hideMark/>
          </w:tcPr>
          <w:p w14:paraId="6C0AEBAB" w14:textId="77777777" w:rsidR="00C515FA" w:rsidRPr="00EF764D" w:rsidRDefault="00C515FA" w:rsidP="009A1E77">
            <w:pPr>
              <w:spacing w:line="240" w:lineRule="atLeas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FE1A6" w14:textId="26E074BD" w:rsidR="00C515FA" w:rsidRPr="00532AD3" w:rsidRDefault="00C515FA" w:rsidP="00C515FA">
            <w:pPr>
              <w:widowControl w:val="0"/>
              <w:spacing w:line="240" w:lineRule="atLeast"/>
              <w:ind w:firstLine="0"/>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981C" w14:textId="4A114AD1" w:rsidR="00C515FA" w:rsidRPr="00532AD3" w:rsidRDefault="0017544B" w:rsidP="005215F4">
            <w:pPr>
              <w:widowControl w:val="0"/>
              <w:spacing w:line="240" w:lineRule="atLeast"/>
              <w:ind w:firstLine="0"/>
              <w:jc w:val="center"/>
              <w:rPr>
                <w:b/>
                <w:bCs/>
                <w:sz w:val="27"/>
                <w:szCs w:val="27"/>
              </w:rPr>
            </w:pPr>
            <w:r w:rsidRPr="00532AD3">
              <w:rPr>
                <w:b/>
                <w:color w:val="000000"/>
                <w:sz w:val="27"/>
                <w:szCs w:val="27"/>
              </w:rPr>
              <w:t>5.5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5F49" w14:textId="2011CD6B" w:rsidR="00C515FA" w:rsidRPr="00532AD3" w:rsidRDefault="0017544B" w:rsidP="005215F4">
            <w:pPr>
              <w:widowControl w:val="0"/>
              <w:spacing w:line="240" w:lineRule="atLeast"/>
              <w:ind w:firstLine="0"/>
              <w:jc w:val="center"/>
              <w:rPr>
                <w:b/>
                <w:bCs/>
                <w:sz w:val="27"/>
                <w:szCs w:val="27"/>
              </w:rPr>
            </w:pPr>
            <w:r w:rsidRPr="00532AD3">
              <w:rPr>
                <w:b/>
                <w:color w:val="000000"/>
                <w:sz w:val="27"/>
                <w:szCs w:val="27"/>
              </w:rPr>
              <w:t>13.1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C49AF" w14:textId="0B8C8170" w:rsidR="00C515FA" w:rsidRPr="00532AD3" w:rsidRDefault="00C515FA" w:rsidP="00C515FA">
            <w:pPr>
              <w:widowControl w:val="0"/>
              <w:spacing w:line="240" w:lineRule="atLeast"/>
              <w:ind w:firstLine="0"/>
              <w:jc w:val="center"/>
              <w:rPr>
                <w:b/>
                <w:bCs/>
                <w:sz w:val="27"/>
                <w:szCs w:val="27"/>
              </w:rPr>
            </w:pPr>
            <w:r w:rsidRPr="00532AD3">
              <w:rPr>
                <w:b/>
                <w:sz w:val="27"/>
                <w:szCs w:val="27"/>
              </w:rPr>
              <w:t>100%</w:t>
            </w:r>
          </w:p>
        </w:tc>
      </w:tr>
      <w:tr w:rsidR="00C515FA" w:rsidRPr="007B7D89" w14:paraId="7063E0AA" w14:textId="77777777" w:rsidTr="00532AD3">
        <w:trPr>
          <w:trHeight w:val="130"/>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F176" w14:textId="35BCAE15" w:rsidR="00C515FA" w:rsidRPr="00EF764D" w:rsidRDefault="00C515FA" w:rsidP="003B08DE">
            <w:pPr>
              <w:widowControl w:val="0"/>
              <w:spacing w:line="240" w:lineRule="atLeast"/>
              <w:ind w:firstLine="0"/>
              <w:rPr>
                <w:sz w:val="27"/>
                <w:szCs w:val="27"/>
              </w:rPr>
            </w:pPr>
            <w:r w:rsidRPr="00EF764D">
              <w:rPr>
                <w:sz w:val="27"/>
                <w:szCs w:val="27"/>
              </w:rPr>
              <w:t>Bộ dữ liệu 2</w:t>
            </w:r>
            <w:r w:rsidR="00F87D36" w:rsidRPr="00EF764D">
              <w:rPr>
                <w:sz w:val="27"/>
                <w:szCs w:val="27"/>
              </w:rPr>
              <w:t xml:space="preserve">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4476" w14:textId="2B411736" w:rsidR="00C515FA" w:rsidRPr="00EF764D" w:rsidRDefault="00C515FA" w:rsidP="00C515FA">
            <w:pPr>
              <w:widowControl w:val="0"/>
              <w:spacing w:line="240" w:lineRule="atLeast"/>
              <w:ind w:firstLine="0"/>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41CC" w14:textId="79E5D6CD" w:rsidR="00C515FA" w:rsidRPr="00EF764D" w:rsidRDefault="00F87D36" w:rsidP="005215F4">
            <w:pPr>
              <w:widowControl w:val="0"/>
              <w:spacing w:line="240" w:lineRule="atLeast"/>
              <w:ind w:firstLine="0"/>
              <w:jc w:val="center"/>
              <w:rPr>
                <w:sz w:val="27"/>
                <w:szCs w:val="27"/>
              </w:rPr>
            </w:pPr>
            <w:r w:rsidRPr="00EF764D">
              <w:rPr>
                <w:color w:val="000000"/>
                <w:sz w:val="27"/>
                <w:szCs w:val="27"/>
              </w:rPr>
              <w:t>13.2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34A3" w14:textId="2F89D20B" w:rsidR="00C515FA" w:rsidRPr="00EF764D" w:rsidRDefault="00F87D36" w:rsidP="00C515FA">
            <w:pPr>
              <w:widowControl w:val="0"/>
              <w:spacing w:line="240" w:lineRule="atLeast"/>
              <w:ind w:firstLine="0"/>
              <w:jc w:val="center"/>
              <w:rPr>
                <w:sz w:val="27"/>
                <w:szCs w:val="27"/>
              </w:rPr>
            </w:pPr>
            <w:r w:rsidRPr="00EF764D">
              <w:rPr>
                <w:color w:val="000000"/>
                <w:sz w:val="27"/>
                <w:szCs w:val="27"/>
              </w:rPr>
              <w:t>20.3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AF8B5" w14:textId="7C99BEEA" w:rsidR="00C515FA" w:rsidRPr="00EF764D" w:rsidRDefault="00C515FA" w:rsidP="00C515FA">
            <w:pPr>
              <w:widowControl w:val="0"/>
              <w:spacing w:line="240" w:lineRule="atLeast"/>
              <w:ind w:firstLine="0"/>
              <w:jc w:val="center"/>
              <w:rPr>
                <w:sz w:val="27"/>
                <w:szCs w:val="27"/>
              </w:rPr>
            </w:pPr>
            <w:r w:rsidRPr="00EF764D">
              <w:rPr>
                <w:sz w:val="27"/>
                <w:szCs w:val="27"/>
              </w:rPr>
              <w:t>100%</w:t>
            </w:r>
          </w:p>
        </w:tc>
      </w:tr>
      <w:tr w:rsidR="00C515FA" w:rsidRPr="007B7D89" w14:paraId="4A91D278" w14:textId="77777777" w:rsidTr="00532AD3">
        <w:trPr>
          <w:trHeight w:val="130"/>
        </w:trPr>
        <w:tc>
          <w:tcPr>
            <w:tcW w:w="1550" w:type="dxa"/>
            <w:vMerge/>
            <w:tcBorders>
              <w:top w:val="single" w:sz="8" w:space="0" w:color="000000"/>
              <w:left w:val="single" w:sz="8" w:space="0" w:color="000000"/>
              <w:bottom w:val="single" w:sz="8" w:space="0" w:color="000000"/>
              <w:right w:val="single" w:sz="8" w:space="0" w:color="000000"/>
            </w:tcBorders>
            <w:hideMark/>
          </w:tcPr>
          <w:p w14:paraId="42AEBA57" w14:textId="77777777" w:rsidR="00C515FA" w:rsidRPr="00EF764D" w:rsidRDefault="00C515FA" w:rsidP="009A1E77">
            <w:pPr>
              <w:spacing w:line="240" w:lineRule="atLeas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F7AB1" w14:textId="34B453E2" w:rsidR="00C515FA" w:rsidRPr="00532AD3" w:rsidRDefault="00C515FA" w:rsidP="00C515FA">
            <w:pPr>
              <w:widowControl w:val="0"/>
              <w:spacing w:line="240" w:lineRule="atLeast"/>
              <w:ind w:firstLine="0"/>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9F08" w14:textId="5AE915B3" w:rsidR="00C515FA" w:rsidRPr="00532AD3" w:rsidRDefault="00F87D36" w:rsidP="005215F4">
            <w:pPr>
              <w:widowControl w:val="0"/>
              <w:spacing w:line="240" w:lineRule="atLeast"/>
              <w:ind w:firstLine="0"/>
              <w:jc w:val="center"/>
              <w:rPr>
                <w:b/>
                <w:bCs/>
                <w:sz w:val="27"/>
                <w:szCs w:val="27"/>
              </w:rPr>
            </w:pPr>
            <w:r w:rsidRPr="00532AD3">
              <w:rPr>
                <w:b/>
                <w:color w:val="000000"/>
                <w:sz w:val="27"/>
                <w:szCs w:val="27"/>
              </w:rPr>
              <w:t>5.7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BE1BA" w14:textId="3C7E2FF0" w:rsidR="00C515FA" w:rsidRPr="00532AD3" w:rsidRDefault="00F87D36" w:rsidP="005215F4">
            <w:pPr>
              <w:widowControl w:val="0"/>
              <w:spacing w:line="240" w:lineRule="atLeast"/>
              <w:ind w:firstLine="0"/>
              <w:jc w:val="center"/>
              <w:rPr>
                <w:b/>
                <w:bCs/>
                <w:sz w:val="27"/>
                <w:szCs w:val="27"/>
              </w:rPr>
            </w:pPr>
            <w:r w:rsidRPr="00532AD3">
              <w:rPr>
                <w:b/>
                <w:color w:val="000000"/>
                <w:sz w:val="27"/>
                <w:szCs w:val="27"/>
              </w:rPr>
              <w:t>14.1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8518" w14:textId="19ED7038" w:rsidR="00C515FA" w:rsidRPr="00532AD3" w:rsidRDefault="00C515FA" w:rsidP="00C515FA">
            <w:pPr>
              <w:widowControl w:val="0"/>
              <w:spacing w:line="240" w:lineRule="atLeast"/>
              <w:ind w:firstLine="0"/>
              <w:jc w:val="center"/>
              <w:rPr>
                <w:b/>
                <w:bCs/>
                <w:sz w:val="27"/>
                <w:szCs w:val="27"/>
              </w:rPr>
            </w:pPr>
            <w:r w:rsidRPr="00532AD3">
              <w:rPr>
                <w:b/>
                <w:sz w:val="27"/>
                <w:szCs w:val="27"/>
              </w:rPr>
              <w:t>100%</w:t>
            </w:r>
          </w:p>
        </w:tc>
      </w:tr>
      <w:tr w:rsidR="00C515FA" w:rsidRPr="007B7D89" w14:paraId="0BA619FE" w14:textId="77777777" w:rsidTr="00532AD3">
        <w:trPr>
          <w:trHeight w:val="130"/>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1CE2" w14:textId="226F3851" w:rsidR="00C515FA" w:rsidRPr="00EF764D" w:rsidRDefault="0017544B" w:rsidP="003B08DE">
            <w:pPr>
              <w:widowControl w:val="0"/>
              <w:spacing w:line="240" w:lineRule="atLeast"/>
              <w:ind w:firstLine="0"/>
              <w:jc w:val="left"/>
              <w:rPr>
                <w:sz w:val="27"/>
                <w:szCs w:val="27"/>
              </w:rPr>
            </w:pPr>
            <w:r w:rsidRPr="00EF764D">
              <w:rPr>
                <w:sz w:val="27"/>
                <w:szCs w:val="27"/>
              </w:rPr>
              <w:t>Bộ dữ liệu 3</w:t>
            </w:r>
            <w:r w:rsidR="00F87D36" w:rsidRPr="00EF764D">
              <w:rPr>
                <w:sz w:val="27"/>
                <w:szCs w:val="27"/>
              </w:rPr>
              <w:t xml:space="preserve"> </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4FB64" w14:textId="1E9D0B17" w:rsidR="00C515FA" w:rsidRPr="00EF764D" w:rsidRDefault="00C515FA" w:rsidP="00C515FA">
            <w:pPr>
              <w:widowControl w:val="0"/>
              <w:spacing w:line="240" w:lineRule="atLeast"/>
              <w:ind w:firstLine="0"/>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1DBF" w14:textId="1E874F98" w:rsidR="00C515FA" w:rsidRPr="00EF764D" w:rsidRDefault="00F87D36" w:rsidP="00C515FA">
            <w:pPr>
              <w:widowControl w:val="0"/>
              <w:spacing w:line="240" w:lineRule="atLeast"/>
              <w:ind w:firstLine="0"/>
              <w:jc w:val="center"/>
              <w:rPr>
                <w:sz w:val="27"/>
                <w:szCs w:val="27"/>
              </w:rPr>
            </w:pPr>
            <w:r w:rsidRPr="00EF764D">
              <w:rPr>
                <w:color w:val="000000"/>
                <w:sz w:val="27"/>
                <w:szCs w:val="27"/>
              </w:rPr>
              <w:t>14.8</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E9F2" w14:textId="745929A9" w:rsidR="00C515FA" w:rsidRPr="00EF764D" w:rsidRDefault="00F87D36" w:rsidP="005215F4">
            <w:pPr>
              <w:widowControl w:val="0"/>
              <w:spacing w:line="240" w:lineRule="atLeast"/>
              <w:ind w:firstLine="0"/>
              <w:jc w:val="center"/>
              <w:rPr>
                <w:sz w:val="27"/>
                <w:szCs w:val="27"/>
              </w:rPr>
            </w:pPr>
            <w:r w:rsidRPr="00EF764D">
              <w:rPr>
                <w:color w:val="000000"/>
                <w:sz w:val="27"/>
                <w:szCs w:val="27"/>
              </w:rPr>
              <w:t>20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E6A4" w14:textId="184CBBF0" w:rsidR="00C515FA" w:rsidRPr="00EF764D" w:rsidRDefault="00C515FA" w:rsidP="00C515FA">
            <w:pPr>
              <w:widowControl w:val="0"/>
              <w:spacing w:line="240" w:lineRule="atLeast"/>
              <w:ind w:firstLine="0"/>
              <w:jc w:val="center"/>
              <w:rPr>
                <w:sz w:val="27"/>
                <w:szCs w:val="27"/>
              </w:rPr>
            </w:pPr>
            <w:r w:rsidRPr="00EF764D">
              <w:rPr>
                <w:sz w:val="27"/>
                <w:szCs w:val="27"/>
              </w:rPr>
              <w:t>100%</w:t>
            </w:r>
          </w:p>
        </w:tc>
      </w:tr>
      <w:tr w:rsidR="00C515FA" w:rsidRPr="007B7D89" w14:paraId="743E11EA" w14:textId="77777777" w:rsidTr="00532AD3">
        <w:trPr>
          <w:trHeight w:val="130"/>
        </w:trPr>
        <w:tc>
          <w:tcPr>
            <w:tcW w:w="1550" w:type="dxa"/>
            <w:vMerge/>
            <w:tcBorders>
              <w:top w:val="single" w:sz="8" w:space="0" w:color="000000"/>
              <w:left w:val="single" w:sz="8" w:space="0" w:color="000000"/>
              <w:bottom w:val="single" w:sz="8" w:space="0" w:color="000000"/>
              <w:right w:val="single" w:sz="8" w:space="0" w:color="000000"/>
            </w:tcBorders>
            <w:hideMark/>
          </w:tcPr>
          <w:p w14:paraId="7E3FD4D9" w14:textId="77777777" w:rsidR="00C515FA" w:rsidRPr="00EF764D" w:rsidRDefault="00C515FA" w:rsidP="009A1E77">
            <w:pPr>
              <w:spacing w:line="240" w:lineRule="atLeas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9625" w14:textId="787CD0F7" w:rsidR="00C515FA" w:rsidRPr="00532AD3" w:rsidRDefault="00C515FA" w:rsidP="00C515FA">
            <w:pPr>
              <w:widowControl w:val="0"/>
              <w:spacing w:line="240" w:lineRule="atLeast"/>
              <w:ind w:firstLine="0"/>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F976" w14:textId="762FFF7E" w:rsidR="00C515FA" w:rsidRPr="00532AD3" w:rsidRDefault="00F87D36" w:rsidP="005215F4">
            <w:pPr>
              <w:widowControl w:val="0"/>
              <w:spacing w:line="240" w:lineRule="atLeast"/>
              <w:ind w:firstLine="0"/>
              <w:jc w:val="center"/>
              <w:rPr>
                <w:b/>
                <w:bCs/>
                <w:sz w:val="27"/>
                <w:szCs w:val="27"/>
              </w:rPr>
            </w:pPr>
            <w:r w:rsidRPr="00532AD3">
              <w:rPr>
                <w:b/>
                <w:color w:val="000000"/>
                <w:sz w:val="27"/>
                <w:szCs w:val="27"/>
              </w:rPr>
              <w:t>8.3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7ECA0" w14:textId="174F4EAF" w:rsidR="00C515FA" w:rsidRPr="00532AD3" w:rsidRDefault="00F87D36" w:rsidP="005215F4">
            <w:pPr>
              <w:widowControl w:val="0"/>
              <w:spacing w:line="240" w:lineRule="atLeast"/>
              <w:ind w:firstLine="0"/>
              <w:jc w:val="center"/>
              <w:rPr>
                <w:b/>
                <w:bCs/>
                <w:sz w:val="27"/>
                <w:szCs w:val="27"/>
              </w:rPr>
            </w:pPr>
            <w:r w:rsidRPr="00532AD3">
              <w:rPr>
                <w:b/>
                <w:sz w:val="27"/>
                <w:szCs w:val="27"/>
              </w:rPr>
              <w:t>16.1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77E9" w14:textId="4D1E0500" w:rsidR="00C515FA" w:rsidRPr="00532AD3" w:rsidRDefault="00C515FA" w:rsidP="00C515FA">
            <w:pPr>
              <w:widowControl w:val="0"/>
              <w:spacing w:line="240" w:lineRule="atLeast"/>
              <w:ind w:firstLine="0"/>
              <w:jc w:val="center"/>
              <w:rPr>
                <w:b/>
                <w:bCs/>
                <w:sz w:val="27"/>
                <w:szCs w:val="27"/>
              </w:rPr>
            </w:pPr>
            <w:r w:rsidRPr="00532AD3">
              <w:rPr>
                <w:b/>
                <w:sz w:val="27"/>
                <w:szCs w:val="27"/>
              </w:rPr>
              <w:t>100%</w:t>
            </w:r>
          </w:p>
        </w:tc>
      </w:tr>
      <w:tr w:rsidR="00C515FA" w:rsidRPr="007B7D89" w14:paraId="36D2615A" w14:textId="77777777" w:rsidTr="00532AD3">
        <w:trPr>
          <w:trHeight w:val="130"/>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29E8" w14:textId="108D46D6" w:rsidR="00C515FA" w:rsidRPr="00EF764D" w:rsidRDefault="00C515FA" w:rsidP="003B08DE">
            <w:pPr>
              <w:ind w:firstLine="0"/>
              <w:rPr>
                <w:sz w:val="27"/>
                <w:szCs w:val="27"/>
              </w:rPr>
            </w:pPr>
            <w:r w:rsidRPr="00EF764D">
              <w:rPr>
                <w:color w:val="000000"/>
                <w:sz w:val="27"/>
                <w:szCs w:val="27"/>
              </w:rPr>
              <w:t>Bộ dữ liệu 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7256" w14:textId="029F0CA7" w:rsidR="00C515FA" w:rsidRPr="00EF764D" w:rsidRDefault="00C515FA" w:rsidP="00C515FA">
            <w:pPr>
              <w:widowControl w:val="0"/>
              <w:spacing w:line="240" w:lineRule="atLeast"/>
              <w:ind w:firstLine="0"/>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2AE8" w14:textId="5D9ECD55" w:rsidR="00C515FA" w:rsidRPr="00EF764D" w:rsidRDefault="00C515FA" w:rsidP="005215F4">
            <w:pPr>
              <w:widowControl w:val="0"/>
              <w:spacing w:line="240" w:lineRule="atLeast"/>
              <w:ind w:firstLine="0"/>
              <w:jc w:val="center"/>
              <w:rPr>
                <w:sz w:val="27"/>
                <w:szCs w:val="27"/>
              </w:rPr>
            </w:pPr>
            <w:r w:rsidRPr="00EF764D">
              <w:rPr>
                <w:color w:val="000000"/>
                <w:sz w:val="27"/>
                <w:szCs w:val="27"/>
              </w:rPr>
              <w:t>15.</w:t>
            </w:r>
            <w:r w:rsidR="005215F4" w:rsidRPr="00EF764D">
              <w:rPr>
                <w:color w:val="000000"/>
                <w:sz w:val="27"/>
                <w:szCs w:val="27"/>
              </w:rPr>
              <w:t>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BBB5" w14:textId="7599CB27" w:rsidR="00C515FA" w:rsidRPr="00EF764D" w:rsidRDefault="00C515FA" w:rsidP="005215F4">
            <w:pPr>
              <w:widowControl w:val="0"/>
              <w:spacing w:line="240" w:lineRule="atLeast"/>
              <w:ind w:firstLine="0"/>
              <w:jc w:val="center"/>
              <w:rPr>
                <w:sz w:val="27"/>
                <w:szCs w:val="27"/>
              </w:rPr>
            </w:pPr>
            <w:r w:rsidRPr="00EF764D">
              <w:rPr>
                <w:color w:val="000000"/>
                <w:sz w:val="27"/>
                <w:szCs w:val="27"/>
              </w:rPr>
              <w:t>19.</w:t>
            </w:r>
            <w:r w:rsidR="005215F4" w:rsidRPr="00EF764D">
              <w:rPr>
                <w:color w:val="000000"/>
                <w:sz w:val="27"/>
                <w:szCs w:val="27"/>
              </w:rP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CD5C9" w14:textId="1BA27FEB" w:rsidR="00C515FA" w:rsidRPr="00EF764D" w:rsidRDefault="00C515FA" w:rsidP="00C515FA">
            <w:pPr>
              <w:widowControl w:val="0"/>
              <w:spacing w:line="240" w:lineRule="atLeast"/>
              <w:ind w:firstLine="0"/>
              <w:jc w:val="center"/>
              <w:rPr>
                <w:sz w:val="27"/>
                <w:szCs w:val="27"/>
              </w:rPr>
            </w:pPr>
            <w:r w:rsidRPr="00EF764D">
              <w:rPr>
                <w:sz w:val="27"/>
                <w:szCs w:val="27"/>
              </w:rPr>
              <w:t>100%</w:t>
            </w:r>
          </w:p>
        </w:tc>
      </w:tr>
      <w:tr w:rsidR="00C515FA" w:rsidRPr="007B7D89" w14:paraId="02C79E2E" w14:textId="77777777" w:rsidTr="00532AD3">
        <w:trPr>
          <w:trHeight w:val="130"/>
        </w:trPr>
        <w:tc>
          <w:tcPr>
            <w:tcW w:w="1550" w:type="dxa"/>
            <w:vMerge/>
            <w:tcBorders>
              <w:top w:val="single" w:sz="8" w:space="0" w:color="000000"/>
              <w:left w:val="single" w:sz="8" w:space="0" w:color="000000"/>
              <w:bottom w:val="single" w:sz="8" w:space="0" w:color="000000"/>
              <w:right w:val="single" w:sz="8" w:space="0" w:color="000000"/>
            </w:tcBorders>
            <w:hideMark/>
          </w:tcPr>
          <w:p w14:paraId="3FED91A9" w14:textId="77777777" w:rsidR="00C515FA" w:rsidRPr="00EF764D" w:rsidRDefault="00C515FA" w:rsidP="009A1E77">
            <w:pPr>
              <w:spacing w:line="240" w:lineRule="atLeas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E3AD" w14:textId="037C1194" w:rsidR="00C515FA" w:rsidRPr="00532AD3" w:rsidRDefault="00C515FA" w:rsidP="00C515FA">
            <w:pPr>
              <w:widowControl w:val="0"/>
              <w:spacing w:line="240" w:lineRule="atLeast"/>
              <w:ind w:firstLine="0"/>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312C" w14:textId="1374BFBF" w:rsidR="00C515FA" w:rsidRPr="00532AD3" w:rsidRDefault="00C515FA" w:rsidP="005215F4">
            <w:pPr>
              <w:widowControl w:val="0"/>
              <w:spacing w:line="240" w:lineRule="atLeast"/>
              <w:ind w:firstLine="0"/>
              <w:jc w:val="center"/>
              <w:rPr>
                <w:b/>
                <w:bCs/>
                <w:sz w:val="27"/>
                <w:szCs w:val="27"/>
              </w:rPr>
            </w:pPr>
            <w:r w:rsidRPr="00532AD3">
              <w:rPr>
                <w:b/>
                <w:color w:val="000000"/>
                <w:sz w:val="27"/>
                <w:szCs w:val="27"/>
              </w:rPr>
              <w:t>7.</w:t>
            </w:r>
            <w:r w:rsidR="005215F4" w:rsidRPr="00532AD3">
              <w:rPr>
                <w:b/>
                <w:color w:val="000000"/>
                <w:sz w:val="27"/>
                <w:szCs w:val="27"/>
              </w:rPr>
              <w:t>8</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5034" w14:textId="14E14743" w:rsidR="00C515FA" w:rsidRPr="00532AD3" w:rsidRDefault="00C515FA" w:rsidP="005215F4">
            <w:pPr>
              <w:widowControl w:val="0"/>
              <w:spacing w:line="240" w:lineRule="atLeast"/>
              <w:ind w:firstLine="0"/>
              <w:jc w:val="center"/>
              <w:rPr>
                <w:b/>
                <w:bCs/>
                <w:sz w:val="27"/>
                <w:szCs w:val="27"/>
              </w:rPr>
            </w:pPr>
            <w:r w:rsidRPr="00532AD3">
              <w:rPr>
                <w:b/>
                <w:color w:val="000000"/>
                <w:sz w:val="27"/>
                <w:szCs w:val="27"/>
              </w:rPr>
              <w:t>14.</w:t>
            </w:r>
            <w:r w:rsidR="005215F4" w:rsidRPr="00532AD3">
              <w:rPr>
                <w:b/>
                <w:color w:val="000000"/>
                <w:sz w:val="27"/>
                <w:szCs w:val="27"/>
              </w:rP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D852" w14:textId="7E36786F" w:rsidR="00C515FA" w:rsidRPr="00532AD3" w:rsidRDefault="00C515FA" w:rsidP="00C515FA">
            <w:pPr>
              <w:widowControl w:val="0"/>
              <w:spacing w:line="240" w:lineRule="atLeast"/>
              <w:ind w:firstLine="0"/>
              <w:jc w:val="center"/>
              <w:rPr>
                <w:b/>
                <w:bCs/>
                <w:sz w:val="27"/>
                <w:szCs w:val="27"/>
              </w:rPr>
            </w:pPr>
            <w:r w:rsidRPr="00532AD3">
              <w:rPr>
                <w:b/>
                <w:sz w:val="27"/>
                <w:szCs w:val="27"/>
              </w:rPr>
              <w:t>100%</w:t>
            </w:r>
          </w:p>
        </w:tc>
      </w:tr>
      <w:tr w:rsidR="00B45087" w:rsidRPr="007B7D89" w14:paraId="13AEBE8C" w14:textId="77777777" w:rsidTr="00532AD3">
        <w:trPr>
          <w:trHeight w:val="130"/>
        </w:trPr>
        <w:tc>
          <w:tcPr>
            <w:tcW w:w="155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F0BFCC3" w14:textId="228235B1" w:rsidR="00B45087" w:rsidRPr="00EF764D" w:rsidRDefault="00B45087" w:rsidP="003B08DE">
            <w:pPr>
              <w:ind w:firstLine="0"/>
              <w:rPr>
                <w:sz w:val="27"/>
                <w:szCs w:val="27"/>
              </w:rPr>
            </w:pPr>
            <w:r w:rsidRPr="00EF764D">
              <w:rPr>
                <w:sz w:val="27"/>
                <w:szCs w:val="27"/>
              </w:rPr>
              <w:t>Bộ dữ liệu 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AB92" w14:textId="7AE7258B" w:rsidR="00B45087" w:rsidRPr="00EF764D" w:rsidRDefault="00B45087" w:rsidP="00C515FA">
            <w:pPr>
              <w:widowControl w:val="0"/>
              <w:spacing w:line="240" w:lineRule="atLeast"/>
              <w:ind w:firstLine="0"/>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ECBA5" w14:textId="3AFEDE91" w:rsidR="00B45087" w:rsidRPr="00EF764D" w:rsidRDefault="00B45087" w:rsidP="00904AB1">
            <w:pPr>
              <w:widowControl w:val="0"/>
              <w:spacing w:line="240" w:lineRule="atLeast"/>
              <w:ind w:firstLine="0"/>
              <w:jc w:val="center"/>
              <w:rPr>
                <w:sz w:val="27"/>
                <w:szCs w:val="27"/>
              </w:rPr>
            </w:pPr>
            <w:r w:rsidRPr="00EF764D">
              <w:rPr>
                <w:color w:val="000000"/>
                <w:sz w:val="27"/>
                <w:szCs w:val="27"/>
              </w:rPr>
              <w:t>14.9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36FB" w14:textId="002A281A" w:rsidR="00B45087" w:rsidRPr="00EF764D" w:rsidRDefault="00B45087" w:rsidP="00904AB1">
            <w:pPr>
              <w:widowControl w:val="0"/>
              <w:spacing w:line="240" w:lineRule="atLeast"/>
              <w:ind w:firstLine="0"/>
              <w:jc w:val="center"/>
              <w:rPr>
                <w:sz w:val="27"/>
                <w:szCs w:val="27"/>
              </w:rPr>
            </w:pPr>
            <w:r w:rsidRPr="00EF764D">
              <w:rPr>
                <w:color w:val="000000"/>
                <w:sz w:val="27"/>
                <w:szCs w:val="27"/>
              </w:rPr>
              <w:t>20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52450" w14:textId="138C0C9D" w:rsidR="00B45087" w:rsidRPr="00EF764D" w:rsidRDefault="00B45087" w:rsidP="00C515FA">
            <w:pPr>
              <w:widowControl w:val="0"/>
              <w:spacing w:line="240" w:lineRule="atLeast"/>
              <w:ind w:firstLine="0"/>
              <w:jc w:val="center"/>
              <w:rPr>
                <w:sz w:val="27"/>
                <w:szCs w:val="27"/>
              </w:rPr>
            </w:pPr>
            <w:r w:rsidRPr="00EF764D">
              <w:rPr>
                <w:sz w:val="27"/>
                <w:szCs w:val="27"/>
              </w:rPr>
              <w:t>100%</w:t>
            </w:r>
          </w:p>
        </w:tc>
      </w:tr>
      <w:tr w:rsidR="00B45087" w:rsidRPr="007B7D89" w14:paraId="1C0EF4BA" w14:textId="77777777" w:rsidTr="00532AD3">
        <w:trPr>
          <w:trHeight w:val="130"/>
        </w:trPr>
        <w:tc>
          <w:tcPr>
            <w:tcW w:w="155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722E033" w14:textId="77777777" w:rsidR="00B45087" w:rsidRPr="00EF764D" w:rsidRDefault="00B45087" w:rsidP="00C515FA">
            <w:pPr>
              <w:ind w:firstLine="0"/>
              <w:jc w:val="lef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FE110" w14:textId="39B9A99F" w:rsidR="00B45087" w:rsidRPr="00532AD3" w:rsidRDefault="00B45087" w:rsidP="00C515FA">
            <w:pPr>
              <w:widowControl w:val="0"/>
              <w:spacing w:line="240" w:lineRule="atLeast"/>
              <w:ind w:firstLine="0"/>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092B" w14:textId="03A2FC14" w:rsidR="00B45087" w:rsidRPr="00532AD3" w:rsidRDefault="00B45087" w:rsidP="00904AB1">
            <w:pPr>
              <w:widowControl w:val="0"/>
              <w:spacing w:line="240" w:lineRule="atLeast"/>
              <w:ind w:firstLine="0"/>
              <w:jc w:val="center"/>
              <w:rPr>
                <w:b/>
                <w:color w:val="000000"/>
                <w:sz w:val="27"/>
                <w:szCs w:val="27"/>
              </w:rPr>
            </w:pPr>
            <w:r w:rsidRPr="00532AD3">
              <w:rPr>
                <w:b/>
                <w:color w:val="000000"/>
                <w:sz w:val="27"/>
                <w:szCs w:val="27"/>
              </w:rPr>
              <w:t>11.4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E6EBE" w14:textId="37C112BB" w:rsidR="00B45087" w:rsidRPr="00532AD3" w:rsidRDefault="00B45087" w:rsidP="00904AB1">
            <w:pPr>
              <w:widowControl w:val="0"/>
              <w:spacing w:line="240" w:lineRule="atLeast"/>
              <w:ind w:firstLine="0"/>
              <w:jc w:val="center"/>
              <w:rPr>
                <w:b/>
                <w:color w:val="000000"/>
                <w:sz w:val="27"/>
                <w:szCs w:val="27"/>
              </w:rPr>
            </w:pPr>
            <w:r w:rsidRPr="00532AD3">
              <w:rPr>
                <w:b/>
                <w:color w:val="000000"/>
                <w:sz w:val="27"/>
                <w:szCs w:val="27"/>
              </w:rPr>
              <w:t>14.9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B4ABC" w14:textId="2E81A770" w:rsidR="00B45087" w:rsidRPr="00532AD3" w:rsidRDefault="00B45087" w:rsidP="00C515FA">
            <w:pPr>
              <w:widowControl w:val="0"/>
              <w:spacing w:line="240" w:lineRule="atLeast"/>
              <w:ind w:firstLine="0"/>
              <w:jc w:val="center"/>
              <w:rPr>
                <w:b/>
                <w:sz w:val="27"/>
                <w:szCs w:val="27"/>
              </w:rPr>
            </w:pPr>
            <w:r w:rsidRPr="00532AD3">
              <w:rPr>
                <w:b/>
                <w:sz w:val="27"/>
                <w:szCs w:val="27"/>
              </w:rPr>
              <w:t>100%</w:t>
            </w:r>
          </w:p>
        </w:tc>
      </w:tr>
    </w:tbl>
    <w:p w14:paraId="4A81ECE8" w14:textId="2B82F4C7" w:rsidR="00D1387F" w:rsidRDefault="006E6D55" w:rsidP="00324E57">
      <w:pPr>
        <w:spacing w:before="240" w:line="240" w:lineRule="atLeast"/>
        <w:ind w:firstLine="0"/>
        <w:rPr>
          <w:b/>
          <w:sz w:val="27"/>
          <w:szCs w:val="27"/>
        </w:rPr>
      </w:pPr>
      <w:r>
        <w:rPr>
          <w:b/>
          <w:sz w:val="27"/>
          <w:szCs w:val="27"/>
          <w:lang w:val="fr-FR"/>
        </w:rPr>
        <w:t>4.2</w:t>
      </w:r>
      <w:r w:rsidR="00D1387F">
        <w:rPr>
          <w:b/>
          <w:sz w:val="27"/>
          <w:szCs w:val="27"/>
          <w:lang w:val="fr-FR"/>
        </w:rPr>
        <w:t xml:space="preserve">. </w:t>
      </w:r>
      <w:r w:rsidR="00D1387F" w:rsidRPr="00760B45">
        <w:rPr>
          <w:b/>
          <w:sz w:val="27"/>
          <w:szCs w:val="27"/>
        </w:rPr>
        <w:t>Đánh giá kết quả của</w:t>
      </w:r>
      <w:r w:rsidR="00D1387F">
        <w:rPr>
          <w:b/>
          <w:sz w:val="27"/>
          <w:szCs w:val="27"/>
        </w:rPr>
        <w:t xml:space="preserve"> giải thuật</w:t>
      </w:r>
      <w:r w:rsidR="00D1387F" w:rsidRPr="00760B45">
        <w:rPr>
          <w:b/>
          <w:sz w:val="27"/>
          <w:szCs w:val="27"/>
        </w:rPr>
        <w:t xml:space="preserve"> IACO với các bộ dữ liệu mô phỏng không gian trong phòng thí nghiệm</w:t>
      </w:r>
    </w:p>
    <w:p w14:paraId="7D573030" w14:textId="7B228DDA" w:rsidR="00D1387F" w:rsidRDefault="00D1387F" w:rsidP="00D1387F">
      <w:pPr>
        <w:rPr>
          <w:sz w:val="27"/>
          <w:szCs w:val="27"/>
        </w:rPr>
      </w:pPr>
      <w:r>
        <w:rPr>
          <w:sz w:val="27"/>
          <w:szCs w:val="27"/>
        </w:rPr>
        <w:t>Bao gồm 3 bộ dữ liệu mô phỏng không gian trong môi t</w:t>
      </w:r>
      <w:r w:rsidR="001E384F">
        <w:rPr>
          <w:sz w:val="27"/>
          <w:szCs w:val="27"/>
        </w:rPr>
        <w:t xml:space="preserve">rường thí nghiệm nhằm kiểm </w:t>
      </w:r>
      <w:r w:rsidR="001E384F">
        <w:rPr>
          <w:sz w:val="27"/>
          <w:szCs w:val="27"/>
        </w:rPr>
        <w:lastRenderedPageBreak/>
        <w:t>nghiệ</w:t>
      </w:r>
      <w:r>
        <w:rPr>
          <w:sz w:val="27"/>
          <w:szCs w:val="27"/>
        </w:rPr>
        <w:t>m khả năng chạy trong thực tế của thuật toán</w:t>
      </w:r>
    </w:p>
    <w:p w14:paraId="75EA71B6" w14:textId="0BAADA2C" w:rsidR="00D1387F" w:rsidRDefault="00D1387F" w:rsidP="000805C7">
      <w:pPr>
        <w:spacing w:line="240" w:lineRule="atLeast"/>
        <w:ind w:firstLine="0"/>
        <w:jc w:val="center"/>
        <w:rPr>
          <w:sz w:val="27"/>
          <w:szCs w:val="27"/>
          <w:lang w:val="fr-FR"/>
        </w:rPr>
      </w:pPr>
      <w:r w:rsidRPr="00787BA0">
        <w:rPr>
          <w:noProof/>
          <w:sz w:val="27"/>
          <w:szCs w:val="27"/>
        </w:rPr>
        <w:drawing>
          <wp:inline distT="0" distB="0" distL="0" distR="0" wp14:anchorId="1950FF3A" wp14:editId="1731EFA3">
            <wp:extent cx="3148786"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786" cy="990600"/>
                    </a:xfrm>
                    <a:prstGeom prst="rect">
                      <a:avLst/>
                    </a:prstGeom>
                  </pic:spPr>
                </pic:pic>
              </a:graphicData>
            </a:graphic>
          </wp:inline>
        </w:drawing>
      </w:r>
    </w:p>
    <w:p w14:paraId="34809104" w14:textId="50516427" w:rsidR="00EE05F1" w:rsidRDefault="00EE05F1" w:rsidP="000805C7">
      <w:pPr>
        <w:spacing w:line="240" w:lineRule="atLeast"/>
        <w:ind w:firstLine="0"/>
        <w:jc w:val="center"/>
        <w:rPr>
          <w:sz w:val="27"/>
          <w:szCs w:val="27"/>
          <w:lang w:val="fr-FR"/>
        </w:rPr>
      </w:pPr>
      <w:r w:rsidRPr="00EE05F1">
        <w:rPr>
          <w:b/>
          <w:sz w:val="27"/>
          <w:szCs w:val="27"/>
          <w:lang w:val="fr-FR"/>
        </w:rPr>
        <w:t>Hình 4</w:t>
      </w:r>
      <w:r>
        <w:rPr>
          <w:sz w:val="27"/>
          <w:szCs w:val="27"/>
          <w:lang w:val="fr-FR"/>
        </w:rPr>
        <w:t xml:space="preserve">. </w:t>
      </w:r>
      <w:r>
        <w:rPr>
          <w:i/>
          <w:iCs/>
          <w:color w:val="000000"/>
          <w:sz w:val="27"/>
          <w:szCs w:val="27"/>
          <w:lang w:eastAsia="vi-VN"/>
        </w:rPr>
        <w:t>Kết quả thực nghiệm 2</w:t>
      </w:r>
    </w:p>
    <w:p w14:paraId="388788D6" w14:textId="15717F0E" w:rsidR="00D1387F" w:rsidRDefault="00D1387F" w:rsidP="00D1387F">
      <w:pPr>
        <w:rPr>
          <w:sz w:val="27"/>
          <w:szCs w:val="27"/>
        </w:rPr>
      </w:pPr>
      <w:r>
        <w:rPr>
          <w:sz w:val="27"/>
          <w:szCs w:val="27"/>
        </w:rPr>
        <w:t xml:space="preserve">Từ </w:t>
      </w:r>
      <w:r w:rsidRPr="000470C1">
        <w:rPr>
          <w:i/>
          <w:sz w:val="27"/>
          <w:szCs w:val="27"/>
        </w:rPr>
        <w:t>Hình</w:t>
      </w:r>
      <w:r w:rsidR="000470C1" w:rsidRPr="000470C1">
        <w:rPr>
          <w:i/>
          <w:sz w:val="27"/>
          <w:szCs w:val="27"/>
        </w:rPr>
        <w:t xml:space="preserve"> 4</w:t>
      </w:r>
      <w:r>
        <w:rPr>
          <w:sz w:val="27"/>
          <w:szCs w:val="27"/>
        </w:rPr>
        <w:t xml:space="preserve"> và </w:t>
      </w:r>
      <w:r w:rsidRPr="00565685">
        <w:rPr>
          <w:i/>
          <w:sz w:val="27"/>
          <w:szCs w:val="27"/>
        </w:rPr>
        <w:t>Bảng</w:t>
      </w:r>
      <w:r w:rsidR="00565685" w:rsidRPr="00565685">
        <w:rPr>
          <w:i/>
          <w:sz w:val="27"/>
          <w:szCs w:val="27"/>
        </w:rPr>
        <w:t xml:space="preserve"> 2</w:t>
      </w:r>
      <w:r>
        <w:rPr>
          <w:sz w:val="27"/>
          <w:szCs w:val="27"/>
        </w:rPr>
        <w:t xml:space="preserve">, </w:t>
      </w:r>
      <w:r w:rsidRPr="000701C0">
        <w:rPr>
          <w:sz w:val="27"/>
          <w:szCs w:val="27"/>
        </w:rPr>
        <w:t xml:space="preserve">ta thấy thuật toán </w:t>
      </w:r>
      <w:r>
        <w:rPr>
          <w:sz w:val="27"/>
          <w:szCs w:val="27"/>
        </w:rPr>
        <w:t>I</w:t>
      </w:r>
      <w:r w:rsidRPr="000701C0">
        <w:rPr>
          <w:sz w:val="27"/>
          <w:szCs w:val="27"/>
        </w:rPr>
        <w:t>ACO có thể chạy tốt, ổn định trong mỗi bộ dữ liệu mô phỏng một không gian trong phòng thí nghiệm</w:t>
      </w:r>
      <w:r>
        <w:rPr>
          <w:sz w:val="27"/>
          <w:szCs w:val="27"/>
        </w:rPr>
        <w:t xml:space="preserve">. </w:t>
      </w:r>
      <w:r w:rsidRPr="000701C0">
        <w:rPr>
          <w:sz w:val="27"/>
          <w:szCs w:val="27"/>
        </w:rPr>
        <w:t xml:space="preserve">Đường đi mà giải thuật </w:t>
      </w:r>
      <w:r>
        <w:rPr>
          <w:sz w:val="27"/>
          <w:szCs w:val="27"/>
        </w:rPr>
        <w:t>I</w:t>
      </w:r>
      <w:r w:rsidRPr="000701C0">
        <w:rPr>
          <w:sz w:val="27"/>
          <w:szCs w:val="27"/>
        </w:rPr>
        <w:t xml:space="preserve">ACO tìm ra tối ưu hơn, độ dài ngắn hơn và tốn ít thời gian thực hiện hơn so với </w:t>
      </w:r>
      <w:r>
        <w:rPr>
          <w:sz w:val="27"/>
          <w:szCs w:val="27"/>
        </w:rPr>
        <w:t>ACO</w:t>
      </w:r>
      <w:r w:rsidRPr="000701C0">
        <w:rPr>
          <w:sz w:val="27"/>
          <w:szCs w:val="27"/>
        </w:rPr>
        <w:t>.</w:t>
      </w:r>
    </w:p>
    <w:p w14:paraId="20998A52" w14:textId="77777777" w:rsidR="008B120D" w:rsidRDefault="008B120D" w:rsidP="008B120D">
      <w:pPr>
        <w:ind w:firstLine="0"/>
        <w:jc w:val="center"/>
        <w:rPr>
          <w:sz w:val="27"/>
          <w:szCs w:val="27"/>
        </w:rPr>
      </w:pPr>
      <w:r w:rsidRPr="00ED04C7">
        <w:rPr>
          <w:b/>
          <w:sz w:val="27"/>
          <w:szCs w:val="27"/>
        </w:rPr>
        <w:t>Bảng 2.</w:t>
      </w:r>
      <w:r>
        <w:rPr>
          <w:sz w:val="27"/>
          <w:szCs w:val="27"/>
        </w:rPr>
        <w:t xml:space="preserve"> </w:t>
      </w:r>
      <w:r w:rsidRPr="00ED04C7">
        <w:rPr>
          <w:i/>
          <w:sz w:val="27"/>
          <w:szCs w:val="27"/>
        </w:rPr>
        <w:t>So sánh giải thuật ACO và IACO trong thực nghiệm 2</w:t>
      </w:r>
    </w:p>
    <w:tbl>
      <w:tblPr>
        <w:tblStyle w:val="3"/>
        <w:tblW w:w="50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992"/>
        <w:gridCol w:w="709"/>
        <w:gridCol w:w="850"/>
        <w:gridCol w:w="992"/>
      </w:tblGrid>
      <w:tr w:rsidR="008B120D" w:rsidRPr="009578E5" w14:paraId="6EBF6DDB" w14:textId="77777777" w:rsidTr="00532AD3">
        <w:trPr>
          <w:trHeight w:val="50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29C1" w14:textId="77777777" w:rsidR="008B120D" w:rsidRPr="00EF764D" w:rsidRDefault="008B120D" w:rsidP="000C7DC4">
            <w:pPr>
              <w:widowControl w:val="0"/>
              <w:spacing w:line="240" w:lineRule="atLeast"/>
              <w:ind w:firstLine="0"/>
              <w:jc w:val="center"/>
              <w:rPr>
                <w:sz w:val="27"/>
                <w:szCs w:val="27"/>
                <w:lang w:eastAsia="vi-VN"/>
              </w:rPr>
            </w:pPr>
            <w:r w:rsidRPr="00EF764D">
              <w:rPr>
                <w:sz w:val="27"/>
                <w:szCs w:val="27"/>
              </w:rPr>
              <w:t>Bộ dữ liệu</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B346" w14:textId="77777777" w:rsidR="008B120D" w:rsidRPr="00EF764D" w:rsidRDefault="008B120D" w:rsidP="000C7DC4">
            <w:pPr>
              <w:widowControl w:val="0"/>
              <w:spacing w:line="240" w:lineRule="atLeast"/>
              <w:ind w:firstLine="0"/>
              <w:jc w:val="center"/>
              <w:rPr>
                <w:sz w:val="27"/>
                <w:szCs w:val="27"/>
              </w:rPr>
            </w:pPr>
            <w:r w:rsidRPr="00EF764D">
              <w:rPr>
                <w:sz w:val="27"/>
                <w:szCs w:val="27"/>
              </w:rPr>
              <w:t>Giải thuật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35F4" w14:textId="77777777" w:rsidR="008B120D" w:rsidRPr="00EF764D" w:rsidRDefault="008B120D" w:rsidP="000C7DC4">
            <w:pPr>
              <w:widowControl w:val="0"/>
              <w:spacing w:line="240" w:lineRule="atLeast"/>
              <w:ind w:firstLine="0"/>
              <w:jc w:val="center"/>
              <w:rPr>
                <w:sz w:val="27"/>
                <w:szCs w:val="27"/>
              </w:rPr>
            </w:pPr>
            <w:r w:rsidRPr="00EF764D">
              <w:rPr>
                <w:sz w:val="27"/>
                <w:szCs w:val="27"/>
              </w:rPr>
              <w:t>T</w:t>
            </w:r>
            <w:r w:rsidRPr="00EF764D">
              <w:rPr>
                <w:sz w:val="27"/>
                <w:szCs w:val="27"/>
                <w:vertAlign w:val="subscript"/>
              </w:rPr>
              <w:t>tb</w:t>
            </w:r>
            <w:r w:rsidRPr="00EF764D">
              <w:rPr>
                <w:sz w:val="27"/>
                <w:szCs w:val="27"/>
              </w:rPr>
              <w:t xml:space="preserve"> (ms)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ED451" w14:textId="77777777" w:rsidR="008B120D" w:rsidRPr="00EF764D" w:rsidRDefault="008B120D" w:rsidP="000C7DC4">
            <w:pPr>
              <w:widowControl w:val="0"/>
              <w:spacing w:line="240" w:lineRule="atLeast"/>
              <w:ind w:firstLine="0"/>
              <w:jc w:val="center"/>
              <w:rPr>
                <w:sz w:val="27"/>
                <w:szCs w:val="27"/>
              </w:rPr>
            </w:pPr>
            <w:r w:rsidRPr="00EF764D">
              <w:rPr>
                <w:sz w:val="27"/>
                <w:szCs w:val="27"/>
              </w:rPr>
              <w:t>L</w:t>
            </w:r>
            <w:r w:rsidRPr="00EF764D">
              <w:rPr>
                <w:sz w:val="27"/>
                <w:szCs w:val="27"/>
                <w:vertAlign w:val="subscript"/>
              </w:rPr>
              <w:t>tb</w:t>
            </w:r>
            <w:r w:rsidRPr="00EF764D">
              <w:rPr>
                <w:sz w:val="27"/>
                <w:szCs w:val="27"/>
              </w:rPr>
              <w:t xml:space="preserve"> tìm được</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F8DF" w14:textId="77777777" w:rsidR="008B120D" w:rsidRPr="00EF764D" w:rsidRDefault="008B120D" w:rsidP="000C7DC4">
            <w:pPr>
              <w:widowControl w:val="0"/>
              <w:spacing w:line="240" w:lineRule="atLeast"/>
              <w:ind w:firstLine="0"/>
              <w:jc w:val="center"/>
              <w:rPr>
                <w:sz w:val="27"/>
                <w:szCs w:val="27"/>
              </w:rPr>
            </w:pPr>
            <w:r w:rsidRPr="00EF764D">
              <w:rPr>
                <w:sz w:val="27"/>
                <w:szCs w:val="27"/>
              </w:rPr>
              <w:t>Tl</w:t>
            </w:r>
            <w:r w:rsidRPr="00EF764D">
              <w:rPr>
                <w:sz w:val="27"/>
                <w:szCs w:val="27"/>
                <w:vertAlign w:val="subscript"/>
              </w:rPr>
              <w:t>tb</w:t>
            </w:r>
          </w:p>
        </w:tc>
      </w:tr>
      <w:tr w:rsidR="008B120D" w:rsidRPr="009578E5" w14:paraId="173D73F8" w14:textId="77777777" w:rsidTr="00532AD3">
        <w:trPr>
          <w:trHeight w:val="159"/>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6B83" w14:textId="77777777" w:rsidR="008B120D" w:rsidRPr="00EF764D" w:rsidRDefault="008B120D" w:rsidP="000C7DC4">
            <w:pPr>
              <w:widowControl w:val="0"/>
              <w:spacing w:line="240" w:lineRule="atLeast"/>
              <w:ind w:firstLine="0"/>
              <w:jc w:val="left"/>
              <w:rPr>
                <w:sz w:val="27"/>
                <w:szCs w:val="27"/>
              </w:rPr>
            </w:pPr>
            <w:r w:rsidRPr="00EF764D">
              <w:rPr>
                <w:color w:val="000000"/>
                <w:sz w:val="27"/>
                <w:szCs w:val="27"/>
              </w:rPr>
              <w:t>Bộ dữ liệu 1 (chiếm 21% môi trường)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4B4B" w14:textId="77777777" w:rsidR="008B120D" w:rsidRPr="00EF764D" w:rsidRDefault="008B120D" w:rsidP="000C7DC4">
            <w:pPr>
              <w:widowControl w:val="0"/>
              <w:spacing w:line="240" w:lineRule="atLeast"/>
              <w:ind w:firstLine="0"/>
              <w:jc w:val="left"/>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059C2" w14:textId="77777777" w:rsidR="008B120D" w:rsidRPr="00EF764D" w:rsidRDefault="008B120D" w:rsidP="000C7DC4">
            <w:pPr>
              <w:widowControl w:val="0"/>
              <w:spacing w:line="240" w:lineRule="atLeast"/>
              <w:ind w:firstLine="0"/>
              <w:jc w:val="center"/>
              <w:rPr>
                <w:sz w:val="27"/>
                <w:szCs w:val="27"/>
              </w:rPr>
            </w:pPr>
            <w:r w:rsidRPr="00EF764D">
              <w:rPr>
                <w:sz w:val="27"/>
                <w:szCs w:val="27"/>
              </w:rPr>
              <w:t>16.6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3554" w14:textId="77777777" w:rsidR="008B120D" w:rsidRPr="00EF764D" w:rsidRDefault="008B120D" w:rsidP="000C7DC4">
            <w:pPr>
              <w:widowControl w:val="0"/>
              <w:spacing w:line="240" w:lineRule="atLeast"/>
              <w:ind w:firstLine="0"/>
              <w:jc w:val="center"/>
              <w:rPr>
                <w:sz w:val="27"/>
                <w:szCs w:val="27"/>
              </w:rPr>
            </w:pPr>
            <w:r w:rsidRPr="00EF764D">
              <w:rPr>
                <w:sz w:val="27"/>
                <w:szCs w:val="27"/>
              </w:rPr>
              <w:t>21.9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A6CB" w14:textId="77777777" w:rsidR="008B120D" w:rsidRPr="00EF764D" w:rsidRDefault="008B120D" w:rsidP="000C7DC4">
            <w:pPr>
              <w:widowControl w:val="0"/>
              <w:spacing w:line="240" w:lineRule="atLeast"/>
              <w:ind w:firstLine="0"/>
              <w:jc w:val="center"/>
              <w:rPr>
                <w:sz w:val="27"/>
                <w:szCs w:val="27"/>
              </w:rPr>
            </w:pPr>
            <w:r w:rsidRPr="00EF764D">
              <w:rPr>
                <w:sz w:val="27"/>
                <w:szCs w:val="27"/>
              </w:rPr>
              <w:t>100%</w:t>
            </w:r>
          </w:p>
        </w:tc>
      </w:tr>
      <w:tr w:rsidR="008B120D" w:rsidRPr="009578E5" w14:paraId="497990B6" w14:textId="77777777" w:rsidTr="00532AD3">
        <w:trPr>
          <w:trHeight w:val="159"/>
        </w:trPr>
        <w:tc>
          <w:tcPr>
            <w:tcW w:w="1550" w:type="dxa"/>
            <w:vMerge/>
            <w:tcBorders>
              <w:top w:val="single" w:sz="8" w:space="0" w:color="000000"/>
              <w:left w:val="single" w:sz="8" w:space="0" w:color="000000"/>
              <w:bottom w:val="single" w:sz="8" w:space="0" w:color="000000"/>
              <w:right w:val="single" w:sz="8" w:space="0" w:color="000000"/>
            </w:tcBorders>
            <w:hideMark/>
          </w:tcPr>
          <w:p w14:paraId="2B96A9BE" w14:textId="77777777" w:rsidR="008B120D" w:rsidRPr="00EF764D" w:rsidRDefault="008B120D" w:rsidP="000C7DC4">
            <w:pPr>
              <w:spacing w:line="240" w:lineRule="atLeast"/>
              <w:jc w:val="lef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9DC9" w14:textId="77777777" w:rsidR="008B120D" w:rsidRPr="00532AD3" w:rsidRDefault="008B120D" w:rsidP="000C7DC4">
            <w:pPr>
              <w:widowControl w:val="0"/>
              <w:spacing w:line="240" w:lineRule="atLeast"/>
              <w:ind w:firstLine="0"/>
              <w:jc w:val="left"/>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17F7"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8.8</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2071"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13.5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1745B" w14:textId="77777777" w:rsidR="008B120D" w:rsidRPr="00532AD3" w:rsidRDefault="008B120D" w:rsidP="000C7DC4">
            <w:pPr>
              <w:widowControl w:val="0"/>
              <w:spacing w:line="240" w:lineRule="atLeast"/>
              <w:ind w:firstLine="0"/>
              <w:jc w:val="center"/>
              <w:rPr>
                <w:b/>
                <w:bCs/>
                <w:sz w:val="27"/>
                <w:szCs w:val="27"/>
              </w:rPr>
            </w:pPr>
            <w:r w:rsidRPr="00532AD3">
              <w:rPr>
                <w:b/>
                <w:sz w:val="27"/>
                <w:szCs w:val="27"/>
              </w:rPr>
              <w:t>100%</w:t>
            </w:r>
          </w:p>
        </w:tc>
      </w:tr>
      <w:tr w:rsidR="008B120D" w:rsidRPr="009578E5" w14:paraId="316A7D58" w14:textId="77777777" w:rsidTr="00532AD3">
        <w:trPr>
          <w:trHeight w:val="159"/>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8529" w14:textId="77777777" w:rsidR="008B120D" w:rsidRPr="00EF764D" w:rsidRDefault="008B120D" w:rsidP="000C7DC4">
            <w:pPr>
              <w:widowControl w:val="0"/>
              <w:spacing w:line="240" w:lineRule="atLeast"/>
              <w:ind w:firstLine="0"/>
              <w:jc w:val="left"/>
              <w:rPr>
                <w:sz w:val="27"/>
                <w:szCs w:val="27"/>
              </w:rPr>
            </w:pPr>
            <w:r w:rsidRPr="00EF764D">
              <w:rPr>
                <w:color w:val="000000"/>
                <w:sz w:val="27"/>
                <w:szCs w:val="27"/>
              </w:rPr>
              <w:t>Bộ dữ liệu 2 (chiếm 28% môi trường)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5713" w14:textId="77777777" w:rsidR="008B120D" w:rsidRPr="00EF764D" w:rsidRDefault="008B120D" w:rsidP="000C7DC4">
            <w:pPr>
              <w:widowControl w:val="0"/>
              <w:spacing w:line="240" w:lineRule="atLeast"/>
              <w:ind w:firstLine="0"/>
              <w:jc w:val="left"/>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F644B" w14:textId="77777777" w:rsidR="008B120D" w:rsidRPr="00EF764D" w:rsidRDefault="008B120D" w:rsidP="000C7DC4">
            <w:pPr>
              <w:widowControl w:val="0"/>
              <w:spacing w:line="240" w:lineRule="atLeast"/>
              <w:ind w:firstLine="0"/>
              <w:jc w:val="center"/>
              <w:rPr>
                <w:sz w:val="27"/>
                <w:szCs w:val="27"/>
              </w:rPr>
            </w:pPr>
            <w:r w:rsidRPr="00EF764D">
              <w:rPr>
                <w:sz w:val="27"/>
                <w:szCs w:val="27"/>
              </w:rPr>
              <w:t>13.6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7CC5" w14:textId="77777777" w:rsidR="008B120D" w:rsidRPr="00EF764D" w:rsidRDefault="008B120D" w:rsidP="000C7DC4">
            <w:pPr>
              <w:widowControl w:val="0"/>
              <w:spacing w:line="240" w:lineRule="atLeast"/>
              <w:ind w:firstLine="0"/>
              <w:jc w:val="center"/>
              <w:rPr>
                <w:sz w:val="27"/>
                <w:szCs w:val="27"/>
              </w:rPr>
            </w:pPr>
            <w:r w:rsidRPr="00EF764D">
              <w:rPr>
                <w:sz w:val="27"/>
                <w:szCs w:val="27"/>
              </w:rPr>
              <w:t>18.3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5E24" w14:textId="77777777" w:rsidR="008B120D" w:rsidRPr="00EF764D" w:rsidRDefault="008B120D" w:rsidP="000C7DC4">
            <w:pPr>
              <w:widowControl w:val="0"/>
              <w:spacing w:line="240" w:lineRule="atLeast"/>
              <w:ind w:firstLine="0"/>
              <w:jc w:val="center"/>
              <w:rPr>
                <w:sz w:val="27"/>
                <w:szCs w:val="27"/>
              </w:rPr>
            </w:pPr>
            <w:r w:rsidRPr="00EF764D">
              <w:rPr>
                <w:sz w:val="27"/>
                <w:szCs w:val="27"/>
              </w:rPr>
              <w:t>100%</w:t>
            </w:r>
          </w:p>
        </w:tc>
      </w:tr>
      <w:tr w:rsidR="008B120D" w:rsidRPr="009578E5" w14:paraId="3C465954" w14:textId="77777777" w:rsidTr="00532AD3">
        <w:trPr>
          <w:trHeight w:val="159"/>
        </w:trPr>
        <w:tc>
          <w:tcPr>
            <w:tcW w:w="1550" w:type="dxa"/>
            <w:vMerge/>
            <w:tcBorders>
              <w:top w:val="single" w:sz="8" w:space="0" w:color="000000"/>
              <w:left w:val="single" w:sz="8" w:space="0" w:color="000000"/>
              <w:bottom w:val="single" w:sz="8" w:space="0" w:color="000000"/>
              <w:right w:val="single" w:sz="8" w:space="0" w:color="000000"/>
            </w:tcBorders>
            <w:hideMark/>
          </w:tcPr>
          <w:p w14:paraId="5D5772E2" w14:textId="77777777" w:rsidR="008B120D" w:rsidRPr="00EF764D" w:rsidRDefault="008B120D" w:rsidP="000C7DC4">
            <w:pPr>
              <w:spacing w:line="240" w:lineRule="atLeast"/>
              <w:jc w:val="lef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F20BD" w14:textId="77777777" w:rsidR="008B120D" w:rsidRPr="00532AD3" w:rsidRDefault="008B120D" w:rsidP="000C7DC4">
            <w:pPr>
              <w:widowControl w:val="0"/>
              <w:spacing w:line="240" w:lineRule="atLeast"/>
              <w:ind w:firstLine="0"/>
              <w:jc w:val="left"/>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EE4B"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10.6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81FF"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11.5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E9CE" w14:textId="77777777" w:rsidR="008B120D" w:rsidRPr="00532AD3" w:rsidRDefault="008B120D" w:rsidP="000C7DC4">
            <w:pPr>
              <w:widowControl w:val="0"/>
              <w:spacing w:line="240" w:lineRule="atLeast"/>
              <w:ind w:firstLine="0"/>
              <w:jc w:val="center"/>
              <w:rPr>
                <w:b/>
                <w:bCs/>
                <w:sz w:val="27"/>
                <w:szCs w:val="27"/>
              </w:rPr>
            </w:pPr>
            <w:r w:rsidRPr="00532AD3">
              <w:rPr>
                <w:b/>
                <w:sz w:val="27"/>
                <w:szCs w:val="27"/>
              </w:rPr>
              <w:t>100%</w:t>
            </w:r>
          </w:p>
        </w:tc>
      </w:tr>
      <w:tr w:rsidR="008B120D" w:rsidRPr="009578E5" w14:paraId="62488562" w14:textId="77777777" w:rsidTr="00532AD3">
        <w:trPr>
          <w:trHeight w:val="159"/>
        </w:trPr>
        <w:tc>
          <w:tcPr>
            <w:tcW w:w="1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CF05" w14:textId="77777777" w:rsidR="008B120D" w:rsidRPr="00EF764D" w:rsidRDefault="008B120D" w:rsidP="000C7DC4">
            <w:pPr>
              <w:widowControl w:val="0"/>
              <w:spacing w:line="240" w:lineRule="atLeast"/>
              <w:ind w:firstLine="0"/>
              <w:jc w:val="left"/>
              <w:rPr>
                <w:sz w:val="27"/>
                <w:szCs w:val="27"/>
              </w:rPr>
            </w:pPr>
            <w:r w:rsidRPr="00EF764D">
              <w:rPr>
                <w:color w:val="000000"/>
                <w:sz w:val="27"/>
                <w:szCs w:val="27"/>
              </w:rPr>
              <w:t>Bộ dữ liệu 3 (chiếm 31% môi trường)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BD50C" w14:textId="77777777" w:rsidR="008B120D" w:rsidRPr="00EF764D" w:rsidRDefault="008B120D" w:rsidP="000C7DC4">
            <w:pPr>
              <w:widowControl w:val="0"/>
              <w:spacing w:line="240" w:lineRule="atLeast"/>
              <w:ind w:firstLine="0"/>
              <w:jc w:val="left"/>
              <w:rPr>
                <w:sz w:val="27"/>
                <w:szCs w:val="27"/>
              </w:rPr>
            </w:pPr>
            <w:r w:rsidRPr="00EF764D">
              <w:rPr>
                <w:sz w:val="27"/>
                <w:szCs w:val="27"/>
              </w:rPr>
              <w:t>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0C4C" w14:textId="77777777" w:rsidR="008B120D" w:rsidRPr="00EF764D" w:rsidRDefault="008B120D" w:rsidP="000C7DC4">
            <w:pPr>
              <w:widowControl w:val="0"/>
              <w:spacing w:line="240" w:lineRule="atLeast"/>
              <w:ind w:firstLine="0"/>
              <w:jc w:val="center"/>
              <w:rPr>
                <w:sz w:val="27"/>
                <w:szCs w:val="27"/>
              </w:rPr>
            </w:pPr>
            <w:r w:rsidRPr="00EF764D">
              <w:rPr>
                <w:sz w:val="27"/>
                <w:szCs w:val="27"/>
              </w:rPr>
              <w:t>14.1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97867" w14:textId="77777777" w:rsidR="008B120D" w:rsidRPr="00EF764D" w:rsidRDefault="008B120D" w:rsidP="000C7DC4">
            <w:pPr>
              <w:widowControl w:val="0"/>
              <w:spacing w:line="240" w:lineRule="atLeast"/>
              <w:ind w:firstLine="0"/>
              <w:jc w:val="center"/>
              <w:rPr>
                <w:sz w:val="27"/>
                <w:szCs w:val="27"/>
              </w:rPr>
            </w:pPr>
            <w:r w:rsidRPr="00EF764D">
              <w:rPr>
                <w:sz w:val="27"/>
                <w:szCs w:val="27"/>
              </w:rPr>
              <w:t>16.6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CFB7B" w14:textId="77777777" w:rsidR="008B120D" w:rsidRPr="00EF764D" w:rsidRDefault="008B120D" w:rsidP="000C7DC4">
            <w:pPr>
              <w:widowControl w:val="0"/>
              <w:spacing w:line="240" w:lineRule="atLeast"/>
              <w:ind w:firstLine="0"/>
              <w:jc w:val="center"/>
              <w:rPr>
                <w:sz w:val="27"/>
                <w:szCs w:val="27"/>
              </w:rPr>
            </w:pPr>
            <w:r w:rsidRPr="00EF764D">
              <w:rPr>
                <w:sz w:val="27"/>
                <w:szCs w:val="27"/>
              </w:rPr>
              <w:t>100%</w:t>
            </w:r>
          </w:p>
        </w:tc>
      </w:tr>
      <w:tr w:rsidR="008B120D" w:rsidRPr="009578E5" w14:paraId="66E6DACB" w14:textId="77777777" w:rsidTr="00532AD3">
        <w:trPr>
          <w:trHeight w:val="159"/>
        </w:trPr>
        <w:tc>
          <w:tcPr>
            <w:tcW w:w="1550" w:type="dxa"/>
            <w:vMerge/>
            <w:tcBorders>
              <w:top w:val="single" w:sz="8" w:space="0" w:color="000000"/>
              <w:left w:val="single" w:sz="8" w:space="0" w:color="000000"/>
              <w:bottom w:val="single" w:sz="8" w:space="0" w:color="000000"/>
              <w:right w:val="single" w:sz="8" w:space="0" w:color="000000"/>
            </w:tcBorders>
            <w:hideMark/>
          </w:tcPr>
          <w:p w14:paraId="1331E96E" w14:textId="77777777" w:rsidR="008B120D" w:rsidRPr="00EF764D" w:rsidRDefault="008B120D" w:rsidP="000C7DC4">
            <w:pPr>
              <w:spacing w:line="240" w:lineRule="atLeast"/>
              <w:jc w:val="left"/>
              <w:rPr>
                <w:sz w:val="27"/>
                <w:szCs w:val="27"/>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D8DB" w14:textId="77777777" w:rsidR="008B120D" w:rsidRPr="00532AD3" w:rsidRDefault="008B120D" w:rsidP="000C7DC4">
            <w:pPr>
              <w:widowControl w:val="0"/>
              <w:spacing w:line="240" w:lineRule="atLeast"/>
              <w:ind w:firstLine="0"/>
              <w:jc w:val="left"/>
              <w:rPr>
                <w:b/>
                <w:sz w:val="27"/>
                <w:szCs w:val="27"/>
              </w:rPr>
            </w:pPr>
            <w:r w:rsidRPr="00532AD3">
              <w:rPr>
                <w:b/>
                <w:sz w:val="27"/>
                <w:szCs w:val="27"/>
              </w:rPr>
              <w:t>IACO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036BC"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7.3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070" w14:textId="77777777" w:rsidR="008B120D" w:rsidRPr="00532AD3" w:rsidRDefault="008B120D" w:rsidP="000C7DC4">
            <w:pPr>
              <w:widowControl w:val="0"/>
              <w:spacing w:line="240" w:lineRule="atLeast"/>
              <w:ind w:firstLine="0"/>
              <w:jc w:val="center"/>
              <w:rPr>
                <w:b/>
                <w:bCs/>
                <w:sz w:val="27"/>
                <w:szCs w:val="27"/>
              </w:rPr>
            </w:pPr>
            <w:r w:rsidRPr="00532AD3">
              <w:rPr>
                <w:b/>
                <w:color w:val="000000"/>
                <w:sz w:val="27"/>
                <w:szCs w:val="27"/>
              </w:rPr>
              <w:t>10.7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63DA0" w14:textId="77777777" w:rsidR="008B120D" w:rsidRPr="00532AD3" w:rsidRDefault="008B120D" w:rsidP="000C7DC4">
            <w:pPr>
              <w:widowControl w:val="0"/>
              <w:spacing w:line="240" w:lineRule="atLeast"/>
              <w:ind w:firstLine="0"/>
              <w:jc w:val="center"/>
              <w:rPr>
                <w:b/>
                <w:bCs/>
                <w:sz w:val="27"/>
                <w:szCs w:val="27"/>
              </w:rPr>
            </w:pPr>
            <w:r w:rsidRPr="00532AD3">
              <w:rPr>
                <w:b/>
                <w:sz w:val="27"/>
                <w:szCs w:val="27"/>
              </w:rPr>
              <w:t>100%</w:t>
            </w:r>
          </w:p>
        </w:tc>
      </w:tr>
    </w:tbl>
    <w:p w14:paraId="18837DCC" w14:textId="01F747F8" w:rsidR="008B120D" w:rsidRPr="008B120D" w:rsidRDefault="008B120D" w:rsidP="00665A1F">
      <w:pPr>
        <w:spacing w:before="240"/>
        <w:ind w:firstLine="0"/>
        <w:rPr>
          <w:b/>
          <w:sz w:val="27"/>
          <w:szCs w:val="27"/>
        </w:rPr>
      </w:pPr>
      <w:r w:rsidRPr="008B120D">
        <w:rPr>
          <w:b/>
          <w:sz w:val="27"/>
          <w:szCs w:val="27"/>
        </w:rPr>
        <w:t>5. TÀI LIỆU THAM KHẢO</w: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4986"/>
      </w:tblGrid>
      <w:tr w:rsidR="008B120D" w14:paraId="68966B42" w14:textId="77777777" w:rsidTr="002952FC">
        <w:trPr>
          <w:trHeight w:val="1288"/>
        </w:trPr>
        <w:tc>
          <w:tcPr>
            <w:tcW w:w="543" w:type="dxa"/>
          </w:tcPr>
          <w:p w14:paraId="2896A2FB" w14:textId="0CAEC3BA" w:rsidR="008B120D" w:rsidRDefault="008B120D" w:rsidP="008B120D">
            <w:pPr>
              <w:ind w:firstLine="0"/>
              <w:rPr>
                <w:sz w:val="27"/>
                <w:szCs w:val="27"/>
              </w:rPr>
            </w:pPr>
            <w:r>
              <w:rPr>
                <w:sz w:val="27"/>
                <w:szCs w:val="27"/>
              </w:rPr>
              <w:t>[1]</w:t>
            </w:r>
          </w:p>
        </w:tc>
        <w:tc>
          <w:tcPr>
            <w:tcW w:w="4986" w:type="dxa"/>
          </w:tcPr>
          <w:p w14:paraId="35F73AC5" w14:textId="3F4A55F6" w:rsidR="008B120D" w:rsidRPr="008B120D" w:rsidRDefault="008B120D" w:rsidP="002952FC">
            <w:pPr>
              <w:ind w:firstLine="0"/>
              <w:jc w:val="left"/>
              <w:rPr>
                <w:sz w:val="27"/>
                <w:szCs w:val="27"/>
              </w:rPr>
            </w:pPr>
            <w:r>
              <w:rPr>
                <w:sz w:val="27"/>
                <w:szCs w:val="27"/>
                <w:shd w:val="clear" w:color="auto" w:fill="FFFFFF"/>
              </w:rPr>
              <w:t>F.</w:t>
            </w:r>
            <w:r w:rsidRPr="008B120D">
              <w:rPr>
                <w:sz w:val="27"/>
                <w:szCs w:val="27"/>
                <w:shd w:val="clear" w:color="auto" w:fill="FFFFFF"/>
              </w:rPr>
              <w:t>H</w:t>
            </w:r>
            <w:r>
              <w:rPr>
                <w:sz w:val="27"/>
                <w:szCs w:val="27"/>
                <w:shd w:val="clear" w:color="auto" w:fill="FFFFFF"/>
              </w:rPr>
              <w:t>.Ajeil,</w:t>
            </w:r>
            <w:r w:rsidRPr="008B120D">
              <w:rPr>
                <w:sz w:val="27"/>
                <w:szCs w:val="27"/>
                <w:shd w:val="clear" w:color="auto" w:fill="FFFFFF"/>
              </w:rPr>
              <w:t xml:space="preserve"> et al. (2020). Grid-based mobile robot path planning using aging - based ant colony optimization algorithm in static and dynamic environments. </w:t>
            </w:r>
          </w:p>
        </w:tc>
      </w:tr>
      <w:tr w:rsidR="008B120D" w14:paraId="33FD0215" w14:textId="77777777" w:rsidTr="002952FC">
        <w:trPr>
          <w:trHeight w:val="1122"/>
        </w:trPr>
        <w:tc>
          <w:tcPr>
            <w:tcW w:w="543" w:type="dxa"/>
          </w:tcPr>
          <w:p w14:paraId="6D9DBF0E" w14:textId="238242EF" w:rsidR="008B120D" w:rsidRDefault="008B120D" w:rsidP="008B120D">
            <w:pPr>
              <w:ind w:firstLine="0"/>
              <w:rPr>
                <w:sz w:val="27"/>
                <w:szCs w:val="27"/>
              </w:rPr>
            </w:pPr>
            <w:r>
              <w:rPr>
                <w:sz w:val="27"/>
                <w:szCs w:val="27"/>
              </w:rPr>
              <w:t>[2]</w:t>
            </w:r>
          </w:p>
        </w:tc>
        <w:tc>
          <w:tcPr>
            <w:tcW w:w="4986" w:type="dxa"/>
          </w:tcPr>
          <w:p w14:paraId="57B7747F" w14:textId="21D0A6BF" w:rsidR="008B120D" w:rsidRPr="00BA242D" w:rsidRDefault="008B120D" w:rsidP="002952FC">
            <w:pPr>
              <w:ind w:firstLine="0"/>
              <w:jc w:val="left"/>
              <w:rPr>
                <w:sz w:val="27"/>
                <w:szCs w:val="27"/>
              </w:rPr>
            </w:pPr>
            <w:r w:rsidRPr="00BA242D">
              <w:rPr>
                <w:sz w:val="27"/>
                <w:szCs w:val="27"/>
              </w:rPr>
              <w:t xml:space="preserve">Khaled Akka and Farid Khaber (2018). Mobile robot path planning using an improved ant colony optimization. </w:t>
            </w:r>
          </w:p>
        </w:tc>
      </w:tr>
      <w:tr w:rsidR="003B08DE" w14:paraId="00575EF1" w14:textId="77777777" w:rsidTr="002952FC">
        <w:trPr>
          <w:trHeight w:val="2046"/>
        </w:trPr>
        <w:tc>
          <w:tcPr>
            <w:tcW w:w="543" w:type="dxa"/>
          </w:tcPr>
          <w:p w14:paraId="0C45A038" w14:textId="7855F589" w:rsidR="003B08DE" w:rsidRDefault="003B08DE" w:rsidP="003B08DE">
            <w:pPr>
              <w:ind w:firstLine="0"/>
              <w:rPr>
                <w:sz w:val="27"/>
                <w:szCs w:val="27"/>
              </w:rPr>
            </w:pPr>
            <w:r>
              <w:rPr>
                <w:sz w:val="27"/>
                <w:szCs w:val="27"/>
              </w:rPr>
              <w:t>[3]</w:t>
            </w:r>
          </w:p>
        </w:tc>
        <w:tc>
          <w:tcPr>
            <w:tcW w:w="4986" w:type="dxa"/>
          </w:tcPr>
          <w:p w14:paraId="66204DD9" w14:textId="65AD63F8" w:rsidR="003B08DE" w:rsidRDefault="003B08DE" w:rsidP="002952FC">
            <w:pPr>
              <w:ind w:firstLine="0"/>
              <w:rPr>
                <w:sz w:val="27"/>
                <w:szCs w:val="27"/>
              </w:rPr>
            </w:pPr>
            <w:r>
              <w:t>D.R.Parhi and J.K.Pothal (2011). Intelligent navigation of multiple mobile robots using an ant colony optimization technique in a highly cluttered environment.</w:t>
            </w:r>
          </w:p>
        </w:tc>
      </w:tr>
    </w:tbl>
    <w:p w14:paraId="4C368E96" w14:textId="4EC3EC31" w:rsidR="00DA5BF8" w:rsidRPr="003673F9" w:rsidRDefault="00DA5BF8" w:rsidP="003B08DE">
      <w:pPr>
        <w:pStyle w:val="BodyTextIndent"/>
        <w:tabs>
          <w:tab w:val="num" w:pos="540"/>
        </w:tabs>
        <w:spacing w:after="0" w:line="260" w:lineRule="atLeast"/>
        <w:ind w:firstLine="0"/>
        <w:jc w:val="left"/>
        <w:rPr>
          <w:rFonts w:ascii="Times New Roman" w:eastAsia="Times" w:hAnsi="Times New Roman"/>
          <w:vanish/>
          <w:color w:val="FF0000"/>
          <w:sz w:val="27"/>
          <w:szCs w:val="27"/>
          <w:lang w:eastAsia="ja-JP"/>
        </w:rPr>
        <w:sectPr w:rsidR="00DA5BF8" w:rsidRPr="003673F9" w:rsidSect="0095553B">
          <w:type w:val="continuous"/>
          <w:pgSz w:w="11907" w:h="16840" w:code="9"/>
          <w:pgMar w:top="1134" w:right="851" w:bottom="851" w:left="851" w:header="720" w:footer="284" w:gutter="0"/>
          <w:cols w:num="2" w:space="284"/>
          <w:docGrid w:linePitch="360"/>
        </w:sectPr>
      </w:pPr>
      <w:r>
        <w:rPr>
          <w:rFonts w:ascii="Times New Roman" w:eastAsia="Times" w:hAnsi="Times New Roman"/>
          <w:vanish/>
          <w:color w:val="FF0000"/>
          <w:sz w:val="27"/>
          <w:szCs w:val="27"/>
          <w:lang w:eastAsia="ja-JP"/>
        </w:rPr>
        <w:br w:type="page"/>
      </w:r>
    </w:p>
    <w:bookmarkEnd w:id="0"/>
    <w:p w14:paraId="6F4D1561" w14:textId="08BF2B93" w:rsidR="009269E2" w:rsidRPr="00A42FB6" w:rsidRDefault="009269E2" w:rsidP="0095553B">
      <w:pPr>
        <w:spacing w:before="120"/>
        <w:ind w:firstLine="0"/>
        <w:jc w:val="left"/>
        <w:rPr>
          <w:b/>
          <w:vanish/>
          <w:sz w:val="27"/>
          <w:szCs w:val="27"/>
        </w:rPr>
      </w:pPr>
    </w:p>
    <w:sectPr w:rsidR="009269E2" w:rsidRPr="00A42FB6" w:rsidSect="00E75A4E">
      <w:footerReference w:type="even" r:id="rId15"/>
      <w:footerReference w:type="default" r:id="rId16"/>
      <w:pgSz w:w="11907" w:h="16840" w:code="9"/>
      <w:pgMar w:top="1134" w:right="851" w:bottom="851" w:left="851" w:header="720" w:footer="284"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3FAE5" w14:textId="77777777" w:rsidR="00277FDF" w:rsidRDefault="00277FDF">
      <w:pPr>
        <w:spacing w:line="240" w:lineRule="auto"/>
      </w:pPr>
      <w:r>
        <w:separator/>
      </w:r>
    </w:p>
  </w:endnote>
  <w:endnote w:type="continuationSeparator" w:id="0">
    <w:p w14:paraId="1104E657" w14:textId="77777777" w:rsidR="00277FDF" w:rsidRDefault="00277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96EE8" w14:textId="77777777" w:rsidR="00337996" w:rsidRDefault="00337996" w:rsidP="00E75A4E">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89750" w14:textId="77777777" w:rsidR="00337996" w:rsidRDefault="00337996" w:rsidP="00E75A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441C5E8" w14:textId="77777777" w:rsidR="00337996" w:rsidRDefault="0033799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FF6CB" w14:textId="78660FD5" w:rsidR="00337996" w:rsidRPr="002D355B" w:rsidRDefault="00337996" w:rsidP="00E75A4E">
    <w:pPr>
      <w:pStyle w:val="Footer"/>
      <w:framePr w:wrap="around" w:vAnchor="text" w:hAnchor="margin" w:xAlign="center" w:y="1"/>
      <w:spacing w:line="240" w:lineRule="auto"/>
      <w:ind w:firstLine="0"/>
      <w:rPr>
        <w:rStyle w:val="PageNumber"/>
        <w:rFonts w:ascii="Myriad Pro" w:hAnsi="Myriad Pro"/>
        <w:sz w:val="24"/>
        <w:szCs w:val="24"/>
      </w:rPr>
    </w:pPr>
    <w:r w:rsidRPr="002D355B">
      <w:rPr>
        <w:rStyle w:val="PageNumber"/>
        <w:rFonts w:ascii="Myriad Pro" w:hAnsi="Myriad Pro"/>
        <w:sz w:val="24"/>
        <w:szCs w:val="24"/>
      </w:rPr>
      <w:fldChar w:fldCharType="begin"/>
    </w:r>
    <w:r w:rsidRPr="002D355B">
      <w:rPr>
        <w:rStyle w:val="PageNumber"/>
        <w:rFonts w:ascii="Myriad Pro" w:hAnsi="Myriad Pro"/>
        <w:sz w:val="24"/>
        <w:szCs w:val="24"/>
      </w:rPr>
      <w:instrText xml:space="preserve">PAGE  </w:instrText>
    </w:r>
    <w:r w:rsidRPr="002D355B">
      <w:rPr>
        <w:rStyle w:val="PageNumber"/>
        <w:rFonts w:ascii="Myriad Pro" w:hAnsi="Myriad Pro"/>
        <w:sz w:val="24"/>
        <w:szCs w:val="24"/>
      </w:rPr>
      <w:fldChar w:fldCharType="separate"/>
    </w:r>
    <w:r w:rsidR="002952FC">
      <w:rPr>
        <w:rStyle w:val="PageNumber"/>
        <w:rFonts w:ascii="Myriad Pro" w:hAnsi="Myriad Pro"/>
        <w:noProof/>
        <w:sz w:val="24"/>
        <w:szCs w:val="24"/>
      </w:rPr>
      <w:t>5</w:t>
    </w:r>
    <w:r w:rsidRPr="002D355B">
      <w:rPr>
        <w:rStyle w:val="PageNumber"/>
        <w:rFonts w:ascii="Myriad Pro" w:hAnsi="Myriad Pro"/>
        <w:sz w:val="24"/>
        <w:szCs w:val="24"/>
      </w:rPr>
      <w:fldChar w:fldCharType="end"/>
    </w:r>
  </w:p>
  <w:p w14:paraId="10FBA72F" w14:textId="77777777" w:rsidR="00337996" w:rsidRDefault="003379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AD3F8" w14:textId="77777777" w:rsidR="00277FDF" w:rsidRDefault="00277FDF">
      <w:pPr>
        <w:spacing w:line="240" w:lineRule="auto"/>
      </w:pPr>
      <w:r>
        <w:separator/>
      </w:r>
    </w:p>
  </w:footnote>
  <w:footnote w:type="continuationSeparator" w:id="0">
    <w:p w14:paraId="24C019E5" w14:textId="77777777" w:rsidR="00277FDF" w:rsidRDefault="00277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ED5A" w14:textId="77777777" w:rsidR="00337996" w:rsidRPr="004453BD" w:rsidRDefault="00337996" w:rsidP="00E75A4E">
    <w:pPr>
      <w:pBdr>
        <w:bottom w:val="single" w:sz="4" w:space="1" w:color="auto"/>
      </w:pBdr>
      <w:spacing w:line="240" w:lineRule="atLeast"/>
      <w:jc w:val="right"/>
      <w:rPr>
        <w:rFonts w:ascii="Arial" w:hAnsi="Arial" w:cs="Arial"/>
        <w:i/>
        <w:sz w:val="20"/>
        <w:szCs w:val="20"/>
      </w:rPr>
    </w:pPr>
    <w:r w:rsidRPr="00D55B24">
      <w:rPr>
        <w:b/>
        <w:sz w:val="24"/>
        <w:szCs w:val="20"/>
      </w:rPr>
      <w:t xml:space="preserve">PHỤ LỤC: QUY ĐỊNH VIẾT BÁO CÁO </w:t>
    </w:r>
    <w:r>
      <w:rPr>
        <w:b/>
        <w:sz w:val="24"/>
        <w:szCs w:val="20"/>
      </w:rPr>
      <w:t>RÚT GỌN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95FD8" w14:textId="77777777" w:rsidR="00337996" w:rsidRPr="001C087A" w:rsidRDefault="00337996" w:rsidP="001C087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815"/>
    <w:multiLevelType w:val="hybridMultilevel"/>
    <w:tmpl w:val="BCD4B564"/>
    <w:lvl w:ilvl="0" w:tplc="042A0005">
      <w:start w:val="1"/>
      <w:numFmt w:val="bullet"/>
      <w:lvlText w:val=""/>
      <w:lvlJc w:val="left"/>
      <w:pPr>
        <w:ind w:left="1068" w:hanging="360"/>
      </w:pPr>
      <w:rPr>
        <w:rFonts w:ascii="Wingdings" w:hAnsi="Wingdings"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1" w15:restartNumberingAfterBreak="0">
    <w:nsid w:val="06C306A0"/>
    <w:multiLevelType w:val="hybridMultilevel"/>
    <w:tmpl w:val="945ADBD6"/>
    <w:lvl w:ilvl="0" w:tplc="042A0005">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0D7278A8"/>
    <w:multiLevelType w:val="multilevel"/>
    <w:tmpl w:val="C8A2985E"/>
    <w:lvl w:ilvl="0">
      <w:start w:val="1"/>
      <w:numFmt w:val="decimal"/>
      <w:pStyle w:val="06NumeratedHeading1"/>
      <w:lvlText w:val="%1."/>
      <w:lvlJc w:val="left"/>
      <w:pPr>
        <w:ind w:left="720" w:hanging="360"/>
      </w:pPr>
      <w:rPr>
        <w:rFonts w:cs="Times New Roman" w:hint="default"/>
        <w:b/>
        <w:i w:val="0"/>
      </w:rPr>
    </w:lvl>
    <w:lvl w:ilvl="1">
      <w:start w:val="1"/>
      <w:numFmt w:val="decimal"/>
      <w:pStyle w:val="06NumeratedHeading2"/>
      <w:isLgl/>
      <w:lvlText w:val="%1.%2"/>
      <w:lvlJc w:val="left"/>
      <w:pPr>
        <w:ind w:left="720" w:hanging="360"/>
      </w:pPr>
      <w:rPr>
        <w:rFonts w:cs="Times New Roman" w:hint="default"/>
      </w:rPr>
    </w:lvl>
    <w:lvl w:ilvl="2">
      <w:start w:val="1"/>
      <w:numFmt w:val="decimal"/>
      <w:pStyle w:val="06NumeratedHeding3"/>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F432A93"/>
    <w:multiLevelType w:val="hybridMultilevel"/>
    <w:tmpl w:val="21981616"/>
    <w:lvl w:ilvl="0" w:tplc="042A0005">
      <w:start w:val="1"/>
      <w:numFmt w:val="bullet"/>
      <w:lvlText w:val=""/>
      <w:lvlJc w:val="left"/>
      <w:pPr>
        <w:ind w:left="1211" w:hanging="360"/>
      </w:pPr>
      <w:rPr>
        <w:rFonts w:ascii="Wingdings" w:hAnsi="Wingdings" w:hint="default"/>
      </w:rPr>
    </w:lvl>
    <w:lvl w:ilvl="1" w:tplc="042A0003">
      <w:start w:val="1"/>
      <w:numFmt w:val="bullet"/>
      <w:lvlText w:val="o"/>
      <w:lvlJc w:val="left"/>
      <w:pPr>
        <w:ind w:left="1931" w:hanging="360"/>
      </w:pPr>
      <w:rPr>
        <w:rFonts w:ascii="Courier New" w:hAnsi="Courier New" w:cs="Courier New" w:hint="default"/>
      </w:rPr>
    </w:lvl>
    <w:lvl w:ilvl="2" w:tplc="042A0005">
      <w:start w:val="1"/>
      <w:numFmt w:val="bullet"/>
      <w:lvlText w:val=""/>
      <w:lvlJc w:val="left"/>
      <w:pPr>
        <w:ind w:left="2651" w:hanging="360"/>
      </w:pPr>
      <w:rPr>
        <w:rFonts w:ascii="Wingdings" w:hAnsi="Wingdings" w:hint="default"/>
      </w:rPr>
    </w:lvl>
    <w:lvl w:ilvl="3" w:tplc="042A0001">
      <w:start w:val="1"/>
      <w:numFmt w:val="bullet"/>
      <w:lvlText w:val=""/>
      <w:lvlJc w:val="left"/>
      <w:pPr>
        <w:ind w:left="3371" w:hanging="360"/>
      </w:pPr>
      <w:rPr>
        <w:rFonts w:ascii="Symbol" w:hAnsi="Symbol" w:hint="default"/>
      </w:rPr>
    </w:lvl>
    <w:lvl w:ilvl="4" w:tplc="042A0003">
      <w:start w:val="1"/>
      <w:numFmt w:val="bullet"/>
      <w:lvlText w:val="o"/>
      <w:lvlJc w:val="left"/>
      <w:pPr>
        <w:ind w:left="4091" w:hanging="360"/>
      </w:pPr>
      <w:rPr>
        <w:rFonts w:ascii="Courier New" w:hAnsi="Courier New" w:cs="Courier New" w:hint="default"/>
      </w:rPr>
    </w:lvl>
    <w:lvl w:ilvl="5" w:tplc="042A0005">
      <w:start w:val="1"/>
      <w:numFmt w:val="bullet"/>
      <w:lvlText w:val=""/>
      <w:lvlJc w:val="left"/>
      <w:pPr>
        <w:ind w:left="4811" w:hanging="360"/>
      </w:pPr>
      <w:rPr>
        <w:rFonts w:ascii="Wingdings" w:hAnsi="Wingdings" w:hint="default"/>
      </w:rPr>
    </w:lvl>
    <w:lvl w:ilvl="6" w:tplc="042A0001">
      <w:start w:val="1"/>
      <w:numFmt w:val="bullet"/>
      <w:lvlText w:val=""/>
      <w:lvlJc w:val="left"/>
      <w:pPr>
        <w:ind w:left="5531" w:hanging="360"/>
      </w:pPr>
      <w:rPr>
        <w:rFonts w:ascii="Symbol" w:hAnsi="Symbol" w:hint="default"/>
      </w:rPr>
    </w:lvl>
    <w:lvl w:ilvl="7" w:tplc="042A0003">
      <w:start w:val="1"/>
      <w:numFmt w:val="bullet"/>
      <w:lvlText w:val="o"/>
      <w:lvlJc w:val="left"/>
      <w:pPr>
        <w:ind w:left="6251" w:hanging="360"/>
      </w:pPr>
      <w:rPr>
        <w:rFonts w:ascii="Courier New" w:hAnsi="Courier New" w:cs="Courier New" w:hint="default"/>
      </w:rPr>
    </w:lvl>
    <w:lvl w:ilvl="8" w:tplc="042A0005">
      <w:start w:val="1"/>
      <w:numFmt w:val="bullet"/>
      <w:lvlText w:val=""/>
      <w:lvlJc w:val="left"/>
      <w:pPr>
        <w:ind w:left="6971" w:hanging="360"/>
      </w:pPr>
      <w:rPr>
        <w:rFonts w:ascii="Wingdings" w:hAnsi="Wingdings" w:hint="default"/>
      </w:rPr>
    </w:lvl>
  </w:abstractNum>
  <w:abstractNum w:abstractNumId="4" w15:restartNumberingAfterBreak="0">
    <w:nsid w:val="16947305"/>
    <w:multiLevelType w:val="hybridMultilevel"/>
    <w:tmpl w:val="E44A9B0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222" w:hanging="360"/>
      </w:pPr>
      <w:rPr>
        <w:rFonts w:ascii="Courier New" w:hAnsi="Courier New" w:cs="Courier New" w:hint="default"/>
      </w:rPr>
    </w:lvl>
    <w:lvl w:ilvl="2" w:tplc="042A0005">
      <w:start w:val="1"/>
      <w:numFmt w:val="bullet"/>
      <w:lvlText w:val=""/>
      <w:lvlJc w:val="left"/>
      <w:pPr>
        <w:ind w:left="1942" w:hanging="360"/>
      </w:pPr>
      <w:rPr>
        <w:rFonts w:ascii="Wingdings" w:hAnsi="Wingdings" w:hint="default"/>
      </w:rPr>
    </w:lvl>
    <w:lvl w:ilvl="3" w:tplc="042A0001">
      <w:start w:val="1"/>
      <w:numFmt w:val="bullet"/>
      <w:lvlText w:val=""/>
      <w:lvlJc w:val="left"/>
      <w:pPr>
        <w:ind w:left="2662" w:hanging="360"/>
      </w:pPr>
      <w:rPr>
        <w:rFonts w:ascii="Symbol" w:hAnsi="Symbol" w:hint="default"/>
      </w:rPr>
    </w:lvl>
    <w:lvl w:ilvl="4" w:tplc="042A0003">
      <w:start w:val="1"/>
      <w:numFmt w:val="bullet"/>
      <w:lvlText w:val="o"/>
      <w:lvlJc w:val="left"/>
      <w:pPr>
        <w:ind w:left="3382" w:hanging="360"/>
      </w:pPr>
      <w:rPr>
        <w:rFonts w:ascii="Courier New" w:hAnsi="Courier New" w:cs="Courier New" w:hint="default"/>
      </w:rPr>
    </w:lvl>
    <w:lvl w:ilvl="5" w:tplc="042A0005">
      <w:start w:val="1"/>
      <w:numFmt w:val="bullet"/>
      <w:lvlText w:val=""/>
      <w:lvlJc w:val="left"/>
      <w:pPr>
        <w:ind w:left="4102" w:hanging="360"/>
      </w:pPr>
      <w:rPr>
        <w:rFonts w:ascii="Wingdings" w:hAnsi="Wingdings" w:hint="default"/>
      </w:rPr>
    </w:lvl>
    <w:lvl w:ilvl="6" w:tplc="042A0001">
      <w:start w:val="1"/>
      <w:numFmt w:val="bullet"/>
      <w:lvlText w:val=""/>
      <w:lvlJc w:val="left"/>
      <w:pPr>
        <w:ind w:left="4822" w:hanging="360"/>
      </w:pPr>
      <w:rPr>
        <w:rFonts w:ascii="Symbol" w:hAnsi="Symbol" w:hint="default"/>
      </w:rPr>
    </w:lvl>
    <w:lvl w:ilvl="7" w:tplc="042A0003">
      <w:start w:val="1"/>
      <w:numFmt w:val="bullet"/>
      <w:lvlText w:val="o"/>
      <w:lvlJc w:val="left"/>
      <w:pPr>
        <w:ind w:left="5542" w:hanging="360"/>
      </w:pPr>
      <w:rPr>
        <w:rFonts w:ascii="Courier New" w:hAnsi="Courier New" w:cs="Courier New" w:hint="default"/>
      </w:rPr>
    </w:lvl>
    <w:lvl w:ilvl="8" w:tplc="042A0005">
      <w:start w:val="1"/>
      <w:numFmt w:val="bullet"/>
      <w:lvlText w:val=""/>
      <w:lvlJc w:val="left"/>
      <w:pPr>
        <w:ind w:left="6262" w:hanging="360"/>
      </w:pPr>
      <w:rPr>
        <w:rFonts w:ascii="Wingdings" w:hAnsi="Wingdings" w:hint="default"/>
      </w:rPr>
    </w:lvl>
  </w:abstractNum>
  <w:abstractNum w:abstractNumId="5" w15:restartNumberingAfterBreak="0">
    <w:nsid w:val="18E5360E"/>
    <w:multiLevelType w:val="hybridMultilevel"/>
    <w:tmpl w:val="787C9956"/>
    <w:lvl w:ilvl="0" w:tplc="FB044AA8">
      <w:start w:val="1"/>
      <w:numFmt w:val="bullet"/>
      <w:lvlText w:val="-"/>
      <w:lvlJc w:val="left"/>
      <w:pPr>
        <w:ind w:left="108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75441A"/>
    <w:multiLevelType w:val="hybridMultilevel"/>
    <w:tmpl w:val="9800D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9152F"/>
    <w:multiLevelType w:val="hybridMultilevel"/>
    <w:tmpl w:val="046E61A8"/>
    <w:lvl w:ilvl="0" w:tplc="1EF06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1A71CA"/>
    <w:multiLevelType w:val="multilevel"/>
    <w:tmpl w:val="213C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61AF4"/>
    <w:multiLevelType w:val="multilevel"/>
    <w:tmpl w:val="7764B7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69015D5"/>
    <w:multiLevelType w:val="hybridMultilevel"/>
    <w:tmpl w:val="32BCC21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168E9"/>
    <w:multiLevelType w:val="hybridMultilevel"/>
    <w:tmpl w:val="73D67358"/>
    <w:lvl w:ilvl="0" w:tplc="042A0001">
      <w:start w:val="1"/>
      <w:numFmt w:val="bullet"/>
      <w:lvlText w:val=""/>
      <w:lvlJc w:val="left"/>
      <w:pPr>
        <w:ind w:left="643" w:hanging="360"/>
      </w:pPr>
      <w:rPr>
        <w:rFonts w:ascii="Symbol" w:hAnsi="Symbol" w:hint="default"/>
      </w:rPr>
    </w:lvl>
    <w:lvl w:ilvl="1" w:tplc="042A0003">
      <w:start w:val="1"/>
      <w:numFmt w:val="bullet"/>
      <w:lvlText w:val="o"/>
      <w:lvlJc w:val="left"/>
      <w:pPr>
        <w:ind w:left="1363" w:hanging="360"/>
      </w:pPr>
      <w:rPr>
        <w:rFonts w:ascii="Courier New" w:hAnsi="Courier New" w:cs="Courier New" w:hint="default"/>
      </w:rPr>
    </w:lvl>
    <w:lvl w:ilvl="2" w:tplc="042A0005">
      <w:start w:val="1"/>
      <w:numFmt w:val="bullet"/>
      <w:lvlText w:val=""/>
      <w:lvlJc w:val="left"/>
      <w:pPr>
        <w:ind w:left="2083" w:hanging="360"/>
      </w:pPr>
      <w:rPr>
        <w:rFonts w:ascii="Wingdings" w:hAnsi="Wingdings" w:hint="default"/>
      </w:rPr>
    </w:lvl>
    <w:lvl w:ilvl="3" w:tplc="042A0001">
      <w:start w:val="1"/>
      <w:numFmt w:val="bullet"/>
      <w:lvlText w:val=""/>
      <w:lvlJc w:val="left"/>
      <w:pPr>
        <w:ind w:left="2803" w:hanging="360"/>
      </w:pPr>
      <w:rPr>
        <w:rFonts w:ascii="Symbol" w:hAnsi="Symbol" w:hint="default"/>
      </w:rPr>
    </w:lvl>
    <w:lvl w:ilvl="4" w:tplc="042A0003">
      <w:start w:val="1"/>
      <w:numFmt w:val="bullet"/>
      <w:lvlText w:val="o"/>
      <w:lvlJc w:val="left"/>
      <w:pPr>
        <w:ind w:left="3523" w:hanging="360"/>
      </w:pPr>
      <w:rPr>
        <w:rFonts w:ascii="Courier New" w:hAnsi="Courier New" w:cs="Courier New" w:hint="default"/>
      </w:rPr>
    </w:lvl>
    <w:lvl w:ilvl="5" w:tplc="042A0005">
      <w:start w:val="1"/>
      <w:numFmt w:val="bullet"/>
      <w:lvlText w:val=""/>
      <w:lvlJc w:val="left"/>
      <w:pPr>
        <w:ind w:left="4243" w:hanging="360"/>
      </w:pPr>
      <w:rPr>
        <w:rFonts w:ascii="Wingdings" w:hAnsi="Wingdings" w:hint="default"/>
      </w:rPr>
    </w:lvl>
    <w:lvl w:ilvl="6" w:tplc="042A0001">
      <w:start w:val="1"/>
      <w:numFmt w:val="bullet"/>
      <w:lvlText w:val=""/>
      <w:lvlJc w:val="left"/>
      <w:pPr>
        <w:ind w:left="4963" w:hanging="360"/>
      </w:pPr>
      <w:rPr>
        <w:rFonts w:ascii="Symbol" w:hAnsi="Symbol" w:hint="default"/>
      </w:rPr>
    </w:lvl>
    <w:lvl w:ilvl="7" w:tplc="042A0003">
      <w:start w:val="1"/>
      <w:numFmt w:val="bullet"/>
      <w:lvlText w:val="o"/>
      <w:lvlJc w:val="left"/>
      <w:pPr>
        <w:ind w:left="5683" w:hanging="360"/>
      </w:pPr>
      <w:rPr>
        <w:rFonts w:ascii="Courier New" w:hAnsi="Courier New" w:cs="Courier New" w:hint="default"/>
      </w:rPr>
    </w:lvl>
    <w:lvl w:ilvl="8" w:tplc="042A0005">
      <w:start w:val="1"/>
      <w:numFmt w:val="bullet"/>
      <w:lvlText w:val=""/>
      <w:lvlJc w:val="left"/>
      <w:pPr>
        <w:ind w:left="6403" w:hanging="360"/>
      </w:pPr>
      <w:rPr>
        <w:rFonts w:ascii="Wingdings" w:hAnsi="Wingdings" w:hint="default"/>
      </w:rPr>
    </w:lvl>
  </w:abstractNum>
  <w:abstractNum w:abstractNumId="12" w15:restartNumberingAfterBreak="0">
    <w:nsid w:val="34F42AC0"/>
    <w:multiLevelType w:val="hybridMultilevel"/>
    <w:tmpl w:val="305A4F5A"/>
    <w:lvl w:ilvl="0" w:tplc="EDD4A2C0">
      <w:numFmt w:val="bullet"/>
      <w:lvlText w:val="-"/>
      <w:lvlJc w:val="left"/>
      <w:pPr>
        <w:ind w:left="720" w:hanging="360"/>
      </w:pPr>
      <w:rPr>
        <w:rFonts w:ascii="Times New Roman" w:eastAsia="MS Mincho" w:hAnsi="Times New Roman" w:cs="Times New Roman" w:hint="default"/>
        <w:i w:val="0"/>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50C2D"/>
    <w:multiLevelType w:val="hybridMultilevel"/>
    <w:tmpl w:val="7ED085F2"/>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4" w15:restartNumberingAfterBreak="0">
    <w:nsid w:val="3A8D630B"/>
    <w:multiLevelType w:val="hybridMultilevel"/>
    <w:tmpl w:val="29C004C0"/>
    <w:lvl w:ilvl="0" w:tplc="042A0005">
      <w:start w:val="1"/>
      <w:numFmt w:val="bullet"/>
      <w:lvlText w:val=""/>
      <w:lvlJc w:val="left"/>
      <w:pPr>
        <w:ind w:left="927" w:hanging="360"/>
      </w:pPr>
      <w:rPr>
        <w:rFonts w:ascii="Wingdings" w:hAnsi="Wingdings" w:hint="default"/>
      </w:rPr>
    </w:lvl>
    <w:lvl w:ilvl="1" w:tplc="042A0003">
      <w:start w:val="1"/>
      <w:numFmt w:val="bullet"/>
      <w:lvlText w:val="o"/>
      <w:lvlJc w:val="left"/>
      <w:pPr>
        <w:ind w:left="2377" w:hanging="360"/>
      </w:pPr>
      <w:rPr>
        <w:rFonts w:ascii="Courier New" w:hAnsi="Courier New" w:cs="Courier New" w:hint="default"/>
      </w:rPr>
    </w:lvl>
    <w:lvl w:ilvl="2" w:tplc="042A0005">
      <w:start w:val="1"/>
      <w:numFmt w:val="bullet"/>
      <w:lvlText w:val=""/>
      <w:lvlJc w:val="left"/>
      <w:pPr>
        <w:ind w:left="3097" w:hanging="360"/>
      </w:pPr>
      <w:rPr>
        <w:rFonts w:ascii="Wingdings" w:hAnsi="Wingdings" w:hint="default"/>
      </w:rPr>
    </w:lvl>
    <w:lvl w:ilvl="3" w:tplc="042A0001">
      <w:start w:val="1"/>
      <w:numFmt w:val="bullet"/>
      <w:lvlText w:val=""/>
      <w:lvlJc w:val="left"/>
      <w:pPr>
        <w:ind w:left="3817" w:hanging="360"/>
      </w:pPr>
      <w:rPr>
        <w:rFonts w:ascii="Symbol" w:hAnsi="Symbol" w:hint="default"/>
      </w:rPr>
    </w:lvl>
    <w:lvl w:ilvl="4" w:tplc="042A0003">
      <w:start w:val="1"/>
      <w:numFmt w:val="bullet"/>
      <w:lvlText w:val="o"/>
      <w:lvlJc w:val="left"/>
      <w:pPr>
        <w:ind w:left="4537" w:hanging="360"/>
      </w:pPr>
      <w:rPr>
        <w:rFonts w:ascii="Courier New" w:hAnsi="Courier New" w:cs="Courier New" w:hint="default"/>
      </w:rPr>
    </w:lvl>
    <w:lvl w:ilvl="5" w:tplc="042A0005">
      <w:start w:val="1"/>
      <w:numFmt w:val="bullet"/>
      <w:lvlText w:val=""/>
      <w:lvlJc w:val="left"/>
      <w:pPr>
        <w:ind w:left="5257" w:hanging="360"/>
      </w:pPr>
      <w:rPr>
        <w:rFonts w:ascii="Wingdings" w:hAnsi="Wingdings" w:hint="default"/>
      </w:rPr>
    </w:lvl>
    <w:lvl w:ilvl="6" w:tplc="042A0001">
      <w:start w:val="1"/>
      <w:numFmt w:val="bullet"/>
      <w:lvlText w:val=""/>
      <w:lvlJc w:val="left"/>
      <w:pPr>
        <w:ind w:left="5977" w:hanging="360"/>
      </w:pPr>
      <w:rPr>
        <w:rFonts w:ascii="Symbol" w:hAnsi="Symbol" w:hint="default"/>
      </w:rPr>
    </w:lvl>
    <w:lvl w:ilvl="7" w:tplc="042A0003">
      <w:start w:val="1"/>
      <w:numFmt w:val="bullet"/>
      <w:lvlText w:val="o"/>
      <w:lvlJc w:val="left"/>
      <w:pPr>
        <w:ind w:left="6697" w:hanging="360"/>
      </w:pPr>
      <w:rPr>
        <w:rFonts w:ascii="Courier New" w:hAnsi="Courier New" w:cs="Courier New" w:hint="default"/>
      </w:rPr>
    </w:lvl>
    <w:lvl w:ilvl="8" w:tplc="042A0005">
      <w:start w:val="1"/>
      <w:numFmt w:val="bullet"/>
      <w:lvlText w:val=""/>
      <w:lvlJc w:val="left"/>
      <w:pPr>
        <w:ind w:left="7417" w:hanging="360"/>
      </w:pPr>
      <w:rPr>
        <w:rFonts w:ascii="Wingdings" w:hAnsi="Wingdings" w:hint="default"/>
      </w:rPr>
    </w:lvl>
  </w:abstractNum>
  <w:abstractNum w:abstractNumId="15" w15:restartNumberingAfterBreak="0">
    <w:nsid w:val="3D313083"/>
    <w:multiLevelType w:val="hybridMultilevel"/>
    <w:tmpl w:val="B0901E8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3D576D1E"/>
    <w:multiLevelType w:val="hybridMultilevel"/>
    <w:tmpl w:val="A84282D4"/>
    <w:lvl w:ilvl="0" w:tplc="042A0001">
      <w:start w:val="1"/>
      <w:numFmt w:val="bullet"/>
      <w:lvlText w:val=""/>
      <w:lvlJc w:val="left"/>
      <w:pPr>
        <w:ind w:left="643" w:hanging="360"/>
      </w:pPr>
      <w:rPr>
        <w:rFonts w:ascii="Symbol" w:hAnsi="Symbol" w:hint="default"/>
      </w:rPr>
    </w:lvl>
    <w:lvl w:ilvl="1" w:tplc="042A0003" w:tentative="1">
      <w:start w:val="1"/>
      <w:numFmt w:val="bullet"/>
      <w:lvlText w:val="o"/>
      <w:lvlJc w:val="left"/>
      <w:pPr>
        <w:ind w:left="1363" w:hanging="360"/>
      </w:pPr>
      <w:rPr>
        <w:rFonts w:ascii="Courier New" w:hAnsi="Courier New" w:cs="Courier New" w:hint="default"/>
      </w:rPr>
    </w:lvl>
    <w:lvl w:ilvl="2" w:tplc="042A0005" w:tentative="1">
      <w:start w:val="1"/>
      <w:numFmt w:val="bullet"/>
      <w:lvlText w:val=""/>
      <w:lvlJc w:val="left"/>
      <w:pPr>
        <w:ind w:left="2083" w:hanging="360"/>
      </w:pPr>
      <w:rPr>
        <w:rFonts w:ascii="Wingdings" w:hAnsi="Wingdings" w:hint="default"/>
      </w:rPr>
    </w:lvl>
    <w:lvl w:ilvl="3" w:tplc="042A0001" w:tentative="1">
      <w:start w:val="1"/>
      <w:numFmt w:val="bullet"/>
      <w:lvlText w:val=""/>
      <w:lvlJc w:val="left"/>
      <w:pPr>
        <w:ind w:left="2803" w:hanging="360"/>
      </w:pPr>
      <w:rPr>
        <w:rFonts w:ascii="Symbol" w:hAnsi="Symbol" w:hint="default"/>
      </w:rPr>
    </w:lvl>
    <w:lvl w:ilvl="4" w:tplc="042A0003" w:tentative="1">
      <w:start w:val="1"/>
      <w:numFmt w:val="bullet"/>
      <w:lvlText w:val="o"/>
      <w:lvlJc w:val="left"/>
      <w:pPr>
        <w:ind w:left="3523" w:hanging="360"/>
      </w:pPr>
      <w:rPr>
        <w:rFonts w:ascii="Courier New" w:hAnsi="Courier New" w:cs="Courier New" w:hint="default"/>
      </w:rPr>
    </w:lvl>
    <w:lvl w:ilvl="5" w:tplc="042A0005" w:tentative="1">
      <w:start w:val="1"/>
      <w:numFmt w:val="bullet"/>
      <w:lvlText w:val=""/>
      <w:lvlJc w:val="left"/>
      <w:pPr>
        <w:ind w:left="4243" w:hanging="360"/>
      </w:pPr>
      <w:rPr>
        <w:rFonts w:ascii="Wingdings" w:hAnsi="Wingdings" w:hint="default"/>
      </w:rPr>
    </w:lvl>
    <w:lvl w:ilvl="6" w:tplc="042A0001" w:tentative="1">
      <w:start w:val="1"/>
      <w:numFmt w:val="bullet"/>
      <w:lvlText w:val=""/>
      <w:lvlJc w:val="left"/>
      <w:pPr>
        <w:ind w:left="4963" w:hanging="360"/>
      </w:pPr>
      <w:rPr>
        <w:rFonts w:ascii="Symbol" w:hAnsi="Symbol" w:hint="default"/>
      </w:rPr>
    </w:lvl>
    <w:lvl w:ilvl="7" w:tplc="042A0003" w:tentative="1">
      <w:start w:val="1"/>
      <w:numFmt w:val="bullet"/>
      <w:lvlText w:val="o"/>
      <w:lvlJc w:val="left"/>
      <w:pPr>
        <w:ind w:left="5683" w:hanging="360"/>
      </w:pPr>
      <w:rPr>
        <w:rFonts w:ascii="Courier New" w:hAnsi="Courier New" w:cs="Courier New" w:hint="default"/>
      </w:rPr>
    </w:lvl>
    <w:lvl w:ilvl="8" w:tplc="042A0005" w:tentative="1">
      <w:start w:val="1"/>
      <w:numFmt w:val="bullet"/>
      <w:lvlText w:val=""/>
      <w:lvlJc w:val="left"/>
      <w:pPr>
        <w:ind w:left="6403" w:hanging="360"/>
      </w:pPr>
      <w:rPr>
        <w:rFonts w:ascii="Wingdings" w:hAnsi="Wingdings" w:hint="default"/>
      </w:rPr>
    </w:lvl>
  </w:abstractNum>
  <w:abstractNum w:abstractNumId="17" w15:restartNumberingAfterBreak="0">
    <w:nsid w:val="3DAC1E5E"/>
    <w:multiLevelType w:val="hybridMultilevel"/>
    <w:tmpl w:val="BE462810"/>
    <w:lvl w:ilvl="0" w:tplc="C57CABFE">
      <w:start w:val="2"/>
      <w:numFmt w:val="bullet"/>
      <w:lvlText w:val="-"/>
      <w:lvlJc w:val="left"/>
      <w:pPr>
        <w:ind w:left="644" w:hanging="360"/>
      </w:pPr>
      <w:rPr>
        <w:rFonts w:ascii="Calibri Light" w:eastAsia="Times New Roman" w:hAnsi="Calibri Light" w:cs="Calibri Light" w:hint="default"/>
        <w:color w:val="auto"/>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8" w15:restartNumberingAfterBreak="0">
    <w:nsid w:val="3DE42064"/>
    <w:multiLevelType w:val="hybridMultilevel"/>
    <w:tmpl w:val="E0AE212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9" w15:restartNumberingAfterBreak="0">
    <w:nsid w:val="4616750C"/>
    <w:multiLevelType w:val="hybridMultilevel"/>
    <w:tmpl w:val="F2121D7E"/>
    <w:lvl w:ilvl="0" w:tplc="FB044AA8">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8AC20F8"/>
    <w:multiLevelType w:val="hybridMultilevel"/>
    <w:tmpl w:val="2532478E"/>
    <w:lvl w:ilvl="0" w:tplc="682280DA">
      <w:start w:val="1"/>
      <w:numFmt w:val="bullet"/>
      <w:lvlText w:val=""/>
      <w:lvlJc w:val="left"/>
      <w:pPr>
        <w:tabs>
          <w:tab w:val="num" w:pos="720"/>
        </w:tabs>
        <w:ind w:left="720" w:hanging="360"/>
      </w:pPr>
      <w:rPr>
        <w:rFonts w:ascii="Symbol" w:hAnsi="Symbol" w:hint="default"/>
      </w:rPr>
    </w:lvl>
    <w:lvl w:ilvl="1" w:tplc="B4C69506" w:tentative="1">
      <w:start w:val="1"/>
      <w:numFmt w:val="bullet"/>
      <w:lvlText w:val=""/>
      <w:lvlJc w:val="left"/>
      <w:pPr>
        <w:tabs>
          <w:tab w:val="num" w:pos="1440"/>
        </w:tabs>
        <w:ind w:left="1440" w:hanging="360"/>
      </w:pPr>
      <w:rPr>
        <w:rFonts w:ascii="Symbol" w:hAnsi="Symbol" w:hint="default"/>
      </w:rPr>
    </w:lvl>
    <w:lvl w:ilvl="2" w:tplc="A2FE7972" w:tentative="1">
      <w:start w:val="1"/>
      <w:numFmt w:val="bullet"/>
      <w:lvlText w:val=""/>
      <w:lvlJc w:val="left"/>
      <w:pPr>
        <w:tabs>
          <w:tab w:val="num" w:pos="2160"/>
        </w:tabs>
        <w:ind w:left="2160" w:hanging="360"/>
      </w:pPr>
      <w:rPr>
        <w:rFonts w:ascii="Symbol" w:hAnsi="Symbol" w:hint="default"/>
      </w:rPr>
    </w:lvl>
    <w:lvl w:ilvl="3" w:tplc="AA145A5E" w:tentative="1">
      <w:start w:val="1"/>
      <w:numFmt w:val="bullet"/>
      <w:lvlText w:val=""/>
      <w:lvlJc w:val="left"/>
      <w:pPr>
        <w:tabs>
          <w:tab w:val="num" w:pos="2880"/>
        </w:tabs>
        <w:ind w:left="2880" w:hanging="360"/>
      </w:pPr>
      <w:rPr>
        <w:rFonts w:ascii="Symbol" w:hAnsi="Symbol" w:hint="default"/>
      </w:rPr>
    </w:lvl>
    <w:lvl w:ilvl="4" w:tplc="49F82FC0" w:tentative="1">
      <w:start w:val="1"/>
      <w:numFmt w:val="bullet"/>
      <w:lvlText w:val=""/>
      <w:lvlJc w:val="left"/>
      <w:pPr>
        <w:tabs>
          <w:tab w:val="num" w:pos="3600"/>
        </w:tabs>
        <w:ind w:left="3600" w:hanging="360"/>
      </w:pPr>
      <w:rPr>
        <w:rFonts w:ascii="Symbol" w:hAnsi="Symbol" w:hint="default"/>
      </w:rPr>
    </w:lvl>
    <w:lvl w:ilvl="5" w:tplc="3C0AD220" w:tentative="1">
      <w:start w:val="1"/>
      <w:numFmt w:val="bullet"/>
      <w:lvlText w:val=""/>
      <w:lvlJc w:val="left"/>
      <w:pPr>
        <w:tabs>
          <w:tab w:val="num" w:pos="4320"/>
        </w:tabs>
        <w:ind w:left="4320" w:hanging="360"/>
      </w:pPr>
      <w:rPr>
        <w:rFonts w:ascii="Symbol" w:hAnsi="Symbol" w:hint="default"/>
      </w:rPr>
    </w:lvl>
    <w:lvl w:ilvl="6" w:tplc="B6EE51C0" w:tentative="1">
      <w:start w:val="1"/>
      <w:numFmt w:val="bullet"/>
      <w:lvlText w:val=""/>
      <w:lvlJc w:val="left"/>
      <w:pPr>
        <w:tabs>
          <w:tab w:val="num" w:pos="5040"/>
        </w:tabs>
        <w:ind w:left="5040" w:hanging="360"/>
      </w:pPr>
      <w:rPr>
        <w:rFonts w:ascii="Symbol" w:hAnsi="Symbol" w:hint="default"/>
      </w:rPr>
    </w:lvl>
    <w:lvl w:ilvl="7" w:tplc="BFD27B82" w:tentative="1">
      <w:start w:val="1"/>
      <w:numFmt w:val="bullet"/>
      <w:lvlText w:val=""/>
      <w:lvlJc w:val="left"/>
      <w:pPr>
        <w:tabs>
          <w:tab w:val="num" w:pos="5760"/>
        </w:tabs>
        <w:ind w:left="5760" w:hanging="360"/>
      </w:pPr>
      <w:rPr>
        <w:rFonts w:ascii="Symbol" w:hAnsi="Symbol" w:hint="default"/>
      </w:rPr>
    </w:lvl>
    <w:lvl w:ilvl="8" w:tplc="95B4A45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1597D7A"/>
    <w:multiLevelType w:val="hybridMultilevel"/>
    <w:tmpl w:val="8B328550"/>
    <w:lvl w:ilvl="0" w:tplc="FB044AA8">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CF1054"/>
    <w:multiLevelType w:val="hybridMultilevel"/>
    <w:tmpl w:val="F5241246"/>
    <w:lvl w:ilvl="0" w:tplc="FB044AA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BA72A3"/>
    <w:multiLevelType w:val="hybridMultilevel"/>
    <w:tmpl w:val="3BF24032"/>
    <w:lvl w:ilvl="0" w:tplc="3216E6B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B0658"/>
    <w:multiLevelType w:val="hybridMultilevel"/>
    <w:tmpl w:val="56021E0E"/>
    <w:lvl w:ilvl="0" w:tplc="042A000B">
      <w:start w:val="1"/>
      <w:numFmt w:val="bullet"/>
      <w:lvlText w:val=""/>
      <w:lvlJc w:val="left"/>
      <w:pPr>
        <w:ind w:left="1494" w:hanging="360"/>
      </w:pPr>
      <w:rPr>
        <w:rFonts w:ascii="Wingdings" w:hAnsi="Wingdings" w:hint="default"/>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25" w15:restartNumberingAfterBreak="0">
    <w:nsid w:val="64C407AC"/>
    <w:multiLevelType w:val="hybridMultilevel"/>
    <w:tmpl w:val="0B2036F0"/>
    <w:lvl w:ilvl="0" w:tplc="042A0005">
      <w:start w:val="1"/>
      <w:numFmt w:val="bullet"/>
      <w:lvlText w:val=""/>
      <w:lvlJc w:val="left"/>
      <w:pPr>
        <w:ind w:left="1931" w:hanging="360"/>
      </w:pPr>
      <w:rPr>
        <w:rFonts w:ascii="Wingdings" w:hAnsi="Wingdings"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26" w15:restartNumberingAfterBreak="0">
    <w:nsid w:val="667F6B43"/>
    <w:multiLevelType w:val="hybridMultilevel"/>
    <w:tmpl w:val="65B078F0"/>
    <w:lvl w:ilvl="0" w:tplc="181C5F0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52620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A89CF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06CEC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46EB5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B8D4C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32007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529C1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8AA5D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831782B"/>
    <w:multiLevelType w:val="hybridMultilevel"/>
    <w:tmpl w:val="5E902612"/>
    <w:lvl w:ilvl="0" w:tplc="CB7839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540CE"/>
    <w:multiLevelType w:val="multilevel"/>
    <w:tmpl w:val="A78C418E"/>
    <w:lvl w:ilvl="0">
      <w:start w:val="1"/>
      <w:numFmt w:val="bullet"/>
      <w:lvlText w:val="o"/>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9" w15:restartNumberingAfterBreak="0">
    <w:nsid w:val="73F9600E"/>
    <w:multiLevelType w:val="hybridMultilevel"/>
    <w:tmpl w:val="409AC58C"/>
    <w:lvl w:ilvl="0" w:tplc="042A0001">
      <w:start w:val="1"/>
      <w:numFmt w:val="bullet"/>
      <w:lvlText w:val=""/>
      <w:lvlJc w:val="left"/>
      <w:pPr>
        <w:ind w:left="643" w:hanging="360"/>
      </w:pPr>
      <w:rPr>
        <w:rFonts w:ascii="Symbol" w:hAnsi="Symbol" w:hint="default"/>
      </w:rPr>
    </w:lvl>
    <w:lvl w:ilvl="1" w:tplc="042A0003" w:tentative="1">
      <w:start w:val="1"/>
      <w:numFmt w:val="bullet"/>
      <w:lvlText w:val="o"/>
      <w:lvlJc w:val="left"/>
      <w:pPr>
        <w:ind w:left="1363" w:hanging="360"/>
      </w:pPr>
      <w:rPr>
        <w:rFonts w:ascii="Courier New" w:hAnsi="Courier New" w:cs="Courier New" w:hint="default"/>
      </w:rPr>
    </w:lvl>
    <w:lvl w:ilvl="2" w:tplc="042A0005" w:tentative="1">
      <w:start w:val="1"/>
      <w:numFmt w:val="bullet"/>
      <w:lvlText w:val=""/>
      <w:lvlJc w:val="left"/>
      <w:pPr>
        <w:ind w:left="2083" w:hanging="360"/>
      </w:pPr>
      <w:rPr>
        <w:rFonts w:ascii="Wingdings" w:hAnsi="Wingdings" w:hint="default"/>
      </w:rPr>
    </w:lvl>
    <w:lvl w:ilvl="3" w:tplc="042A0001" w:tentative="1">
      <w:start w:val="1"/>
      <w:numFmt w:val="bullet"/>
      <w:lvlText w:val=""/>
      <w:lvlJc w:val="left"/>
      <w:pPr>
        <w:ind w:left="2803" w:hanging="360"/>
      </w:pPr>
      <w:rPr>
        <w:rFonts w:ascii="Symbol" w:hAnsi="Symbol" w:hint="default"/>
      </w:rPr>
    </w:lvl>
    <w:lvl w:ilvl="4" w:tplc="042A0003" w:tentative="1">
      <w:start w:val="1"/>
      <w:numFmt w:val="bullet"/>
      <w:lvlText w:val="o"/>
      <w:lvlJc w:val="left"/>
      <w:pPr>
        <w:ind w:left="3523" w:hanging="360"/>
      </w:pPr>
      <w:rPr>
        <w:rFonts w:ascii="Courier New" w:hAnsi="Courier New" w:cs="Courier New" w:hint="default"/>
      </w:rPr>
    </w:lvl>
    <w:lvl w:ilvl="5" w:tplc="042A0005" w:tentative="1">
      <w:start w:val="1"/>
      <w:numFmt w:val="bullet"/>
      <w:lvlText w:val=""/>
      <w:lvlJc w:val="left"/>
      <w:pPr>
        <w:ind w:left="4243" w:hanging="360"/>
      </w:pPr>
      <w:rPr>
        <w:rFonts w:ascii="Wingdings" w:hAnsi="Wingdings" w:hint="default"/>
      </w:rPr>
    </w:lvl>
    <w:lvl w:ilvl="6" w:tplc="042A0001" w:tentative="1">
      <w:start w:val="1"/>
      <w:numFmt w:val="bullet"/>
      <w:lvlText w:val=""/>
      <w:lvlJc w:val="left"/>
      <w:pPr>
        <w:ind w:left="4963" w:hanging="360"/>
      </w:pPr>
      <w:rPr>
        <w:rFonts w:ascii="Symbol" w:hAnsi="Symbol" w:hint="default"/>
      </w:rPr>
    </w:lvl>
    <w:lvl w:ilvl="7" w:tplc="042A0003" w:tentative="1">
      <w:start w:val="1"/>
      <w:numFmt w:val="bullet"/>
      <w:lvlText w:val="o"/>
      <w:lvlJc w:val="left"/>
      <w:pPr>
        <w:ind w:left="5683" w:hanging="360"/>
      </w:pPr>
      <w:rPr>
        <w:rFonts w:ascii="Courier New" w:hAnsi="Courier New" w:cs="Courier New" w:hint="default"/>
      </w:rPr>
    </w:lvl>
    <w:lvl w:ilvl="8" w:tplc="042A0005" w:tentative="1">
      <w:start w:val="1"/>
      <w:numFmt w:val="bullet"/>
      <w:lvlText w:val=""/>
      <w:lvlJc w:val="left"/>
      <w:pPr>
        <w:ind w:left="6403" w:hanging="360"/>
      </w:pPr>
      <w:rPr>
        <w:rFonts w:ascii="Wingdings" w:hAnsi="Wingdings" w:hint="default"/>
      </w:rPr>
    </w:lvl>
  </w:abstractNum>
  <w:abstractNum w:abstractNumId="30" w15:restartNumberingAfterBreak="0">
    <w:nsid w:val="758656B1"/>
    <w:multiLevelType w:val="hybridMultilevel"/>
    <w:tmpl w:val="90DE0E5C"/>
    <w:lvl w:ilvl="0" w:tplc="042A0007">
      <w:start w:val="1"/>
      <w:numFmt w:val="bullet"/>
      <w:lvlText w:val=""/>
      <w:lvlJc w:val="left"/>
      <w:pPr>
        <w:ind w:left="644" w:hanging="360"/>
      </w:pPr>
      <w:rPr>
        <w:rFonts w:ascii="Symbol" w:hAnsi="Symbol" w:hint="default"/>
      </w:rPr>
    </w:lvl>
    <w:lvl w:ilvl="1" w:tplc="042A0003">
      <w:start w:val="1"/>
      <w:numFmt w:val="bullet"/>
      <w:lvlText w:val="o"/>
      <w:lvlJc w:val="left"/>
      <w:pPr>
        <w:ind w:left="1364" w:hanging="360"/>
      </w:pPr>
      <w:rPr>
        <w:rFonts w:ascii="Courier New" w:hAnsi="Courier New" w:cs="Courier New" w:hint="default"/>
      </w:rPr>
    </w:lvl>
    <w:lvl w:ilvl="2" w:tplc="042A0005">
      <w:start w:val="1"/>
      <w:numFmt w:val="bullet"/>
      <w:lvlText w:val=""/>
      <w:lvlJc w:val="left"/>
      <w:pPr>
        <w:ind w:left="2084" w:hanging="360"/>
      </w:pPr>
      <w:rPr>
        <w:rFonts w:ascii="Wingdings" w:hAnsi="Wingdings" w:hint="default"/>
      </w:rPr>
    </w:lvl>
    <w:lvl w:ilvl="3" w:tplc="042A0001">
      <w:start w:val="1"/>
      <w:numFmt w:val="bullet"/>
      <w:lvlText w:val=""/>
      <w:lvlJc w:val="left"/>
      <w:pPr>
        <w:ind w:left="2804" w:hanging="360"/>
      </w:pPr>
      <w:rPr>
        <w:rFonts w:ascii="Symbol" w:hAnsi="Symbol" w:hint="default"/>
      </w:rPr>
    </w:lvl>
    <w:lvl w:ilvl="4" w:tplc="042A0003">
      <w:start w:val="1"/>
      <w:numFmt w:val="bullet"/>
      <w:lvlText w:val="o"/>
      <w:lvlJc w:val="left"/>
      <w:pPr>
        <w:ind w:left="3524" w:hanging="360"/>
      </w:pPr>
      <w:rPr>
        <w:rFonts w:ascii="Courier New" w:hAnsi="Courier New" w:cs="Courier New" w:hint="default"/>
      </w:rPr>
    </w:lvl>
    <w:lvl w:ilvl="5" w:tplc="042A0005">
      <w:start w:val="1"/>
      <w:numFmt w:val="bullet"/>
      <w:lvlText w:val=""/>
      <w:lvlJc w:val="left"/>
      <w:pPr>
        <w:ind w:left="4244" w:hanging="360"/>
      </w:pPr>
      <w:rPr>
        <w:rFonts w:ascii="Wingdings" w:hAnsi="Wingdings" w:hint="default"/>
      </w:rPr>
    </w:lvl>
    <w:lvl w:ilvl="6" w:tplc="042A0001">
      <w:start w:val="1"/>
      <w:numFmt w:val="bullet"/>
      <w:lvlText w:val=""/>
      <w:lvlJc w:val="left"/>
      <w:pPr>
        <w:ind w:left="4964" w:hanging="360"/>
      </w:pPr>
      <w:rPr>
        <w:rFonts w:ascii="Symbol" w:hAnsi="Symbol" w:hint="default"/>
      </w:rPr>
    </w:lvl>
    <w:lvl w:ilvl="7" w:tplc="042A0003">
      <w:start w:val="1"/>
      <w:numFmt w:val="bullet"/>
      <w:lvlText w:val="o"/>
      <w:lvlJc w:val="left"/>
      <w:pPr>
        <w:ind w:left="5684" w:hanging="360"/>
      </w:pPr>
      <w:rPr>
        <w:rFonts w:ascii="Courier New" w:hAnsi="Courier New" w:cs="Courier New" w:hint="default"/>
      </w:rPr>
    </w:lvl>
    <w:lvl w:ilvl="8" w:tplc="042A0005">
      <w:start w:val="1"/>
      <w:numFmt w:val="bullet"/>
      <w:lvlText w:val=""/>
      <w:lvlJc w:val="left"/>
      <w:pPr>
        <w:ind w:left="6404" w:hanging="360"/>
      </w:pPr>
      <w:rPr>
        <w:rFonts w:ascii="Wingdings" w:hAnsi="Wingdings" w:hint="default"/>
      </w:rPr>
    </w:lvl>
  </w:abstractNum>
  <w:abstractNum w:abstractNumId="31" w15:restartNumberingAfterBreak="0">
    <w:nsid w:val="7C6914DB"/>
    <w:multiLevelType w:val="hybridMultilevel"/>
    <w:tmpl w:val="8138E5E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num w:numId="1">
    <w:abstractNumId w:val="2"/>
  </w:num>
  <w:num w:numId="2">
    <w:abstractNumId w:val="12"/>
  </w:num>
  <w:num w:numId="3">
    <w:abstractNumId w:val="7"/>
  </w:num>
  <w:num w:numId="4">
    <w:abstractNumId w:val="10"/>
  </w:num>
  <w:num w:numId="5">
    <w:abstractNumId w:val="19"/>
  </w:num>
  <w:num w:numId="6">
    <w:abstractNumId w:val="21"/>
  </w:num>
  <w:num w:numId="7">
    <w:abstractNumId w:val="5"/>
  </w:num>
  <w:num w:numId="8">
    <w:abstractNumId w:val="26"/>
  </w:num>
  <w:num w:numId="9">
    <w:abstractNumId w:val="22"/>
  </w:num>
  <w:num w:numId="10">
    <w:abstractNumId w:val="27"/>
  </w:num>
  <w:num w:numId="11">
    <w:abstractNumId w:val="6"/>
  </w:num>
  <w:num w:numId="12">
    <w:abstractNumId w:val="14"/>
  </w:num>
  <w:num w:numId="13">
    <w:abstractNumId w:val="28"/>
  </w:num>
  <w:num w:numId="14">
    <w:abstractNumId w:val="14"/>
  </w:num>
  <w:num w:numId="15">
    <w:abstractNumId w:val="16"/>
  </w:num>
  <w:num w:numId="16">
    <w:abstractNumId w:val="8"/>
  </w:num>
  <w:num w:numId="17">
    <w:abstractNumId w:val="17"/>
  </w:num>
  <w:num w:numId="18">
    <w:abstractNumId w:val="30"/>
  </w:num>
  <w:num w:numId="19">
    <w:abstractNumId w:val="11"/>
  </w:num>
  <w:num w:numId="20">
    <w:abstractNumId w:val="3"/>
  </w:num>
  <w:num w:numId="21">
    <w:abstractNumId w:val="20"/>
  </w:num>
  <w:num w:numId="22">
    <w:abstractNumId w:val="4"/>
  </w:num>
  <w:num w:numId="23">
    <w:abstractNumId w:val="9"/>
  </w:num>
  <w:num w:numId="24">
    <w:abstractNumId w:val="3"/>
  </w:num>
  <w:num w:numId="25">
    <w:abstractNumId w:val="30"/>
  </w:num>
  <w:num w:numId="26">
    <w:abstractNumId w:val="29"/>
  </w:num>
  <w:num w:numId="27">
    <w:abstractNumId w:val="31"/>
  </w:num>
  <w:num w:numId="28">
    <w:abstractNumId w:val="24"/>
  </w:num>
  <w:num w:numId="29">
    <w:abstractNumId w:val="25"/>
  </w:num>
  <w:num w:numId="30">
    <w:abstractNumId w:val="1"/>
  </w:num>
  <w:num w:numId="31">
    <w:abstractNumId w:val="0"/>
  </w:num>
  <w:num w:numId="32">
    <w:abstractNumId w:val="23"/>
  </w:num>
  <w:num w:numId="33">
    <w:abstractNumId w:val="15"/>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E2"/>
    <w:rsid w:val="00000783"/>
    <w:rsid w:val="00002A1F"/>
    <w:rsid w:val="00005312"/>
    <w:rsid w:val="00005BE4"/>
    <w:rsid w:val="00005D40"/>
    <w:rsid w:val="00014779"/>
    <w:rsid w:val="00021504"/>
    <w:rsid w:val="00026612"/>
    <w:rsid w:val="0003286E"/>
    <w:rsid w:val="00032E57"/>
    <w:rsid w:val="00037F71"/>
    <w:rsid w:val="000454EA"/>
    <w:rsid w:val="000470C1"/>
    <w:rsid w:val="000472B7"/>
    <w:rsid w:val="00054D9C"/>
    <w:rsid w:val="00054EAD"/>
    <w:rsid w:val="00055FBE"/>
    <w:rsid w:val="000606C1"/>
    <w:rsid w:val="00062C44"/>
    <w:rsid w:val="00072899"/>
    <w:rsid w:val="00073C11"/>
    <w:rsid w:val="000805C7"/>
    <w:rsid w:val="00083731"/>
    <w:rsid w:val="00083CA9"/>
    <w:rsid w:val="00083DF2"/>
    <w:rsid w:val="00090582"/>
    <w:rsid w:val="00091A90"/>
    <w:rsid w:val="000940CE"/>
    <w:rsid w:val="00094CA9"/>
    <w:rsid w:val="00095956"/>
    <w:rsid w:val="000977CD"/>
    <w:rsid w:val="000978DD"/>
    <w:rsid w:val="000A4F8C"/>
    <w:rsid w:val="000A6D69"/>
    <w:rsid w:val="000B1E94"/>
    <w:rsid w:val="000B31ED"/>
    <w:rsid w:val="000B3583"/>
    <w:rsid w:val="000B54C2"/>
    <w:rsid w:val="000B6DD8"/>
    <w:rsid w:val="000C1B2F"/>
    <w:rsid w:val="000C21E7"/>
    <w:rsid w:val="000C23DD"/>
    <w:rsid w:val="000C4E9B"/>
    <w:rsid w:val="000C4F3A"/>
    <w:rsid w:val="000C4FBD"/>
    <w:rsid w:val="000C640F"/>
    <w:rsid w:val="000D6D80"/>
    <w:rsid w:val="000E14DF"/>
    <w:rsid w:val="000E2058"/>
    <w:rsid w:val="000E3B23"/>
    <w:rsid w:val="000E5243"/>
    <w:rsid w:val="000E5503"/>
    <w:rsid w:val="000F537B"/>
    <w:rsid w:val="000F7F83"/>
    <w:rsid w:val="0010109D"/>
    <w:rsid w:val="001033D8"/>
    <w:rsid w:val="00106830"/>
    <w:rsid w:val="00113ADC"/>
    <w:rsid w:val="001174AE"/>
    <w:rsid w:val="00120B85"/>
    <w:rsid w:val="001232B0"/>
    <w:rsid w:val="00123969"/>
    <w:rsid w:val="0012672E"/>
    <w:rsid w:val="001277B0"/>
    <w:rsid w:val="00127997"/>
    <w:rsid w:val="00132EA6"/>
    <w:rsid w:val="00136545"/>
    <w:rsid w:val="00136664"/>
    <w:rsid w:val="00144233"/>
    <w:rsid w:val="001455C7"/>
    <w:rsid w:val="00151634"/>
    <w:rsid w:val="0016719F"/>
    <w:rsid w:val="00173208"/>
    <w:rsid w:val="00174400"/>
    <w:rsid w:val="0017544B"/>
    <w:rsid w:val="001777C5"/>
    <w:rsid w:val="0018188D"/>
    <w:rsid w:val="00182B19"/>
    <w:rsid w:val="00185BC4"/>
    <w:rsid w:val="001861F4"/>
    <w:rsid w:val="00186266"/>
    <w:rsid w:val="00191C7C"/>
    <w:rsid w:val="001930E6"/>
    <w:rsid w:val="0019464F"/>
    <w:rsid w:val="001A2681"/>
    <w:rsid w:val="001A4803"/>
    <w:rsid w:val="001A58A0"/>
    <w:rsid w:val="001B30AB"/>
    <w:rsid w:val="001B374F"/>
    <w:rsid w:val="001B5179"/>
    <w:rsid w:val="001C087A"/>
    <w:rsid w:val="001C2BA8"/>
    <w:rsid w:val="001C4811"/>
    <w:rsid w:val="001C6164"/>
    <w:rsid w:val="001D04D9"/>
    <w:rsid w:val="001D1929"/>
    <w:rsid w:val="001D2533"/>
    <w:rsid w:val="001D4E22"/>
    <w:rsid w:val="001E07E3"/>
    <w:rsid w:val="001E384F"/>
    <w:rsid w:val="001E6DEB"/>
    <w:rsid w:val="001E76CF"/>
    <w:rsid w:val="001F1544"/>
    <w:rsid w:val="001F4C13"/>
    <w:rsid w:val="00207C62"/>
    <w:rsid w:val="00207D3B"/>
    <w:rsid w:val="00216BD8"/>
    <w:rsid w:val="0021762A"/>
    <w:rsid w:val="002215A7"/>
    <w:rsid w:val="00221C09"/>
    <w:rsid w:val="0022284C"/>
    <w:rsid w:val="0022361C"/>
    <w:rsid w:val="00224F39"/>
    <w:rsid w:val="00225B68"/>
    <w:rsid w:val="00227633"/>
    <w:rsid w:val="0023073B"/>
    <w:rsid w:val="00230E85"/>
    <w:rsid w:val="00231DC0"/>
    <w:rsid w:val="002327B0"/>
    <w:rsid w:val="00232DE9"/>
    <w:rsid w:val="00235253"/>
    <w:rsid w:val="00242B1E"/>
    <w:rsid w:val="0024595E"/>
    <w:rsid w:val="002463AB"/>
    <w:rsid w:val="00250547"/>
    <w:rsid w:val="0025310A"/>
    <w:rsid w:val="002533AF"/>
    <w:rsid w:val="00257081"/>
    <w:rsid w:val="002610FB"/>
    <w:rsid w:val="00261CB2"/>
    <w:rsid w:val="00262A8F"/>
    <w:rsid w:val="00262D00"/>
    <w:rsid w:val="00263398"/>
    <w:rsid w:val="00267A71"/>
    <w:rsid w:val="00267B63"/>
    <w:rsid w:val="00272E47"/>
    <w:rsid w:val="00275DC2"/>
    <w:rsid w:val="00277FDF"/>
    <w:rsid w:val="002833ED"/>
    <w:rsid w:val="00286C9A"/>
    <w:rsid w:val="002952FC"/>
    <w:rsid w:val="002B2DAD"/>
    <w:rsid w:val="002B68BB"/>
    <w:rsid w:val="002C5DC7"/>
    <w:rsid w:val="002C6AF2"/>
    <w:rsid w:val="002E490E"/>
    <w:rsid w:val="002E4DE4"/>
    <w:rsid w:val="002E5063"/>
    <w:rsid w:val="002E6B61"/>
    <w:rsid w:val="002E79C1"/>
    <w:rsid w:val="002F19A1"/>
    <w:rsid w:val="002F6141"/>
    <w:rsid w:val="00300548"/>
    <w:rsid w:val="00300C40"/>
    <w:rsid w:val="0030335A"/>
    <w:rsid w:val="00306F7B"/>
    <w:rsid w:val="003138BA"/>
    <w:rsid w:val="00324E57"/>
    <w:rsid w:val="00327644"/>
    <w:rsid w:val="003331E4"/>
    <w:rsid w:val="00337010"/>
    <w:rsid w:val="00337996"/>
    <w:rsid w:val="00344F31"/>
    <w:rsid w:val="00345D3C"/>
    <w:rsid w:val="003475A0"/>
    <w:rsid w:val="00350F86"/>
    <w:rsid w:val="00352D07"/>
    <w:rsid w:val="00352F44"/>
    <w:rsid w:val="003536B0"/>
    <w:rsid w:val="003616FA"/>
    <w:rsid w:val="00362B3E"/>
    <w:rsid w:val="00365821"/>
    <w:rsid w:val="0036690A"/>
    <w:rsid w:val="003673F9"/>
    <w:rsid w:val="00374460"/>
    <w:rsid w:val="0037608A"/>
    <w:rsid w:val="00377B8D"/>
    <w:rsid w:val="003805D8"/>
    <w:rsid w:val="0038275B"/>
    <w:rsid w:val="00383AFD"/>
    <w:rsid w:val="00384C3F"/>
    <w:rsid w:val="00385792"/>
    <w:rsid w:val="00390F89"/>
    <w:rsid w:val="00393AC5"/>
    <w:rsid w:val="0039405A"/>
    <w:rsid w:val="00397C56"/>
    <w:rsid w:val="003A0AEA"/>
    <w:rsid w:val="003A205D"/>
    <w:rsid w:val="003A3790"/>
    <w:rsid w:val="003A48D4"/>
    <w:rsid w:val="003B047E"/>
    <w:rsid w:val="003B049B"/>
    <w:rsid w:val="003B08DE"/>
    <w:rsid w:val="003B2556"/>
    <w:rsid w:val="003B6390"/>
    <w:rsid w:val="003B664D"/>
    <w:rsid w:val="003C0764"/>
    <w:rsid w:val="003C6F42"/>
    <w:rsid w:val="003C7B2E"/>
    <w:rsid w:val="003D4FEF"/>
    <w:rsid w:val="003D6A0C"/>
    <w:rsid w:val="003D7A0E"/>
    <w:rsid w:val="003D7E4A"/>
    <w:rsid w:val="003F0525"/>
    <w:rsid w:val="003F1F81"/>
    <w:rsid w:val="003F61FC"/>
    <w:rsid w:val="00404038"/>
    <w:rsid w:val="00406958"/>
    <w:rsid w:val="0041594A"/>
    <w:rsid w:val="0041650C"/>
    <w:rsid w:val="00416878"/>
    <w:rsid w:val="004342BF"/>
    <w:rsid w:val="00434BE5"/>
    <w:rsid w:val="00435B5F"/>
    <w:rsid w:val="00437EDF"/>
    <w:rsid w:val="004458AF"/>
    <w:rsid w:val="004473E8"/>
    <w:rsid w:val="0045148C"/>
    <w:rsid w:val="00452786"/>
    <w:rsid w:val="00454D3F"/>
    <w:rsid w:val="004550E2"/>
    <w:rsid w:val="0046154B"/>
    <w:rsid w:val="004615EB"/>
    <w:rsid w:val="00462BAA"/>
    <w:rsid w:val="00464083"/>
    <w:rsid w:val="0046618A"/>
    <w:rsid w:val="00467D86"/>
    <w:rsid w:val="0047175D"/>
    <w:rsid w:val="0047339C"/>
    <w:rsid w:val="00473E47"/>
    <w:rsid w:val="00473E99"/>
    <w:rsid w:val="004742C1"/>
    <w:rsid w:val="0048003C"/>
    <w:rsid w:val="0048353F"/>
    <w:rsid w:val="00490AE3"/>
    <w:rsid w:val="004913B6"/>
    <w:rsid w:val="00492ED3"/>
    <w:rsid w:val="00494818"/>
    <w:rsid w:val="004961D8"/>
    <w:rsid w:val="00496894"/>
    <w:rsid w:val="004969E7"/>
    <w:rsid w:val="00497182"/>
    <w:rsid w:val="004A0AB6"/>
    <w:rsid w:val="004A450E"/>
    <w:rsid w:val="004A6649"/>
    <w:rsid w:val="004B03A5"/>
    <w:rsid w:val="004B1590"/>
    <w:rsid w:val="004B33C9"/>
    <w:rsid w:val="004B56C8"/>
    <w:rsid w:val="004C0139"/>
    <w:rsid w:val="004C2AC1"/>
    <w:rsid w:val="004C35AF"/>
    <w:rsid w:val="004C4947"/>
    <w:rsid w:val="004D111C"/>
    <w:rsid w:val="004D2763"/>
    <w:rsid w:val="004D281D"/>
    <w:rsid w:val="004D67AA"/>
    <w:rsid w:val="004D7B2B"/>
    <w:rsid w:val="004E2CCF"/>
    <w:rsid w:val="004E3693"/>
    <w:rsid w:val="004E5B40"/>
    <w:rsid w:val="004F0C8D"/>
    <w:rsid w:val="004F157D"/>
    <w:rsid w:val="004F2795"/>
    <w:rsid w:val="004F40FF"/>
    <w:rsid w:val="004F43D1"/>
    <w:rsid w:val="00502EB5"/>
    <w:rsid w:val="00504F66"/>
    <w:rsid w:val="00506D10"/>
    <w:rsid w:val="00507799"/>
    <w:rsid w:val="00510099"/>
    <w:rsid w:val="0051605E"/>
    <w:rsid w:val="00516327"/>
    <w:rsid w:val="00520D7D"/>
    <w:rsid w:val="005215F4"/>
    <w:rsid w:val="00524C52"/>
    <w:rsid w:val="005265D5"/>
    <w:rsid w:val="00532AD3"/>
    <w:rsid w:val="00533B5A"/>
    <w:rsid w:val="0054042E"/>
    <w:rsid w:val="005408D1"/>
    <w:rsid w:val="00540A7C"/>
    <w:rsid w:val="00540E94"/>
    <w:rsid w:val="0054286C"/>
    <w:rsid w:val="0054397F"/>
    <w:rsid w:val="005451E7"/>
    <w:rsid w:val="005506C5"/>
    <w:rsid w:val="0055342D"/>
    <w:rsid w:val="00555A00"/>
    <w:rsid w:val="00557B4F"/>
    <w:rsid w:val="0056243D"/>
    <w:rsid w:val="0056567B"/>
    <w:rsid w:val="00565685"/>
    <w:rsid w:val="00566480"/>
    <w:rsid w:val="00573B0F"/>
    <w:rsid w:val="00576C86"/>
    <w:rsid w:val="0058277E"/>
    <w:rsid w:val="00584E97"/>
    <w:rsid w:val="005853D6"/>
    <w:rsid w:val="00591BD2"/>
    <w:rsid w:val="005922A5"/>
    <w:rsid w:val="00593C5A"/>
    <w:rsid w:val="005A1DC0"/>
    <w:rsid w:val="005A6DF1"/>
    <w:rsid w:val="005C0826"/>
    <w:rsid w:val="005C30B4"/>
    <w:rsid w:val="005C3372"/>
    <w:rsid w:val="005D4680"/>
    <w:rsid w:val="005D5C16"/>
    <w:rsid w:val="005E20CC"/>
    <w:rsid w:val="005E3677"/>
    <w:rsid w:val="005F27AD"/>
    <w:rsid w:val="005F5DFF"/>
    <w:rsid w:val="005F6A5E"/>
    <w:rsid w:val="006027A1"/>
    <w:rsid w:val="00604B42"/>
    <w:rsid w:val="00607B57"/>
    <w:rsid w:val="00611F66"/>
    <w:rsid w:val="006121ED"/>
    <w:rsid w:val="00613487"/>
    <w:rsid w:val="0061370D"/>
    <w:rsid w:val="00616253"/>
    <w:rsid w:val="00616531"/>
    <w:rsid w:val="006178D1"/>
    <w:rsid w:val="006217B5"/>
    <w:rsid w:val="006234A3"/>
    <w:rsid w:val="006239CF"/>
    <w:rsid w:val="006243DD"/>
    <w:rsid w:val="00634931"/>
    <w:rsid w:val="00640AC8"/>
    <w:rsid w:val="0064274F"/>
    <w:rsid w:val="00664082"/>
    <w:rsid w:val="00664EB1"/>
    <w:rsid w:val="006658BD"/>
    <w:rsid w:val="00665A1F"/>
    <w:rsid w:val="00670E2B"/>
    <w:rsid w:val="00676B9F"/>
    <w:rsid w:val="00676BB9"/>
    <w:rsid w:val="006801B2"/>
    <w:rsid w:val="00681CB0"/>
    <w:rsid w:val="0068254A"/>
    <w:rsid w:val="00682836"/>
    <w:rsid w:val="006875D9"/>
    <w:rsid w:val="00696F46"/>
    <w:rsid w:val="006972D3"/>
    <w:rsid w:val="006A1DB1"/>
    <w:rsid w:val="006A259E"/>
    <w:rsid w:val="006B1C43"/>
    <w:rsid w:val="006B216F"/>
    <w:rsid w:val="006B4AAB"/>
    <w:rsid w:val="006B7985"/>
    <w:rsid w:val="006C4A1B"/>
    <w:rsid w:val="006C6E56"/>
    <w:rsid w:val="006D107B"/>
    <w:rsid w:val="006D2085"/>
    <w:rsid w:val="006D6A5F"/>
    <w:rsid w:val="006E2F48"/>
    <w:rsid w:val="006E5062"/>
    <w:rsid w:val="006E6703"/>
    <w:rsid w:val="006E6D55"/>
    <w:rsid w:val="006F414D"/>
    <w:rsid w:val="0070108B"/>
    <w:rsid w:val="0070318C"/>
    <w:rsid w:val="00712CC0"/>
    <w:rsid w:val="007133D2"/>
    <w:rsid w:val="00716541"/>
    <w:rsid w:val="0072131C"/>
    <w:rsid w:val="00725034"/>
    <w:rsid w:val="007343E0"/>
    <w:rsid w:val="0074034F"/>
    <w:rsid w:val="00742CF4"/>
    <w:rsid w:val="00751464"/>
    <w:rsid w:val="007541AC"/>
    <w:rsid w:val="00754F33"/>
    <w:rsid w:val="007630E9"/>
    <w:rsid w:val="00763BE7"/>
    <w:rsid w:val="0076647C"/>
    <w:rsid w:val="00770197"/>
    <w:rsid w:val="007763D5"/>
    <w:rsid w:val="00776BA3"/>
    <w:rsid w:val="00777464"/>
    <w:rsid w:val="00784A9C"/>
    <w:rsid w:val="007853D2"/>
    <w:rsid w:val="00790D1B"/>
    <w:rsid w:val="00791FCF"/>
    <w:rsid w:val="00792516"/>
    <w:rsid w:val="00796672"/>
    <w:rsid w:val="00796ED3"/>
    <w:rsid w:val="00797B67"/>
    <w:rsid w:val="007A1CBF"/>
    <w:rsid w:val="007A7068"/>
    <w:rsid w:val="007B1172"/>
    <w:rsid w:val="007B23D4"/>
    <w:rsid w:val="007B2985"/>
    <w:rsid w:val="007B312A"/>
    <w:rsid w:val="007B59AD"/>
    <w:rsid w:val="007B67B1"/>
    <w:rsid w:val="007B6D1F"/>
    <w:rsid w:val="007B7D89"/>
    <w:rsid w:val="007C2B4C"/>
    <w:rsid w:val="007C3F90"/>
    <w:rsid w:val="007C6DF1"/>
    <w:rsid w:val="007D1E63"/>
    <w:rsid w:val="007D2DCD"/>
    <w:rsid w:val="007D306E"/>
    <w:rsid w:val="007D715E"/>
    <w:rsid w:val="007E12C3"/>
    <w:rsid w:val="007E3636"/>
    <w:rsid w:val="007E3773"/>
    <w:rsid w:val="007E4D4A"/>
    <w:rsid w:val="007E4EB5"/>
    <w:rsid w:val="007F117E"/>
    <w:rsid w:val="007F18DD"/>
    <w:rsid w:val="007F1AA5"/>
    <w:rsid w:val="007F2D8B"/>
    <w:rsid w:val="007F4A98"/>
    <w:rsid w:val="007F5365"/>
    <w:rsid w:val="007F6E18"/>
    <w:rsid w:val="0080103D"/>
    <w:rsid w:val="008040EF"/>
    <w:rsid w:val="00810514"/>
    <w:rsid w:val="00810CD1"/>
    <w:rsid w:val="00814D43"/>
    <w:rsid w:val="0081613D"/>
    <w:rsid w:val="00816212"/>
    <w:rsid w:val="00820117"/>
    <w:rsid w:val="008243F6"/>
    <w:rsid w:val="008317CD"/>
    <w:rsid w:val="008321DD"/>
    <w:rsid w:val="00833D84"/>
    <w:rsid w:val="00835F19"/>
    <w:rsid w:val="0084093D"/>
    <w:rsid w:val="00843327"/>
    <w:rsid w:val="00844D28"/>
    <w:rsid w:val="00845411"/>
    <w:rsid w:val="008464ED"/>
    <w:rsid w:val="00846731"/>
    <w:rsid w:val="00847117"/>
    <w:rsid w:val="00854A1C"/>
    <w:rsid w:val="00856646"/>
    <w:rsid w:val="00863548"/>
    <w:rsid w:val="00864A00"/>
    <w:rsid w:val="00870828"/>
    <w:rsid w:val="00871F9E"/>
    <w:rsid w:val="00875705"/>
    <w:rsid w:val="008803ED"/>
    <w:rsid w:val="00890840"/>
    <w:rsid w:val="0089338D"/>
    <w:rsid w:val="00894511"/>
    <w:rsid w:val="008A2919"/>
    <w:rsid w:val="008A37F6"/>
    <w:rsid w:val="008A6918"/>
    <w:rsid w:val="008B0AD4"/>
    <w:rsid w:val="008B120D"/>
    <w:rsid w:val="008B4C55"/>
    <w:rsid w:val="008B5754"/>
    <w:rsid w:val="008B6103"/>
    <w:rsid w:val="008C03F7"/>
    <w:rsid w:val="008C0F68"/>
    <w:rsid w:val="008C1A95"/>
    <w:rsid w:val="008C3FBA"/>
    <w:rsid w:val="008C4FFD"/>
    <w:rsid w:val="008C5873"/>
    <w:rsid w:val="008C6057"/>
    <w:rsid w:val="008D0477"/>
    <w:rsid w:val="008D08FF"/>
    <w:rsid w:val="008D26A9"/>
    <w:rsid w:val="008D2856"/>
    <w:rsid w:val="008D4EB6"/>
    <w:rsid w:val="008E06B4"/>
    <w:rsid w:val="008E344D"/>
    <w:rsid w:val="008E515C"/>
    <w:rsid w:val="008E6F3A"/>
    <w:rsid w:val="008F16D4"/>
    <w:rsid w:val="008F3D3E"/>
    <w:rsid w:val="008F3D52"/>
    <w:rsid w:val="008F6CDF"/>
    <w:rsid w:val="008F704F"/>
    <w:rsid w:val="008F7222"/>
    <w:rsid w:val="00902ABF"/>
    <w:rsid w:val="00904AB1"/>
    <w:rsid w:val="00905593"/>
    <w:rsid w:val="0091640C"/>
    <w:rsid w:val="00921CFC"/>
    <w:rsid w:val="009269E2"/>
    <w:rsid w:val="009270BF"/>
    <w:rsid w:val="009275BB"/>
    <w:rsid w:val="0092764B"/>
    <w:rsid w:val="00930BEA"/>
    <w:rsid w:val="009342CB"/>
    <w:rsid w:val="0093684B"/>
    <w:rsid w:val="00943C08"/>
    <w:rsid w:val="00950096"/>
    <w:rsid w:val="0095553B"/>
    <w:rsid w:val="00955D78"/>
    <w:rsid w:val="00955F70"/>
    <w:rsid w:val="009578E5"/>
    <w:rsid w:val="009603B1"/>
    <w:rsid w:val="0096132B"/>
    <w:rsid w:val="009626E5"/>
    <w:rsid w:val="00967F24"/>
    <w:rsid w:val="00970AF9"/>
    <w:rsid w:val="00974718"/>
    <w:rsid w:val="00981FC4"/>
    <w:rsid w:val="009836B2"/>
    <w:rsid w:val="009865C7"/>
    <w:rsid w:val="0099227C"/>
    <w:rsid w:val="009923F9"/>
    <w:rsid w:val="00996BA7"/>
    <w:rsid w:val="00997EC1"/>
    <w:rsid w:val="009A1E77"/>
    <w:rsid w:val="009A57FB"/>
    <w:rsid w:val="009A7129"/>
    <w:rsid w:val="009B1648"/>
    <w:rsid w:val="009B3E89"/>
    <w:rsid w:val="009B4715"/>
    <w:rsid w:val="009B5902"/>
    <w:rsid w:val="009B646F"/>
    <w:rsid w:val="009C0EE1"/>
    <w:rsid w:val="009C10CA"/>
    <w:rsid w:val="009C7169"/>
    <w:rsid w:val="009D1A9A"/>
    <w:rsid w:val="009F188C"/>
    <w:rsid w:val="009F366C"/>
    <w:rsid w:val="009F6136"/>
    <w:rsid w:val="009F64A9"/>
    <w:rsid w:val="00A0056F"/>
    <w:rsid w:val="00A01862"/>
    <w:rsid w:val="00A039D5"/>
    <w:rsid w:val="00A1242D"/>
    <w:rsid w:val="00A13DD8"/>
    <w:rsid w:val="00A179A0"/>
    <w:rsid w:val="00A2489A"/>
    <w:rsid w:val="00A24B54"/>
    <w:rsid w:val="00A25288"/>
    <w:rsid w:val="00A402A7"/>
    <w:rsid w:val="00A42FB6"/>
    <w:rsid w:val="00A43294"/>
    <w:rsid w:val="00A50455"/>
    <w:rsid w:val="00A512E3"/>
    <w:rsid w:val="00A535C6"/>
    <w:rsid w:val="00A62FC9"/>
    <w:rsid w:val="00A63080"/>
    <w:rsid w:val="00A658B9"/>
    <w:rsid w:val="00A65A82"/>
    <w:rsid w:val="00A674BE"/>
    <w:rsid w:val="00A67692"/>
    <w:rsid w:val="00A75077"/>
    <w:rsid w:val="00A80C87"/>
    <w:rsid w:val="00A870A1"/>
    <w:rsid w:val="00A910BC"/>
    <w:rsid w:val="00A919EC"/>
    <w:rsid w:val="00A92397"/>
    <w:rsid w:val="00A93B12"/>
    <w:rsid w:val="00A93CD4"/>
    <w:rsid w:val="00A9413D"/>
    <w:rsid w:val="00A972E8"/>
    <w:rsid w:val="00AA021B"/>
    <w:rsid w:val="00AA0883"/>
    <w:rsid w:val="00AA364F"/>
    <w:rsid w:val="00AA3723"/>
    <w:rsid w:val="00AA40E2"/>
    <w:rsid w:val="00AA56B7"/>
    <w:rsid w:val="00AA78E1"/>
    <w:rsid w:val="00AA7DE4"/>
    <w:rsid w:val="00AB1523"/>
    <w:rsid w:val="00AB4F34"/>
    <w:rsid w:val="00AC340F"/>
    <w:rsid w:val="00AC5758"/>
    <w:rsid w:val="00AD0888"/>
    <w:rsid w:val="00AD1D20"/>
    <w:rsid w:val="00AD4F5D"/>
    <w:rsid w:val="00AD720D"/>
    <w:rsid w:val="00AD743D"/>
    <w:rsid w:val="00AD79C3"/>
    <w:rsid w:val="00AD7E57"/>
    <w:rsid w:val="00AE0E6F"/>
    <w:rsid w:val="00AE36BE"/>
    <w:rsid w:val="00AE372D"/>
    <w:rsid w:val="00AE42C3"/>
    <w:rsid w:val="00AE6F2C"/>
    <w:rsid w:val="00AF683E"/>
    <w:rsid w:val="00B036FF"/>
    <w:rsid w:val="00B046F1"/>
    <w:rsid w:val="00B11758"/>
    <w:rsid w:val="00B12E93"/>
    <w:rsid w:val="00B12F64"/>
    <w:rsid w:val="00B2012A"/>
    <w:rsid w:val="00B2047D"/>
    <w:rsid w:val="00B2077B"/>
    <w:rsid w:val="00B2258D"/>
    <w:rsid w:val="00B24834"/>
    <w:rsid w:val="00B276F7"/>
    <w:rsid w:val="00B30828"/>
    <w:rsid w:val="00B35AEF"/>
    <w:rsid w:val="00B35ECE"/>
    <w:rsid w:val="00B416C9"/>
    <w:rsid w:val="00B45087"/>
    <w:rsid w:val="00B46F7D"/>
    <w:rsid w:val="00B5511E"/>
    <w:rsid w:val="00B74FAB"/>
    <w:rsid w:val="00B838D9"/>
    <w:rsid w:val="00B91398"/>
    <w:rsid w:val="00B91CCA"/>
    <w:rsid w:val="00B94B6A"/>
    <w:rsid w:val="00BA242D"/>
    <w:rsid w:val="00BA5876"/>
    <w:rsid w:val="00BA5B72"/>
    <w:rsid w:val="00BB2D82"/>
    <w:rsid w:val="00BB571F"/>
    <w:rsid w:val="00BC5126"/>
    <w:rsid w:val="00BC557C"/>
    <w:rsid w:val="00BC619A"/>
    <w:rsid w:val="00BC7D56"/>
    <w:rsid w:val="00BD0B47"/>
    <w:rsid w:val="00BD34CB"/>
    <w:rsid w:val="00BD4E83"/>
    <w:rsid w:val="00BD7D96"/>
    <w:rsid w:val="00BE5420"/>
    <w:rsid w:val="00BE64DB"/>
    <w:rsid w:val="00BF151A"/>
    <w:rsid w:val="00BF4706"/>
    <w:rsid w:val="00BF597F"/>
    <w:rsid w:val="00BF7C05"/>
    <w:rsid w:val="00C05DB6"/>
    <w:rsid w:val="00C10CE6"/>
    <w:rsid w:val="00C117D7"/>
    <w:rsid w:val="00C1375A"/>
    <w:rsid w:val="00C1423C"/>
    <w:rsid w:val="00C26A67"/>
    <w:rsid w:val="00C330CA"/>
    <w:rsid w:val="00C34343"/>
    <w:rsid w:val="00C42CFC"/>
    <w:rsid w:val="00C43652"/>
    <w:rsid w:val="00C462EE"/>
    <w:rsid w:val="00C515FA"/>
    <w:rsid w:val="00C51AC9"/>
    <w:rsid w:val="00C54E1C"/>
    <w:rsid w:val="00C5688E"/>
    <w:rsid w:val="00C64569"/>
    <w:rsid w:val="00C64F6C"/>
    <w:rsid w:val="00C66035"/>
    <w:rsid w:val="00C7140A"/>
    <w:rsid w:val="00C72F1A"/>
    <w:rsid w:val="00C748D0"/>
    <w:rsid w:val="00C75F98"/>
    <w:rsid w:val="00C80BBD"/>
    <w:rsid w:val="00C80DC2"/>
    <w:rsid w:val="00C82448"/>
    <w:rsid w:val="00C84528"/>
    <w:rsid w:val="00C84590"/>
    <w:rsid w:val="00C848AF"/>
    <w:rsid w:val="00C8799B"/>
    <w:rsid w:val="00C93240"/>
    <w:rsid w:val="00C955DF"/>
    <w:rsid w:val="00C95625"/>
    <w:rsid w:val="00C959C2"/>
    <w:rsid w:val="00CA01F8"/>
    <w:rsid w:val="00CA091D"/>
    <w:rsid w:val="00CA0992"/>
    <w:rsid w:val="00CA538E"/>
    <w:rsid w:val="00CB1532"/>
    <w:rsid w:val="00CB1851"/>
    <w:rsid w:val="00CB277B"/>
    <w:rsid w:val="00CB28A2"/>
    <w:rsid w:val="00CB4870"/>
    <w:rsid w:val="00CB5D86"/>
    <w:rsid w:val="00CC2D2D"/>
    <w:rsid w:val="00CC33A0"/>
    <w:rsid w:val="00CC3C55"/>
    <w:rsid w:val="00CC49A3"/>
    <w:rsid w:val="00CD2FC1"/>
    <w:rsid w:val="00CD6B07"/>
    <w:rsid w:val="00CE1B4E"/>
    <w:rsid w:val="00CE3AFD"/>
    <w:rsid w:val="00CE75FF"/>
    <w:rsid w:val="00CE7ABB"/>
    <w:rsid w:val="00D067D3"/>
    <w:rsid w:val="00D10C6C"/>
    <w:rsid w:val="00D13218"/>
    <w:rsid w:val="00D1387F"/>
    <w:rsid w:val="00D14E04"/>
    <w:rsid w:val="00D15A7A"/>
    <w:rsid w:val="00D15E75"/>
    <w:rsid w:val="00D17C51"/>
    <w:rsid w:val="00D2171B"/>
    <w:rsid w:val="00D24730"/>
    <w:rsid w:val="00D3447C"/>
    <w:rsid w:val="00D34F12"/>
    <w:rsid w:val="00D41FAD"/>
    <w:rsid w:val="00D474D5"/>
    <w:rsid w:val="00D53851"/>
    <w:rsid w:val="00D54715"/>
    <w:rsid w:val="00D549BE"/>
    <w:rsid w:val="00D57A95"/>
    <w:rsid w:val="00D63AFD"/>
    <w:rsid w:val="00D63BA8"/>
    <w:rsid w:val="00D644E2"/>
    <w:rsid w:val="00D73014"/>
    <w:rsid w:val="00D775CA"/>
    <w:rsid w:val="00D812B1"/>
    <w:rsid w:val="00D8205A"/>
    <w:rsid w:val="00D821E9"/>
    <w:rsid w:val="00D8567C"/>
    <w:rsid w:val="00D90952"/>
    <w:rsid w:val="00D94BCB"/>
    <w:rsid w:val="00D9679F"/>
    <w:rsid w:val="00D975A5"/>
    <w:rsid w:val="00DA100E"/>
    <w:rsid w:val="00DA1BF7"/>
    <w:rsid w:val="00DA24FB"/>
    <w:rsid w:val="00DA4EFC"/>
    <w:rsid w:val="00DA5BF8"/>
    <w:rsid w:val="00DA6743"/>
    <w:rsid w:val="00DB0F41"/>
    <w:rsid w:val="00DB78C2"/>
    <w:rsid w:val="00DC4F17"/>
    <w:rsid w:val="00DD495D"/>
    <w:rsid w:val="00DE0231"/>
    <w:rsid w:val="00DE38CB"/>
    <w:rsid w:val="00DE5A23"/>
    <w:rsid w:val="00DE6CE9"/>
    <w:rsid w:val="00DF1680"/>
    <w:rsid w:val="00DF51CC"/>
    <w:rsid w:val="00E04463"/>
    <w:rsid w:val="00E11B43"/>
    <w:rsid w:val="00E21DC6"/>
    <w:rsid w:val="00E314BB"/>
    <w:rsid w:val="00E406C9"/>
    <w:rsid w:val="00E4292F"/>
    <w:rsid w:val="00E434D9"/>
    <w:rsid w:val="00E46D64"/>
    <w:rsid w:val="00E47288"/>
    <w:rsid w:val="00E477C9"/>
    <w:rsid w:val="00E52418"/>
    <w:rsid w:val="00E635C1"/>
    <w:rsid w:val="00E64C49"/>
    <w:rsid w:val="00E64F80"/>
    <w:rsid w:val="00E65503"/>
    <w:rsid w:val="00E70DDF"/>
    <w:rsid w:val="00E733A1"/>
    <w:rsid w:val="00E75A4E"/>
    <w:rsid w:val="00E75DD9"/>
    <w:rsid w:val="00E776DD"/>
    <w:rsid w:val="00E8205E"/>
    <w:rsid w:val="00E82F31"/>
    <w:rsid w:val="00E86913"/>
    <w:rsid w:val="00E875D7"/>
    <w:rsid w:val="00E927D1"/>
    <w:rsid w:val="00E96A89"/>
    <w:rsid w:val="00EA187A"/>
    <w:rsid w:val="00EA1D1D"/>
    <w:rsid w:val="00EA3C1B"/>
    <w:rsid w:val="00EA587A"/>
    <w:rsid w:val="00EB387A"/>
    <w:rsid w:val="00EB513E"/>
    <w:rsid w:val="00EB640E"/>
    <w:rsid w:val="00EB6450"/>
    <w:rsid w:val="00EC1484"/>
    <w:rsid w:val="00EC3DDA"/>
    <w:rsid w:val="00EC67E3"/>
    <w:rsid w:val="00ED04C7"/>
    <w:rsid w:val="00ED06C6"/>
    <w:rsid w:val="00ED0DB3"/>
    <w:rsid w:val="00ED1C5C"/>
    <w:rsid w:val="00ED4185"/>
    <w:rsid w:val="00ED48C2"/>
    <w:rsid w:val="00ED4936"/>
    <w:rsid w:val="00ED5502"/>
    <w:rsid w:val="00EE05F1"/>
    <w:rsid w:val="00EE3466"/>
    <w:rsid w:val="00EE66DC"/>
    <w:rsid w:val="00EF1205"/>
    <w:rsid w:val="00EF38EB"/>
    <w:rsid w:val="00EF64CA"/>
    <w:rsid w:val="00EF75FC"/>
    <w:rsid w:val="00EF764D"/>
    <w:rsid w:val="00F07D93"/>
    <w:rsid w:val="00F2203C"/>
    <w:rsid w:val="00F24060"/>
    <w:rsid w:val="00F258DD"/>
    <w:rsid w:val="00F26614"/>
    <w:rsid w:val="00F268BC"/>
    <w:rsid w:val="00F32D9B"/>
    <w:rsid w:val="00F3530C"/>
    <w:rsid w:val="00F36F59"/>
    <w:rsid w:val="00F37163"/>
    <w:rsid w:val="00F37B9B"/>
    <w:rsid w:val="00F42DFD"/>
    <w:rsid w:val="00F45CD5"/>
    <w:rsid w:val="00F5089B"/>
    <w:rsid w:val="00F50971"/>
    <w:rsid w:val="00F52D35"/>
    <w:rsid w:val="00F54200"/>
    <w:rsid w:val="00F54240"/>
    <w:rsid w:val="00F554C6"/>
    <w:rsid w:val="00F6116C"/>
    <w:rsid w:val="00F63E60"/>
    <w:rsid w:val="00F65348"/>
    <w:rsid w:val="00F66B3D"/>
    <w:rsid w:val="00F73184"/>
    <w:rsid w:val="00F751D4"/>
    <w:rsid w:val="00F87D36"/>
    <w:rsid w:val="00F93E75"/>
    <w:rsid w:val="00F94E8F"/>
    <w:rsid w:val="00FA0846"/>
    <w:rsid w:val="00FA09C9"/>
    <w:rsid w:val="00FA16F4"/>
    <w:rsid w:val="00FA308C"/>
    <w:rsid w:val="00FA47B4"/>
    <w:rsid w:val="00FA4BFB"/>
    <w:rsid w:val="00FB2465"/>
    <w:rsid w:val="00FB5630"/>
    <w:rsid w:val="00FB75AA"/>
    <w:rsid w:val="00FC3462"/>
    <w:rsid w:val="00FC424B"/>
    <w:rsid w:val="00FC4EE6"/>
    <w:rsid w:val="00FC518E"/>
    <w:rsid w:val="00FC6CDB"/>
    <w:rsid w:val="00FD2FA5"/>
    <w:rsid w:val="00FD4E47"/>
    <w:rsid w:val="00FD53D8"/>
    <w:rsid w:val="00FE1B0A"/>
    <w:rsid w:val="00FE28D7"/>
    <w:rsid w:val="00FE3AD2"/>
    <w:rsid w:val="00FE7163"/>
    <w:rsid w:val="00FF045E"/>
    <w:rsid w:val="00FF2ECD"/>
    <w:rsid w:val="00FF59CD"/>
    <w:rsid w:val="00FF69C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E94E"/>
  <w15:chartTrackingRefBased/>
  <w15:docId w15:val="{B03C824D-CBC1-4914-9CE0-FED55D8C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680"/>
    <w:pPr>
      <w:spacing w:line="276" w:lineRule="atLeast"/>
      <w:ind w:firstLine="284"/>
      <w:jc w:val="both"/>
    </w:pPr>
    <w:rPr>
      <w:rFonts w:ascii="Times New Roman" w:eastAsia="Times New Roman" w:hAnsi="Times New Roman"/>
      <w:sz w:val="26"/>
      <w:szCs w:val="26"/>
      <w:lang w:eastAsia="en-US"/>
    </w:rPr>
  </w:style>
  <w:style w:type="paragraph" w:styleId="Heading1">
    <w:name w:val="heading 1"/>
    <w:basedOn w:val="Normal"/>
    <w:next w:val="Normal"/>
    <w:link w:val="Heading1Char"/>
    <w:uiPriority w:val="9"/>
    <w:qFormat/>
    <w:rsid w:val="00A65A82"/>
    <w:pPr>
      <w:keepNext/>
      <w:keepLines/>
      <w:spacing w:before="240" w:line="259" w:lineRule="auto"/>
      <w:ind w:firstLine="0"/>
      <w:jc w:val="left"/>
      <w:outlineLvl w:val="0"/>
    </w:pPr>
    <w:rPr>
      <w:rFonts w:asciiTheme="majorHAnsi" w:eastAsiaTheme="majorEastAsia" w:hAnsiTheme="majorHAnsi" w:cstheme="majorBidi"/>
      <w:color w:val="2E74B5" w:themeColor="accent1" w:themeShade="BF"/>
      <w:sz w:val="32"/>
      <w:szCs w:val="32"/>
      <w:lang w:val="vi-VN" w:eastAsia="vi-VN"/>
    </w:rPr>
  </w:style>
  <w:style w:type="paragraph" w:styleId="Heading3">
    <w:name w:val="heading 3"/>
    <w:basedOn w:val="Normal"/>
    <w:next w:val="Normal"/>
    <w:link w:val="Heading3Char"/>
    <w:uiPriority w:val="9"/>
    <w:unhideWhenUsed/>
    <w:qFormat/>
    <w:rsid w:val="00C748D0"/>
    <w:pPr>
      <w:keepNext/>
      <w:keepLines/>
      <w:spacing w:before="40" w:line="276" w:lineRule="auto"/>
      <w:ind w:left="720" w:hanging="360"/>
      <w:jc w:val="left"/>
      <w:outlineLvl w:val="2"/>
    </w:pPr>
    <w:rPr>
      <w:rFonts w:asciiTheme="majorHAnsi" w:eastAsiaTheme="majorEastAsia" w:hAnsiTheme="majorHAnsi" w:cstheme="majorBidi"/>
      <w:color w:val="1F4D78" w:themeColor="accent1" w:themeShade="7F"/>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9E2"/>
    <w:pPr>
      <w:tabs>
        <w:tab w:val="center" w:pos="4320"/>
        <w:tab w:val="right" w:pos="8640"/>
      </w:tabs>
    </w:pPr>
  </w:style>
  <w:style w:type="character" w:customStyle="1" w:styleId="HeaderChar">
    <w:name w:val="Header Char"/>
    <w:basedOn w:val="DefaultParagraphFont"/>
    <w:link w:val="Header"/>
    <w:uiPriority w:val="99"/>
    <w:rsid w:val="009269E2"/>
    <w:rPr>
      <w:rFonts w:ascii="Times New Roman" w:eastAsia="Times New Roman" w:hAnsi="Times New Roman" w:cs="Times New Roman"/>
      <w:sz w:val="26"/>
      <w:szCs w:val="26"/>
    </w:rPr>
  </w:style>
  <w:style w:type="paragraph" w:styleId="Footer">
    <w:name w:val="footer"/>
    <w:basedOn w:val="Normal"/>
    <w:link w:val="FooterChar"/>
    <w:uiPriority w:val="99"/>
    <w:rsid w:val="009269E2"/>
    <w:pPr>
      <w:tabs>
        <w:tab w:val="center" w:pos="4320"/>
        <w:tab w:val="right" w:pos="8640"/>
      </w:tabs>
    </w:pPr>
  </w:style>
  <w:style w:type="character" w:customStyle="1" w:styleId="FooterChar">
    <w:name w:val="Footer Char"/>
    <w:basedOn w:val="DefaultParagraphFont"/>
    <w:link w:val="Footer"/>
    <w:uiPriority w:val="99"/>
    <w:rsid w:val="009269E2"/>
    <w:rPr>
      <w:rFonts w:ascii="Times New Roman" w:eastAsia="Times New Roman" w:hAnsi="Times New Roman" w:cs="Times New Roman"/>
      <w:sz w:val="26"/>
      <w:szCs w:val="26"/>
    </w:rPr>
  </w:style>
  <w:style w:type="character" w:styleId="PageNumber">
    <w:name w:val="page number"/>
    <w:basedOn w:val="DefaultParagraphFont"/>
    <w:uiPriority w:val="99"/>
    <w:rsid w:val="009269E2"/>
  </w:style>
  <w:style w:type="paragraph" w:styleId="BodyText">
    <w:name w:val="Body Text"/>
    <w:basedOn w:val="Normal"/>
    <w:link w:val="BodyTextChar"/>
    <w:semiHidden/>
    <w:rsid w:val="009269E2"/>
    <w:rPr>
      <w:rFonts w:ascii=".VnTime" w:hAnsi=".VnTime"/>
    </w:rPr>
  </w:style>
  <w:style w:type="character" w:customStyle="1" w:styleId="BodyTextChar">
    <w:name w:val="Body Text Char"/>
    <w:basedOn w:val="DefaultParagraphFont"/>
    <w:link w:val="BodyText"/>
    <w:semiHidden/>
    <w:rsid w:val="009269E2"/>
    <w:rPr>
      <w:rFonts w:ascii=".VnTime" w:eastAsia="Times New Roman" w:hAnsi=".VnTime" w:cs="Times New Roman"/>
      <w:sz w:val="26"/>
      <w:szCs w:val="26"/>
    </w:rPr>
  </w:style>
  <w:style w:type="paragraph" w:styleId="BodyTextIndent">
    <w:name w:val="Body Text Indent"/>
    <w:basedOn w:val="Normal"/>
    <w:link w:val="BodyTextIndentChar"/>
    <w:semiHidden/>
    <w:rsid w:val="009269E2"/>
    <w:pPr>
      <w:spacing w:after="6" w:line="360" w:lineRule="auto"/>
      <w:ind w:firstLine="720"/>
    </w:pPr>
    <w:rPr>
      <w:rFonts w:ascii=".VnTime" w:hAnsi=".VnTime"/>
      <w:sz w:val="24"/>
      <w:szCs w:val="20"/>
    </w:rPr>
  </w:style>
  <w:style w:type="character" w:customStyle="1" w:styleId="BodyTextIndentChar">
    <w:name w:val="Body Text Indent Char"/>
    <w:basedOn w:val="DefaultParagraphFont"/>
    <w:link w:val="BodyTextIndent"/>
    <w:semiHidden/>
    <w:rsid w:val="009269E2"/>
    <w:rPr>
      <w:rFonts w:ascii=".VnTime" w:eastAsia="Times New Roman" w:hAnsi=".VnTime" w:cs="Times New Roman"/>
      <w:sz w:val="24"/>
      <w:szCs w:val="20"/>
    </w:rPr>
  </w:style>
  <w:style w:type="paragraph" w:customStyle="1" w:styleId="Tit16">
    <w:name w:val="Tit16"/>
    <w:basedOn w:val="Normal"/>
    <w:link w:val="Tit16Char"/>
    <w:rsid w:val="009269E2"/>
    <w:pPr>
      <w:spacing w:before="480" w:after="480"/>
      <w:ind w:firstLine="0"/>
      <w:jc w:val="center"/>
    </w:pPr>
    <w:rPr>
      <w:rFonts w:ascii="Myriad Pro" w:hAnsi="Myriad Pro"/>
      <w:b/>
      <w:sz w:val="36"/>
      <w:szCs w:val="36"/>
      <w:lang w:val="x-none" w:eastAsia="x-none"/>
    </w:rPr>
  </w:style>
  <w:style w:type="paragraph" w:customStyle="1" w:styleId="TGia">
    <w:name w:val="TGia"/>
    <w:basedOn w:val="Normal"/>
    <w:rsid w:val="009269E2"/>
    <w:pPr>
      <w:ind w:firstLine="0"/>
      <w:jc w:val="center"/>
    </w:pPr>
    <w:rPr>
      <w:rFonts w:ascii="Myriad Pro" w:hAnsi="Myriad Pro"/>
      <w:sz w:val="30"/>
      <w:szCs w:val="30"/>
    </w:rPr>
  </w:style>
  <w:style w:type="paragraph" w:customStyle="1" w:styleId="Tailieuthamkhao">
    <w:name w:val="Tai lieu tham khao"/>
    <w:basedOn w:val="Normal"/>
    <w:rsid w:val="009269E2"/>
    <w:pPr>
      <w:spacing w:line="270" w:lineRule="exact"/>
      <w:ind w:left="510" w:hanging="510"/>
    </w:pPr>
    <w:rPr>
      <w:rFonts w:ascii="Myriad Pro" w:hAnsi="Myriad Pro"/>
      <w:sz w:val="24"/>
      <w:szCs w:val="24"/>
    </w:rPr>
  </w:style>
  <w:style w:type="paragraph" w:customStyle="1" w:styleId="06NumeratedHeading1">
    <w:name w:val="06. Numerated Heading 1"/>
    <w:basedOn w:val="Normal"/>
    <w:next w:val="Normal"/>
    <w:qFormat/>
    <w:rsid w:val="009269E2"/>
    <w:pPr>
      <w:keepNext/>
      <w:numPr>
        <w:numId w:val="1"/>
      </w:numPr>
      <w:tabs>
        <w:tab w:val="left" w:pos="425"/>
      </w:tabs>
      <w:suppressAutoHyphens/>
      <w:spacing w:before="240" w:after="120" w:line="240" w:lineRule="exact"/>
      <w:jc w:val="left"/>
    </w:pPr>
    <w:rPr>
      <w:rFonts w:ascii="Book Antiqua" w:hAnsi="Book Antiqua" w:cs="Book Antiqua"/>
      <w:b/>
      <w:bCs/>
      <w:sz w:val="18"/>
      <w:szCs w:val="20"/>
    </w:rPr>
  </w:style>
  <w:style w:type="paragraph" w:customStyle="1" w:styleId="06NumeratedHeading2">
    <w:name w:val="06. Numerated Heading 2"/>
    <w:basedOn w:val="Normal"/>
    <w:next w:val="Normal"/>
    <w:qFormat/>
    <w:rsid w:val="009269E2"/>
    <w:pPr>
      <w:numPr>
        <w:ilvl w:val="1"/>
        <w:numId w:val="1"/>
      </w:numPr>
      <w:tabs>
        <w:tab w:val="left" w:pos="426"/>
      </w:tabs>
      <w:spacing w:before="120" w:after="120" w:line="240" w:lineRule="exact"/>
      <w:ind w:left="425" w:hanging="425"/>
    </w:pPr>
    <w:rPr>
      <w:rFonts w:ascii="Book Antiqua" w:hAnsi="Book Antiqua" w:cs="Book Antiqua"/>
      <w:sz w:val="18"/>
      <w:szCs w:val="18"/>
    </w:rPr>
  </w:style>
  <w:style w:type="paragraph" w:customStyle="1" w:styleId="06NumeratedHeding3">
    <w:name w:val="06. Numerated Heding 3"/>
    <w:basedOn w:val="Normal"/>
    <w:next w:val="Normal"/>
    <w:qFormat/>
    <w:rsid w:val="009269E2"/>
    <w:pPr>
      <w:numPr>
        <w:ilvl w:val="2"/>
        <w:numId w:val="1"/>
      </w:numPr>
      <w:tabs>
        <w:tab w:val="left" w:pos="425"/>
      </w:tabs>
      <w:spacing w:before="120" w:after="120" w:line="240" w:lineRule="exact"/>
      <w:ind w:left="425" w:hanging="425"/>
    </w:pPr>
    <w:rPr>
      <w:rFonts w:ascii="Book Antiqua" w:hAnsi="Book Antiqua" w:cs="Book Antiqua"/>
      <w:i/>
      <w:sz w:val="18"/>
      <w:szCs w:val="18"/>
    </w:rPr>
  </w:style>
  <w:style w:type="character" w:customStyle="1" w:styleId="Tit16Char">
    <w:name w:val="Tit16 Char"/>
    <w:link w:val="Tit16"/>
    <w:rsid w:val="009269E2"/>
    <w:rPr>
      <w:rFonts w:ascii="Myriad Pro" w:eastAsia="Times New Roman" w:hAnsi="Myriad Pro" w:cs="Times New Roman"/>
      <w:b/>
      <w:sz w:val="36"/>
      <w:szCs w:val="36"/>
    </w:rPr>
  </w:style>
  <w:style w:type="paragraph" w:customStyle="1" w:styleId="maintext">
    <w:name w:val="main text"/>
    <w:basedOn w:val="Normal"/>
    <w:rsid w:val="009269E2"/>
    <w:pPr>
      <w:spacing w:line="260" w:lineRule="exact"/>
    </w:pPr>
    <w:rPr>
      <w:rFonts w:eastAsia="Times"/>
      <w:sz w:val="20"/>
      <w:szCs w:val="20"/>
      <w:lang w:eastAsia="ja-JP"/>
    </w:rPr>
  </w:style>
  <w:style w:type="paragraph" w:styleId="BalloonText">
    <w:name w:val="Balloon Text"/>
    <w:basedOn w:val="Normal"/>
    <w:link w:val="BalloonTextChar"/>
    <w:uiPriority w:val="99"/>
    <w:semiHidden/>
    <w:unhideWhenUsed/>
    <w:rsid w:val="009269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9E2"/>
    <w:rPr>
      <w:rFonts w:ascii="Tahoma" w:eastAsia="Times New Roman" w:hAnsi="Tahoma" w:cs="Tahoma"/>
      <w:sz w:val="16"/>
      <w:szCs w:val="16"/>
    </w:rPr>
  </w:style>
  <w:style w:type="table" w:styleId="TableGrid">
    <w:name w:val="Table Grid"/>
    <w:basedOn w:val="TableNormal"/>
    <w:uiPriority w:val="39"/>
    <w:rsid w:val="00F54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327"/>
    <w:pPr>
      <w:ind w:left="720"/>
      <w:contextualSpacing/>
    </w:pPr>
  </w:style>
  <w:style w:type="character" w:customStyle="1" w:styleId="fontstyle01">
    <w:name w:val="fontstyle01"/>
    <w:rsid w:val="00F52D35"/>
    <w:rPr>
      <w:rFonts w:ascii="Times New Roman" w:hAnsi="Times New Roman" w:cs="Times New Roman" w:hint="default"/>
      <w:b/>
      <w:bCs/>
      <w:i w:val="0"/>
      <w:iCs w:val="0"/>
      <w:color w:val="000000"/>
      <w:sz w:val="26"/>
      <w:szCs w:val="26"/>
    </w:rPr>
  </w:style>
  <w:style w:type="paragraph" w:styleId="FootnoteText">
    <w:name w:val="footnote text"/>
    <w:basedOn w:val="Normal"/>
    <w:link w:val="FootnoteTextChar"/>
    <w:uiPriority w:val="99"/>
    <w:semiHidden/>
    <w:unhideWhenUsed/>
    <w:rsid w:val="00796672"/>
    <w:rPr>
      <w:sz w:val="20"/>
      <w:szCs w:val="20"/>
    </w:rPr>
  </w:style>
  <w:style w:type="character" w:customStyle="1" w:styleId="FootnoteTextChar">
    <w:name w:val="Footnote Text Char"/>
    <w:basedOn w:val="DefaultParagraphFont"/>
    <w:link w:val="FootnoteText"/>
    <w:uiPriority w:val="99"/>
    <w:semiHidden/>
    <w:rsid w:val="00796672"/>
    <w:rPr>
      <w:rFonts w:ascii="Times New Roman" w:eastAsia="Times New Roman" w:hAnsi="Times New Roman"/>
      <w:lang w:eastAsia="en-US"/>
    </w:rPr>
  </w:style>
  <w:style w:type="character" w:styleId="FootnoteReference">
    <w:name w:val="footnote reference"/>
    <w:basedOn w:val="DefaultParagraphFont"/>
    <w:uiPriority w:val="99"/>
    <w:semiHidden/>
    <w:unhideWhenUsed/>
    <w:rsid w:val="00796672"/>
    <w:rPr>
      <w:vertAlign w:val="superscript"/>
    </w:rPr>
  </w:style>
  <w:style w:type="character" w:styleId="Hyperlink">
    <w:name w:val="Hyperlink"/>
    <w:uiPriority w:val="99"/>
    <w:unhideWhenUsed/>
    <w:rsid w:val="00796672"/>
    <w:rPr>
      <w:color w:val="0563C1"/>
      <w:u w:val="single"/>
    </w:rPr>
  </w:style>
  <w:style w:type="character" w:styleId="PlaceholderText">
    <w:name w:val="Placeholder Text"/>
    <w:basedOn w:val="DefaultParagraphFont"/>
    <w:uiPriority w:val="99"/>
    <w:semiHidden/>
    <w:rsid w:val="008C03F7"/>
    <w:rPr>
      <w:color w:val="808080"/>
    </w:rPr>
  </w:style>
  <w:style w:type="paragraph" w:styleId="NormalWeb">
    <w:name w:val="Normal (Web)"/>
    <w:basedOn w:val="Normal"/>
    <w:uiPriority w:val="99"/>
    <w:semiHidden/>
    <w:unhideWhenUsed/>
    <w:rsid w:val="00604B42"/>
    <w:pPr>
      <w:spacing w:before="100" w:beforeAutospacing="1" w:after="100" w:afterAutospacing="1" w:line="240" w:lineRule="auto"/>
      <w:ind w:firstLine="0"/>
      <w:jc w:val="left"/>
    </w:pPr>
    <w:rPr>
      <w:sz w:val="24"/>
      <w:szCs w:val="24"/>
      <w:lang w:val="vi-VN" w:eastAsia="vi-VN"/>
    </w:rPr>
  </w:style>
  <w:style w:type="character" w:customStyle="1" w:styleId="ContentChar">
    <w:name w:val="Content Char"/>
    <w:basedOn w:val="DefaultParagraphFont"/>
    <w:link w:val="Content"/>
    <w:locked/>
    <w:rsid w:val="00604B42"/>
  </w:style>
  <w:style w:type="paragraph" w:customStyle="1" w:styleId="Content">
    <w:name w:val="Content"/>
    <w:basedOn w:val="Normal"/>
    <w:link w:val="ContentChar"/>
    <w:qFormat/>
    <w:rsid w:val="00604B42"/>
    <w:pPr>
      <w:spacing w:before="200" w:line="360" w:lineRule="auto"/>
      <w:ind w:firstLine="0"/>
    </w:pPr>
    <w:rPr>
      <w:rFonts w:ascii="Calibri" w:eastAsia="Calibri" w:hAnsi="Calibri"/>
      <w:sz w:val="20"/>
      <w:szCs w:val="20"/>
      <w:lang w:eastAsia="zh-TW"/>
    </w:rPr>
  </w:style>
  <w:style w:type="character" w:customStyle="1" w:styleId="Heading3Char">
    <w:name w:val="Heading 3 Char"/>
    <w:basedOn w:val="DefaultParagraphFont"/>
    <w:link w:val="Heading3"/>
    <w:uiPriority w:val="9"/>
    <w:rsid w:val="00C748D0"/>
    <w:rPr>
      <w:rFonts w:asciiTheme="majorHAnsi" w:eastAsiaTheme="majorEastAsia" w:hAnsiTheme="majorHAnsi" w:cstheme="majorBidi"/>
      <w:color w:val="1F4D78" w:themeColor="accent1" w:themeShade="7F"/>
      <w:sz w:val="24"/>
      <w:szCs w:val="24"/>
      <w:lang w:eastAsia="vi-VN"/>
    </w:rPr>
  </w:style>
  <w:style w:type="character" w:customStyle="1" w:styleId="NoSpacingChar">
    <w:name w:val="No Spacing Char"/>
    <w:basedOn w:val="DefaultParagraphFont"/>
    <w:link w:val="NoSpacing"/>
    <w:uiPriority w:val="1"/>
    <w:locked/>
    <w:rsid w:val="00C26A67"/>
    <w:rPr>
      <w:rFonts w:asciiTheme="majorHAnsi" w:eastAsiaTheme="minorEastAsia" w:hAnsiTheme="majorHAnsi" w:cstheme="majorHAnsi"/>
      <w:i/>
      <w:iCs/>
      <w:sz w:val="24"/>
      <w:szCs w:val="24"/>
      <w:lang w:eastAsia="en-US"/>
    </w:rPr>
  </w:style>
  <w:style w:type="paragraph" w:styleId="NoSpacing">
    <w:name w:val="No Spacing"/>
    <w:link w:val="NoSpacingChar"/>
    <w:uiPriority w:val="1"/>
    <w:qFormat/>
    <w:rsid w:val="00C26A67"/>
    <w:pPr>
      <w:jc w:val="center"/>
    </w:pPr>
    <w:rPr>
      <w:rFonts w:asciiTheme="majorHAnsi" w:eastAsiaTheme="minorEastAsia" w:hAnsiTheme="majorHAnsi" w:cstheme="majorHAnsi"/>
      <w:i/>
      <w:iCs/>
      <w:sz w:val="24"/>
      <w:szCs w:val="24"/>
      <w:lang w:eastAsia="en-US"/>
    </w:rPr>
  </w:style>
  <w:style w:type="character" w:styleId="SubtleEmphasis">
    <w:name w:val="Subtle Emphasis"/>
    <w:basedOn w:val="DefaultParagraphFont"/>
    <w:uiPriority w:val="19"/>
    <w:qFormat/>
    <w:rsid w:val="00C26A67"/>
    <w:rPr>
      <w:color w:val="404040" w:themeColor="text1" w:themeTint="BF"/>
      <w:szCs w:val="18"/>
    </w:rPr>
  </w:style>
  <w:style w:type="table" w:customStyle="1" w:styleId="15">
    <w:name w:val="15"/>
    <w:basedOn w:val="TableNormal"/>
    <w:rsid w:val="00C26A67"/>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table" w:customStyle="1" w:styleId="13">
    <w:name w:val="13"/>
    <w:basedOn w:val="TableNormal"/>
    <w:rsid w:val="00C26A67"/>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table" w:customStyle="1" w:styleId="10">
    <w:name w:val="10"/>
    <w:basedOn w:val="TableNormal"/>
    <w:rsid w:val="00A42FB6"/>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table" w:customStyle="1" w:styleId="8">
    <w:name w:val="8"/>
    <w:basedOn w:val="TableNormal"/>
    <w:rsid w:val="00A42FB6"/>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table" w:customStyle="1" w:styleId="5">
    <w:name w:val="5"/>
    <w:basedOn w:val="TableNormal"/>
    <w:rsid w:val="00A42FB6"/>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table" w:customStyle="1" w:styleId="3">
    <w:name w:val="3"/>
    <w:basedOn w:val="TableNormal"/>
    <w:rsid w:val="00A42FB6"/>
    <w:pPr>
      <w:spacing w:line="276" w:lineRule="auto"/>
    </w:pPr>
    <w:rPr>
      <w:rFonts w:ascii="Times New Roman" w:eastAsia="Times New Roman" w:hAnsi="Times New Roman"/>
      <w:sz w:val="26"/>
      <w:szCs w:val="26"/>
      <w:lang w:eastAsia="vi-VN"/>
    </w:rPr>
    <w:tblPr>
      <w:tblStyleRowBandSize w:val="1"/>
      <w:tblStyleColBandSize w:val="1"/>
      <w:tblInd w:w="0" w:type="nil"/>
      <w:tblCellMar>
        <w:left w:w="115" w:type="dxa"/>
        <w:right w:w="115" w:type="dxa"/>
      </w:tblCellMar>
    </w:tblPr>
  </w:style>
  <w:style w:type="paragraph" w:styleId="Bibliography">
    <w:name w:val="Bibliography"/>
    <w:basedOn w:val="Normal"/>
    <w:next w:val="Normal"/>
    <w:uiPriority w:val="37"/>
    <w:unhideWhenUsed/>
    <w:rsid w:val="00A42FB6"/>
    <w:pPr>
      <w:spacing w:line="276" w:lineRule="auto"/>
      <w:ind w:firstLine="0"/>
      <w:jc w:val="left"/>
    </w:pPr>
    <w:rPr>
      <w:szCs w:val="20"/>
      <w:lang w:eastAsia="vi-VN"/>
    </w:rPr>
  </w:style>
  <w:style w:type="character" w:customStyle="1" w:styleId="Heading1Char">
    <w:name w:val="Heading 1 Char"/>
    <w:basedOn w:val="DefaultParagraphFont"/>
    <w:link w:val="Heading1"/>
    <w:uiPriority w:val="9"/>
    <w:rsid w:val="00A65A82"/>
    <w:rPr>
      <w:rFonts w:asciiTheme="majorHAnsi" w:eastAsiaTheme="majorEastAsia" w:hAnsiTheme="majorHAnsi" w:cstheme="majorBidi"/>
      <w:color w:val="2E74B5" w:themeColor="accent1" w:themeShade="BF"/>
      <w:sz w:val="32"/>
      <w:szCs w:val="32"/>
      <w:lang w:val="vi-VN" w:eastAsia="vi-VN"/>
    </w:rPr>
  </w:style>
  <w:style w:type="character" w:styleId="CommentReference">
    <w:name w:val="annotation reference"/>
    <w:basedOn w:val="DefaultParagraphFont"/>
    <w:uiPriority w:val="99"/>
    <w:semiHidden/>
    <w:unhideWhenUsed/>
    <w:rsid w:val="009578E5"/>
    <w:rPr>
      <w:sz w:val="16"/>
      <w:szCs w:val="16"/>
    </w:rPr>
  </w:style>
  <w:style w:type="paragraph" w:styleId="CommentText">
    <w:name w:val="annotation text"/>
    <w:basedOn w:val="Normal"/>
    <w:link w:val="CommentTextChar"/>
    <w:uiPriority w:val="99"/>
    <w:semiHidden/>
    <w:unhideWhenUsed/>
    <w:rsid w:val="009578E5"/>
    <w:pPr>
      <w:spacing w:line="240" w:lineRule="auto"/>
    </w:pPr>
    <w:rPr>
      <w:sz w:val="20"/>
      <w:szCs w:val="20"/>
    </w:rPr>
  </w:style>
  <w:style w:type="character" w:customStyle="1" w:styleId="CommentTextChar">
    <w:name w:val="Comment Text Char"/>
    <w:basedOn w:val="DefaultParagraphFont"/>
    <w:link w:val="CommentText"/>
    <w:uiPriority w:val="99"/>
    <w:semiHidden/>
    <w:rsid w:val="009578E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9578E5"/>
    <w:rPr>
      <w:b/>
      <w:bCs/>
    </w:rPr>
  </w:style>
  <w:style w:type="character" w:customStyle="1" w:styleId="CommentSubjectChar">
    <w:name w:val="Comment Subject Char"/>
    <w:basedOn w:val="CommentTextChar"/>
    <w:link w:val="CommentSubject"/>
    <w:uiPriority w:val="99"/>
    <w:semiHidden/>
    <w:rsid w:val="009578E5"/>
    <w:rPr>
      <w:rFonts w:ascii="Times New Roman" w:eastAsia="Times New Roman" w:hAnsi="Times New Roman"/>
      <w:b/>
      <w:bCs/>
      <w:lang w:eastAsia="en-US"/>
    </w:rPr>
  </w:style>
  <w:style w:type="paragraph" w:styleId="TableofAuthorities">
    <w:name w:val="table of authorities"/>
    <w:basedOn w:val="Normal"/>
    <w:next w:val="Normal"/>
    <w:uiPriority w:val="99"/>
    <w:semiHidden/>
    <w:unhideWhenUsed/>
    <w:rsid w:val="00D644E2"/>
    <w:pPr>
      <w:ind w:left="260" w:hanging="260"/>
    </w:pPr>
  </w:style>
  <w:style w:type="paragraph" w:styleId="TOAHeading">
    <w:name w:val="toa heading"/>
    <w:basedOn w:val="Normal"/>
    <w:next w:val="Normal"/>
    <w:uiPriority w:val="99"/>
    <w:semiHidden/>
    <w:unhideWhenUsed/>
    <w:rsid w:val="00D644E2"/>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718">
      <w:bodyDiv w:val="1"/>
      <w:marLeft w:val="0"/>
      <w:marRight w:val="0"/>
      <w:marTop w:val="0"/>
      <w:marBottom w:val="0"/>
      <w:divBdr>
        <w:top w:val="none" w:sz="0" w:space="0" w:color="auto"/>
        <w:left w:val="none" w:sz="0" w:space="0" w:color="auto"/>
        <w:bottom w:val="none" w:sz="0" w:space="0" w:color="auto"/>
        <w:right w:val="none" w:sz="0" w:space="0" w:color="auto"/>
      </w:divBdr>
    </w:div>
    <w:div w:id="35744214">
      <w:bodyDiv w:val="1"/>
      <w:marLeft w:val="0"/>
      <w:marRight w:val="0"/>
      <w:marTop w:val="0"/>
      <w:marBottom w:val="0"/>
      <w:divBdr>
        <w:top w:val="none" w:sz="0" w:space="0" w:color="auto"/>
        <w:left w:val="none" w:sz="0" w:space="0" w:color="auto"/>
        <w:bottom w:val="none" w:sz="0" w:space="0" w:color="auto"/>
        <w:right w:val="none" w:sz="0" w:space="0" w:color="auto"/>
      </w:divBdr>
    </w:div>
    <w:div w:id="64108036">
      <w:bodyDiv w:val="1"/>
      <w:marLeft w:val="0"/>
      <w:marRight w:val="0"/>
      <w:marTop w:val="0"/>
      <w:marBottom w:val="0"/>
      <w:divBdr>
        <w:top w:val="none" w:sz="0" w:space="0" w:color="auto"/>
        <w:left w:val="none" w:sz="0" w:space="0" w:color="auto"/>
        <w:bottom w:val="none" w:sz="0" w:space="0" w:color="auto"/>
        <w:right w:val="none" w:sz="0" w:space="0" w:color="auto"/>
      </w:divBdr>
    </w:div>
    <w:div w:id="106702343">
      <w:bodyDiv w:val="1"/>
      <w:marLeft w:val="0"/>
      <w:marRight w:val="0"/>
      <w:marTop w:val="0"/>
      <w:marBottom w:val="0"/>
      <w:divBdr>
        <w:top w:val="none" w:sz="0" w:space="0" w:color="auto"/>
        <w:left w:val="none" w:sz="0" w:space="0" w:color="auto"/>
        <w:bottom w:val="none" w:sz="0" w:space="0" w:color="auto"/>
        <w:right w:val="none" w:sz="0" w:space="0" w:color="auto"/>
      </w:divBdr>
    </w:div>
    <w:div w:id="155077377">
      <w:bodyDiv w:val="1"/>
      <w:marLeft w:val="0"/>
      <w:marRight w:val="0"/>
      <w:marTop w:val="0"/>
      <w:marBottom w:val="0"/>
      <w:divBdr>
        <w:top w:val="none" w:sz="0" w:space="0" w:color="auto"/>
        <w:left w:val="none" w:sz="0" w:space="0" w:color="auto"/>
        <w:bottom w:val="none" w:sz="0" w:space="0" w:color="auto"/>
        <w:right w:val="none" w:sz="0" w:space="0" w:color="auto"/>
      </w:divBdr>
    </w:div>
    <w:div w:id="175508870">
      <w:bodyDiv w:val="1"/>
      <w:marLeft w:val="0"/>
      <w:marRight w:val="0"/>
      <w:marTop w:val="0"/>
      <w:marBottom w:val="0"/>
      <w:divBdr>
        <w:top w:val="none" w:sz="0" w:space="0" w:color="auto"/>
        <w:left w:val="none" w:sz="0" w:space="0" w:color="auto"/>
        <w:bottom w:val="none" w:sz="0" w:space="0" w:color="auto"/>
        <w:right w:val="none" w:sz="0" w:space="0" w:color="auto"/>
      </w:divBdr>
    </w:div>
    <w:div w:id="197933021">
      <w:bodyDiv w:val="1"/>
      <w:marLeft w:val="0"/>
      <w:marRight w:val="0"/>
      <w:marTop w:val="0"/>
      <w:marBottom w:val="0"/>
      <w:divBdr>
        <w:top w:val="none" w:sz="0" w:space="0" w:color="auto"/>
        <w:left w:val="none" w:sz="0" w:space="0" w:color="auto"/>
        <w:bottom w:val="none" w:sz="0" w:space="0" w:color="auto"/>
        <w:right w:val="none" w:sz="0" w:space="0" w:color="auto"/>
      </w:divBdr>
    </w:div>
    <w:div w:id="216430727">
      <w:bodyDiv w:val="1"/>
      <w:marLeft w:val="0"/>
      <w:marRight w:val="0"/>
      <w:marTop w:val="0"/>
      <w:marBottom w:val="0"/>
      <w:divBdr>
        <w:top w:val="none" w:sz="0" w:space="0" w:color="auto"/>
        <w:left w:val="none" w:sz="0" w:space="0" w:color="auto"/>
        <w:bottom w:val="none" w:sz="0" w:space="0" w:color="auto"/>
        <w:right w:val="none" w:sz="0" w:space="0" w:color="auto"/>
      </w:divBdr>
      <w:divsChild>
        <w:div w:id="158274643">
          <w:marLeft w:val="547"/>
          <w:marRight w:val="0"/>
          <w:marTop w:val="0"/>
          <w:marBottom w:val="0"/>
          <w:divBdr>
            <w:top w:val="none" w:sz="0" w:space="0" w:color="auto"/>
            <w:left w:val="none" w:sz="0" w:space="0" w:color="auto"/>
            <w:bottom w:val="none" w:sz="0" w:space="0" w:color="auto"/>
            <w:right w:val="none" w:sz="0" w:space="0" w:color="auto"/>
          </w:divBdr>
        </w:div>
        <w:div w:id="259140076">
          <w:marLeft w:val="547"/>
          <w:marRight w:val="0"/>
          <w:marTop w:val="0"/>
          <w:marBottom w:val="0"/>
          <w:divBdr>
            <w:top w:val="none" w:sz="0" w:space="0" w:color="auto"/>
            <w:left w:val="none" w:sz="0" w:space="0" w:color="auto"/>
            <w:bottom w:val="none" w:sz="0" w:space="0" w:color="auto"/>
            <w:right w:val="none" w:sz="0" w:space="0" w:color="auto"/>
          </w:divBdr>
        </w:div>
        <w:div w:id="131792916">
          <w:marLeft w:val="547"/>
          <w:marRight w:val="0"/>
          <w:marTop w:val="0"/>
          <w:marBottom w:val="0"/>
          <w:divBdr>
            <w:top w:val="none" w:sz="0" w:space="0" w:color="auto"/>
            <w:left w:val="none" w:sz="0" w:space="0" w:color="auto"/>
            <w:bottom w:val="none" w:sz="0" w:space="0" w:color="auto"/>
            <w:right w:val="none" w:sz="0" w:space="0" w:color="auto"/>
          </w:divBdr>
        </w:div>
      </w:divsChild>
    </w:div>
    <w:div w:id="224268148">
      <w:bodyDiv w:val="1"/>
      <w:marLeft w:val="0"/>
      <w:marRight w:val="0"/>
      <w:marTop w:val="0"/>
      <w:marBottom w:val="0"/>
      <w:divBdr>
        <w:top w:val="none" w:sz="0" w:space="0" w:color="auto"/>
        <w:left w:val="none" w:sz="0" w:space="0" w:color="auto"/>
        <w:bottom w:val="none" w:sz="0" w:space="0" w:color="auto"/>
        <w:right w:val="none" w:sz="0" w:space="0" w:color="auto"/>
      </w:divBdr>
    </w:div>
    <w:div w:id="246155688">
      <w:bodyDiv w:val="1"/>
      <w:marLeft w:val="0"/>
      <w:marRight w:val="0"/>
      <w:marTop w:val="0"/>
      <w:marBottom w:val="0"/>
      <w:divBdr>
        <w:top w:val="none" w:sz="0" w:space="0" w:color="auto"/>
        <w:left w:val="none" w:sz="0" w:space="0" w:color="auto"/>
        <w:bottom w:val="none" w:sz="0" w:space="0" w:color="auto"/>
        <w:right w:val="none" w:sz="0" w:space="0" w:color="auto"/>
      </w:divBdr>
    </w:div>
    <w:div w:id="257176935">
      <w:bodyDiv w:val="1"/>
      <w:marLeft w:val="0"/>
      <w:marRight w:val="0"/>
      <w:marTop w:val="0"/>
      <w:marBottom w:val="0"/>
      <w:divBdr>
        <w:top w:val="none" w:sz="0" w:space="0" w:color="auto"/>
        <w:left w:val="none" w:sz="0" w:space="0" w:color="auto"/>
        <w:bottom w:val="none" w:sz="0" w:space="0" w:color="auto"/>
        <w:right w:val="none" w:sz="0" w:space="0" w:color="auto"/>
      </w:divBdr>
    </w:div>
    <w:div w:id="281108712">
      <w:bodyDiv w:val="1"/>
      <w:marLeft w:val="0"/>
      <w:marRight w:val="0"/>
      <w:marTop w:val="0"/>
      <w:marBottom w:val="0"/>
      <w:divBdr>
        <w:top w:val="none" w:sz="0" w:space="0" w:color="auto"/>
        <w:left w:val="none" w:sz="0" w:space="0" w:color="auto"/>
        <w:bottom w:val="none" w:sz="0" w:space="0" w:color="auto"/>
        <w:right w:val="none" w:sz="0" w:space="0" w:color="auto"/>
      </w:divBdr>
    </w:div>
    <w:div w:id="334190146">
      <w:bodyDiv w:val="1"/>
      <w:marLeft w:val="0"/>
      <w:marRight w:val="0"/>
      <w:marTop w:val="0"/>
      <w:marBottom w:val="0"/>
      <w:divBdr>
        <w:top w:val="none" w:sz="0" w:space="0" w:color="auto"/>
        <w:left w:val="none" w:sz="0" w:space="0" w:color="auto"/>
        <w:bottom w:val="none" w:sz="0" w:space="0" w:color="auto"/>
        <w:right w:val="none" w:sz="0" w:space="0" w:color="auto"/>
      </w:divBdr>
    </w:div>
    <w:div w:id="342364464">
      <w:bodyDiv w:val="1"/>
      <w:marLeft w:val="0"/>
      <w:marRight w:val="0"/>
      <w:marTop w:val="0"/>
      <w:marBottom w:val="0"/>
      <w:divBdr>
        <w:top w:val="none" w:sz="0" w:space="0" w:color="auto"/>
        <w:left w:val="none" w:sz="0" w:space="0" w:color="auto"/>
        <w:bottom w:val="none" w:sz="0" w:space="0" w:color="auto"/>
        <w:right w:val="none" w:sz="0" w:space="0" w:color="auto"/>
      </w:divBdr>
    </w:div>
    <w:div w:id="370764943">
      <w:bodyDiv w:val="1"/>
      <w:marLeft w:val="0"/>
      <w:marRight w:val="0"/>
      <w:marTop w:val="0"/>
      <w:marBottom w:val="0"/>
      <w:divBdr>
        <w:top w:val="none" w:sz="0" w:space="0" w:color="auto"/>
        <w:left w:val="none" w:sz="0" w:space="0" w:color="auto"/>
        <w:bottom w:val="none" w:sz="0" w:space="0" w:color="auto"/>
        <w:right w:val="none" w:sz="0" w:space="0" w:color="auto"/>
      </w:divBdr>
    </w:div>
    <w:div w:id="392778395">
      <w:bodyDiv w:val="1"/>
      <w:marLeft w:val="0"/>
      <w:marRight w:val="0"/>
      <w:marTop w:val="0"/>
      <w:marBottom w:val="0"/>
      <w:divBdr>
        <w:top w:val="none" w:sz="0" w:space="0" w:color="auto"/>
        <w:left w:val="none" w:sz="0" w:space="0" w:color="auto"/>
        <w:bottom w:val="none" w:sz="0" w:space="0" w:color="auto"/>
        <w:right w:val="none" w:sz="0" w:space="0" w:color="auto"/>
      </w:divBdr>
    </w:div>
    <w:div w:id="434399738">
      <w:bodyDiv w:val="1"/>
      <w:marLeft w:val="0"/>
      <w:marRight w:val="0"/>
      <w:marTop w:val="0"/>
      <w:marBottom w:val="0"/>
      <w:divBdr>
        <w:top w:val="none" w:sz="0" w:space="0" w:color="auto"/>
        <w:left w:val="none" w:sz="0" w:space="0" w:color="auto"/>
        <w:bottom w:val="none" w:sz="0" w:space="0" w:color="auto"/>
        <w:right w:val="none" w:sz="0" w:space="0" w:color="auto"/>
      </w:divBdr>
    </w:div>
    <w:div w:id="439682919">
      <w:bodyDiv w:val="1"/>
      <w:marLeft w:val="0"/>
      <w:marRight w:val="0"/>
      <w:marTop w:val="0"/>
      <w:marBottom w:val="0"/>
      <w:divBdr>
        <w:top w:val="none" w:sz="0" w:space="0" w:color="auto"/>
        <w:left w:val="none" w:sz="0" w:space="0" w:color="auto"/>
        <w:bottom w:val="none" w:sz="0" w:space="0" w:color="auto"/>
        <w:right w:val="none" w:sz="0" w:space="0" w:color="auto"/>
      </w:divBdr>
    </w:div>
    <w:div w:id="440809201">
      <w:bodyDiv w:val="1"/>
      <w:marLeft w:val="0"/>
      <w:marRight w:val="0"/>
      <w:marTop w:val="0"/>
      <w:marBottom w:val="0"/>
      <w:divBdr>
        <w:top w:val="none" w:sz="0" w:space="0" w:color="auto"/>
        <w:left w:val="none" w:sz="0" w:space="0" w:color="auto"/>
        <w:bottom w:val="none" w:sz="0" w:space="0" w:color="auto"/>
        <w:right w:val="none" w:sz="0" w:space="0" w:color="auto"/>
      </w:divBdr>
    </w:div>
    <w:div w:id="443958622">
      <w:bodyDiv w:val="1"/>
      <w:marLeft w:val="0"/>
      <w:marRight w:val="0"/>
      <w:marTop w:val="0"/>
      <w:marBottom w:val="0"/>
      <w:divBdr>
        <w:top w:val="none" w:sz="0" w:space="0" w:color="auto"/>
        <w:left w:val="none" w:sz="0" w:space="0" w:color="auto"/>
        <w:bottom w:val="none" w:sz="0" w:space="0" w:color="auto"/>
        <w:right w:val="none" w:sz="0" w:space="0" w:color="auto"/>
      </w:divBdr>
    </w:div>
    <w:div w:id="488177694">
      <w:bodyDiv w:val="1"/>
      <w:marLeft w:val="0"/>
      <w:marRight w:val="0"/>
      <w:marTop w:val="0"/>
      <w:marBottom w:val="0"/>
      <w:divBdr>
        <w:top w:val="none" w:sz="0" w:space="0" w:color="auto"/>
        <w:left w:val="none" w:sz="0" w:space="0" w:color="auto"/>
        <w:bottom w:val="none" w:sz="0" w:space="0" w:color="auto"/>
        <w:right w:val="none" w:sz="0" w:space="0" w:color="auto"/>
      </w:divBdr>
    </w:div>
    <w:div w:id="497159452">
      <w:bodyDiv w:val="1"/>
      <w:marLeft w:val="0"/>
      <w:marRight w:val="0"/>
      <w:marTop w:val="0"/>
      <w:marBottom w:val="0"/>
      <w:divBdr>
        <w:top w:val="none" w:sz="0" w:space="0" w:color="auto"/>
        <w:left w:val="none" w:sz="0" w:space="0" w:color="auto"/>
        <w:bottom w:val="none" w:sz="0" w:space="0" w:color="auto"/>
        <w:right w:val="none" w:sz="0" w:space="0" w:color="auto"/>
      </w:divBdr>
    </w:div>
    <w:div w:id="517079904">
      <w:bodyDiv w:val="1"/>
      <w:marLeft w:val="0"/>
      <w:marRight w:val="0"/>
      <w:marTop w:val="0"/>
      <w:marBottom w:val="0"/>
      <w:divBdr>
        <w:top w:val="none" w:sz="0" w:space="0" w:color="auto"/>
        <w:left w:val="none" w:sz="0" w:space="0" w:color="auto"/>
        <w:bottom w:val="none" w:sz="0" w:space="0" w:color="auto"/>
        <w:right w:val="none" w:sz="0" w:space="0" w:color="auto"/>
      </w:divBdr>
    </w:div>
    <w:div w:id="550383710">
      <w:bodyDiv w:val="1"/>
      <w:marLeft w:val="0"/>
      <w:marRight w:val="0"/>
      <w:marTop w:val="0"/>
      <w:marBottom w:val="0"/>
      <w:divBdr>
        <w:top w:val="none" w:sz="0" w:space="0" w:color="auto"/>
        <w:left w:val="none" w:sz="0" w:space="0" w:color="auto"/>
        <w:bottom w:val="none" w:sz="0" w:space="0" w:color="auto"/>
        <w:right w:val="none" w:sz="0" w:space="0" w:color="auto"/>
      </w:divBdr>
    </w:div>
    <w:div w:id="572854263">
      <w:bodyDiv w:val="1"/>
      <w:marLeft w:val="0"/>
      <w:marRight w:val="0"/>
      <w:marTop w:val="0"/>
      <w:marBottom w:val="0"/>
      <w:divBdr>
        <w:top w:val="none" w:sz="0" w:space="0" w:color="auto"/>
        <w:left w:val="none" w:sz="0" w:space="0" w:color="auto"/>
        <w:bottom w:val="none" w:sz="0" w:space="0" w:color="auto"/>
        <w:right w:val="none" w:sz="0" w:space="0" w:color="auto"/>
      </w:divBdr>
    </w:div>
    <w:div w:id="595792929">
      <w:bodyDiv w:val="1"/>
      <w:marLeft w:val="0"/>
      <w:marRight w:val="0"/>
      <w:marTop w:val="0"/>
      <w:marBottom w:val="0"/>
      <w:divBdr>
        <w:top w:val="none" w:sz="0" w:space="0" w:color="auto"/>
        <w:left w:val="none" w:sz="0" w:space="0" w:color="auto"/>
        <w:bottom w:val="none" w:sz="0" w:space="0" w:color="auto"/>
        <w:right w:val="none" w:sz="0" w:space="0" w:color="auto"/>
      </w:divBdr>
    </w:div>
    <w:div w:id="608708043">
      <w:bodyDiv w:val="1"/>
      <w:marLeft w:val="0"/>
      <w:marRight w:val="0"/>
      <w:marTop w:val="0"/>
      <w:marBottom w:val="0"/>
      <w:divBdr>
        <w:top w:val="none" w:sz="0" w:space="0" w:color="auto"/>
        <w:left w:val="none" w:sz="0" w:space="0" w:color="auto"/>
        <w:bottom w:val="none" w:sz="0" w:space="0" w:color="auto"/>
        <w:right w:val="none" w:sz="0" w:space="0" w:color="auto"/>
      </w:divBdr>
    </w:div>
    <w:div w:id="618486417">
      <w:bodyDiv w:val="1"/>
      <w:marLeft w:val="0"/>
      <w:marRight w:val="0"/>
      <w:marTop w:val="0"/>
      <w:marBottom w:val="0"/>
      <w:divBdr>
        <w:top w:val="none" w:sz="0" w:space="0" w:color="auto"/>
        <w:left w:val="none" w:sz="0" w:space="0" w:color="auto"/>
        <w:bottom w:val="none" w:sz="0" w:space="0" w:color="auto"/>
        <w:right w:val="none" w:sz="0" w:space="0" w:color="auto"/>
      </w:divBdr>
    </w:div>
    <w:div w:id="624196392">
      <w:bodyDiv w:val="1"/>
      <w:marLeft w:val="0"/>
      <w:marRight w:val="0"/>
      <w:marTop w:val="0"/>
      <w:marBottom w:val="0"/>
      <w:divBdr>
        <w:top w:val="none" w:sz="0" w:space="0" w:color="auto"/>
        <w:left w:val="none" w:sz="0" w:space="0" w:color="auto"/>
        <w:bottom w:val="none" w:sz="0" w:space="0" w:color="auto"/>
        <w:right w:val="none" w:sz="0" w:space="0" w:color="auto"/>
      </w:divBdr>
    </w:div>
    <w:div w:id="670989536">
      <w:bodyDiv w:val="1"/>
      <w:marLeft w:val="0"/>
      <w:marRight w:val="0"/>
      <w:marTop w:val="0"/>
      <w:marBottom w:val="0"/>
      <w:divBdr>
        <w:top w:val="none" w:sz="0" w:space="0" w:color="auto"/>
        <w:left w:val="none" w:sz="0" w:space="0" w:color="auto"/>
        <w:bottom w:val="none" w:sz="0" w:space="0" w:color="auto"/>
        <w:right w:val="none" w:sz="0" w:space="0" w:color="auto"/>
      </w:divBdr>
    </w:div>
    <w:div w:id="678041994">
      <w:bodyDiv w:val="1"/>
      <w:marLeft w:val="0"/>
      <w:marRight w:val="0"/>
      <w:marTop w:val="0"/>
      <w:marBottom w:val="0"/>
      <w:divBdr>
        <w:top w:val="none" w:sz="0" w:space="0" w:color="auto"/>
        <w:left w:val="none" w:sz="0" w:space="0" w:color="auto"/>
        <w:bottom w:val="none" w:sz="0" w:space="0" w:color="auto"/>
        <w:right w:val="none" w:sz="0" w:space="0" w:color="auto"/>
      </w:divBdr>
    </w:div>
    <w:div w:id="716319724">
      <w:bodyDiv w:val="1"/>
      <w:marLeft w:val="0"/>
      <w:marRight w:val="0"/>
      <w:marTop w:val="0"/>
      <w:marBottom w:val="0"/>
      <w:divBdr>
        <w:top w:val="none" w:sz="0" w:space="0" w:color="auto"/>
        <w:left w:val="none" w:sz="0" w:space="0" w:color="auto"/>
        <w:bottom w:val="none" w:sz="0" w:space="0" w:color="auto"/>
        <w:right w:val="none" w:sz="0" w:space="0" w:color="auto"/>
      </w:divBdr>
    </w:div>
    <w:div w:id="752553716">
      <w:bodyDiv w:val="1"/>
      <w:marLeft w:val="0"/>
      <w:marRight w:val="0"/>
      <w:marTop w:val="0"/>
      <w:marBottom w:val="0"/>
      <w:divBdr>
        <w:top w:val="none" w:sz="0" w:space="0" w:color="auto"/>
        <w:left w:val="none" w:sz="0" w:space="0" w:color="auto"/>
        <w:bottom w:val="none" w:sz="0" w:space="0" w:color="auto"/>
        <w:right w:val="none" w:sz="0" w:space="0" w:color="auto"/>
      </w:divBdr>
    </w:div>
    <w:div w:id="797064802">
      <w:bodyDiv w:val="1"/>
      <w:marLeft w:val="0"/>
      <w:marRight w:val="0"/>
      <w:marTop w:val="0"/>
      <w:marBottom w:val="0"/>
      <w:divBdr>
        <w:top w:val="none" w:sz="0" w:space="0" w:color="auto"/>
        <w:left w:val="none" w:sz="0" w:space="0" w:color="auto"/>
        <w:bottom w:val="none" w:sz="0" w:space="0" w:color="auto"/>
        <w:right w:val="none" w:sz="0" w:space="0" w:color="auto"/>
      </w:divBdr>
    </w:div>
    <w:div w:id="802430892">
      <w:bodyDiv w:val="1"/>
      <w:marLeft w:val="0"/>
      <w:marRight w:val="0"/>
      <w:marTop w:val="0"/>
      <w:marBottom w:val="0"/>
      <w:divBdr>
        <w:top w:val="none" w:sz="0" w:space="0" w:color="auto"/>
        <w:left w:val="none" w:sz="0" w:space="0" w:color="auto"/>
        <w:bottom w:val="none" w:sz="0" w:space="0" w:color="auto"/>
        <w:right w:val="none" w:sz="0" w:space="0" w:color="auto"/>
      </w:divBdr>
    </w:div>
    <w:div w:id="825241628">
      <w:bodyDiv w:val="1"/>
      <w:marLeft w:val="0"/>
      <w:marRight w:val="0"/>
      <w:marTop w:val="0"/>
      <w:marBottom w:val="0"/>
      <w:divBdr>
        <w:top w:val="none" w:sz="0" w:space="0" w:color="auto"/>
        <w:left w:val="none" w:sz="0" w:space="0" w:color="auto"/>
        <w:bottom w:val="none" w:sz="0" w:space="0" w:color="auto"/>
        <w:right w:val="none" w:sz="0" w:space="0" w:color="auto"/>
      </w:divBdr>
    </w:div>
    <w:div w:id="844171450">
      <w:bodyDiv w:val="1"/>
      <w:marLeft w:val="0"/>
      <w:marRight w:val="0"/>
      <w:marTop w:val="0"/>
      <w:marBottom w:val="0"/>
      <w:divBdr>
        <w:top w:val="none" w:sz="0" w:space="0" w:color="auto"/>
        <w:left w:val="none" w:sz="0" w:space="0" w:color="auto"/>
        <w:bottom w:val="none" w:sz="0" w:space="0" w:color="auto"/>
        <w:right w:val="none" w:sz="0" w:space="0" w:color="auto"/>
      </w:divBdr>
    </w:div>
    <w:div w:id="892814584">
      <w:bodyDiv w:val="1"/>
      <w:marLeft w:val="0"/>
      <w:marRight w:val="0"/>
      <w:marTop w:val="0"/>
      <w:marBottom w:val="0"/>
      <w:divBdr>
        <w:top w:val="none" w:sz="0" w:space="0" w:color="auto"/>
        <w:left w:val="none" w:sz="0" w:space="0" w:color="auto"/>
        <w:bottom w:val="none" w:sz="0" w:space="0" w:color="auto"/>
        <w:right w:val="none" w:sz="0" w:space="0" w:color="auto"/>
      </w:divBdr>
    </w:div>
    <w:div w:id="895818986">
      <w:bodyDiv w:val="1"/>
      <w:marLeft w:val="0"/>
      <w:marRight w:val="0"/>
      <w:marTop w:val="0"/>
      <w:marBottom w:val="0"/>
      <w:divBdr>
        <w:top w:val="none" w:sz="0" w:space="0" w:color="auto"/>
        <w:left w:val="none" w:sz="0" w:space="0" w:color="auto"/>
        <w:bottom w:val="none" w:sz="0" w:space="0" w:color="auto"/>
        <w:right w:val="none" w:sz="0" w:space="0" w:color="auto"/>
      </w:divBdr>
    </w:div>
    <w:div w:id="941842356">
      <w:bodyDiv w:val="1"/>
      <w:marLeft w:val="0"/>
      <w:marRight w:val="0"/>
      <w:marTop w:val="0"/>
      <w:marBottom w:val="0"/>
      <w:divBdr>
        <w:top w:val="none" w:sz="0" w:space="0" w:color="auto"/>
        <w:left w:val="none" w:sz="0" w:space="0" w:color="auto"/>
        <w:bottom w:val="none" w:sz="0" w:space="0" w:color="auto"/>
        <w:right w:val="none" w:sz="0" w:space="0" w:color="auto"/>
      </w:divBdr>
    </w:div>
    <w:div w:id="954101385">
      <w:bodyDiv w:val="1"/>
      <w:marLeft w:val="0"/>
      <w:marRight w:val="0"/>
      <w:marTop w:val="0"/>
      <w:marBottom w:val="0"/>
      <w:divBdr>
        <w:top w:val="none" w:sz="0" w:space="0" w:color="auto"/>
        <w:left w:val="none" w:sz="0" w:space="0" w:color="auto"/>
        <w:bottom w:val="none" w:sz="0" w:space="0" w:color="auto"/>
        <w:right w:val="none" w:sz="0" w:space="0" w:color="auto"/>
      </w:divBdr>
    </w:div>
    <w:div w:id="954561758">
      <w:bodyDiv w:val="1"/>
      <w:marLeft w:val="0"/>
      <w:marRight w:val="0"/>
      <w:marTop w:val="0"/>
      <w:marBottom w:val="0"/>
      <w:divBdr>
        <w:top w:val="none" w:sz="0" w:space="0" w:color="auto"/>
        <w:left w:val="none" w:sz="0" w:space="0" w:color="auto"/>
        <w:bottom w:val="none" w:sz="0" w:space="0" w:color="auto"/>
        <w:right w:val="none" w:sz="0" w:space="0" w:color="auto"/>
      </w:divBdr>
    </w:div>
    <w:div w:id="989402221">
      <w:bodyDiv w:val="1"/>
      <w:marLeft w:val="0"/>
      <w:marRight w:val="0"/>
      <w:marTop w:val="0"/>
      <w:marBottom w:val="0"/>
      <w:divBdr>
        <w:top w:val="none" w:sz="0" w:space="0" w:color="auto"/>
        <w:left w:val="none" w:sz="0" w:space="0" w:color="auto"/>
        <w:bottom w:val="none" w:sz="0" w:space="0" w:color="auto"/>
        <w:right w:val="none" w:sz="0" w:space="0" w:color="auto"/>
      </w:divBdr>
    </w:div>
    <w:div w:id="995721007">
      <w:bodyDiv w:val="1"/>
      <w:marLeft w:val="0"/>
      <w:marRight w:val="0"/>
      <w:marTop w:val="0"/>
      <w:marBottom w:val="0"/>
      <w:divBdr>
        <w:top w:val="none" w:sz="0" w:space="0" w:color="auto"/>
        <w:left w:val="none" w:sz="0" w:space="0" w:color="auto"/>
        <w:bottom w:val="none" w:sz="0" w:space="0" w:color="auto"/>
        <w:right w:val="none" w:sz="0" w:space="0" w:color="auto"/>
      </w:divBdr>
    </w:div>
    <w:div w:id="1006861065">
      <w:bodyDiv w:val="1"/>
      <w:marLeft w:val="0"/>
      <w:marRight w:val="0"/>
      <w:marTop w:val="0"/>
      <w:marBottom w:val="0"/>
      <w:divBdr>
        <w:top w:val="none" w:sz="0" w:space="0" w:color="auto"/>
        <w:left w:val="none" w:sz="0" w:space="0" w:color="auto"/>
        <w:bottom w:val="none" w:sz="0" w:space="0" w:color="auto"/>
        <w:right w:val="none" w:sz="0" w:space="0" w:color="auto"/>
      </w:divBdr>
    </w:div>
    <w:div w:id="1091269707">
      <w:bodyDiv w:val="1"/>
      <w:marLeft w:val="0"/>
      <w:marRight w:val="0"/>
      <w:marTop w:val="0"/>
      <w:marBottom w:val="0"/>
      <w:divBdr>
        <w:top w:val="none" w:sz="0" w:space="0" w:color="auto"/>
        <w:left w:val="none" w:sz="0" w:space="0" w:color="auto"/>
        <w:bottom w:val="none" w:sz="0" w:space="0" w:color="auto"/>
        <w:right w:val="none" w:sz="0" w:space="0" w:color="auto"/>
      </w:divBdr>
    </w:div>
    <w:div w:id="1162353501">
      <w:bodyDiv w:val="1"/>
      <w:marLeft w:val="0"/>
      <w:marRight w:val="0"/>
      <w:marTop w:val="0"/>
      <w:marBottom w:val="0"/>
      <w:divBdr>
        <w:top w:val="none" w:sz="0" w:space="0" w:color="auto"/>
        <w:left w:val="none" w:sz="0" w:space="0" w:color="auto"/>
        <w:bottom w:val="none" w:sz="0" w:space="0" w:color="auto"/>
        <w:right w:val="none" w:sz="0" w:space="0" w:color="auto"/>
      </w:divBdr>
    </w:div>
    <w:div w:id="1189562812">
      <w:bodyDiv w:val="1"/>
      <w:marLeft w:val="0"/>
      <w:marRight w:val="0"/>
      <w:marTop w:val="0"/>
      <w:marBottom w:val="0"/>
      <w:divBdr>
        <w:top w:val="none" w:sz="0" w:space="0" w:color="auto"/>
        <w:left w:val="none" w:sz="0" w:space="0" w:color="auto"/>
        <w:bottom w:val="none" w:sz="0" w:space="0" w:color="auto"/>
        <w:right w:val="none" w:sz="0" w:space="0" w:color="auto"/>
      </w:divBdr>
    </w:div>
    <w:div w:id="1206219437">
      <w:bodyDiv w:val="1"/>
      <w:marLeft w:val="0"/>
      <w:marRight w:val="0"/>
      <w:marTop w:val="0"/>
      <w:marBottom w:val="0"/>
      <w:divBdr>
        <w:top w:val="none" w:sz="0" w:space="0" w:color="auto"/>
        <w:left w:val="none" w:sz="0" w:space="0" w:color="auto"/>
        <w:bottom w:val="none" w:sz="0" w:space="0" w:color="auto"/>
        <w:right w:val="none" w:sz="0" w:space="0" w:color="auto"/>
      </w:divBdr>
    </w:div>
    <w:div w:id="1212308920">
      <w:bodyDiv w:val="1"/>
      <w:marLeft w:val="0"/>
      <w:marRight w:val="0"/>
      <w:marTop w:val="0"/>
      <w:marBottom w:val="0"/>
      <w:divBdr>
        <w:top w:val="none" w:sz="0" w:space="0" w:color="auto"/>
        <w:left w:val="none" w:sz="0" w:space="0" w:color="auto"/>
        <w:bottom w:val="none" w:sz="0" w:space="0" w:color="auto"/>
        <w:right w:val="none" w:sz="0" w:space="0" w:color="auto"/>
      </w:divBdr>
    </w:div>
    <w:div w:id="1220239392">
      <w:bodyDiv w:val="1"/>
      <w:marLeft w:val="0"/>
      <w:marRight w:val="0"/>
      <w:marTop w:val="0"/>
      <w:marBottom w:val="0"/>
      <w:divBdr>
        <w:top w:val="none" w:sz="0" w:space="0" w:color="auto"/>
        <w:left w:val="none" w:sz="0" w:space="0" w:color="auto"/>
        <w:bottom w:val="none" w:sz="0" w:space="0" w:color="auto"/>
        <w:right w:val="none" w:sz="0" w:space="0" w:color="auto"/>
      </w:divBdr>
    </w:div>
    <w:div w:id="1254894232">
      <w:bodyDiv w:val="1"/>
      <w:marLeft w:val="0"/>
      <w:marRight w:val="0"/>
      <w:marTop w:val="0"/>
      <w:marBottom w:val="0"/>
      <w:divBdr>
        <w:top w:val="none" w:sz="0" w:space="0" w:color="auto"/>
        <w:left w:val="none" w:sz="0" w:space="0" w:color="auto"/>
        <w:bottom w:val="none" w:sz="0" w:space="0" w:color="auto"/>
        <w:right w:val="none" w:sz="0" w:space="0" w:color="auto"/>
      </w:divBdr>
    </w:div>
    <w:div w:id="1299191603">
      <w:bodyDiv w:val="1"/>
      <w:marLeft w:val="0"/>
      <w:marRight w:val="0"/>
      <w:marTop w:val="0"/>
      <w:marBottom w:val="0"/>
      <w:divBdr>
        <w:top w:val="none" w:sz="0" w:space="0" w:color="auto"/>
        <w:left w:val="none" w:sz="0" w:space="0" w:color="auto"/>
        <w:bottom w:val="none" w:sz="0" w:space="0" w:color="auto"/>
        <w:right w:val="none" w:sz="0" w:space="0" w:color="auto"/>
      </w:divBdr>
    </w:div>
    <w:div w:id="1310094675">
      <w:bodyDiv w:val="1"/>
      <w:marLeft w:val="0"/>
      <w:marRight w:val="0"/>
      <w:marTop w:val="0"/>
      <w:marBottom w:val="0"/>
      <w:divBdr>
        <w:top w:val="none" w:sz="0" w:space="0" w:color="auto"/>
        <w:left w:val="none" w:sz="0" w:space="0" w:color="auto"/>
        <w:bottom w:val="none" w:sz="0" w:space="0" w:color="auto"/>
        <w:right w:val="none" w:sz="0" w:space="0" w:color="auto"/>
      </w:divBdr>
    </w:div>
    <w:div w:id="1337997763">
      <w:bodyDiv w:val="1"/>
      <w:marLeft w:val="0"/>
      <w:marRight w:val="0"/>
      <w:marTop w:val="0"/>
      <w:marBottom w:val="0"/>
      <w:divBdr>
        <w:top w:val="none" w:sz="0" w:space="0" w:color="auto"/>
        <w:left w:val="none" w:sz="0" w:space="0" w:color="auto"/>
        <w:bottom w:val="none" w:sz="0" w:space="0" w:color="auto"/>
        <w:right w:val="none" w:sz="0" w:space="0" w:color="auto"/>
      </w:divBdr>
    </w:div>
    <w:div w:id="1341814280">
      <w:bodyDiv w:val="1"/>
      <w:marLeft w:val="0"/>
      <w:marRight w:val="0"/>
      <w:marTop w:val="0"/>
      <w:marBottom w:val="0"/>
      <w:divBdr>
        <w:top w:val="none" w:sz="0" w:space="0" w:color="auto"/>
        <w:left w:val="none" w:sz="0" w:space="0" w:color="auto"/>
        <w:bottom w:val="none" w:sz="0" w:space="0" w:color="auto"/>
        <w:right w:val="none" w:sz="0" w:space="0" w:color="auto"/>
      </w:divBdr>
    </w:div>
    <w:div w:id="1354068056">
      <w:bodyDiv w:val="1"/>
      <w:marLeft w:val="0"/>
      <w:marRight w:val="0"/>
      <w:marTop w:val="0"/>
      <w:marBottom w:val="0"/>
      <w:divBdr>
        <w:top w:val="none" w:sz="0" w:space="0" w:color="auto"/>
        <w:left w:val="none" w:sz="0" w:space="0" w:color="auto"/>
        <w:bottom w:val="none" w:sz="0" w:space="0" w:color="auto"/>
        <w:right w:val="none" w:sz="0" w:space="0" w:color="auto"/>
      </w:divBdr>
    </w:div>
    <w:div w:id="1391269014">
      <w:bodyDiv w:val="1"/>
      <w:marLeft w:val="0"/>
      <w:marRight w:val="0"/>
      <w:marTop w:val="0"/>
      <w:marBottom w:val="0"/>
      <w:divBdr>
        <w:top w:val="none" w:sz="0" w:space="0" w:color="auto"/>
        <w:left w:val="none" w:sz="0" w:space="0" w:color="auto"/>
        <w:bottom w:val="none" w:sz="0" w:space="0" w:color="auto"/>
        <w:right w:val="none" w:sz="0" w:space="0" w:color="auto"/>
      </w:divBdr>
    </w:div>
    <w:div w:id="1406801200">
      <w:bodyDiv w:val="1"/>
      <w:marLeft w:val="0"/>
      <w:marRight w:val="0"/>
      <w:marTop w:val="0"/>
      <w:marBottom w:val="0"/>
      <w:divBdr>
        <w:top w:val="none" w:sz="0" w:space="0" w:color="auto"/>
        <w:left w:val="none" w:sz="0" w:space="0" w:color="auto"/>
        <w:bottom w:val="none" w:sz="0" w:space="0" w:color="auto"/>
        <w:right w:val="none" w:sz="0" w:space="0" w:color="auto"/>
      </w:divBdr>
    </w:div>
    <w:div w:id="1428160767">
      <w:bodyDiv w:val="1"/>
      <w:marLeft w:val="0"/>
      <w:marRight w:val="0"/>
      <w:marTop w:val="0"/>
      <w:marBottom w:val="0"/>
      <w:divBdr>
        <w:top w:val="none" w:sz="0" w:space="0" w:color="auto"/>
        <w:left w:val="none" w:sz="0" w:space="0" w:color="auto"/>
        <w:bottom w:val="none" w:sz="0" w:space="0" w:color="auto"/>
        <w:right w:val="none" w:sz="0" w:space="0" w:color="auto"/>
      </w:divBdr>
    </w:div>
    <w:div w:id="1442145328">
      <w:bodyDiv w:val="1"/>
      <w:marLeft w:val="0"/>
      <w:marRight w:val="0"/>
      <w:marTop w:val="0"/>
      <w:marBottom w:val="0"/>
      <w:divBdr>
        <w:top w:val="none" w:sz="0" w:space="0" w:color="auto"/>
        <w:left w:val="none" w:sz="0" w:space="0" w:color="auto"/>
        <w:bottom w:val="none" w:sz="0" w:space="0" w:color="auto"/>
        <w:right w:val="none" w:sz="0" w:space="0" w:color="auto"/>
      </w:divBdr>
    </w:div>
    <w:div w:id="1522862665">
      <w:bodyDiv w:val="1"/>
      <w:marLeft w:val="0"/>
      <w:marRight w:val="0"/>
      <w:marTop w:val="0"/>
      <w:marBottom w:val="0"/>
      <w:divBdr>
        <w:top w:val="none" w:sz="0" w:space="0" w:color="auto"/>
        <w:left w:val="none" w:sz="0" w:space="0" w:color="auto"/>
        <w:bottom w:val="none" w:sz="0" w:space="0" w:color="auto"/>
        <w:right w:val="none" w:sz="0" w:space="0" w:color="auto"/>
      </w:divBdr>
    </w:div>
    <w:div w:id="1535118562">
      <w:bodyDiv w:val="1"/>
      <w:marLeft w:val="0"/>
      <w:marRight w:val="0"/>
      <w:marTop w:val="0"/>
      <w:marBottom w:val="0"/>
      <w:divBdr>
        <w:top w:val="none" w:sz="0" w:space="0" w:color="auto"/>
        <w:left w:val="none" w:sz="0" w:space="0" w:color="auto"/>
        <w:bottom w:val="none" w:sz="0" w:space="0" w:color="auto"/>
        <w:right w:val="none" w:sz="0" w:space="0" w:color="auto"/>
      </w:divBdr>
    </w:div>
    <w:div w:id="1545825282">
      <w:bodyDiv w:val="1"/>
      <w:marLeft w:val="0"/>
      <w:marRight w:val="0"/>
      <w:marTop w:val="0"/>
      <w:marBottom w:val="0"/>
      <w:divBdr>
        <w:top w:val="none" w:sz="0" w:space="0" w:color="auto"/>
        <w:left w:val="none" w:sz="0" w:space="0" w:color="auto"/>
        <w:bottom w:val="none" w:sz="0" w:space="0" w:color="auto"/>
        <w:right w:val="none" w:sz="0" w:space="0" w:color="auto"/>
      </w:divBdr>
    </w:div>
    <w:div w:id="1546866645">
      <w:bodyDiv w:val="1"/>
      <w:marLeft w:val="0"/>
      <w:marRight w:val="0"/>
      <w:marTop w:val="0"/>
      <w:marBottom w:val="0"/>
      <w:divBdr>
        <w:top w:val="none" w:sz="0" w:space="0" w:color="auto"/>
        <w:left w:val="none" w:sz="0" w:space="0" w:color="auto"/>
        <w:bottom w:val="none" w:sz="0" w:space="0" w:color="auto"/>
        <w:right w:val="none" w:sz="0" w:space="0" w:color="auto"/>
      </w:divBdr>
    </w:div>
    <w:div w:id="1587156023">
      <w:bodyDiv w:val="1"/>
      <w:marLeft w:val="0"/>
      <w:marRight w:val="0"/>
      <w:marTop w:val="0"/>
      <w:marBottom w:val="0"/>
      <w:divBdr>
        <w:top w:val="none" w:sz="0" w:space="0" w:color="auto"/>
        <w:left w:val="none" w:sz="0" w:space="0" w:color="auto"/>
        <w:bottom w:val="none" w:sz="0" w:space="0" w:color="auto"/>
        <w:right w:val="none" w:sz="0" w:space="0" w:color="auto"/>
      </w:divBdr>
    </w:div>
    <w:div w:id="1601331616">
      <w:bodyDiv w:val="1"/>
      <w:marLeft w:val="0"/>
      <w:marRight w:val="0"/>
      <w:marTop w:val="0"/>
      <w:marBottom w:val="0"/>
      <w:divBdr>
        <w:top w:val="none" w:sz="0" w:space="0" w:color="auto"/>
        <w:left w:val="none" w:sz="0" w:space="0" w:color="auto"/>
        <w:bottom w:val="none" w:sz="0" w:space="0" w:color="auto"/>
        <w:right w:val="none" w:sz="0" w:space="0" w:color="auto"/>
      </w:divBdr>
    </w:div>
    <w:div w:id="1623877602">
      <w:bodyDiv w:val="1"/>
      <w:marLeft w:val="0"/>
      <w:marRight w:val="0"/>
      <w:marTop w:val="0"/>
      <w:marBottom w:val="0"/>
      <w:divBdr>
        <w:top w:val="none" w:sz="0" w:space="0" w:color="auto"/>
        <w:left w:val="none" w:sz="0" w:space="0" w:color="auto"/>
        <w:bottom w:val="none" w:sz="0" w:space="0" w:color="auto"/>
        <w:right w:val="none" w:sz="0" w:space="0" w:color="auto"/>
      </w:divBdr>
    </w:div>
    <w:div w:id="1633056698">
      <w:bodyDiv w:val="1"/>
      <w:marLeft w:val="0"/>
      <w:marRight w:val="0"/>
      <w:marTop w:val="0"/>
      <w:marBottom w:val="0"/>
      <w:divBdr>
        <w:top w:val="none" w:sz="0" w:space="0" w:color="auto"/>
        <w:left w:val="none" w:sz="0" w:space="0" w:color="auto"/>
        <w:bottom w:val="none" w:sz="0" w:space="0" w:color="auto"/>
        <w:right w:val="none" w:sz="0" w:space="0" w:color="auto"/>
      </w:divBdr>
    </w:div>
    <w:div w:id="1668823655">
      <w:bodyDiv w:val="1"/>
      <w:marLeft w:val="0"/>
      <w:marRight w:val="0"/>
      <w:marTop w:val="0"/>
      <w:marBottom w:val="0"/>
      <w:divBdr>
        <w:top w:val="none" w:sz="0" w:space="0" w:color="auto"/>
        <w:left w:val="none" w:sz="0" w:space="0" w:color="auto"/>
        <w:bottom w:val="none" w:sz="0" w:space="0" w:color="auto"/>
        <w:right w:val="none" w:sz="0" w:space="0" w:color="auto"/>
      </w:divBdr>
    </w:div>
    <w:div w:id="1674722314">
      <w:bodyDiv w:val="1"/>
      <w:marLeft w:val="0"/>
      <w:marRight w:val="0"/>
      <w:marTop w:val="0"/>
      <w:marBottom w:val="0"/>
      <w:divBdr>
        <w:top w:val="none" w:sz="0" w:space="0" w:color="auto"/>
        <w:left w:val="none" w:sz="0" w:space="0" w:color="auto"/>
        <w:bottom w:val="none" w:sz="0" w:space="0" w:color="auto"/>
        <w:right w:val="none" w:sz="0" w:space="0" w:color="auto"/>
      </w:divBdr>
    </w:div>
    <w:div w:id="1674989432">
      <w:bodyDiv w:val="1"/>
      <w:marLeft w:val="0"/>
      <w:marRight w:val="0"/>
      <w:marTop w:val="0"/>
      <w:marBottom w:val="0"/>
      <w:divBdr>
        <w:top w:val="none" w:sz="0" w:space="0" w:color="auto"/>
        <w:left w:val="none" w:sz="0" w:space="0" w:color="auto"/>
        <w:bottom w:val="none" w:sz="0" w:space="0" w:color="auto"/>
        <w:right w:val="none" w:sz="0" w:space="0" w:color="auto"/>
      </w:divBdr>
    </w:div>
    <w:div w:id="1675380689">
      <w:bodyDiv w:val="1"/>
      <w:marLeft w:val="0"/>
      <w:marRight w:val="0"/>
      <w:marTop w:val="0"/>
      <w:marBottom w:val="0"/>
      <w:divBdr>
        <w:top w:val="none" w:sz="0" w:space="0" w:color="auto"/>
        <w:left w:val="none" w:sz="0" w:space="0" w:color="auto"/>
        <w:bottom w:val="none" w:sz="0" w:space="0" w:color="auto"/>
        <w:right w:val="none" w:sz="0" w:space="0" w:color="auto"/>
      </w:divBdr>
    </w:div>
    <w:div w:id="1677263433">
      <w:bodyDiv w:val="1"/>
      <w:marLeft w:val="0"/>
      <w:marRight w:val="0"/>
      <w:marTop w:val="0"/>
      <w:marBottom w:val="0"/>
      <w:divBdr>
        <w:top w:val="none" w:sz="0" w:space="0" w:color="auto"/>
        <w:left w:val="none" w:sz="0" w:space="0" w:color="auto"/>
        <w:bottom w:val="none" w:sz="0" w:space="0" w:color="auto"/>
        <w:right w:val="none" w:sz="0" w:space="0" w:color="auto"/>
      </w:divBdr>
    </w:div>
    <w:div w:id="1746803442">
      <w:bodyDiv w:val="1"/>
      <w:marLeft w:val="0"/>
      <w:marRight w:val="0"/>
      <w:marTop w:val="0"/>
      <w:marBottom w:val="0"/>
      <w:divBdr>
        <w:top w:val="none" w:sz="0" w:space="0" w:color="auto"/>
        <w:left w:val="none" w:sz="0" w:space="0" w:color="auto"/>
        <w:bottom w:val="none" w:sz="0" w:space="0" w:color="auto"/>
        <w:right w:val="none" w:sz="0" w:space="0" w:color="auto"/>
      </w:divBdr>
    </w:div>
    <w:div w:id="1759786415">
      <w:bodyDiv w:val="1"/>
      <w:marLeft w:val="0"/>
      <w:marRight w:val="0"/>
      <w:marTop w:val="0"/>
      <w:marBottom w:val="0"/>
      <w:divBdr>
        <w:top w:val="none" w:sz="0" w:space="0" w:color="auto"/>
        <w:left w:val="none" w:sz="0" w:space="0" w:color="auto"/>
        <w:bottom w:val="none" w:sz="0" w:space="0" w:color="auto"/>
        <w:right w:val="none" w:sz="0" w:space="0" w:color="auto"/>
      </w:divBdr>
    </w:div>
    <w:div w:id="1788962662">
      <w:bodyDiv w:val="1"/>
      <w:marLeft w:val="0"/>
      <w:marRight w:val="0"/>
      <w:marTop w:val="0"/>
      <w:marBottom w:val="0"/>
      <w:divBdr>
        <w:top w:val="none" w:sz="0" w:space="0" w:color="auto"/>
        <w:left w:val="none" w:sz="0" w:space="0" w:color="auto"/>
        <w:bottom w:val="none" w:sz="0" w:space="0" w:color="auto"/>
        <w:right w:val="none" w:sz="0" w:space="0" w:color="auto"/>
      </w:divBdr>
    </w:div>
    <w:div w:id="1792817011">
      <w:bodyDiv w:val="1"/>
      <w:marLeft w:val="0"/>
      <w:marRight w:val="0"/>
      <w:marTop w:val="0"/>
      <w:marBottom w:val="0"/>
      <w:divBdr>
        <w:top w:val="none" w:sz="0" w:space="0" w:color="auto"/>
        <w:left w:val="none" w:sz="0" w:space="0" w:color="auto"/>
        <w:bottom w:val="none" w:sz="0" w:space="0" w:color="auto"/>
        <w:right w:val="none" w:sz="0" w:space="0" w:color="auto"/>
      </w:divBdr>
    </w:div>
    <w:div w:id="1837766907">
      <w:bodyDiv w:val="1"/>
      <w:marLeft w:val="0"/>
      <w:marRight w:val="0"/>
      <w:marTop w:val="0"/>
      <w:marBottom w:val="0"/>
      <w:divBdr>
        <w:top w:val="none" w:sz="0" w:space="0" w:color="auto"/>
        <w:left w:val="none" w:sz="0" w:space="0" w:color="auto"/>
        <w:bottom w:val="none" w:sz="0" w:space="0" w:color="auto"/>
        <w:right w:val="none" w:sz="0" w:space="0" w:color="auto"/>
      </w:divBdr>
    </w:div>
    <w:div w:id="1844853854">
      <w:bodyDiv w:val="1"/>
      <w:marLeft w:val="0"/>
      <w:marRight w:val="0"/>
      <w:marTop w:val="0"/>
      <w:marBottom w:val="0"/>
      <w:divBdr>
        <w:top w:val="none" w:sz="0" w:space="0" w:color="auto"/>
        <w:left w:val="none" w:sz="0" w:space="0" w:color="auto"/>
        <w:bottom w:val="none" w:sz="0" w:space="0" w:color="auto"/>
        <w:right w:val="none" w:sz="0" w:space="0" w:color="auto"/>
      </w:divBdr>
    </w:div>
    <w:div w:id="1866819809">
      <w:bodyDiv w:val="1"/>
      <w:marLeft w:val="0"/>
      <w:marRight w:val="0"/>
      <w:marTop w:val="0"/>
      <w:marBottom w:val="0"/>
      <w:divBdr>
        <w:top w:val="none" w:sz="0" w:space="0" w:color="auto"/>
        <w:left w:val="none" w:sz="0" w:space="0" w:color="auto"/>
        <w:bottom w:val="none" w:sz="0" w:space="0" w:color="auto"/>
        <w:right w:val="none" w:sz="0" w:space="0" w:color="auto"/>
      </w:divBdr>
    </w:div>
    <w:div w:id="1876193404">
      <w:bodyDiv w:val="1"/>
      <w:marLeft w:val="0"/>
      <w:marRight w:val="0"/>
      <w:marTop w:val="0"/>
      <w:marBottom w:val="0"/>
      <w:divBdr>
        <w:top w:val="none" w:sz="0" w:space="0" w:color="auto"/>
        <w:left w:val="none" w:sz="0" w:space="0" w:color="auto"/>
        <w:bottom w:val="none" w:sz="0" w:space="0" w:color="auto"/>
        <w:right w:val="none" w:sz="0" w:space="0" w:color="auto"/>
      </w:divBdr>
    </w:div>
    <w:div w:id="1885486259">
      <w:bodyDiv w:val="1"/>
      <w:marLeft w:val="0"/>
      <w:marRight w:val="0"/>
      <w:marTop w:val="0"/>
      <w:marBottom w:val="0"/>
      <w:divBdr>
        <w:top w:val="none" w:sz="0" w:space="0" w:color="auto"/>
        <w:left w:val="none" w:sz="0" w:space="0" w:color="auto"/>
        <w:bottom w:val="none" w:sz="0" w:space="0" w:color="auto"/>
        <w:right w:val="none" w:sz="0" w:space="0" w:color="auto"/>
      </w:divBdr>
    </w:div>
    <w:div w:id="1905143917">
      <w:bodyDiv w:val="1"/>
      <w:marLeft w:val="0"/>
      <w:marRight w:val="0"/>
      <w:marTop w:val="0"/>
      <w:marBottom w:val="0"/>
      <w:divBdr>
        <w:top w:val="none" w:sz="0" w:space="0" w:color="auto"/>
        <w:left w:val="none" w:sz="0" w:space="0" w:color="auto"/>
        <w:bottom w:val="none" w:sz="0" w:space="0" w:color="auto"/>
        <w:right w:val="none" w:sz="0" w:space="0" w:color="auto"/>
      </w:divBdr>
    </w:div>
    <w:div w:id="1991907078">
      <w:bodyDiv w:val="1"/>
      <w:marLeft w:val="0"/>
      <w:marRight w:val="0"/>
      <w:marTop w:val="0"/>
      <w:marBottom w:val="0"/>
      <w:divBdr>
        <w:top w:val="none" w:sz="0" w:space="0" w:color="auto"/>
        <w:left w:val="none" w:sz="0" w:space="0" w:color="auto"/>
        <w:bottom w:val="none" w:sz="0" w:space="0" w:color="auto"/>
        <w:right w:val="none" w:sz="0" w:space="0" w:color="auto"/>
      </w:divBdr>
    </w:div>
    <w:div w:id="2012558126">
      <w:bodyDiv w:val="1"/>
      <w:marLeft w:val="0"/>
      <w:marRight w:val="0"/>
      <w:marTop w:val="0"/>
      <w:marBottom w:val="0"/>
      <w:divBdr>
        <w:top w:val="none" w:sz="0" w:space="0" w:color="auto"/>
        <w:left w:val="none" w:sz="0" w:space="0" w:color="auto"/>
        <w:bottom w:val="none" w:sz="0" w:space="0" w:color="auto"/>
        <w:right w:val="none" w:sz="0" w:space="0" w:color="auto"/>
      </w:divBdr>
    </w:div>
    <w:div w:id="2052990990">
      <w:bodyDiv w:val="1"/>
      <w:marLeft w:val="0"/>
      <w:marRight w:val="0"/>
      <w:marTop w:val="0"/>
      <w:marBottom w:val="0"/>
      <w:divBdr>
        <w:top w:val="none" w:sz="0" w:space="0" w:color="auto"/>
        <w:left w:val="none" w:sz="0" w:space="0" w:color="auto"/>
        <w:bottom w:val="none" w:sz="0" w:space="0" w:color="auto"/>
        <w:right w:val="none" w:sz="0" w:space="0" w:color="auto"/>
      </w:divBdr>
    </w:div>
    <w:div w:id="2065903594">
      <w:bodyDiv w:val="1"/>
      <w:marLeft w:val="0"/>
      <w:marRight w:val="0"/>
      <w:marTop w:val="0"/>
      <w:marBottom w:val="0"/>
      <w:divBdr>
        <w:top w:val="none" w:sz="0" w:space="0" w:color="auto"/>
        <w:left w:val="none" w:sz="0" w:space="0" w:color="auto"/>
        <w:bottom w:val="none" w:sz="0" w:space="0" w:color="auto"/>
        <w:right w:val="none" w:sz="0" w:space="0" w:color="auto"/>
      </w:divBdr>
    </w:div>
    <w:div w:id="2066831159">
      <w:bodyDiv w:val="1"/>
      <w:marLeft w:val="0"/>
      <w:marRight w:val="0"/>
      <w:marTop w:val="0"/>
      <w:marBottom w:val="0"/>
      <w:divBdr>
        <w:top w:val="none" w:sz="0" w:space="0" w:color="auto"/>
        <w:left w:val="none" w:sz="0" w:space="0" w:color="auto"/>
        <w:bottom w:val="none" w:sz="0" w:space="0" w:color="auto"/>
        <w:right w:val="none" w:sz="0" w:space="0" w:color="auto"/>
      </w:divBdr>
    </w:div>
    <w:div w:id="2090081005">
      <w:bodyDiv w:val="1"/>
      <w:marLeft w:val="0"/>
      <w:marRight w:val="0"/>
      <w:marTop w:val="0"/>
      <w:marBottom w:val="0"/>
      <w:divBdr>
        <w:top w:val="none" w:sz="0" w:space="0" w:color="auto"/>
        <w:left w:val="none" w:sz="0" w:space="0" w:color="auto"/>
        <w:bottom w:val="none" w:sz="0" w:space="0" w:color="auto"/>
        <w:right w:val="none" w:sz="0" w:space="0" w:color="auto"/>
      </w:divBdr>
    </w:div>
    <w:div w:id="214257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A8272-8310-47AC-8A9B-CF9D13A8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1098</Words>
  <Characters>6263</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7347</CharactersWithSpaces>
  <SharedDoc>false</SharedDoc>
  <HLinks>
    <vt:vector size="12" baseType="variant">
      <vt:variant>
        <vt:i4>1507413</vt:i4>
      </vt:variant>
      <vt:variant>
        <vt:i4>3</vt:i4>
      </vt:variant>
      <vt:variant>
        <vt:i4>0</vt:i4>
      </vt:variant>
      <vt:variant>
        <vt:i4>5</vt:i4>
      </vt:variant>
      <vt:variant>
        <vt:lpwstr>http://www.satpalda.com/gallery/</vt:lpwstr>
      </vt:variant>
      <vt:variant>
        <vt:lpwstr/>
      </vt:variant>
      <vt:variant>
        <vt:i4>196678</vt:i4>
      </vt:variant>
      <vt:variant>
        <vt:i4>0</vt:i4>
      </vt:variant>
      <vt:variant>
        <vt:i4>0</vt:i4>
      </vt:variant>
      <vt:variant>
        <vt:i4>5</vt:i4>
      </vt:variant>
      <vt:variant>
        <vt:lpwstr>http://visibleearth.nasa.gov/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Việt Hoàng</cp:lastModifiedBy>
  <cp:revision>101</cp:revision>
  <cp:lastPrinted>2018-07-29T12:27:00Z</cp:lastPrinted>
  <dcterms:created xsi:type="dcterms:W3CDTF">2021-10-14T07:19:00Z</dcterms:created>
  <dcterms:modified xsi:type="dcterms:W3CDTF">2022-01-19T03:13:00Z</dcterms:modified>
</cp:coreProperties>
</file>