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Phần mở đầu (1-2 slides)</w:t>
      </w:r>
    </w:p>
    <w:p w:rsidR="00000000" w:rsidDel="00000000" w:rsidP="00000000" w:rsidRDefault="00000000" w:rsidRPr="00000000" w14:paraId="00000002">
      <w:pPr>
        <w:numPr>
          <w:ilvl w:val="0"/>
          <w:numId w:val="9"/>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Slide tiêu đề:</w:t>
      </w:r>
      <w:r w:rsidDel="00000000" w:rsidR="00000000" w:rsidRPr="00000000">
        <w:rPr>
          <w:rFonts w:ascii="Times New Roman" w:cs="Times New Roman" w:eastAsia="Times New Roman" w:hAnsi="Times New Roman"/>
          <w:color w:val="303030"/>
          <w:sz w:val="24"/>
          <w:szCs w:val="24"/>
          <w:rtl w:val="0"/>
        </w:rPr>
        <w:t xml:space="preserve"> Tên trường, khoa, tên đề tài, sinh viên thực hiện và giảng viên hướng dẫn.</w:t>
      </w:r>
    </w:p>
    <w:p w:rsidR="00000000" w:rsidDel="00000000" w:rsidP="00000000" w:rsidRDefault="00000000" w:rsidRPr="00000000" w14:paraId="00000003">
      <w:pPr>
        <w:numPr>
          <w:ilvl w:val="0"/>
          <w:numId w:val="9"/>
        </w:numPr>
        <w:shd w:fill="ffffff" w:val="clear"/>
        <w:spacing w:after="18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Slide nội dung báo cáo:</w:t>
      </w:r>
      <w:r w:rsidDel="00000000" w:rsidR="00000000" w:rsidRPr="00000000">
        <w:rPr>
          <w:rFonts w:ascii="Times New Roman" w:cs="Times New Roman" w:eastAsia="Times New Roman" w:hAnsi="Times New Roman"/>
          <w:color w:val="303030"/>
          <w:sz w:val="24"/>
          <w:szCs w:val="24"/>
          <w:rtl w:val="0"/>
        </w:rPr>
        <w:t xml:space="preserve"> Tóm tắt các chương sẽ trình bày (theo đúng bố cục 4 chương của đồ án).</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Chương 1: Tổng quan đề tài (2-3 slides)</w:t>
      </w:r>
    </w:p>
    <w:p w:rsidR="00000000" w:rsidDel="00000000" w:rsidP="00000000" w:rsidRDefault="00000000" w:rsidRPr="00000000" w14:paraId="00000005">
      <w:pPr>
        <w:numPr>
          <w:ilvl w:val="0"/>
          <w:numId w:val="1"/>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Lý do chọn đề tài:</w:t>
      </w:r>
      <w:r w:rsidDel="00000000" w:rsidR="00000000" w:rsidRPr="00000000">
        <w:rPr>
          <w:rFonts w:ascii="Times New Roman" w:cs="Times New Roman" w:eastAsia="Times New Roman" w:hAnsi="Times New Roman"/>
          <w:color w:val="303030"/>
          <w:sz w:val="24"/>
          <w:szCs w:val="24"/>
          <w:rtl w:val="0"/>
        </w:rPr>
        <w:t xml:space="preserve"> Nêu bật "nỗi đau" hoặc vấn đề thực tế (ví dụ: bãi đỗ xe quá tải, email rác quá nhiều, quản lý công việc rời rạc).</w:t>
      </w:r>
    </w:p>
    <w:p w:rsidR="00000000" w:rsidDel="00000000" w:rsidP="00000000" w:rsidRDefault="00000000" w:rsidRPr="00000000" w14:paraId="00000006">
      <w:pPr>
        <w:numPr>
          <w:ilvl w:val="0"/>
          <w:numId w:val="1"/>
        </w:numPr>
        <w:shd w:fill="ffffff" w:val="clear"/>
        <w:spacing w:after="18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Mục tiêu và Phạm vi:</w:t>
      </w:r>
      <w:r w:rsidDel="00000000" w:rsidR="00000000" w:rsidRPr="00000000">
        <w:rPr>
          <w:rFonts w:ascii="Times New Roman" w:cs="Times New Roman" w:eastAsia="Times New Roman" w:hAnsi="Times New Roman"/>
          <w:color w:val="303030"/>
          <w:sz w:val="24"/>
          <w:szCs w:val="24"/>
          <w:rtl w:val="0"/>
        </w:rPr>
        <w:t xml:space="preserve"> Hệ thống giải quyết được gì và giới hạn những gì (ví dụ: chỉ làm bản web, không làm mobile; tập trung vào thuật toán phân loại).</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Chương 2: Cơ sở lý thuyết &amp; Công nghệ (2 slides)</w:t>
      </w:r>
    </w:p>
    <w:p w:rsidR="00000000" w:rsidDel="00000000" w:rsidP="00000000" w:rsidRDefault="00000000" w:rsidRPr="00000000" w14:paraId="00000008">
      <w:pPr>
        <w:numPr>
          <w:ilvl w:val="0"/>
          <w:numId w:val="2"/>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Cơ sở lý thuyết:</w:t>
      </w:r>
      <w:r w:rsidDel="00000000" w:rsidR="00000000" w:rsidRPr="00000000">
        <w:rPr>
          <w:rFonts w:ascii="Times New Roman" w:cs="Times New Roman" w:eastAsia="Times New Roman" w:hAnsi="Times New Roman"/>
          <w:color w:val="303030"/>
          <w:sz w:val="24"/>
          <w:szCs w:val="24"/>
          <w:rtl w:val="0"/>
        </w:rPr>
        <w:t xml:space="preserve"> Trình bày ngắn gọn các khái niệm cốt lõi (Kanban, Big Data, Gaze Estimation...).</w:t>
      </w:r>
    </w:p>
    <w:p w:rsidR="00000000" w:rsidDel="00000000" w:rsidP="00000000" w:rsidRDefault="00000000" w:rsidRPr="00000000" w14:paraId="00000009">
      <w:pPr>
        <w:numPr>
          <w:ilvl w:val="0"/>
          <w:numId w:val="2"/>
        </w:numPr>
        <w:shd w:fill="ffffff" w:val="clear"/>
        <w:spacing w:after="18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Công nghệ sử dụng:</w:t>
      </w:r>
      <w:r w:rsidDel="00000000" w:rsidR="00000000" w:rsidRPr="00000000">
        <w:rPr>
          <w:rFonts w:ascii="Times New Roman" w:cs="Times New Roman" w:eastAsia="Times New Roman" w:hAnsi="Times New Roman"/>
          <w:color w:val="303030"/>
          <w:sz w:val="24"/>
          <w:szCs w:val="24"/>
          <w:rtl w:val="0"/>
        </w:rPr>
        <w:t xml:space="preserve"> Liệt kê Stack công nghệ (Frontend: ReactJS/Flutter; Backend: Spring Boot/.NET/Golang; Database: PostgreSQL/MySQL/MongoDB).</w:t>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Chương 3: Phân tích và Thiết kế hệ thống (4-6 slides) - Nội dung quan trọng nhất</w:t>
      </w:r>
    </w:p>
    <w:p w:rsidR="00000000" w:rsidDel="00000000" w:rsidP="00000000" w:rsidRDefault="00000000" w:rsidRPr="00000000" w14:paraId="0000000B">
      <w:pPr>
        <w:numPr>
          <w:ilvl w:val="0"/>
          <w:numId w:val="5"/>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Yêu cầu hệ thống:</w:t>
      </w:r>
      <w:r w:rsidDel="00000000" w:rsidR="00000000" w:rsidRPr="00000000">
        <w:rPr>
          <w:rFonts w:ascii="Times New Roman" w:cs="Times New Roman" w:eastAsia="Times New Roman" w:hAnsi="Times New Roman"/>
          <w:color w:val="303030"/>
          <w:sz w:val="24"/>
          <w:szCs w:val="24"/>
          <w:rtl w:val="0"/>
        </w:rPr>
        <w:t xml:space="preserve"> Các tác nhân (Actor) và danh mục chức năng chính.</w:t>
      </w:r>
    </w:p>
    <w:p w:rsidR="00000000" w:rsidDel="00000000" w:rsidP="00000000" w:rsidRDefault="00000000" w:rsidRPr="00000000" w14:paraId="0000000C">
      <w:pPr>
        <w:numPr>
          <w:ilvl w:val="0"/>
          <w:numId w:val="5"/>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Biểu đồ Use Case:</w:t>
      </w:r>
      <w:r w:rsidDel="00000000" w:rsidR="00000000" w:rsidRPr="00000000">
        <w:rPr>
          <w:rFonts w:ascii="Times New Roman" w:cs="Times New Roman" w:eastAsia="Times New Roman" w:hAnsi="Times New Roman"/>
          <w:color w:val="303030"/>
          <w:sz w:val="24"/>
          <w:szCs w:val="24"/>
          <w:rtl w:val="0"/>
        </w:rPr>
        <w:t xml:space="preserve"> Trình bày biểu đồ tổng quát và 1-2 biểu đồ Use Case trọng tâm nhất của đề tài.</w:t>
      </w:r>
    </w:p>
    <w:p w:rsidR="00000000" w:rsidDel="00000000" w:rsidP="00000000" w:rsidRDefault="00000000" w:rsidRPr="00000000" w14:paraId="0000000D">
      <w:pPr>
        <w:numPr>
          <w:ilvl w:val="0"/>
          <w:numId w:val="5"/>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Biểu đồ Trình tự (Sequence Diagram):</w:t>
      </w:r>
      <w:r w:rsidDel="00000000" w:rsidR="00000000" w:rsidRPr="00000000">
        <w:rPr>
          <w:rFonts w:ascii="Times New Roman" w:cs="Times New Roman" w:eastAsia="Times New Roman" w:hAnsi="Times New Roman"/>
          <w:color w:val="303030"/>
          <w:sz w:val="24"/>
          <w:szCs w:val="24"/>
          <w:rtl w:val="0"/>
        </w:rPr>
        <w:t xml:space="preserve"> Chọn luồng nghiệp vụ phức tạp nhất để giải thích (ví dụ: Luồng đặt chỗ, Luồng phân loại email, Luồng hiệu chuẩn nhìn).</w:t>
      </w:r>
    </w:p>
    <w:p w:rsidR="00000000" w:rsidDel="00000000" w:rsidP="00000000" w:rsidRDefault="00000000" w:rsidRPr="00000000" w14:paraId="0000000E">
      <w:pPr>
        <w:numPr>
          <w:ilvl w:val="0"/>
          <w:numId w:val="5"/>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Thiết kế Cơ sở dữ liệu:</w:t>
      </w:r>
      <w:r w:rsidDel="00000000" w:rsidR="00000000" w:rsidRPr="00000000">
        <w:rPr>
          <w:rFonts w:ascii="Times New Roman" w:cs="Times New Roman" w:eastAsia="Times New Roman" w:hAnsi="Times New Roman"/>
          <w:color w:val="303030"/>
          <w:sz w:val="24"/>
          <w:szCs w:val="24"/>
          <w:rtl w:val="0"/>
        </w:rPr>
        <w:t xml:space="preserve"> Sơ đồ quan hệ (ERD) hoặc mô hình các Collection (với NoSQL).</w:t>
      </w:r>
    </w:p>
    <w:p w:rsidR="00000000" w:rsidDel="00000000" w:rsidP="00000000" w:rsidRDefault="00000000" w:rsidRPr="00000000" w14:paraId="0000000F">
      <w:pPr>
        <w:numPr>
          <w:ilvl w:val="0"/>
          <w:numId w:val="5"/>
        </w:numPr>
        <w:shd w:fill="ffffff" w:val="clear"/>
        <w:spacing w:after="18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Kiến trúc hệ thống:</w:t>
      </w:r>
      <w:r w:rsidDel="00000000" w:rsidR="00000000" w:rsidRPr="00000000">
        <w:rPr>
          <w:rFonts w:ascii="Times New Roman" w:cs="Times New Roman" w:eastAsia="Times New Roman" w:hAnsi="Times New Roman"/>
          <w:color w:val="303030"/>
          <w:sz w:val="24"/>
          <w:szCs w:val="24"/>
          <w:rtl w:val="0"/>
        </w:rPr>
        <w:t xml:space="preserve"> Sơ đồ logic hoặc sơ đồ kiến trúc đã áp dụng.</w:t>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Chương 4: Xây dựng và Kiểm thử chương trình (4-5 slides)</w:t>
      </w:r>
    </w:p>
    <w:p w:rsidR="00000000" w:rsidDel="00000000" w:rsidP="00000000" w:rsidRDefault="00000000" w:rsidRPr="00000000" w14:paraId="00000011">
      <w:pPr>
        <w:numPr>
          <w:ilvl w:val="0"/>
          <w:numId w:val="3"/>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Thiết kế giao diện:</w:t>
      </w:r>
      <w:r w:rsidDel="00000000" w:rsidR="00000000" w:rsidRPr="00000000">
        <w:rPr>
          <w:rFonts w:ascii="Times New Roman" w:cs="Times New Roman" w:eastAsia="Times New Roman" w:hAnsi="Times New Roman"/>
          <w:color w:val="303030"/>
          <w:sz w:val="24"/>
          <w:szCs w:val="24"/>
          <w:rtl w:val="0"/>
        </w:rPr>
        <w:t xml:space="preserve"> Trình bày các màn hình quan trọng nhất của sản phẩm thực tế (Screenshots).</w:t>
      </w:r>
    </w:p>
    <w:p w:rsidR="00000000" w:rsidDel="00000000" w:rsidP="00000000" w:rsidRDefault="00000000" w:rsidRPr="00000000" w14:paraId="00000012">
      <w:pPr>
        <w:numPr>
          <w:ilvl w:val="0"/>
          <w:numId w:val="3"/>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Kết quả kiểm thử:</w:t>
      </w:r>
      <w:r w:rsidDel="00000000" w:rsidR="00000000" w:rsidRPr="00000000">
        <w:rPr>
          <w:rFonts w:ascii="Times New Roman" w:cs="Times New Roman" w:eastAsia="Times New Roman" w:hAnsi="Times New Roman"/>
          <w:color w:val="303030"/>
          <w:sz w:val="24"/>
          <w:szCs w:val="24"/>
          <w:rtl w:val="0"/>
        </w:rPr>
        <w:t xml:space="preserve"> Bảng tóm tắt các kịch bản kiểm thử (Test Cases), nêu rõ các trường hợp thành công.</w:t>
      </w:r>
    </w:p>
    <w:p w:rsidR="00000000" w:rsidDel="00000000" w:rsidP="00000000" w:rsidRDefault="00000000" w:rsidRPr="00000000" w14:paraId="00000013">
      <w:pPr>
        <w:numPr>
          <w:ilvl w:val="0"/>
          <w:numId w:val="3"/>
        </w:numPr>
        <w:shd w:fill="ffffff" w:val="clear"/>
        <w:spacing w:after="18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Đánh giá thực nghiệm:</w:t>
      </w:r>
      <w:r w:rsidDel="00000000" w:rsidR="00000000" w:rsidRPr="00000000">
        <w:rPr>
          <w:rFonts w:ascii="Times New Roman" w:cs="Times New Roman" w:eastAsia="Times New Roman" w:hAnsi="Times New Roman"/>
          <w:color w:val="303030"/>
          <w:sz w:val="24"/>
          <w:szCs w:val="24"/>
          <w:rtl w:val="0"/>
        </w:rPr>
        <w:t xml:space="preserve"> Các số liệu định lượng (độ chính xác % mô hình, thời gian xử lý, tốc độ FPS...).</w:t>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Kết thúc (1-2 slides)</w:t>
      </w:r>
    </w:p>
    <w:p w:rsidR="00000000" w:rsidDel="00000000" w:rsidP="00000000" w:rsidRDefault="00000000" w:rsidRPr="00000000" w14:paraId="00000015">
      <w:pPr>
        <w:numPr>
          <w:ilvl w:val="0"/>
          <w:numId w:val="6"/>
        </w:numPr>
        <w:shd w:fill="ffffff" w:val="clea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Kết luận và Hướng phát triển:</w:t>
      </w:r>
      <w:r w:rsidDel="00000000" w:rsidR="00000000" w:rsidRPr="00000000">
        <w:rPr>
          <w:rFonts w:ascii="Times New Roman" w:cs="Times New Roman" w:eastAsia="Times New Roman" w:hAnsi="Times New Roman"/>
          <w:color w:val="303030"/>
          <w:sz w:val="24"/>
          <w:szCs w:val="24"/>
          <w:rtl w:val="0"/>
        </w:rPr>
        <w:t xml:space="preserve"> Những gì đã làm được và những gì còn thiếu sót cần nâng cấp (ví dụ: tích hợp AI sâu hơn, làm mobile app).</w:t>
      </w:r>
    </w:p>
    <w:p w:rsidR="00000000" w:rsidDel="00000000" w:rsidP="00000000" w:rsidRDefault="00000000" w:rsidRPr="00000000" w14:paraId="00000016">
      <w:pPr>
        <w:numPr>
          <w:ilvl w:val="0"/>
          <w:numId w:val="6"/>
        </w:numPr>
        <w:shd w:fill="ffffff" w:val="clear"/>
        <w:spacing w:after="18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Lời cảm ơn và Q&amp;A:</w:t>
      </w:r>
      <w:r w:rsidDel="00000000" w:rsidR="00000000" w:rsidRPr="00000000">
        <w:rPr>
          <w:rFonts w:ascii="Times New Roman" w:cs="Times New Roman" w:eastAsia="Times New Roman" w:hAnsi="Times New Roman"/>
          <w:color w:val="303030"/>
          <w:sz w:val="24"/>
          <w:szCs w:val="24"/>
          <w:rtl w:val="0"/>
        </w:rPr>
        <w:t xml:space="preserve"> Cảm ơn hội đồng và sẵn sàng trả lời câu hỏi.</w:t>
      </w:r>
    </w:p>
    <w:p w:rsidR="00000000" w:rsidDel="00000000" w:rsidP="00000000" w:rsidRDefault="00000000" w:rsidRPr="00000000" w14:paraId="00000017">
      <w:pPr>
        <w:spacing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Lưu ý:</w:t>
      </w:r>
      <w:r w:rsidDel="00000000" w:rsidR="00000000" w:rsidRPr="00000000">
        <w:rPr>
          <w:rFonts w:ascii="Times New Roman" w:cs="Times New Roman" w:eastAsia="Times New Roman" w:hAnsi="Times New Roman"/>
          <w:color w:val="303030"/>
          <w:sz w:val="24"/>
          <w:szCs w:val="24"/>
          <w:highlight w:val="white"/>
          <w:rtl w:val="0"/>
        </w:rPr>
        <w:t xml:space="preserve"> Phần </w:t>
      </w:r>
      <w:r w:rsidDel="00000000" w:rsidR="00000000" w:rsidRPr="00000000">
        <w:rPr>
          <w:rFonts w:ascii="Times New Roman" w:cs="Times New Roman" w:eastAsia="Times New Roman" w:hAnsi="Times New Roman"/>
          <w:b w:val="1"/>
          <w:bCs w:val="1"/>
          <w:color w:val="303030"/>
          <w:sz w:val="24"/>
          <w:szCs w:val="24"/>
          <w:highlight w:val="white"/>
          <w:rtl w:val="0"/>
        </w:rPr>
        <w:t xml:space="preserve">Phân tích thiết kế (Chương 3)</w:t>
      </w:r>
      <w:r w:rsidDel="00000000" w:rsidR="00000000" w:rsidRPr="00000000">
        <w:rPr>
          <w:rFonts w:ascii="Times New Roman" w:cs="Times New Roman" w:eastAsia="Times New Roman" w:hAnsi="Times New Roman"/>
          <w:color w:val="303030"/>
          <w:sz w:val="24"/>
          <w:szCs w:val="24"/>
          <w:highlight w:val="white"/>
          <w:rtl w:val="0"/>
        </w:rPr>
        <w:t xml:space="preserve"> nên chiếm thời lượng lớn trong slide vì đây là phần thể hiện tư duy CNTT của các em rõ nhất trước Hội đồng. Ko dc  sa đà vào việc liệt kê quá nhiều bảng biểu, hãy dùng hình ảnh và sơ đồ để giải thích luồng dữ liệu.</w:t>
      </w:r>
    </w:p>
    <w:p w:rsidR="00000000" w:rsidDel="00000000" w:rsidP="00000000" w:rsidRDefault="00000000" w:rsidRPr="00000000" w14:paraId="00000018">
      <w:pPr>
        <w:numPr>
          <w:ilvl w:val="0"/>
          <w:numId w:val="7"/>
        </w:numPr>
        <w:spacing w:line="360" w:lineRule="auto"/>
        <w:ind w:left="720" w:hanging="360"/>
        <w:rPr>
          <w:rFonts w:ascii="Times New Roman" w:cs="Times New Roman" w:eastAsia="Times New Roman" w:hAnsi="Times New Roman"/>
          <w:color w:val="303030"/>
          <w:sz w:val="24"/>
          <w:szCs w:val="24"/>
          <w:highlight w:val="white"/>
          <w:u w:val="none"/>
        </w:rPr>
      </w:pPr>
      <w:r w:rsidDel="00000000" w:rsidR="00000000" w:rsidRPr="00000000">
        <w:rPr>
          <w:rFonts w:ascii="Times New Roman" w:cs="Times New Roman" w:eastAsia="Times New Roman" w:hAnsi="Times New Roman"/>
          <w:color w:val="303030"/>
          <w:sz w:val="24"/>
          <w:szCs w:val="24"/>
          <w:highlight w:val="yellow"/>
          <w:rtl w:val="0"/>
        </w:rPr>
        <w:t xml:space="preserve">Nên dùng mẫu slide thương hiệu của trường mình: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https://drive.google.com/drive/folders/1FALKneZ4pgYO9K-VhFLTdYFUTc6hfIkn</w:t>
        </w:r>
      </w:hyperlink>
      <w:r w:rsidDel="00000000" w:rsidR="00000000" w:rsidRPr="00000000">
        <w:rPr>
          <w:rFonts w:ascii="Times New Roman" w:cs="Times New Roman" w:eastAsia="Times New Roman" w:hAnsi="Times New Roman"/>
          <w:color w:val="303030"/>
          <w:sz w:val="24"/>
          <w:szCs w:val="24"/>
          <w:highlight w:val="white"/>
          <w:rtl w:val="0"/>
        </w:rPr>
        <w:t xml:space="preserve"> </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color w:val="ff0000"/>
          <w:sz w:val="24"/>
          <w:szCs w:val="24"/>
          <w:highlight w:val="white"/>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color w:val="ff0000"/>
          <w:sz w:val="24"/>
          <w:szCs w:val="24"/>
          <w:highlight w:val="white"/>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KỊCH BẢN CHẠY DEMO ĐIỂM CAO:</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1. Cấu trúc kịch bản Demo chuẩn (5-7 phút)</w:t>
      </w:r>
    </w:p>
    <w:p w:rsidR="00000000" w:rsidDel="00000000" w:rsidP="00000000" w:rsidRDefault="00000000" w:rsidRPr="00000000" w14:paraId="0000001D">
      <w:pPr>
        <w:numPr>
          <w:ilvl w:val="0"/>
          <w:numId w:val="4"/>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Bước 1: Giới thiệu bối cảnh và Vai trò (30 giây):</w:t>
      </w:r>
      <w:r w:rsidDel="00000000" w:rsidR="00000000" w:rsidRPr="00000000">
        <w:rPr>
          <w:rFonts w:ascii="Times New Roman" w:cs="Times New Roman" w:eastAsia="Times New Roman" w:hAnsi="Times New Roman"/>
          <w:color w:val="303030"/>
          <w:sz w:val="24"/>
          <w:szCs w:val="24"/>
          <w:rtl w:val="0"/>
        </w:rPr>
        <w:t xml:space="preserve"> Đừng chỉ nói "đây là app của em". Hãy nói: "Em sẽ đóng vai người dùng A thực hiện thao tác X, đồng thời quan sát hệ thống quản trị ở màn hình bên cạnh".</w:t>
      </w:r>
    </w:p>
    <w:p w:rsidR="00000000" w:rsidDel="00000000" w:rsidP="00000000" w:rsidRDefault="00000000" w:rsidRPr="00000000" w14:paraId="0000001E">
      <w:pPr>
        <w:numPr>
          <w:ilvl w:val="0"/>
          <w:numId w:val="4"/>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Bước 2: Luồng nghiệp vụ (3 phút):</w:t>
      </w:r>
      <w:r w:rsidDel="00000000" w:rsidR="00000000" w:rsidRPr="00000000">
        <w:rPr>
          <w:rFonts w:ascii="Times New Roman" w:cs="Times New Roman" w:eastAsia="Times New Roman" w:hAnsi="Times New Roman"/>
          <w:color w:val="303030"/>
          <w:sz w:val="24"/>
          <w:szCs w:val="24"/>
          <w:rtl w:val="0"/>
        </w:rPr>
        <w:t xml:space="preserve"> Thực hiện một quy trình hoàn chỉnh từ đầu đến cuối mà không gặp lỗi.</w:t>
      </w:r>
    </w:p>
    <w:p w:rsidR="00000000" w:rsidDel="00000000" w:rsidP="00000000" w:rsidRDefault="00000000" w:rsidRPr="00000000" w14:paraId="0000001F">
      <w:pPr>
        <w:numPr>
          <w:ilvl w:val="0"/>
          <w:numId w:val="4"/>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Bước 3: Show tính năng mới (Điểm nhấn kỹ thuật) (2 phút):</w:t>
      </w:r>
      <w:r w:rsidDel="00000000" w:rsidR="00000000" w:rsidRPr="00000000">
        <w:rPr>
          <w:rFonts w:ascii="Times New Roman" w:cs="Times New Roman" w:eastAsia="Times New Roman" w:hAnsi="Times New Roman"/>
          <w:color w:val="303030"/>
          <w:sz w:val="24"/>
          <w:szCs w:val="24"/>
          <w:rtl w:val="0"/>
        </w:rPr>
        <w:t xml:space="preserve"> Trình diễn AI, xử lý dữ liệu lớn hoặc tương tác thời gian thực.</w:t>
      </w:r>
    </w:p>
    <w:p w:rsidR="00000000" w:rsidDel="00000000" w:rsidP="00000000" w:rsidRDefault="00000000" w:rsidRPr="00000000" w14:paraId="00000020">
      <w:pPr>
        <w:numPr>
          <w:ilvl w:val="0"/>
          <w:numId w:val="4"/>
        </w:numPr>
        <w:shd w:fill="ffffff" w:val="clear"/>
        <w:spacing w:after="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Bước 4: Kiểm thử ngoại lệ và Bảo mật (1 phút):</w:t>
      </w:r>
      <w:r w:rsidDel="00000000" w:rsidR="00000000" w:rsidRPr="00000000">
        <w:rPr>
          <w:rFonts w:ascii="Times New Roman" w:cs="Times New Roman" w:eastAsia="Times New Roman" w:hAnsi="Times New Roman"/>
          <w:color w:val="303030"/>
          <w:sz w:val="24"/>
          <w:szCs w:val="24"/>
          <w:rtl w:val="0"/>
        </w:rPr>
        <w:t xml:space="preserve"> Thử nhập sai hoặc truy cập trái phép để thấy hệ thống xử lý thông minh</w:t>
      </w:r>
    </w:p>
    <w:p w:rsidR="00000000" w:rsidDel="00000000" w:rsidP="00000000" w:rsidRDefault="00000000" w:rsidRPr="00000000" w14:paraId="00000021">
      <w:pPr>
        <w:shd w:fill="ffffff" w:val="clear"/>
        <w:spacing w:after="18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2. Cách để điểm cao</w:t>
      </w:r>
    </w:p>
    <w:p w:rsidR="00000000" w:rsidDel="00000000" w:rsidP="00000000" w:rsidRDefault="00000000" w:rsidRPr="00000000" w14:paraId="00000022">
      <w:pPr>
        <w:numPr>
          <w:ilvl w:val="0"/>
          <w:numId w:val="8"/>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Sử dụng 2 trình duyệt/thiết bị:</w:t>
      </w:r>
      <w:r w:rsidDel="00000000" w:rsidR="00000000" w:rsidRPr="00000000">
        <w:rPr>
          <w:rFonts w:ascii="Times New Roman" w:cs="Times New Roman" w:eastAsia="Times New Roman" w:hAnsi="Times New Roman"/>
          <w:color w:val="303030"/>
          <w:sz w:val="24"/>
          <w:szCs w:val="24"/>
          <w:rtl w:val="0"/>
        </w:rPr>
        <w:t xml:space="preserve"> Một cái đóng vai User, một cái đóng vai Admin để show tính </w:t>
      </w:r>
      <w:r w:rsidDel="00000000" w:rsidR="00000000" w:rsidRPr="00000000">
        <w:rPr>
          <w:rFonts w:ascii="Times New Roman" w:cs="Times New Roman" w:eastAsia="Times New Roman" w:hAnsi="Times New Roman"/>
          <w:b w:val="1"/>
          <w:bCs w:val="1"/>
          <w:color w:val="303030"/>
          <w:sz w:val="24"/>
          <w:szCs w:val="24"/>
          <w:rtl w:val="0"/>
        </w:rPr>
        <w:t xml:space="preserve">Real-time</w:t>
      </w:r>
      <w:r w:rsidDel="00000000" w:rsidR="00000000" w:rsidRPr="00000000">
        <w:rPr>
          <w:rFonts w:ascii="Times New Roman" w:cs="Times New Roman" w:eastAsia="Times New Roman" w:hAnsi="Times New Roman"/>
          <w:color w:val="303030"/>
          <w:sz w:val="24"/>
          <w:szCs w:val="24"/>
          <w:rtl w:val="0"/>
        </w:rPr>
        <w:t xml:space="preserve"> (Dữ liệu bên này thay đổi, bên kia cập nhật ngay).</w:t>
      </w:r>
    </w:p>
    <w:p w:rsidR="00000000" w:rsidDel="00000000" w:rsidP="00000000" w:rsidRDefault="00000000" w:rsidRPr="00000000" w14:paraId="00000023">
      <w:pPr>
        <w:numPr>
          <w:ilvl w:val="0"/>
          <w:numId w:val="8"/>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Chuẩn bị sẵn "Dữ liệu đẹp":</w:t>
      </w:r>
      <w:r w:rsidDel="00000000" w:rsidR="00000000" w:rsidRPr="00000000">
        <w:rPr>
          <w:rFonts w:ascii="Times New Roman" w:cs="Times New Roman" w:eastAsia="Times New Roman" w:hAnsi="Times New Roman"/>
          <w:color w:val="303030"/>
          <w:sz w:val="24"/>
          <w:szCs w:val="24"/>
          <w:rtl w:val="0"/>
        </w:rPr>
        <w:t xml:space="preserve"> Đừng để biểu đồ trống trơn. Hãy nhập sẵn khoảng 20-50 bản ghi để các biểu đồ Dashboard trông chuyên nghiệp và có sức thuyết phục.</w:t>
      </w:r>
    </w:p>
    <w:p w:rsidR="00000000" w:rsidDel="00000000" w:rsidP="00000000" w:rsidRDefault="00000000" w:rsidRPr="00000000" w14:paraId="00000024">
      <w:pPr>
        <w:numPr>
          <w:ilvl w:val="0"/>
          <w:numId w:val="8"/>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Giải thích Công nghệ khi đang thao tác:</w:t>
      </w:r>
      <w:r w:rsidDel="00000000" w:rsidR="00000000" w:rsidRPr="00000000">
        <w:rPr>
          <w:rFonts w:ascii="Times New Roman" w:cs="Times New Roman" w:eastAsia="Times New Roman" w:hAnsi="Times New Roman"/>
          <w:color w:val="303030"/>
          <w:sz w:val="24"/>
          <w:szCs w:val="24"/>
          <w:rtl w:val="0"/>
        </w:rPr>
        <w:t xml:space="preserve"> Ví dụ: "Thưa thầy, khi em nhấn nút này, dữ liệu sẽ qua Kafka để xử lý bất đồng bộ, giúp người dùng không phải chờ đợi".</w:t>
      </w:r>
    </w:p>
    <w:p w:rsidR="00000000" w:rsidDel="00000000" w:rsidP="00000000" w:rsidRDefault="00000000" w:rsidRPr="00000000" w14:paraId="00000025">
      <w:pPr>
        <w:numPr>
          <w:ilvl w:val="0"/>
          <w:numId w:val="8"/>
        </w:numPr>
        <w:shd w:fill="ffffff" w:val="clear"/>
        <w:spacing w:after="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Phải có phương án dự phòng:</w:t>
      </w:r>
      <w:r w:rsidDel="00000000" w:rsidR="00000000" w:rsidRPr="00000000">
        <w:rPr>
          <w:rFonts w:ascii="Times New Roman" w:cs="Times New Roman" w:eastAsia="Times New Roman" w:hAnsi="Times New Roman"/>
          <w:color w:val="303030"/>
          <w:sz w:val="24"/>
          <w:szCs w:val="24"/>
          <w:rtl w:val="0"/>
        </w:rPr>
        <w:t xml:space="preserve"> Nếu mạng yếu hoặc API lỗi, hãy chuẩn bị sẵn một đoạn video quay màn hình chất lượng cao để trình chiếu thay thế.</w:t>
      </w:r>
    </w:p>
    <w:p w:rsidR="00000000" w:rsidDel="00000000" w:rsidP="00000000" w:rsidRDefault="00000000" w:rsidRPr="00000000" w14:paraId="00000026">
      <w:pP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FALKneZ4pgYO9K-VhFLTdYFUTc6hfIk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