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F7CE" w14:textId="77777777" w:rsidR="007D2966" w:rsidRDefault="00540FEF">
      <w:pPr>
        <w:spacing w:after="0"/>
        <w:jc w:val="center"/>
        <w:rPr>
          <w:sz w:val="28"/>
        </w:rPr>
      </w:pPr>
      <w:r>
        <w:rPr>
          <w:sz w:val="28"/>
        </w:rPr>
        <w:t>TRƯỜNG CAO ĐẲNG CÔNG NGHIỆP HUẾ</w:t>
      </w:r>
    </w:p>
    <w:p w14:paraId="427E9312" w14:textId="77777777" w:rsidR="007D2966" w:rsidRDefault="00540FEF">
      <w:pPr>
        <w:spacing w:after="0"/>
        <w:jc w:val="center"/>
        <w:rPr>
          <w:b/>
          <w:sz w:val="30"/>
        </w:rPr>
      </w:pPr>
      <w:r>
        <w:rPr>
          <w:b/>
          <w:sz w:val="30"/>
        </w:rPr>
        <w:t>KHOA CÔNG NGHỆ THÔNG TIN</w:t>
      </w:r>
    </w:p>
    <w:p w14:paraId="0CDCEF56" w14:textId="77777777" w:rsidR="007D2966" w:rsidRDefault="00540FEF">
      <w:pPr>
        <w:jc w:val="center"/>
      </w:pPr>
      <w:r>
        <w:rPr>
          <w:b/>
          <w:sz w:val="24"/>
        </w:rPr>
        <w:t xml:space="preserve"> </w:t>
      </w:r>
    </w:p>
    <w:p w14:paraId="12D668E6" w14:textId="77777777" w:rsidR="007D2966" w:rsidRDefault="00540FEF">
      <w:pPr>
        <w:pStyle w:val="Heading2"/>
        <w:spacing w:before="120"/>
        <w:jc w:val="center"/>
        <w:rPr>
          <w:rFonts w:ascii="Times New Roman" w:hAnsi="Times New Roman"/>
        </w:rPr>
      </w:pPr>
      <w:bookmarkStart w:id="0" w:name="_Toc153869623"/>
      <w:bookmarkStart w:id="1" w:name="_Toc153870122"/>
      <w:r>
        <w:rPr>
          <w:rFonts w:ascii="Times New Roman" w:hAnsi="Times New Roman"/>
          <w:noProof/>
        </w:rPr>
        <w:drawing>
          <wp:inline distT="0" distB="0" distL="0" distR="0" wp14:anchorId="11361778" wp14:editId="62A22EE6">
            <wp:extent cx="1137036" cy="1121942"/>
            <wp:effectExtent l="0" t="0" r="0" b="0"/>
            <wp:docPr id="25" name="Picture 24" descr="logo_cd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logo_cdcn.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37036" cy="1121942"/>
                    </a:xfrm>
                    <a:prstGeom prst="rect">
                      <a:avLst/>
                    </a:prstGeom>
                  </pic:spPr>
                </pic:pic>
              </a:graphicData>
            </a:graphic>
          </wp:inline>
        </w:drawing>
      </w:r>
      <w:bookmarkEnd w:id="0"/>
      <w:bookmarkEnd w:id="1"/>
    </w:p>
    <w:p w14:paraId="4682EAF0" w14:textId="77777777" w:rsidR="007D2966" w:rsidRDefault="007D2966">
      <w:pPr>
        <w:pStyle w:val="Heading2"/>
        <w:spacing w:before="120"/>
        <w:rPr>
          <w:rFonts w:ascii="Times New Roman" w:hAnsi="Times New Roman"/>
        </w:rPr>
      </w:pPr>
    </w:p>
    <w:p w14:paraId="277BD98C" w14:textId="77777777" w:rsidR="007D2966" w:rsidRPr="00410D81" w:rsidRDefault="00540FEF">
      <w:pPr>
        <w:jc w:val="center"/>
        <w:rPr>
          <w:sz w:val="36"/>
          <w:szCs w:val="36"/>
        </w:rPr>
      </w:pPr>
      <w:r w:rsidRPr="00410D81">
        <w:rPr>
          <w:sz w:val="36"/>
          <w:szCs w:val="36"/>
        </w:rPr>
        <w:t>ĐỒ ÁN MÔN HỌC</w:t>
      </w:r>
    </w:p>
    <w:p w14:paraId="555599F6" w14:textId="7013504F" w:rsidR="007D2966" w:rsidRPr="00410D81" w:rsidRDefault="008B3712">
      <w:pPr>
        <w:spacing w:before="100" w:beforeAutospacing="1" w:after="100" w:afterAutospacing="1"/>
        <w:jc w:val="center"/>
        <w:rPr>
          <w:b/>
          <w:bCs/>
          <w:sz w:val="44"/>
          <w:szCs w:val="44"/>
          <w:u w:val="single"/>
          <w:lang w:val="vi-VN"/>
        </w:rPr>
      </w:pPr>
      <w:proofErr w:type="spellStart"/>
      <w:r w:rsidRPr="00410D81">
        <w:rPr>
          <w:b/>
          <w:sz w:val="44"/>
          <w:szCs w:val="44"/>
        </w:rPr>
        <w:t>Lậ</w:t>
      </w:r>
      <w:r w:rsidR="009E69B5" w:rsidRPr="00410D81">
        <w:rPr>
          <w:b/>
          <w:sz w:val="44"/>
          <w:szCs w:val="44"/>
        </w:rPr>
        <w:t>p</w:t>
      </w:r>
      <w:proofErr w:type="spellEnd"/>
      <w:r w:rsidR="00F865A4" w:rsidRPr="00410D81">
        <w:rPr>
          <w:b/>
          <w:sz w:val="44"/>
          <w:szCs w:val="44"/>
          <w:lang w:val="vi-VN"/>
        </w:rPr>
        <w:t xml:space="preserve"> trình javascript cơ bản</w:t>
      </w:r>
    </w:p>
    <w:p w14:paraId="500064DB" w14:textId="757FD03E" w:rsidR="007D2966" w:rsidRPr="00410D81" w:rsidRDefault="000F2244" w:rsidP="000F2244">
      <w:pPr>
        <w:jc w:val="center"/>
        <w:rPr>
          <w:lang w:val="vi-VN"/>
        </w:rPr>
      </w:pPr>
      <w:r w:rsidRPr="000D0CF0">
        <w:rPr>
          <w:b/>
          <w:bCs/>
          <w:lang w:val="vi-VN"/>
        </w:rPr>
        <w:t>ĐỀ</w:t>
      </w:r>
      <w:r w:rsidRPr="000F2244">
        <w:rPr>
          <w:b/>
          <w:bCs/>
          <w:lang w:val="vi-VN"/>
        </w:rPr>
        <w:t xml:space="preserve"> TÀI: </w:t>
      </w:r>
      <w:r w:rsidRPr="00410D81">
        <w:rPr>
          <w:lang w:val="vi-VN"/>
        </w:rPr>
        <w:t xml:space="preserve">TRANG WEB </w:t>
      </w:r>
      <w:r w:rsidR="000F410C" w:rsidRPr="00410D81">
        <w:rPr>
          <w:lang w:val="vi-VN"/>
        </w:rPr>
        <w:t>BÁN HÀNG</w:t>
      </w:r>
    </w:p>
    <w:p w14:paraId="7B5C9983" w14:textId="77777777" w:rsidR="007D2966" w:rsidRPr="000D0CF0" w:rsidRDefault="00540FEF">
      <w:pPr>
        <w:tabs>
          <w:tab w:val="center" w:pos="1701"/>
          <w:tab w:val="left" w:pos="5103"/>
          <w:tab w:val="left" w:pos="5954"/>
        </w:tabs>
        <w:spacing w:before="1560" w:after="0"/>
        <w:rPr>
          <w:sz w:val="28"/>
          <w:lang w:val="vi-VN"/>
        </w:rPr>
      </w:pPr>
      <w:r w:rsidRPr="000D0CF0">
        <w:rPr>
          <w:sz w:val="28"/>
          <w:lang w:val="vi-VN"/>
        </w:rPr>
        <w:tab/>
      </w:r>
      <w:r w:rsidRPr="000D0CF0">
        <w:rPr>
          <w:b/>
          <w:sz w:val="28"/>
          <w:lang w:val="vi-VN"/>
        </w:rPr>
        <w:t>Giáo viên hướng dẫn:</w:t>
      </w:r>
      <w:r w:rsidRPr="000D0CF0">
        <w:rPr>
          <w:sz w:val="28"/>
          <w:lang w:val="vi-VN"/>
        </w:rPr>
        <w:tab/>
      </w:r>
      <w:r w:rsidRPr="000D0CF0">
        <w:rPr>
          <w:b/>
          <w:sz w:val="28"/>
          <w:lang w:val="vi-VN"/>
        </w:rPr>
        <w:t xml:space="preserve">Sinh viên thực hiện </w:t>
      </w:r>
      <w:r w:rsidRPr="000D0CF0">
        <w:rPr>
          <w:sz w:val="28"/>
          <w:lang w:val="vi-VN"/>
        </w:rPr>
        <w:t xml:space="preserve">: </w:t>
      </w:r>
    </w:p>
    <w:p w14:paraId="3321E097" w14:textId="7D4C5C59" w:rsidR="00F865A4" w:rsidRPr="00101EFD" w:rsidRDefault="00540FEF" w:rsidP="00F865A4">
      <w:pPr>
        <w:tabs>
          <w:tab w:val="center" w:pos="1701"/>
          <w:tab w:val="left" w:pos="5529"/>
        </w:tabs>
        <w:spacing w:after="0"/>
        <w:rPr>
          <w:b/>
        </w:rPr>
      </w:pPr>
      <w:r w:rsidRPr="000D0CF0">
        <w:rPr>
          <w:b/>
          <w:lang w:val="vi-VN"/>
        </w:rPr>
        <w:tab/>
      </w:r>
      <w:proofErr w:type="spellStart"/>
      <w:r w:rsidR="009E69B5">
        <w:rPr>
          <w:b/>
        </w:rPr>
        <w:t>Ths</w:t>
      </w:r>
      <w:proofErr w:type="spellEnd"/>
      <w:r>
        <w:rPr>
          <w:b/>
        </w:rPr>
        <w:t xml:space="preserve">. </w:t>
      </w:r>
      <w:r w:rsidR="00F865A4">
        <w:rPr>
          <w:b/>
          <w:lang w:val="vi-VN"/>
        </w:rPr>
        <w:t xml:space="preserve">Trần Thanh Bình </w:t>
      </w:r>
      <w:r w:rsidR="00F865A4">
        <w:rPr>
          <w:b/>
          <w:lang w:val="vi-VN"/>
        </w:rPr>
        <w:tab/>
      </w:r>
      <w:r>
        <w:t>1.</w:t>
      </w:r>
      <w:r>
        <w:rPr>
          <w:b/>
        </w:rPr>
        <w:t xml:space="preserve"> </w:t>
      </w:r>
      <w:r w:rsidR="00410D81">
        <w:rPr>
          <w:b/>
        </w:rPr>
        <w:t>Cao Xuân Việt Quốc</w:t>
      </w:r>
    </w:p>
    <w:p w14:paraId="7E216C99" w14:textId="77777777" w:rsidR="00F865A4" w:rsidRDefault="00F865A4" w:rsidP="00410D81">
      <w:pPr>
        <w:tabs>
          <w:tab w:val="center" w:pos="1701"/>
          <w:tab w:val="left" w:pos="5529"/>
        </w:tabs>
        <w:spacing w:after="0"/>
        <w:rPr>
          <w:b/>
          <w:sz w:val="28"/>
          <w:lang w:val="vi-VN"/>
        </w:rPr>
      </w:pPr>
    </w:p>
    <w:p w14:paraId="13BF0899" w14:textId="77777777" w:rsidR="00F865A4" w:rsidRPr="00F865A4" w:rsidRDefault="00F865A4" w:rsidP="00F865A4">
      <w:pPr>
        <w:tabs>
          <w:tab w:val="center" w:pos="1701"/>
          <w:tab w:val="left" w:pos="5529"/>
        </w:tabs>
        <w:spacing w:after="0"/>
        <w:ind w:left="5529"/>
        <w:rPr>
          <w:b/>
          <w:sz w:val="28"/>
          <w:lang w:val="vi-VN"/>
        </w:rPr>
      </w:pPr>
    </w:p>
    <w:p w14:paraId="72B077C2" w14:textId="22B9864A" w:rsidR="007D2966" w:rsidRPr="00F865A4" w:rsidRDefault="00540FEF" w:rsidP="00F865A4">
      <w:pPr>
        <w:tabs>
          <w:tab w:val="left" w:pos="5103"/>
          <w:tab w:val="left" w:pos="5954"/>
        </w:tabs>
        <w:spacing w:after="0"/>
        <w:jc w:val="center"/>
        <w:rPr>
          <w:sz w:val="28"/>
          <w:lang w:val="vi-VN"/>
        </w:rPr>
      </w:pPr>
      <w:r w:rsidRPr="00F865A4">
        <w:rPr>
          <w:b/>
          <w:sz w:val="28"/>
          <w:lang w:val="vi-VN"/>
        </w:rPr>
        <w:t>Lớp</w:t>
      </w:r>
      <w:r w:rsidRPr="00F865A4">
        <w:rPr>
          <w:sz w:val="28"/>
          <w:lang w:val="vi-VN"/>
        </w:rPr>
        <w:t xml:space="preserve">: </w:t>
      </w:r>
      <w:r w:rsidR="00FF2197" w:rsidRPr="00F865A4">
        <w:rPr>
          <w:sz w:val="28"/>
          <w:lang w:val="vi-VN"/>
        </w:rPr>
        <w:t>22CDTH4</w:t>
      </w:r>
      <w:r w:rsidRPr="00F865A4">
        <w:rPr>
          <w:sz w:val="28"/>
          <w:lang w:val="vi-VN"/>
        </w:rPr>
        <w:t>1</w:t>
      </w:r>
    </w:p>
    <w:p w14:paraId="76EF4EF3" w14:textId="42617AE8" w:rsidR="007D2966" w:rsidRPr="00F865A4" w:rsidRDefault="00540FEF" w:rsidP="00F865A4">
      <w:pPr>
        <w:tabs>
          <w:tab w:val="left" w:pos="5103"/>
          <w:tab w:val="left" w:pos="5954"/>
        </w:tabs>
        <w:spacing w:after="0"/>
        <w:jc w:val="center"/>
        <w:rPr>
          <w:sz w:val="28"/>
          <w:lang w:val="vi-VN"/>
        </w:rPr>
      </w:pPr>
      <w:r w:rsidRPr="00F865A4">
        <w:rPr>
          <w:b/>
          <w:sz w:val="28"/>
          <w:lang w:val="vi-VN"/>
        </w:rPr>
        <w:t>Năm học</w:t>
      </w:r>
      <w:r w:rsidRPr="00F865A4">
        <w:rPr>
          <w:sz w:val="28"/>
          <w:lang w:val="vi-VN"/>
        </w:rPr>
        <w:t xml:space="preserve">: </w:t>
      </w:r>
      <w:r w:rsidR="00FF2197" w:rsidRPr="00F865A4">
        <w:rPr>
          <w:sz w:val="28"/>
          <w:lang w:val="vi-VN"/>
        </w:rPr>
        <w:t>2023</w:t>
      </w:r>
      <w:r w:rsidRPr="00F865A4">
        <w:rPr>
          <w:sz w:val="28"/>
          <w:lang w:val="vi-VN"/>
        </w:rPr>
        <w:t>-</w:t>
      </w:r>
      <w:r w:rsidR="00FF2197" w:rsidRPr="00F865A4">
        <w:rPr>
          <w:sz w:val="28"/>
          <w:lang w:val="vi-VN"/>
        </w:rPr>
        <w:t>2024</w:t>
      </w:r>
    </w:p>
    <w:p w14:paraId="55B4BBAF" w14:textId="77777777" w:rsidR="007D2966" w:rsidRPr="00F865A4" w:rsidRDefault="00540FEF">
      <w:pPr>
        <w:tabs>
          <w:tab w:val="left" w:pos="4678"/>
          <w:tab w:val="left" w:pos="5103"/>
          <w:tab w:val="left" w:pos="5954"/>
        </w:tabs>
        <w:rPr>
          <w:sz w:val="28"/>
          <w:lang w:val="vi-VN"/>
        </w:rPr>
      </w:pPr>
      <w:r w:rsidRPr="00F865A4">
        <w:rPr>
          <w:sz w:val="28"/>
          <w:lang w:val="vi-VN"/>
        </w:rPr>
        <w:tab/>
      </w:r>
      <w:r w:rsidRPr="00F865A4">
        <w:rPr>
          <w:sz w:val="28"/>
          <w:lang w:val="vi-VN"/>
        </w:rPr>
        <w:tab/>
        <w:t xml:space="preserve">  </w:t>
      </w:r>
    </w:p>
    <w:p w14:paraId="119108B6" w14:textId="77777777" w:rsidR="007D2966" w:rsidRPr="00F865A4" w:rsidRDefault="00540FEF">
      <w:pPr>
        <w:tabs>
          <w:tab w:val="left" w:pos="4678"/>
          <w:tab w:val="left" w:pos="5103"/>
          <w:tab w:val="left" w:pos="5954"/>
        </w:tabs>
        <w:rPr>
          <w:i/>
          <w:iCs/>
          <w:sz w:val="24"/>
          <w:lang w:val="vi-VN"/>
        </w:rPr>
      </w:pPr>
      <w:r w:rsidRPr="00F865A4">
        <w:rPr>
          <w:sz w:val="28"/>
          <w:lang w:val="vi-VN"/>
        </w:rPr>
        <w:tab/>
      </w:r>
      <w:r w:rsidRPr="00F865A4">
        <w:rPr>
          <w:sz w:val="32"/>
          <w:lang w:val="vi-VN"/>
        </w:rPr>
        <w:tab/>
      </w:r>
    </w:p>
    <w:p w14:paraId="0407E352" w14:textId="77777777" w:rsidR="007D2966" w:rsidRPr="00F865A4" w:rsidRDefault="007D2966">
      <w:pPr>
        <w:pStyle w:val="Heading3"/>
        <w:tabs>
          <w:tab w:val="left" w:pos="5103"/>
        </w:tabs>
        <w:rPr>
          <w:rFonts w:ascii="Times New Roman" w:hAnsi="Times New Roman"/>
          <w:i/>
          <w:iCs/>
          <w:sz w:val="24"/>
          <w:lang w:val="vi-VN"/>
        </w:rPr>
      </w:pPr>
    </w:p>
    <w:p w14:paraId="3DA872EB" w14:textId="77777777" w:rsidR="007D2966" w:rsidRPr="00F865A4" w:rsidRDefault="007D2966">
      <w:pPr>
        <w:pStyle w:val="Heading3"/>
        <w:jc w:val="center"/>
        <w:rPr>
          <w:rFonts w:ascii="Times New Roman" w:hAnsi="Times New Roman"/>
          <w:i/>
          <w:iCs/>
          <w:sz w:val="24"/>
          <w:lang w:val="vi-VN"/>
        </w:rPr>
      </w:pPr>
    </w:p>
    <w:p w14:paraId="672C2709" w14:textId="77777777" w:rsidR="00762BE5" w:rsidRDefault="00762BE5">
      <w:pPr>
        <w:jc w:val="center"/>
        <w:rPr>
          <w:b/>
          <w:i/>
          <w:lang w:val="vi-VN"/>
        </w:rPr>
      </w:pPr>
      <w:bookmarkStart w:id="2" w:name="_Toc217120135"/>
      <w:bookmarkStart w:id="3" w:name="_Toc225589356"/>
    </w:p>
    <w:p w14:paraId="4320B1B7" w14:textId="77777777" w:rsidR="00762BE5" w:rsidRDefault="00762BE5">
      <w:pPr>
        <w:jc w:val="center"/>
        <w:rPr>
          <w:b/>
          <w:i/>
          <w:lang w:val="vi-VN"/>
        </w:rPr>
      </w:pPr>
    </w:p>
    <w:p w14:paraId="5B92EA25" w14:textId="77777777" w:rsidR="00762BE5" w:rsidRDefault="00762BE5">
      <w:pPr>
        <w:jc w:val="center"/>
        <w:rPr>
          <w:b/>
          <w:i/>
          <w:lang w:val="vi-VN"/>
        </w:rPr>
      </w:pPr>
    </w:p>
    <w:p w14:paraId="024D68B5" w14:textId="051C697F" w:rsidR="007D2966" w:rsidRPr="005876F2" w:rsidRDefault="00540FEF">
      <w:pPr>
        <w:jc w:val="center"/>
        <w:rPr>
          <w:b/>
          <w:i/>
        </w:rPr>
        <w:sectPr w:rsidR="007D2966" w:rsidRPr="005876F2">
          <w:pgSz w:w="11907" w:h="16840"/>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F865A4">
        <w:rPr>
          <w:b/>
          <w:i/>
          <w:lang w:val="vi-VN"/>
        </w:rPr>
        <w:t>Huế, /</w:t>
      </w:r>
      <w:bookmarkEnd w:id="2"/>
      <w:bookmarkEnd w:id="3"/>
      <w:r w:rsidR="00FF2197" w:rsidRPr="00F865A4">
        <w:rPr>
          <w:b/>
          <w:i/>
          <w:lang w:val="vi-VN"/>
        </w:rPr>
        <w:t>20</w:t>
      </w:r>
      <w:r w:rsidR="005876F2">
        <w:rPr>
          <w:b/>
          <w:i/>
        </w:rPr>
        <w:t>23</w:t>
      </w:r>
    </w:p>
    <w:p w14:paraId="50F6A012" w14:textId="7D348E4C" w:rsidR="00A34259" w:rsidRDefault="00A34259" w:rsidP="00A34259">
      <w:pPr>
        <w:rPr>
          <w:rStyle w:val="Muc1"/>
          <w:rFonts w:cs="Times New Roman"/>
        </w:rPr>
      </w:pPr>
    </w:p>
    <w:p w14:paraId="236F1253" w14:textId="5454084D" w:rsidR="00762BE5" w:rsidRPr="00762BE5" w:rsidRDefault="00410D81" w:rsidP="00410D81">
      <w:pPr>
        <w:pStyle w:val="M1"/>
        <w:jc w:val="both"/>
        <w:rPr>
          <w:sz w:val="36"/>
          <w:szCs w:val="36"/>
          <w:lang w:val="vi-VN"/>
        </w:rPr>
      </w:pPr>
      <w:r>
        <w:rPr>
          <w:sz w:val="36"/>
          <w:szCs w:val="36"/>
        </w:rPr>
        <w:t xml:space="preserve">                                    </w:t>
      </w:r>
      <w:r w:rsidR="00762BE5" w:rsidRPr="00762BE5">
        <w:rPr>
          <w:sz w:val="36"/>
          <w:szCs w:val="36"/>
          <w:lang w:val="vi-VN"/>
        </w:rPr>
        <w:t>TỔNG QUAN</w:t>
      </w:r>
    </w:p>
    <w:p w14:paraId="274CF28B" w14:textId="578FFCEE" w:rsidR="007D2966" w:rsidRPr="00516A38" w:rsidRDefault="008C42BC" w:rsidP="00410D81">
      <w:pPr>
        <w:pStyle w:val="M1"/>
        <w:ind w:left="420"/>
        <w:jc w:val="left"/>
        <w:rPr>
          <w:sz w:val="28"/>
        </w:rPr>
      </w:pPr>
      <w:r w:rsidRPr="00762BE5">
        <w:rPr>
          <w:sz w:val="28"/>
          <w:lang w:val="vi-VN"/>
        </w:rPr>
        <w:t>Giới</w:t>
      </w:r>
      <w:r w:rsidRPr="00ED5693">
        <w:rPr>
          <w:sz w:val="28"/>
          <w:lang w:val="vi-VN"/>
        </w:rPr>
        <w:t xml:space="preserve"> thiệu tổng quan và lý do chọn đề tài</w:t>
      </w:r>
      <w:r w:rsidR="00516A38">
        <w:rPr>
          <w:sz w:val="28"/>
        </w:rPr>
        <w:t>:</w:t>
      </w:r>
    </w:p>
    <w:p w14:paraId="0302B023" w14:textId="1AB5FD18" w:rsidR="00410D81" w:rsidRPr="00410D81" w:rsidRDefault="00410D81" w:rsidP="00410D81">
      <w:pPr>
        <w:pStyle w:val="M1"/>
        <w:ind w:left="420"/>
        <w:jc w:val="left"/>
        <w:rPr>
          <w:b w:val="0"/>
          <w:bCs w:val="0"/>
          <w:sz w:val="28"/>
          <w:lang w:val="vi-VN"/>
        </w:rPr>
      </w:pPr>
      <w:r w:rsidRPr="00410D81">
        <w:rPr>
          <w:b w:val="0"/>
          <w:bCs w:val="0"/>
          <w:sz w:val="28"/>
          <w:lang w:val="vi-VN"/>
        </w:rPr>
        <w:t>Bán hàng điện thoại là một lĩnh vực kinh doanh quan trọng và phát triển</w:t>
      </w:r>
      <w:r>
        <w:rPr>
          <w:b w:val="0"/>
          <w:bCs w:val="0"/>
          <w:sz w:val="28"/>
        </w:rPr>
        <w:t xml:space="preserve"> </w:t>
      </w:r>
      <w:r w:rsidRPr="00410D81">
        <w:rPr>
          <w:b w:val="0"/>
          <w:bCs w:val="0"/>
          <w:sz w:val="28"/>
          <w:lang w:val="vi-VN"/>
        </w:rPr>
        <w:t>rộng rãi trong ngành công nghiệp di động. Với sự phổ biến ngày càng tăng của điện thoại di động và sự phát triển của công nghệ, nhu cầu mua sắm điện thoại di động đã trở thành một yếu tố không thể thiếu trong cuộc sống hiện đại. Bán hàng điện thoại đòi hỏi sự hiểu biết về sản phẩm, kỹ năng bán hàng, và khả năng tư vấn khách hàng để đáp ứng nhu cầu và mong muốn của họ.</w:t>
      </w:r>
    </w:p>
    <w:p w14:paraId="7CB26AA0" w14:textId="408EA80B" w:rsidR="00251071" w:rsidRPr="001A4071" w:rsidRDefault="00516A38" w:rsidP="009E69B5">
      <w:pPr>
        <w:pStyle w:val="M1"/>
        <w:jc w:val="left"/>
        <w:rPr>
          <w:sz w:val="28"/>
          <w:lang w:val="vi-VN"/>
        </w:rPr>
      </w:pPr>
      <w:r>
        <w:rPr>
          <w:sz w:val="28"/>
        </w:rPr>
        <w:t xml:space="preserve"> </w:t>
      </w:r>
      <w:r w:rsidR="00251071" w:rsidRPr="001A4071">
        <w:rPr>
          <w:sz w:val="28"/>
          <w:lang w:val="vi-VN"/>
        </w:rPr>
        <w:t xml:space="preserve">Lý do chọn đề tài bán </w:t>
      </w:r>
      <w:r w:rsidR="001A4071" w:rsidRPr="001A4071">
        <w:rPr>
          <w:sz w:val="28"/>
          <w:lang w:val="vi-VN"/>
        </w:rPr>
        <w:t>hàng</w:t>
      </w:r>
      <w:r w:rsidR="00251071" w:rsidRPr="001A4071">
        <w:rPr>
          <w:sz w:val="28"/>
          <w:lang w:val="vi-VN"/>
        </w:rPr>
        <w:t xml:space="preserve"> </w:t>
      </w:r>
      <w:r w:rsidR="001A4071">
        <w:rPr>
          <w:sz w:val="28"/>
          <w:lang w:val="vi-VN"/>
        </w:rPr>
        <w:t>:</w:t>
      </w:r>
    </w:p>
    <w:p w14:paraId="7684D9B7" w14:textId="6809264C" w:rsidR="008C42BC" w:rsidRPr="00516A38" w:rsidRDefault="00410D81" w:rsidP="000D0CF0">
      <w:pPr>
        <w:pStyle w:val="M1"/>
        <w:jc w:val="left"/>
        <w:rPr>
          <w:sz w:val="28"/>
        </w:rPr>
      </w:pPr>
      <w:r>
        <w:rPr>
          <w:sz w:val="28"/>
        </w:rPr>
        <w:t xml:space="preserve">      </w:t>
      </w:r>
      <w:r w:rsidR="008C42BC" w:rsidRPr="00ED5693">
        <w:rPr>
          <w:sz w:val="28"/>
          <w:lang w:val="vi-VN"/>
        </w:rPr>
        <w:t>Mục tiêu của đề tài</w:t>
      </w:r>
      <w:r w:rsidR="00516A38">
        <w:rPr>
          <w:sz w:val="28"/>
        </w:rPr>
        <w:t>:</w:t>
      </w:r>
    </w:p>
    <w:p w14:paraId="0B5E85CD" w14:textId="38141C13" w:rsidR="00410D81" w:rsidRPr="00410D81" w:rsidRDefault="00410D81" w:rsidP="00410D81">
      <w:pPr>
        <w:pStyle w:val="M1"/>
        <w:jc w:val="left"/>
        <w:rPr>
          <w:b w:val="0"/>
          <w:bCs w:val="0"/>
          <w:sz w:val="28"/>
          <w:lang w:val="vi-VN"/>
        </w:rPr>
      </w:pPr>
      <w:r>
        <w:rPr>
          <w:b w:val="0"/>
          <w:bCs w:val="0"/>
          <w:sz w:val="28"/>
        </w:rPr>
        <w:t xml:space="preserve"> </w:t>
      </w:r>
      <w:r w:rsidRPr="00410D81">
        <w:rPr>
          <w:b w:val="0"/>
          <w:bCs w:val="0"/>
          <w:sz w:val="28"/>
          <w:lang w:val="vi-VN"/>
        </w:rPr>
        <w:t>Ngành công nghiệp phát triển: Ngành công nghiệp điện thoại di động là một ngành có sự phát triển nhanh chóng và tiềm năng lớn. Việc tìm hiểu về cách bán hàng trong lĩnh vực này sẽ mang lại nhiều cơ hội và tiềm năng kinh doanh.</w:t>
      </w:r>
    </w:p>
    <w:p w14:paraId="5A88BBBC" w14:textId="7685DAB1" w:rsidR="00410D81" w:rsidRPr="00410D81" w:rsidRDefault="00410D81" w:rsidP="00410D81">
      <w:pPr>
        <w:pStyle w:val="M1"/>
        <w:jc w:val="left"/>
        <w:rPr>
          <w:b w:val="0"/>
          <w:bCs w:val="0"/>
          <w:sz w:val="28"/>
          <w:lang w:val="vi-VN"/>
        </w:rPr>
      </w:pPr>
      <w:r>
        <w:rPr>
          <w:b w:val="0"/>
          <w:bCs w:val="0"/>
          <w:sz w:val="28"/>
        </w:rPr>
        <w:t xml:space="preserve"> </w:t>
      </w:r>
      <w:r w:rsidRPr="00410D81">
        <w:rPr>
          <w:b w:val="0"/>
          <w:bCs w:val="0"/>
          <w:sz w:val="28"/>
          <w:lang w:val="vi-VN"/>
        </w:rPr>
        <w:t>Yêu thích và sự phổ biến của điện thoại di động: Điện thoại di động đã trở thành một phần không thể thiếu trong cuộc sống hiện đại. Với sự phổ biến và yêu thích của người dùng, bán hàng điện thoại cung cấp một thị trường rộng lớn và tiềm năng khách hàng đa dạng.</w:t>
      </w:r>
    </w:p>
    <w:p w14:paraId="1EB6D553" w14:textId="0823B7AF" w:rsidR="00410D81" w:rsidRPr="00410D81" w:rsidRDefault="00410D81" w:rsidP="00410D81">
      <w:pPr>
        <w:pStyle w:val="M1"/>
        <w:jc w:val="left"/>
        <w:rPr>
          <w:b w:val="0"/>
          <w:bCs w:val="0"/>
          <w:sz w:val="28"/>
          <w:lang w:val="vi-VN"/>
        </w:rPr>
      </w:pPr>
      <w:r>
        <w:rPr>
          <w:b w:val="0"/>
          <w:bCs w:val="0"/>
          <w:sz w:val="28"/>
        </w:rPr>
        <w:t xml:space="preserve"> </w:t>
      </w:r>
      <w:r w:rsidRPr="00410D81">
        <w:rPr>
          <w:b w:val="0"/>
          <w:bCs w:val="0"/>
          <w:sz w:val="28"/>
          <w:lang w:val="vi-VN"/>
        </w:rPr>
        <w:t>Sự thay đổi liên tục và xu hướng mới: Công nghệ điện thoại di động liên tục thay đổi và cải tiến, đi kèm với xu hướng mới. Việc nghiên cứu và tìm hiểu về cách bán hàng điện thoại sẽ giúp bạn nắm bắt được xu hướng mới và thích ứng với sự thay đổi trong thị trường.</w:t>
      </w:r>
    </w:p>
    <w:p w14:paraId="362C5949" w14:textId="5D4A5FF5" w:rsidR="00410D81" w:rsidRPr="00410D81" w:rsidRDefault="00410D81" w:rsidP="00410D81">
      <w:pPr>
        <w:pStyle w:val="M1"/>
        <w:jc w:val="left"/>
        <w:rPr>
          <w:b w:val="0"/>
          <w:bCs w:val="0"/>
          <w:sz w:val="28"/>
          <w:lang w:val="vi-VN"/>
        </w:rPr>
      </w:pPr>
      <w:r>
        <w:rPr>
          <w:b w:val="0"/>
          <w:bCs w:val="0"/>
          <w:sz w:val="28"/>
        </w:rPr>
        <w:t xml:space="preserve"> </w:t>
      </w:r>
      <w:r w:rsidRPr="00410D81">
        <w:rPr>
          <w:b w:val="0"/>
          <w:bCs w:val="0"/>
          <w:sz w:val="28"/>
          <w:lang w:val="vi-VN"/>
        </w:rPr>
        <w:t>Tính sáng tạo và cạnh tranh: Lĩnh vực bán hàng điện thoại đòi hỏi sự sáng tạo và khả năng tạo ra các chiến lược bán hàng độc đáo để nổi bật trong môi trường cạnh tranh. Nghiên cứu về bán hàng điện thoại sẽ giúp bạn hiểu rõ hơn về các yếu tố quyết định thành công và tạo ra các phương pháp bán hàng mới.</w:t>
      </w:r>
    </w:p>
    <w:p w14:paraId="269B511B" w14:textId="09501A5E" w:rsidR="00410D81" w:rsidRPr="00410D81" w:rsidRDefault="00410D81" w:rsidP="00410D81">
      <w:pPr>
        <w:pStyle w:val="M1"/>
        <w:jc w:val="left"/>
        <w:rPr>
          <w:b w:val="0"/>
          <w:bCs w:val="0"/>
          <w:sz w:val="28"/>
          <w:lang w:val="vi-VN"/>
        </w:rPr>
      </w:pPr>
      <w:r>
        <w:rPr>
          <w:b w:val="0"/>
          <w:bCs w:val="0"/>
          <w:sz w:val="28"/>
        </w:rPr>
        <w:t xml:space="preserve"> </w:t>
      </w:r>
      <w:r w:rsidRPr="00410D81">
        <w:rPr>
          <w:b w:val="0"/>
          <w:bCs w:val="0"/>
          <w:sz w:val="28"/>
          <w:lang w:val="vi-VN"/>
        </w:rPr>
        <w:t>Công nghệ và truyền thông: Bán hàng điện thoại đã tích hợp công nghệ và truyền thông để tạo ra trải nghiệm mua hàng tốt hơn cho khách hàng. Việc nghiên cứu về cách sử dụng công nghệ và truyền thông trong bán hàng điện thoại sẽ giúp bạn tận dụng các công cụ và phương thức hiện đại để tương tác với khách hàng.</w:t>
      </w:r>
    </w:p>
    <w:p w14:paraId="347452F5" w14:textId="1157AFD5" w:rsidR="00410D81" w:rsidRPr="00410D81" w:rsidRDefault="00410D81" w:rsidP="00410D81">
      <w:pPr>
        <w:pStyle w:val="M1"/>
        <w:jc w:val="left"/>
        <w:rPr>
          <w:b w:val="0"/>
          <w:bCs w:val="0"/>
          <w:sz w:val="28"/>
          <w:lang w:val="vi-VN"/>
        </w:rPr>
      </w:pPr>
      <w:r>
        <w:rPr>
          <w:b w:val="0"/>
          <w:bCs w:val="0"/>
          <w:sz w:val="28"/>
        </w:rPr>
        <w:lastRenderedPageBreak/>
        <w:t xml:space="preserve"> </w:t>
      </w:r>
      <w:r w:rsidRPr="00410D81">
        <w:rPr>
          <w:b w:val="0"/>
          <w:bCs w:val="0"/>
          <w:sz w:val="28"/>
          <w:lang w:val="vi-VN"/>
        </w:rPr>
        <w:t>Tiềm năng kinh doanh và lợi nhuận: Bán hàng điện thoại có tiềm năng kinh doanh lớn và mang lại lợi nhuận cao. Hiểu rõ về cách bán hàng điện thoại sẽ giúp bạn xây dựng một chiến lược kinh doanh hiệu quả và tạo ra lợi ích kinh tế.</w:t>
      </w:r>
    </w:p>
    <w:p w14:paraId="3D943E71" w14:textId="33C59C2C" w:rsidR="008C42BC" w:rsidRPr="00410D81" w:rsidRDefault="00410D81" w:rsidP="000D0CF0">
      <w:pPr>
        <w:pStyle w:val="M1"/>
        <w:jc w:val="left"/>
        <w:rPr>
          <w:sz w:val="28"/>
        </w:rPr>
      </w:pPr>
      <w:r>
        <w:rPr>
          <w:sz w:val="28"/>
        </w:rPr>
        <w:t xml:space="preserve">   </w:t>
      </w:r>
      <w:r w:rsidR="00CD2077" w:rsidRPr="00ED5693">
        <w:rPr>
          <w:sz w:val="28"/>
          <w:lang w:val="vi-VN"/>
        </w:rPr>
        <w:t>Mô tả bài toán</w:t>
      </w:r>
      <w:r>
        <w:rPr>
          <w:sz w:val="28"/>
        </w:rPr>
        <w:t>:</w:t>
      </w:r>
    </w:p>
    <w:p w14:paraId="373945FE" w14:textId="3BFA6DEB" w:rsidR="00CD2077" w:rsidRPr="00410D81" w:rsidRDefault="00410D81" w:rsidP="009E69B5">
      <w:pPr>
        <w:pStyle w:val="M1"/>
        <w:jc w:val="left"/>
        <w:rPr>
          <w:b w:val="0"/>
          <w:bCs w:val="0"/>
          <w:sz w:val="28"/>
          <w:lang w:val="vi-VN"/>
        </w:rPr>
      </w:pPr>
      <w:r>
        <w:rPr>
          <w:szCs w:val="32"/>
        </w:rPr>
        <w:t xml:space="preserve"> </w:t>
      </w:r>
      <w:r w:rsidRPr="00410D81">
        <w:rPr>
          <w:b w:val="0"/>
          <w:bCs w:val="0"/>
          <w:sz w:val="28"/>
          <w:lang w:val="vi-VN"/>
        </w:rPr>
        <w:t>Bài toán bán hàng điện thoại đặt ra mục tiêu là tìm cách tăng doanh số bán hàng và đạt được lợi nhuận trong lĩnh vực bán điện thoại di động. Bài toán này đòi hỏi các kỹ năng và chiến lược để tiếp cận, thu hút và thuyết phục khách hàng mua sản phẩm.</w:t>
      </w:r>
    </w:p>
    <w:p w14:paraId="14AA2D20" w14:textId="42309B01" w:rsidR="00227783" w:rsidRPr="00410D81" w:rsidRDefault="00227783" w:rsidP="00227783">
      <w:pPr>
        <w:pStyle w:val="M1"/>
        <w:jc w:val="left"/>
        <w:rPr>
          <w:sz w:val="28"/>
        </w:rPr>
      </w:pPr>
      <w:r w:rsidRPr="00410D81">
        <w:rPr>
          <w:sz w:val="28"/>
          <w:lang w:val="vi-VN"/>
        </w:rPr>
        <w:t>Kết luận</w:t>
      </w:r>
      <w:r w:rsidR="00410D81">
        <w:rPr>
          <w:sz w:val="28"/>
        </w:rPr>
        <w:t>:</w:t>
      </w:r>
    </w:p>
    <w:p w14:paraId="5E5EFC9A" w14:textId="08FD1A57" w:rsidR="000D0CF0" w:rsidRPr="00410D81" w:rsidRDefault="00410D81" w:rsidP="000D0CF0">
      <w:pPr>
        <w:pStyle w:val="M1"/>
        <w:jc w:val="both"/>
        <w:rPr>
          <w:b w:val="0"/>
          <w:bCs w:val="0"/>
          <w:sz w:val="28"/>
          <w:lang w:val="vi-VN"/>
        </w:rPr>
      </w:pPr>
      <w:r>
        <w:rPr>
          <w:sz w:val="28"/>
        </w:rPr>
        <w:t xml:space="preserve"> </w:t>
      </w:r>
      <w:r>
        <w:rPr>
          <w:b w:val="0"/>
          <w:bCs w:val="0"/>
          <w:sz w:val="28"/>
        </w:rPr>
        <w:t>T</w:t>
      </w:r>
      <w:r w:rsidRPr="00410D81">
        <w:rPr>
          <w:b w:val="0"/>
          <w:bCs w:val="0"/>
          <w:sz w:val="28"/>
          <w:lang w:val="vi-VN"/>
        </w:rPr>
        <w:t>rang web bán hàng điện thoại hiệu quả cần có giao diện hấp dẫn, dễ sử dụng và tương thích với thiết bị di động. Nó cũng cần cung cấp thông tin chi tiết và chính xác về sản phẩm điện thoại để thu hút và thuyết phục khách hàng mua hàng.</w:t>
      </w:r>
    </w:p>
    <w:p w14:paraId="5439B2C5" w14:textId="77777777" w:rsidR="000D0CF0" w:rsidRDefault="000D0CF0">
      <w:pPr>
        <w:spacing w:after="0" w:line="240" w:lineRule="auto"/>
        <w:jc w:val="left"/>
        <w:rPr>
          <w:rFonts w:eastAsia="Times New Roman"/>
          <w:iCs/>
          <w:sz w:val="28"/>
          <w:szCs w:val="28"/>
          <w:lang w:val="vi-VN"/>
        </w:rPr>
      </w:pPr>
      <w:r>
        <w:rPr>
          <w:b/>
          <w:bCs/>
          <w:sz w:val="28"/>
          <w:lang w:val="vi-VN"/>
        </w:rPr>
        <w:br w:type="page"/>
      </w:r>
    </w:p>
    <w:p w14:paraId="7597FF78" w14:textId="1AD6EA68" w:rsidR="001111CA" w:rsidRDefault="000D0CF0" w:rsidP="000D0CF0">
      <w:pPr>
        <w:pStyle w:val="M1"/>
        <w:rPr>
          <w:szCs w:val="32"/>
          <w:lang w:val="vi-VN"/>
        </w:rPr>
      </w:pPr>
      <w:r w:rsidRPr="000D0CF0">
        <w:rPr>
          <w:szCs w:val="32"/>
          <w:lang w:val="vi-VN"/>
        </w:rPr>
        <w:lastRenderedPageBreak/>
        <w:t>KẾT LUẬN VÀ HƯỚNG PHÁT TRIỂN</w:t>
      </w:r>
    </w:p>
    <w:p w14:paraId="4619D3E2" w14:textId="253CCCD0" w:rsidR="000D0CF0" w:rsidRDefault="00F30D04" w:rsidP="000D0CF0">
      <w:pPr>
        <w:pStyle w:val="M1"/>
        <w:jc w:val="left"/>
        <w:rPr>
          <w:sz w:val="28"/>
          <w:lang w:val="vi-VN"/>
        </w:rPr>
      </w:pPr>
      <w:r w:rsidRPr="00F30D04">
        <w:rPr>
          <w:sz w:val="28"/>
          <w:lang w:val="vi-VN"/>
        </w:rPr>
        <w:t xml:space="preserve">Những kết quả đạt được của đề </w:t>
      </w:r>
      <w:r>
        <w:rPr>
          <w:sz w:val="28"/>
          <w:lang w:val="vi-VN"/>
        </w:rPr>
        <w:t>tài:</w:t>
      </w:r>
    </w:p>
    <w:p w14:paraId="54B4CF29" w14:textId="304647CC" w:rsidR="00F30D04" w:rsidRPr="00C87C82" w:rsidRDefault="00C87C82" w:rsidP="00C87C82">
      <w:pPr>
        <w:pStyle w:val="M1"/>
        <w:numPr>
          <w:ilvl w:val="0"/>
          <w:numId w:val="12"/>
        </w:numPr>
        <w:jc w:val="left"/>
        <w:rPr>
          <w:b w:val="0"/>
          <w:bCs w:val="0"/>
          <w:sz w:val="28"/>
          <w:lang w:val="vi-VN"/>
        </w:rPr>
      </w:pPr>
      <w:r w:rsidRPr="00C87C82">
        <w:rPr>
          <w:b w:val="0"/>
          <w:bCs w:val="0"/>
          <w:sz w:val="28"/>
          <w:lang w:val="vi-VN"/>
        </w:rPr>
        <w:t>Trải nghiệm người dùng.</w:t>
      </w:r>
    </w:p>
    <w:p w14:paraId="0FDEE8DD" w14:textId="12604D15"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Tăng cường doanh số bán hàng.</w:t>
      </w:r>
    </w:p>
    <w:p w14:paraId="14037D7F" w14:textId="33A8B426"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Quản lý đơn hàng hiệu quả.</w:t>
      </w:r>
    </w:p>
    <w:p w14:paraId="191CD002" w14:textId="32FE56B2"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Tương tác và phản hồi.</w:t>
      </w:r>
    </w:p>
    <w:p w14:paraId="77C99133" w14:textId="28813F6F"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Tính năng quản trị thuận tiện.</w:t>
      </w:r>
    </w:p>
    <w:p w14:paraId="0AD230EC" w14:textId="3A709734"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 xml:space="preserve">Bảo mật thông tin. </w:t>
      </w:r>
    </w:p>
    <w:p w14:paraId="728FCD5F" w14:textId="5443E6EA" w:rsidR="00F30D04" w:rsidRDefault="00F30D04" w:rsidP="000D0CF0">
      <w:pPr>
        <w:pStyle w:val="M1"/>
        <w:jc w:val="left"/>
        <w:rPr>
          <w:sz w:val="28"/>
          <w:lang w:val="vi-VN"/>
        </w:rPr>
      </w:pPr>
      <w:r w:rsidRPr="00F30D04">
        <w:rPr>
          <w:sz w:val="28"/>
          <w:lang w:val="vi-VN"/>
        </w:rPr>
        <w:t xml:space="preserve">Hạn </w:t>
      </w:r>
      <w:r>
        <w:rPr>
          <w:sz w:val="28"/>
          <w:lang w:val="vi-VN"/>
        </w:rPr>
        <w:t>chế:</w:t>
      </w:r>
    </w:p>
    <w:p w14:paraId="2AD5623F" w14:textId="043064B0"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Hiệu suất và tải trang.</w:t>
      </w:r>
    </w:p>
    <w:p w14:paraId="38390044" w14:textId="62695AC3"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Bảo mật thông tin.</w:t>
      </w:r>
    </w:p>
    <w:p w14:paraId="3A49C381" w14:textId="6FC06AF5"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Tính năng phức tạp.</w:t>
      </w:r>
    </w:p>
    <w:p w14:paraId="714A43D0" w14:textId="3ADCFA33"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Chiến lược tiếp thị.</w:t>
      </w:r>
      <w:r>
        <w:rPr>
          <w:b w:val="0"/>
          <w:bCs w:val="0"/>
          <w:sz w:val="28"/>
          <w:lang w:val="vi-VN"/>
        </w:rPr>
        <w:t xml:space="preserve"> Đô</w:t>
      </w:r>
    </w:p>
    <w:p w14:paraId="5BB62984" w14:textId="21373044"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 xml:space="preserve">Thay đổi thị trường và xu hướng </w:t>
      </w:r>
      <w:proofErr w:type="spellStart"/>
      <w:r w:rsidR="008932D2">
        <w:rPr>
          <w:b w:val="0"/>
          <w:bCs w:val="0"/>
          <w:sz w:val="28"/>
        </w:rPr>
        <w:t>thời</w:t>
      </w:r>
      <w:proofErr w:type="spellEnd"/>
      <w:r w:rsidR="008932D2">
        <w:rPr>
          <w:b w:val="0"/>
          <w:bCs w:val="0"/>
          <w:sz w:val="28"/>
        </w:rPr>
        <w:t xml:space="preserve"> </w:t>
      </w:r>
      <w:proofErr w:type="spellStart"/>
      <w:r w:rsidR="008932D2">
        <w:rPr>
          <w:b w:val="0"/>
          <w:bCs w:val="0"/>
          <w:sz w:val="28"/>
        </w:rPr>
        <w:t>trang</w:t>
      </w:r>
      <w:proofErr w:type="spellEnd"/>
      <w:r w:rsidRPr="00C87C82">
        <w:rPr>
          <w:b w:val="0"/>
          <w:bCs w:val="0"/>
          <w:sz w:val="28"/>
          <w:lang w:val="vi-VN"/>
        </w:rPr>
        <w:t>.</w:t>
      </w:r>
    </w:p>
    <w:p w14:paraId="4769F748" w14:textId="7908B8DD" w:rsidR="00C87C82" w:rsidRPr="00C87C82" w:rsidRDefault="00C87C82" w:rsidP="00C87C82">
      <w:pPr>
        <w:pStyle w:val="M1"/>
        <w:numPr>
          <w:ilvl w:val="0"/>
          <w:numId w:val="12"/>
        </w:numPr>
        <w:jc w:val="left"/>
        <w:rPr>
          <w:b w:val="0"/>
          <w:bCs w:val="0"/>
          <w:sz w:val="28"/>
          <w:lang w:val="vi-VN"/>
        </w:rPr>
      </w:pPr>
      <w:r w:rsidRPr="00C87C82">
        <w:rPr>
          <w:b w:val="0"/>
          <w:bCs w:val="0"/>
          <w:sz w:val="28"/>
          <w:lang w:val="vi-VN"/>
        </w:rPr>
        <w:t>Phản hồi và đánh giá.</w:t>
      </w:r>
    </w:p>
    <w:p w14:paraId="34AFABBD" w14:textId="5B3AAE2C" w:rsidR="00F30D04" w:rsidRPr="00F30D04" w:rsidRDefault="00F30D04" w:rsidP="000D0CF0">
      <w:pPr>
        <w:pStyle w:val="M1"/>
        <w:jc w:val="left"/>
        <w:rPr>
          <w:sz w:val="28"/>
          <w:lang w:val="vi-VN"/>
        </w:rPr>
      </w:pPr>
      <w:r w:rsidRPr="00F30D04">
        <w:rPr>
          <w:sz w:val="28"/>
          <w:lang w:val="vi-VN"/>
        </w:rPr>
        <w:t xml:space="preserve">Hướng phát </w:t>
      </w:r>
      <w:r>
        <w:rPr>
          <w:sz w:val="28"/>
          <w:lang w:val="vi-VN"/>
        </w:rPr>
        <w:t>triển:</w:t>
      </w:r>
    </w:p>
    <w:p w14:paraId="5E6BD78F" w14:textId="1512FFBD" w:rsidR="00762BE5" w:rsidRPr="000F0F7E" w:rsidRDefault="00C87C82" w:rsidP="000F0F7E">
      <w:pPr>
        <w:pStyle w:val="ListParagraph"/>
        <w:numPr>
          <w:ilvl w:val="0"/>
          <w:numId w:val="12"/>
        </w:numPr>
        <w:jc w:val="left"/>
        <w:rPr>
          <w:sz w:val="28"/>
          <w:szCs w:val="28"/>
          <w:lang w:val="vi-VN"/>
        </w:rPr>
      </w:pPr>
      <w:r w:rsidRPr="000F0F7E">
        <w:rPr>
          <w:sz w:val="28"/>
          <w:szCs w:val="28"/>
          <w:lang w:val="vi-VN"/>
        </w:rPr>
        <w:t>Tối ưu hóa hiệu suất.</w:t>
      </w:r>
    </w:p>
    <w:p w14:paraId="0D1E835D" w14:textId="2CF77817" w:rsidR="00C87C82" w:rsidRPr="000F0F7E" w:rsidRDefault="00C87C82" w:rsidP="000F0F7E">
      <w:pPr>
        <w:pStyle w:val="ListParagraph"/>
        <w:numPr>
          <w:ilvl w:val="0"/>
          <w:numId w:val="12"/>
        </w:numPr>
        <w:jc w:val="left"/>
        <w:rPr>
          <w:sz w:val="28"/>
          <w:szCs w:val="28"/>
          <w:lang w:val="vi-VN"/>
        </w:rPr>
      </w:pPr>
      <w:r w:rsidRPr="000F0F7E">
        <w:rPr>
          <w:sz w:val="28"/>
          <w:szCs w:val="28"/>
          <w:lang w:val="vi-VN"/>
        </w:rPr>
        <w:t>Chắm sốc khách hàng tốt hơn.</w:t>
      </w:r>
    </w:p>
    <w:p w14:paraId="53C185FE" w14:textId="4DB48397" w:rsidR="00C87C82" w:rsidRPr="000F0F7E" w:rsidRDefault="00C87C82" w:rsidP="000F0F7E">
      <w:pPr>
        <w:pStyle w:val="ListParagraph"/>
        <w:numPr>
          <w:ilvl w:val="0"/>
          <w:numId w:val="12"/>
        </w:numPr>
        <w:jc w:val="left"/>
        <w:rPr>
          <w:sz w:val="28"/>
          <w:szCs w:val="28"/>
          <w:lang w:val="vi-VN"/>
        </w:rPr>
      </w:pPr>
      <w:r w:rsidRPr="000F0F7E">
        <w:rPr>
          <w:sz w:val="28"/>
          <w:szCs w:val="28"/>
          <w:lang w:val="vi-VN"/>
        </w:rPr>
        <w:t>Tối ưu hệ thống bảo mật.</w:t>
      </w:r>
    </w:p>
    <w:p w14:paraId="407379AD" w14:textId="51E169AD" w:rsidR="00C87C82" w:rsidRPr="000F0F7E" w:rsidRDefault="00C87C82" w:rsidP="000F0F7E">
      <w:pPr>
        <w:pStyle w:val="ListParagraph"/>
        <w:numPr>
          <w:ilvl w:val="0"/>
          <w:numId w:val="12"/>
        </w:numPr>
        <w:jc w:val="left"/>
        <w:rPr>
          <w:sz w:val="28"/>
          <w:szCs w:val="28"/>
          <w:lang w:val="vi-VN"/>
        </w:rPr>
      </w:pPr>
      <w:r w:rsidRPr="000F0F7E">
        <w:rPr>
          <w:sz w:val="28"/>
          <w:szCs w:val="28"/>
          <w:lang w:val="vi-VN"/>
        </w:rPr>
        <w:t>Phát triển ứng dụng đi động.</w:t>
      </w:r>
    </w:p>
    <w:p w14:paraId="67854295" w14:textId="65F7060B" w:rsidR="00C87C82" w:rsidRPr="000F0F7E" w:rsidRDefault="00C87C82" w:rsidP="000F0F7E">
      <w:pPr>
        <w:pStyle w:val="ListParagraph"/>
        <w:numPr>
          <w:ilvl w:val="0"/>
          <w:numId w:val="12"/>
        </w:numPr>
        <w:jc w:val="left"/>
        <w:rPr>
          <w:sz w:val="28"/>
          <w:szCs w:val="28"/>
          <w:lang w:val="vi-VN"/>
        </w:rPr>
      </w:pPr>
      <w:r w:rsidRPr="000F0F7E">
        <w:rPr>
          <w:sz w:val="28"/>
          <w:szCs w:val="28"/>
          <w:lang w:val="vi-VN"/>
        </w:rPr>
        <w:t>Tiếp thị và quảng cáo.</w:t>
      </w:r>
    </w:p>
    <w:p w14:paraId="6788B275" w14:textId="180FEEA7" w:rsidR="00C87C82" w:rsidRPr="000F0F7E" w:rsidRDefault="000F0F7E" w:rsidP="000F0F7E">
      <w:pPr>
        <w:pStyle w:val="ListParagraph"/>
        <w:numPr>
          <w:ilvl w:val="0"/>
          <w:numId w:val="12"/>
        </w:numPr>
        <w:jc w:val="left"/>
        <w:rPr>
          <w:sz w:val="28"/>
          <w:szCs w:val="28"/>
          <w:lang w:val="vi-VN"/>
        </w:rPr>
      </w:pPr>
      <w:r w:rsidRPr="000F0F7E">
        <w:rPr>
          <w:sz w:val="28"/>
          <w:szCs w:val="28"/>
          <w:lang w:val="vi-VN"/>
        </w:rPr>
        <w:t>Nâng cao tính năng và trải nghiệm người dung.</w:t>
      </w:r>
    </w:p>
    <w:p w14:paraId="2CB1CAF5" w14:textId="1D25E7BB" w:rsidR="000F0F7E" w:rsidRPr="000F0F7E" w:rsidRDefault="000F0F7E" w:rsidP="000F0F7E">
      <w:pPr>
        <w:pStyle w:val="ListParagraph"/>
        <w:numPr>
          <w:ilvl w:val="0"/>
          <w:numId w:val="12"/>
        </w:numPr>
        <w:jc w:val="left"/>
        <w:rPr>
          <w:sz w:val="28"/>
          <w:szCs w:val="28"/>
          <w:lang w:val="vi-VN"/>
        </w:rPr>
      </w:pPr>
      <w:r w:rsidRPr="000F0F7E">
        <w:rPr>
          <w:sz w:val="28"/>
          <w:szCs w:val="28"/>
          <w:lang w:val="vi-VN"/>
        </w:rPr>
        <w:t>Đầu tư phát triển.</w:t>
      </w:r>
    </w:p>
    <w:p w14:paraId="4BB2B198" w14:textId="77777777" w:rsidR="00A00619" w:rsidRPr="003D0CCC" w:rsidRDefault="00A00619" w:rsidP="00ED5693">
      <w:pPr>
        <w:jc w:val="left"/>
        <w:rPr>
          <w:b/>
          <w:bCs/>
          <w:sz w:val="28"/>
          <w:szCs w:val="28"/>
          <w:lang w:val="vi-VN"/>
        </w:rPr>
      </w:pPr>
    </w:p>
    <w:sectPr w:rsidR="00A00619" w:rsidRPr="003D0CCC">
      <w:headerReference w:type="default" r:id="rId12"/>
      <w:footerReference w:type="default" r:id="rId13"/>
      <w:pgSz w:w="11907" w:h="16840"/>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CA547" w14:textId="77777777" w:rsidR="00BD4D1E" w:rsidRDefault="00BD4D1E">
      <w:pPr>
        <w:spacing w:line="240" w:lineRule="auto"/>
      </w:pPr>
      <w:r>
        <w:separator/>
      </w:r>
    </w:p>
  </w:endnote>
  <w:endnote w:type="continuationSeparator" w:id="0">
    <w:p w14:paraId="7F5179AF" w14:textId="77777777" w:rsidR="00BD4D1E" w:rsidRDefault="00BD4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634274"/>
      <w:docPartObj>
        <w:docPartGallery w:val="Page Numbers (Bottom of Page)"/>
        <w:docPartUnique/>
      </w:docPartObj>
    </w:sdtPr>
    <w:sdtEndPr>
      <w:rPr>
        <w:noProof/>
      </w:rPr>
    </w:sdtEndPr>
    <w:sdtContent>
      <w:p w14:paraId="54055B08" w14:textId="2D844EF2" w:rsidR="00B77F26" w:rsidRDefault="00B77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145DDF" w14:textId="77777777" w:rsidR="00EF771B" w:rsidRDefault="00EF7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66C0" w14:textId="77777777" w:rsidR="00BD4D1E" w:rsidRDefault="00BD4D1E">
      <w:pPr>
        <w:spacing w:after="0"/>
      </w:pPr>
      <w:r>
        <w:separator/>
      </w:r>
    </w:p>
  </w:footnote>
  <w:footnote w:type="continuationSeparator" w:id="0">
    <w:p w14:paraId="79C48161" w14:textId="77777777" w:rsidR="00BD4D1E" w:rsidRDefault="00BD4D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6E34" w14:textId="77777777" w:rsidR="007D2966" w:rsidRDefault="007D2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276"/>
    <w:multiLevelType w:val="hybridMultilevel"/>
    <w:tmpl w:val="59C2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3F0A"/>
    <w:multiLevelType w:val="multilevel"/>
    <w:tmpl w:val="05203F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0F0269"/>
    <w:multiLevelType w:val="multilevel"/>
    <w:tmpl w:val="0E0F0269"/>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3" w15:restartNumberingAfterBreak="0">
    <w:nsid w:val="0F613F01"/>
    <w:multiLevelType w:val="hybridMultilevel"/>
    <w:tmpl w:val="27EC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70E82"/>
    <w:multiLevelType w:val="hybridMultilevel"/>
    <w:tmpl w:val="A93047E0"/>
    <w:lvl w:ilvl="0" w:tplc="4840332A">
      <w:start w:val="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BB62A5"/>
    <w:multiLevelType w:val="multilevel"/>
    <w:tmpl w:val="24BB6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15022C"/>
    <w:multiLevelType w:val="multilevel"/>
    <w:tmpl w:val="2B1502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B1E47E8"/>
    <w:multiLevelType w:val="multilevel"/>
    <w:tmpl w:val="A52AB9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5CD2D51"/>
    <w:multiLevelType w:val="hybridMultilevel"/>
    <w:tmpl w:val="57F0E4E0"/>
    <w:lvl w:ilvl="0" w:tplc="4840332A">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4D5FAE"/>
    <w:multiLevelType w:val="hybridMultilevel"/>
    <w:tmpl w:val="9ED86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660F7C"/>
    <w:multiLevelType w:val="hybridMultilevel"/>
    <w:tmpl w:val="E5741D8E"/>
    <w:lvl w:ilvl="0" w:tplc="649884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00069"/>
    <w:multiLevelType w:val="multilevel"/>
    <w:tmpl w:val="C8F03E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7D16E90"/>
    <w:multiLevelType w:val="hybridMultilevel"/>
    <w:tmpl w:val="C02E1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B54B7E"/>
    <w:multiLevelType w:val="multilevel"/>
    <w:tmpl w:val="EB802FD2"/>
    <w:lvl w:ilvl="0">
      <w:start w:val="1"/>
      <w:numFmt w:val="decimal"/>
      <w:lvlText w:val="%1."/>
      <w:lvlJc w:val="left"/>
      <w:pPr>
        <w:ind w:left="396" w:hanging="396"/>
      </w:pPr>
      <w:rPr>
        <w:rFonts w:ascii="Times New Roman" w:eastAsia="Calibri" w:hAnsi="Times New Roman" w:cs="Times New Roman" w:hint="default"/>
        <w:sz w:val="26"/>
      </w:rPr>
    </w:lvl>
    <w:lvl w:ilvl="1">
      <w:start w:val="1"/>
      <w:numFmt w:val="decimal"/>
      <w:lvlText w:val="%1.%2."/>
      <w:lvlJc w:val="left"/>
      <w:pPr>
        <w:ind w:left="616" w:hanging="396"/>
      </w:pPr>
      <w:rPr>
        <w:rFonts w:ascii="Times New Roman" w:eastAsia="Calibri" w:hAnsi="Times New Roman" w:cs="Times New Roman" w:hint="default"/>
        <w:sz w:val="26"/>
      </w:rPr>
    </w:lvl>
    <w:lvl w:ilvl="2">
      <w:start w:val="1"/>
      <w:numFmt w:val="decimal"/>
      <w:lvlText w:val="%1.%2.%3."/>
      <w:lvlJc w:val="left"/>
      <w:pPr>
        <w:ind w:left="1160" w:hanging="720"/>
      </w:pPr>
      <w:rPr>
        <w:rFonts w:ascii="Times New Roman" w:eastAsia="Calibri" w:hAnsi="Times New Roman" w:cs="Times New Roman" w:hint="default"/>
        <w:sz w:val="26"/>
      </w:rPr>
    </w:lvl>
    <w:lvl w:ilvl="3">
      <w:start w:val="1"/>
      <w:numFmt w:val="decimal"/>
      <w:lvlText w:val="%1.%2.%3.%4."/>
      <w:lvlJc w:val="left"/>
      <w:pPr>
        <w:ind w:left="1380" w:hanging="720"/>
      </w:pPr>
      <w:rPr>
        <w:rFonts w:ascii="Times New Roman" w:eastAsia="Calibri" w:hAnsi="Times New Roman" w:cs="Times New Roman" w:hint="default"/>
        <w:sz w:val="26"/>
      </w:rPr>
    </w:lvl>
    <w:lvl w:ilvl="4">
      <w:start w:val="1"/>
      <w:numFmt w:val="decimal"/>
      <w:lvlText w:val="%1.%2.%3.%4.%5."/>
      <w:lvlJc w:val="left"/>
      <w:pPr>
        <w:ind w:left="1960" w:hanging="1080"/>
      </w:pPr>
      <w:rPr>
        <w:rFonts w:ascii="Times New Roman" w:eastAsia="Calibri" w:hAnsi="Times New Roman" w:cs="Times New Roman" w:hint="default"/>
        <w:sz w:val="26"/>
      </w:rPr>
    </w:lvl>
    <w:lvl w:ilvl="5">
      <w:start w:val="1"/>
      <w:numFmt w:val="decimal"/>
      <w:lvlText w:val="%1.%2.%3.%4.%5.%6."/>
      <w:lvlJc w:val="left"/>
      <w:pPr>
        <w:ind w:left="2180" w:hanging="1080"/>
      </w:pPr>
      <w:rPr>
        <w:rFonts w:ascii="Times New Roman" w:eastAsia="Calibri" w:hAnsi="Times New Roman" w:cs="Times New Roman" w:hint="default"/>
        <w:sz w:val="26"/>
      </w:rPr>
    </w:lvl>
    <w:lvl w:ilvl="6">
      <w:start w:val="1"/>
      <w:numFmt w:val="decimal"/>
      <w:lvlText w:val="%1.%2.%3.%4.%5.%6.%7."/>
      <w:lvlJc w:val="left"/>
      <w:pPr>
        <w:ind w:left="2760" w:hanging="1440"/>
      </w:pPr>
      <w:rPr>
        <w:rFonts w:ascii="Times New Roman" w:eastAsia="Calibri" w:hAnsi="Times New Roman" w:cs="Times New Roman" w:hint="default"/>
        <w:sz w:val="26"/>
      </w:rPr>
    </w:lvl>
    <w:lvl w:ilvl="7">
      <w:start w:val="1"/>
      <w:numFmt w:val="decimal"/>
      <w:lvlText w:val="%1.%2.%3.%4.%5.%6.%7.%8."/>
      <w:lvlJc w:val="left"/>
      <w:pPr>
        <w:ind w:left="2980" w:hanging="1440"/>
      </w:pPr>
      <w:rPr>
        <w:rFonts w:ascii="Times New Roman" w:eastAsia="Calibri" w:hAnsi="Times New Roman" w:cs="Times New Roman" w:hint="default"/>
        <w:sz w:val="26"/>
      </w:rPr>
    </w:lvl>
    <w:lvl w:ilvl="8">
      <w:start w:val="1"/>
      <w:numFmt w:val="decimal"/>
      <w:lvlText w:val="%1.%2.%3.%4.%5.%6.%7.%8.%9."/>
      <w:lvlJc w:val="left"/>
      <w:pPr>
        <w:ind w:left="3560" w:hanging="1800"/>
      </w:pPr>
      <w:rPr>
        <w:rFonts w:ascii="Times New Roman" w:eastAsia="Calibri" w:hAnsi="Times New Roman" w:cs="Times New Roman" w:hint="default"/>
        <w:sz w:val="26"/>
      </w:rPr>
    </w:lvl>
  </w:abstractNum>
  <w:abstractNum w:abstractNumId="14" w15:restartNumberingAfterBreak="0">
    <w:nsid w:val="4AE610FA"/>
    <w:multiLevelType w:val="multilevel"/>
    <w:tmpl w:val="4AE61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0760D4D"/>
    <w:multiLevelType w:val="hybridMultilevel"/>
    <w:tmpl w:val="22403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EF5AA0"/>
    <w:multiLevelType w:val="multilevel"/>
    <w:tmpl w:val="52EF5AA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536D3542"/>
    <w:multiLevelType w:val="hybridMultilevel"/>
    <w:tmpl w:val="BA98D2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BA06304"/>
    <w:multiLevelType w:val="multilevel"/>
    <w:tmpl w:val="5BA0630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635E4E92"/>
    <w:multiLevelType w:val="multilevel"/>
    <w:tmpl w:val="635E4E9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5FB0C5D"/>
    <w:multiLevelType w:val="hybridMultilevel"/>
    <w:tmpl w:val="00E83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936901"/>
    <w:multiLevelType w:val="multilevel"/>
    <w:tmpl w:val="44F8643C"/>
    <w:lvl w:ilvl="0">
      <w:start w:val="1"/>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760908AC"/>
    <w:multiLevelType w:val="hybridMultilevel"/>
    <w:tmpl w:val="735E43CA"/>
    <w:lvl w:ilvl="0" w:tplc="FFFFFFFF">
      <w:start w:val="2"/>
      <w:numFmt w:val="bullet"/>
      <w:lvlText w:val="-"/>
      <w:lvlJc w:val="left"/>
      <w:pPr>
        <w:ind w:left="25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770725A6"/>
    <w:multiLevelType w:val="multilevel"/>
    <w:tmpl w:val="770725A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7BB23222"/>
    <w:multiLevelType w:val="hybridMultilevel"/>
    <w:tmpl w:val="472A6C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2575C5"/>
    <w:multiLevelType w:val="hybridMultilevel"/>
    <w:tmpl w:val="8F36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258097">
    <w:abstractNumId w:val="6"/>
  </w:num>
  <w:num w:numId="2" w16cid:durableId="1105466660">
    <w:abstractNumId w:val="2"/>
  </w:num>
  <w:num w:numId="3" w16cid:durableId="1610547514">
    <w:abstractNumId w:val="5"/>
  </w:num>
  <w:num w:numId="4" w16cid:durableId="1552762222">
    <w:abstractNumId w:val="14"/>
  </w:num>
  <w:num w:numId="5" w16cid:durableId="1896890765">
    <w:abstractNumId w:val="19"/>
  </w:num>
  <w:num w:numId="6" w16cid:durableId="1793667917">
    <w:abstractNumId w:val="1"/>
  </w:num>
  <w:num w:numId="7" w16cid:durableId="2025934028">
    <w:abstractNumId w:val="18"/>
  </w:num>
  <w:num w:numId="8" w16cid:durableId="690643708">
    <w:abstractNumId w:val="16"/>
  </w:num>
  <w:num w:numId="9" w16cid:durableId="809058266">
    <w:abstractNumId w:val="23"/>
  </w:num>
  <w:num w:numId="10" w16cid:durableId="1408764358">
    <w:abstractNumId w:val="3"/>
  </w:num>
  <w:num w:numId="11" w16cid:durableId="1726760295">
    <w:abstractNumId w:val="25"/>
  </w:num>
  <w:num w:numId="12" w16cid:durableId="1764185731">
    <w:abstractNumId w:val="10"/>
  </w:num>
  <w:num w:numId="13" w16cid:durableId="1976789412">
    <w:abstractNumId w:val="0"/>
  </w:num>
  <w:num w:numId="14" w16cid:durableId="2055034392">
    <w:abstractNumId w:val="24"/>
  </w:num>
  <w:num w:numId="15" w16cid:durableId="80299044">
    <w:abstractNumId w:val="15"/>
  </w:num>
  <w:num w:numId="16" w16cid:durableId="1723021167">
    <w:abstractNumId w:val="17"/>
  </w:num>
  <w:num w:numId="17" w16cid:durableId="1395856010">
    <w:abstractNumId w:val="20"/>
  </w:num>
  <w:num w:numId="18" w16cid:durableId="499153075">
    <w:abstractNumId w:val="9"/>
  </w:num>
  <w:num w:numId="19" w16cid:durableId="1956134673">
    <w:abstractNumId w:val="13"/>
  </w:num>
  <w:num w:numId="20" w16cid:durableId="1299797021">
    <w:abstractNumId w:val="11"/>
  </w:num>
  <w:num w:numId="21" w16cid:durableId="1916277498">
    <w:abstractNumId w:val="21"/>
  </w:num>
  <w:num w:numId="22" w16cid:durableId="1817063521">
    <w:abstractNumId w:val="8"/>
  </w:num>
  <w:num w:numId="23" w16cid:durableId="1327980344">
    <w:abstractNumId w:val="4"/>
  </w:num>
  <w:num w:numId="24" w16cid:durableId="1442647652">
    <w:abstractNumId w:val="22"/>
  </w:num>
  <w:num w:numId="25" w16cid:durableId="927075283">
    <w:abstractNumId w:val="12"/>
  </w:num>
  <w:num w:numId="26" w16cid:durableId="1681463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B7"/>
    <w:rsid w:val="0000217E"/>
    <w:rsid w:val="00002BB0"/>
    <w:rsid w:val="00002D23"/>
    <w:rsid w:val="0000473E"/>
    <w:rsid w:val="0001095B"/>
    <w:rsid w:val="000115B6"/>
    <w:rsid w:val="00012A6C"/>
    <w:rsid w:val="00015C14"/>
    <w:rsid w:val="00031983"/>
    <w:rsid w:val="00032078"/>
    <w:rsid w:val="00034A13"/>
    <w:rsid w:val="00055309"/>
    <w:rsid w:val="00057322"/>
    <w:rsid w:val="000617FD"/>
    <w:rsid w:val="000646A1"/>
    <w:rsid w:val="00064789"/>
    <w:rsid w:val="00084A0D"/>
    <w:rsid w:val="000857C9"/>
    <w:rsid w:val="00090DD6"/>
    <w:rsid w:val="00090F45"/>
    <w:rsid w:val="000A0331"/>
    <w:rsid w:val="000A5219"/>
    <w:rsid w:val="000B2728"/>
    <w:rsid w:val="000B2F63"/>
    <w:rsid w:val="000D0CF0"/>
    <w:rsid w:val="000E3FFA"/>
    <w:rsid w:val="000E5CC2"/>
    <w:rsid w:val="000F0F7E"/>
    <w:rsid w:val="000F2244"/>
    <w:rsid w:val="000F410C"/>
    <w:rsid w:val="000F5BEF"/>
    <w:rsid w:val="000F7D77"/>
    <w:rsid w:val="001003C2"/>
    <w:rsid w:val="00101EFD"/>
    <w:rsid w:val="00107F48"/>
    <w:rsid w:val="001111CA"/>
    <w:rsid w:val="001112C4"/>
    <w:rsid w:val="00112AAE"/>
    <w:rsid w:val="00113FC9"/>
    <w:rsid w:val="00120674"/>
    <w:rsid w:val="001231C1"/>
    <w:rsid w:val="001275AA"/>
    <w:rsid w:val="00133278"/>
    <w:rsid w:val="00135390"/>
    <w:rsid w:val="001701B4"/>
    <w:rsid w:val="001872B8"/>
    <w:rsid w:val="00194CEA"/>
    <w:rsid w:val="00195507"/>
    <w:rsid w:val="001A4071"/>
    <w:rsid w:val="001B0C6A"/>
    <w:rsid w:val="001B7799"/>
    <w:rsid w:val="001C5E9B"/>
    <w:rsid w:val="001D15A6"/>
    <w:rsid w:val="001D42D1"/>
    <w:rsid w:val="001D66E5"/>
    <w:rsid w:val="001F242C"/>
    <w:rsid w:val="001F3276"/>
    <w:rsid w:val="00227783"/>
    <w:rsid w:val="00231B0D"/>
    <w:rsid w:val="002347CC"/>
    <w:rsid w:val="00234981"/>
    <w:rsid w:val="00244534"/>
    <w:rsid w:val="00247C0F"/>
    <w:rsid w:val="00251071"/>
    <w:rsid w:val="0025143E"/>
    <w:rsid w:val="002532D2"/>
    <w:rsid w:val="00266412"/>
    <w:rsid w:val="00270F0A"/>
    <w:rsid w:val="0028298D"/>
    <w:rsid w:val="00282F2B"/>
    <w:rsid w:val="002849A0"/>
    <w:rsid w:val="002A495B"/>
    <w:rsid w:val="002C772A"/>
    <w:rsid w:val="002D4946"/>
    <w:rsid w:val="002D7BE5"/>
    <w:rsid w:val="0030266F"/>
    <w:rsid w:val="00303A94"/>
    <w:rsid w:val="00307D68"/>
    <w:rsid w:val="00311848"/>
    <w:rsid w:val="00313104"/>
    <w:rsid w:val="00337182"/>
    <w:rsid w:val="003402A9"/>
    <w:rsid w:val="00342E8E"/>
    <w:rsid w:val="00372D88"/>
    <w:rsid w:val="00376D77"/>
    <w:rsid w:val="00394A3C"/>
    <w:rsid w:val="00394E19"/>
    <w:rsid w:val="00395FF2"/>
    <w:rsid w:val="00396F05"/>
    <w:rsid w:val="0039700B"/>
    <w:rsid w:val="003A2730"/>
    <w:rsid w:val="003B1B82"/>
    <w:rsid w:val="003D0CCC"/>
    <w:rsid w:val="003D5E4F"/>
    <w:rsid w:val="003E421B"/>
    <w:rsid w:val="004064EF"/>
    <w:rsid w:val="00410D81"/>
    <w:rsid w:val="00412CB1"/>
    <w:rsid w:val="00421A4C"/>
    <w:rsid w:val="00437A72"/>
    <w:rsid w:val="00452FCF"/>
    <w:rsid w:val="00472734"/>
    <w:rsid w:val="00481D10"/>
    <w:rsid w:val="00495FC9"/>
    <w:rsid w:val="004C2B3E"/>
    <w:rsid w:val="004C3FD6"/>
    <w:rsid w:val="004C79ED"/>
    <w:rsid w:val="004D5992"/>
    <w:rsid w:val="004D75F7"/>
    <w:rsid w:val="004D7B2B"/>
    <w:rsid w:val="00512454"/>
    <w:rsid w:val="005134E6"/>
    <w:rsid w:val="00514C7C"/>
    <w:rsid w:val="00516A38"/>
    <w:rsid w:val="00521FE8"/>
    <w:rsid w:val="005304CA"/>
    <w:rsid w:val="00540FEF"/>
    <w:rsid w:val="0054328B"/>
    <w:rsid w:val="00557080"/>
    <w:rsid w:val="005644B2"/>
    <w:rsid w:val="00582EDE"/>
    <w:rsid w:val="005876F2"/>
    <w:rsid w:val="00592EB6"/>
    <w:rsid w:val="005B3CD9"/>
    <w:rsid w:val="005C68DB"/>
    <w:rsid w:val="005E5BE2"/>
    <w:rsid w:val="00607815"/>
    <w:rsid w:val="00611EFE"/>
    <w:rsid w:val="00631F84"/>
    <w:rsid w:val="0063701E"/>
    <w:rsid w:val="00643BE0"/>
    <w:rsid w:val="00645FD2"/>
    <w:rsid w:val="00667B97"/>
    <w:rsid w:val="0067274B"/>
    <w:rsid w:val="00673CA2"/>
    <w:rsid w:val="00673E78"/>
    <w:rsid w:val="00674AA8"/>
    <w:rsid w:val="006816CD"/>
    <w:rsid w:val="00686C35"/>
    <w:rsid w:val="006A7BA7"/>
    <w:rsid w:val="006B0D44"/>
    <w:rsid w:val="006C6DE4"/>
    <w:rsid w:val="006E636C"/>
    <w:rsid w:val="0071167D"/>
    <w:rsid w:val="0071634E"/>
    <w:rsid w:val="00723519"/>
    <w:rsid w:val="00724258"/>
    <w:rsid w:val="0073500B"/>
    <w:rsid w:val="0074373F"/>
    <w:rsid w:val="007577A2"/>
    <w:rsid w:val="00762BE5"/>
    <w:rsid w:val="00772970"/>
    <w:rsid w:val="007874E7"/>
    <w:rsid w:val="00791F21"/>
    <w:rsid w:val="007920AC"/>
    <w:rsid w:val="007A7B22"/>
    <w:rsid w:val="007B51DB"/>
    <w:rsid w:val="007C5A00"/>
    <w:rsid w:val="007C7131"/>
    <w:rsid w:val="007D26A9"/>
    <w:rsid w:val="007D2966"/>
    <w:rsid w:val="007D4EAE"/>
    <w:rsid w:val="007D6967"/>
    <w:rsid w:val="007E61A0"/>
    <w:rsid w:val="007E6795"/>
    <w:rsid w:val="007E7B31"/>
    <w:rsid w:val="008005D1"/>
    <w:rsid w:val="00805EC4"/>
    <w:rsid w:val="00811588"/>
    <w:rsid w:val="0083341D"/>
    <w:rsid w:val="00836CC6"/>
    <w:rsid w:val="00837CF5"/>
    <w:rsid w:val="00846E7F"/>
    <w:rsid w:val="008619C0"/>
    <w:rsid w:val="00873EEF"/>
    <w:rsid w:val="00881696"/>
    <w:rsid w:val="00890A60"/>
    <w:rsid w:val="008932D2"/>
    <w:rsid w:val="008B3712"/>
    <w:rsid w:val="008B3768"/>
    <w:rsid w:val="008B4BFE"/>
    <w:rsid w:val="008C05E3"/>
    <w:rsid w:val="008C42BC"/>
    <w:rsid w:val="008F25A2"/>
    <w:rsid w:val="008F2FDC"/>
    <w:rsid w:val="008F3918"/>
    <w:rsid w:val="00902307"/>
    <w:rsid w:val="00906C72"/>
    <w:rsid w:val="00910540"/>
    <w:rsid w:val="00913BDB"/>
    <w:rsid w:val="00920D93"/>
    <w:rsid w:val="009259CB"/>
    <w:rsid w:val="0092603A"/>
    <w:rsid w:val="00941362"/>
    <w:rsid w:val="00942112"/>
    <w:rsid w:val="009547CE"/>
    <w:rsid w:val="00954E20"/>
    <w:rsid w:val="00970758"/>
    <w:rsid w:val="00991E8E"/>
    <w:rsid w:val="00993157"/>
    <w:rsid w:val="009B1172"/>
    <w:rsid w:val="009B2285"/>
    <w:rsid w:val="009B40D6"/>
    <w:rsid w:val="009B4CF5"/>
    <w:rsid w:val="009E05C8"/>
    <w:rsid w:val="009E3CE6"/>
    <w:rsid w:val="009E5C7A"/>
    <w:rsid w:val="009E69B5"/>
    <w:rsid w:val="009F1301"/>
    <w:rsid w:val="009F19C4"/>
    <w:rsid w:val="009F5016"/>
    <w:rsid w:val="00A00619"/>
    <w:rsid w:val="00A07CAB"/>
    <w:rsid w:val="00A15A3F"/>
    <w:rsid w:val="00A34259"/>
    <w:rsid w:val="00A5789E"/>
    <w:rsid w:val="00A74366"/>
    <w:rsid w:val="00A773BE"/>
    <w:rsid w:val="00A962CA"/>
    <w:rsid w:val="00A97371"/>
    <w:rsid w:val="00AA1BBF"/>
    <w:rsid w:val="00AA3C03"/>
    <w:rsid w:val="00AB08D6"/>
    <w:rsid w:val="00AB36E7"/>
    <w:rsid w:val="00AC0C0A"/>
    <w:rsid w:val="00AC3705"/>
    <w:rsid w:val="00AF2EF9"/>
    <w:rsid w:val="00B04572"/>
    <w:rsid w:val="00B124B5"/>
    <w:rsid w:val="00B17091"/>
    <w:rsid w:val="00B24F7A"/>
    <w:rsid w:val="00B373E1"/>
    <w:rsid w:val="00B70681"/>
    <w:rsid w:val="00B7230D"/>
    <w:rsid w:val="00B74CBC"/>
    <w:rsid w:val="00B77F26"/>
    <w:rsid w:val="00B901AB"/>
    <w:rsid w:val="00B92D3A"/>
    <w:rsid w:val="00B95B5C"/>
    <w:rsid w:val="00B972AB"/>
    <w:rsid w:val="00BB2AEA"/>
    <w:rsid w:val="00BB6FC8"/>
    <w:rsid w:val="00BC469A"/>
    <w:rsid w:val="00BD39CF"/>
    <w:rsid w:val="00BD4D1E"/>
    <w:rsid w:val="00BD66F6"/>
    <w:rsid w:val="00BE3946"/>
    <w:rsid w:val="00BF05B7"/>
    <w:rsid w:val="00C04AD6"/>
    <w:rsid w:val="00C06A8F"/>
    <w:rsid w:val="00C07392"/>
    <w:rsid w:val="00C5016D"/>
    <w:rsid w:val="00C679D4"/>
    <w:rsid w:val="00C67D6A"/>
    <w:rsid w:val="00C7105B"/>
    <w:rsid w:val="00C72782"/>
    <w:rsid w:val="00C73B7C"/>
    <w:rsid w:val="00C76D15"/>
    <w:rsid w:val="00C77B87"/>
    <w:rsid w:val="00C80155"/>
    <w:rsid w:val="00C87C82"/>
    <w:rsid w:val="00C92013"/>
    <w:rsid w:val="00CD2077"/>
    <w:rsid w:val="00CF0295"/>
    <w:rsid w:val="00CF138F"/>
    <w:rsid w:val="00CF5B72"/>
    <w:rsid w:val="00CF6899"/>
    <w:rsid w:val="00D10F9A"/>
    <w:rsid w:val="00D17E6F"/>
    <w:rsid w:val="00D205D5"/>
    <w:rsid w:val="00D30DBF"/>
    <w:rsid w:val="00D40969"/>
    <w:rsid w:val="00D445C5"/>
    <w:rsid w:val="00D52B97"/>
    <w:rsid w:val="00D613D9"/>
    <w:rsid w:val="00D622FB"/>
    <w:rsid w:val="00D8403F"/>
    <w:rsid w:val="00D859BA"/>
    <w:rsid w:val="00D930CB"/>
    <w:rsid w:val="00DA2247"/>
    <w:rsid w:val="00DA5C84"/>
    <w:rsid w:val="00DB09E8"/>
    <w:rsid w:val="00DB3978"/>
    <w:rsid w:val="00DD053A"/>
    <w:rsid w:val="00DD3477"/>
    <w:rsid w:val="00DE16BD"/>
    <w:rsid w:val="00E07C83"/>
    <w:rsid w:val="00E11555"/>
    <w:rsid w:val="00E161E6"/>
    <w:rsid w:val="00E248A5"/>
    <w:rsid w:val="00E3172F"/>
    <w:rsid w:val="00E373A3"/>
    <w:rsid w:val="00E57DA1"/>
    <w:rsid w:val="00E63B64"/>
    <w:rsid w:val="00E668A0"/>
    <w:rsid w:val="00E93800"/>
    <w:rsid w:val="00E95C10"/>
    <w:rsid w:val="00EA10B3"/>
    <w:rsid w:val="00ED34B0"/>
    <w:rsid w:val="00ED473D"/>
    <w:rsid w:val="00ED5693"/>
    <w:rsid w:val="00ED7D38"/>
    <w:rsid w:val="00EF771B"/>
    <w:rsid w:val="00F0212A"/>
    <w:rsid w:val="00F30D04"/>
    <w:rsid w:val="00F34862"/>
    <w:rsid w:val="00F35341"/>
    <w:rsid w:val="00F6086B"/>
    <w:rsid w:val="00F7142F"/>
    <w:rsid w:val="00F7192A"/>
    <w:rsid w:val="00F85538"/>
    <w:rsid w:val="00F865A4"/>
    <w:rsid w:val="00FC5147"/>
    <w:rsid w:val="00FD53AA"/>
    <w:rsid w:val="00FD76EB"/>
    <w:rsid w:val="00FE3C42"/>
    <w:rsid w:val="00FF2197"/>
    <w:rsid w:val="00FF4927"/>
    <w:rsid w:val="19BE2723"/>
    <w:rsid w:val="1BF15DCE"/>
    <w:rsid w:val="40303710"/>
    <w:rsid w:val="4FB43FB3"/>
    <w:rsid w:val="58C56927"/>
    <w:rsid w:val="78682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4600"/>
  <w15:docId w15:val="{46D1283F-66F1-4029-BBC8-AF0A5796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9E"/>
    <w:pPr>
      <w:spacing w:after="120" w:line="276" w:lineRule="auto"/>
      <w:jc w:val="both"/>
    </w:pPr>
    <w:rPr>
      <w:rFonts w:eastAsia="Calibri"/>
      <w:sz w:val="26"/>
      <w:szCs w:val="22"/>
      <w:lang w:eastAsia="en-US"/>
    </w:rPr>
  </w:style>
  <w:style w:type="paragraph" w:styleId="Heading1">
    <w:name w:val="heading 1"/>
    <w:basedOn w:val="Normal"/>
    <w:next w:val="Normal"/>
    <w:link w:val="Heading1Char"/>
    <w:qFormat/>
    <w:pPr>
      <w:keepNext/>
      <w:spacing w:after="0" w:line="240" w:lineRule="auto"/>
      <w:outlineLvl w:val="0"/>
    </w:pPr>
    <w:rPr>
      <w:rFonts w:eastAsia="Times New Roman"/>
      <w:b/>
      <w:szCs w:val="24"/>
    </w:rPr>
  </w:style>
  <w:style w:type="paragraph" w:styleId="Heading2">
    <w:name w:val="heading 2"/>
    <w:basedOn w:val="Normal"/>
    <w:next w:val="Normal"/>
    <w:link w:val="Heading2Char"/>
    <w:uiPriority w:val="9"/>
    <w:unhideWhenUsed/>
    <w:qFormat/>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rFonts w:eastAsia="Times New Roman"/>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jc w:val="left"/>
    </w:pPr>
    <w:rPr>
      <w:rFonts w:eastAsia="Times New Roman"/>
      <w:sz w:val="24"/>
      <w:szCs w:val="24"/>
      <w:lang w:eastAsia="ja-JP"/>
    </w:rPr>
  </w:style>
  <w:style w:type="paragraph" w:styleId="Subtitle">
    <w:name w:val="Subtitle"/>
    <w:basedOn w:val="Normal"/>
    <w:link w:val="SubtitleChar"/>
    <w:qFormat/>
    <w:pPr>
      <w:spacing w:after="0" w:line="240" w:lineRule="auto"/>
    </w:pPr>
    <w:rPr>
      <w:rFonts w:eastAsia="Times New Roman"/>
      <w:b/>
      <w:bCs/>
      <w:sz w:val="32"/>
      <w:szCs w:val="24"/>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ind w:left="220"/>
    </w:pPr>
  </w:style>
  <w:style w:type="paragraph" w:styleId="TOC3">
    <w:name w:val="toc 3"/>
    <w:basedOn w:val="Normal"/>
    <w:next w:val="Normal"/>
    <w:uiPriority w:val="39"/>
    <w:unhideWhenUsed/>
    <w:qFormat/>
    <w:pPr>
      <w:ind w:left="440"/>
    </w:pPr>
  </w:style>
  <w:style w:type="paragraph" w:styleId="TOC4">
    <w:name w:val="toc 4"/>
    <w:basedOn w:val="Normal"/>
    <w:next w:val="Normal"/>
    <w:uiPriority w:val="39"/>
    <w:unhideWhenUsed/>
    <w:qFormat/>
    <w:pPr>
      <w:spacing w:after="100"/>
      <w:ind w:left="780"/>
    </w:pPr>
  </w:style>
  <w:style w:type="paragraph" w:styleId="TOC8">
    <w:name w:val="toc 8"/>
    <w:basedOn w:val="Normal"/>
    <w:next w:val="Normal"/>
    <w:uiPriority w:val="39"/>
    <w:semiHidden/>
    <w:unhideWhenUsed/>
    <w:qFormat/>
    <w:pPr>
      <w:ind w:left="15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b/>
      <w:szCs w:val="24"/>
    </w:rPr>
  </w:style>
  <w:style w:type="character" w:customStyle="1" w:styleId="SubtitleChar">
    <w:name w:val="Subtitle Char"/>
    <w:basedOn w:val="DefaultParagraphFont"/>
    <w:link w:val="Subtitle"/>
    <w:qFormat/>
    <w:rPr>
      <w:rFonts w:ascii="Times New Roman" w:eastAsia="Times New Roman" w:hAnsi="Times New Roman" w:cs="Times New Roman"/>
      <w:b/>
      <w:bCs/>
      <w:sz w:val="32"/>
      <w:szCs w:val="24"/>
    </w:rPr>
  </w:style>
  <w:style w:type="character" w:customStyle="1" w:styleId="Muc1">
    <w:name w:val="Muc1"/>
    <w:basedOn w:val="DefaultParagraphFont"/>
    <w:uiPriority w:val="1"/>
    <w:qFormat/>
    <w:rPr>
      <w:rFonts w:ascii="Times New Roman" w:hAnsi="Times New Roman" w:cs="Arial"/>
      <w:b/>
      <w:sz w:val="32"/>
      <w:szCs w:val="24"/>
    </w:rPr>
  </w:style>
  <w:style w:type="paragraph" w:customStyle="1" w:styleId="TOCHeading1">
    <w:name w:val="TOC Heading1"/>
    <w:basedOn w:val="Heading1"/>
    <w:next w:val="Normal"/>
    <w:uiPriority w:val="39"/>
    <w:semiHidden/>
    <w:unhideWhenUsed/>
    <w:qFormat/>
    <w:pPr>
      <w:keepLines/>
      <w:spacing w:before="480" w:line="276" w:lineRule="auto"/>
      <w:outlineLvl w:val="9"/>
    </w:pPr>
    <w:rPr>
      <w:rFonts w:ascii="Cambria" w:hAnsi="Cambria"/>
      <w:bCs/>
      <w:color w:val="365F91"/>
      <w:sz w:val="28"/>
      <w:szCs w:val="28"/>
    </w:rPr>
  </w:style>
  <w:style w:type="character" w:customStyle="1" w:styleId="Heading2Char">
    <w:name w:val="Heading 2 Char"/>
    <w:basedOn w:val="DefaultParagraphFont"/>
    <w:link w:val="Heading2"/>
    <w:uiPriority w:val="9"/>
    <w:qFormat/>
    <w:rPr>
      <w:rFonts w:ascii="Arial" w:eastAsia="Times New Roman" w:hAnsi="Arial"/>
      <w:b/>
      <w:bCs/>
      <w:iCs/>
      <w:sz w:val="24"/>
      <w:szCs w:val="28"/>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paragraph" w:styleId="ListParagraph">
    <w:name w:val="List Paragraph"/>
    <w:basedOn w:val="Normal"/>
    <w:uiPriority w:val="34"/>
    <w:qFormat/>
    <w:pPr>
      <w:ind w:left="720"/>
    </w:p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qFormat/>
    <w:rPr>
      <w:rFonts w:ascii="Calibri" w:eastAsia="Times New Roman" w:hAnsi="Calibri" w:cs="Times New Roman"/>
      <w:b/>
      <w:bCs/>
      <w:i/>
      <w:iCs/>
      <w:sz w:val="26"/>
      <w:szCs w:val="26"/>
    </w:rPr>
  </w:style>
  <w:style w:type="paragraph" w:customStyle="1" w:styleId="TieuDe2">
    <w:name w:val="TieuDe2"/>
    <w:basedOn w:val="Normal"/>
    <w:link w:val="TieuDe2Char"/>
    <w:qFormat/>
    <w:rPr>
      <w:b/>
      <w:szCs w:val="24"/>
    </w:rPr>
  </w:style>
  <w:style w:type="paragraph" w:customStyle="1" w:styleId="M1">
    <w:name w:val="M1"/>
    <w:link w:val="M1Char"/>
    <w:qFormat/>
    <w:pPr>
      <w:spacing w:before="240" w:after="240"/>
      <w:jc w:val="center"/>
    </w:pPr>
    <w:rPr>
      <w:rFonts w:eastAsia="Times New Roman"/>
      <w:b/>
      <w:bCs/>
      <w:iCs/>
      <w:sz w:val="32"/>
      <w:szCs w:val="28"/>
      <w:lang w:eastAsia="en-US"/>
    </w:rPr>
  </w:style>
  <w:style w:type="character" w:customStyle="1" w:styleId="TieuDe2Char">
    <w:name w:val="TieuDe2 Char"/>
    <w:basedOn w:val="DefaultParagraphFont"/>
    <w:link w:val="TieuDe2"/>
    <w:qFormat/>
    <w:rPr>
      <w:rFonts w:ascii="Times New Roman" w:hAnsi="Times New Roman"/>
      <w:b/>
      <w:sz w:val="26"/>
      <w:szCs w:val="24"/>
    </w:rPr>
  </w:style>
  <w:style w:type="paragraph" w:customStyle="1" w:styleId="M11">
    <w:name w:val="M1.1"/>
    <w:link w:val="M11Char"/>
    <w:qFormat/>
    <w:pPr>
      <w:spacing w:before="120" w:after="120"/>
    </w:pPr>
    <w:rPr>
      <w:rFonts w:eastAsia="Calibri"/>
      <w:b/>
      <w:sz w:val="28"/>
      <w:szCs w:val="24"/>
      <w:lang w:eastAsia="en-US"/>
    </w:rPr>
  </w:style>
  <w:style w:type="character" w:customStyle="1" w:styleId="M1Char">
    <w:name w:val="M1 Char"/>
    <w:basedOn w:val="DefaultParagraphFont"/>
    <w:link w:val="M1"/>
    <w:qFormat/>
    <w:rPr>
      <w:rFonts w:ascii="Times New Roman" w:eastAsia="Times New Roman" w:hAnsi="Times New Roman"/>
      <w:b/>
      <w:bCs/>
      <w:iCs/>
      <w:sz w:val="32"/>
      <w:szCs w:val="28"/>
    </w:rPr>
  </w:style>
  <w:style w:type="paragraph" w:customStyle="1" w:styleId="M111">
    <w:name w:val="M1.1.1"/>
    <w:link w:val="M111Char"/>
    <w:qFormat/>
    <w:pPr>
      <w:spacing w:after="120"/>
    </w:pPr>
    <w:rPr>
      <w:rFonts w:eastAsia="Calibri"/>
      <w:b/>
      <w:sz w:val="26"/>
      <w:szCs w:val="24"/>
      <w:lang w:eastAsia="en-US"/>
    </w:rPr>
  </w:style>
  <w:style w:type="character" w:customStyle="1" w:styleId="M11Char">
    <w:name w:val="M1.1 Char"/>
    <w:basedOn w:val="DefaultParagraphFont"/>
    <w:link w:val="M11"/>
    <w:qFormat/>
    <w:rPr>
      <w:rFonts w:ascii="Times New Roman" w:hAnsi="Times New Roman"/>
      <w:b/>
      <w:sz w:val="28"/>
      <w:szCs w:val="24"/>
    </w:rPr>
  </w:style>
  <w:style w:type="paragraph" w:customStyle="1" w:styleId="M1111">
    <w:name w:val="M1.1.1.1"/>
    <w:link w:val="M1111Char"/>
    <w:qFormat/>
    <w:pPr>
      <w:spacing w:after="120"/>
    </w:pPr>
    <w:rPr>
      <w:rFonts w:eastAsia="Calibri"/>
      <w:b/>
      <w:i/>
      <w:sz w:val="26"/>
      <w:szCs w:val="24"/>
      <w:lang w:eastAsia="en-US"/>
    </w:rPr>
  </w:style>
  <w:style w:type="character" w:customStyle="1" w:styleId="M111Char">
    <w:name w:val="M1.1.1 Char"/>
    <w:basedOn w:val="DefaultParagraphFont"/>
    <w:link w:val="M111"/>
    <w:qFormat/>
    <w:rPr>
      <w:rFonts w:ascii="Times New Roman" w:hAnsi="Times New Roman"/>
      <w:b/>
      <w:sz w:val="26"/>
      <w:szCs w:val="24"/>
    </w:rPr>
  </w:style>
  <w:style w:type="character" w:customStyle="1" w:styleId="M1111Char">
    <w:name w:val="M1.1.1.1 Char"/>
    <w:basedOn w:val="DefaultParagraphFont"/>
    <w:link w:val="M1111"/>
    <w:qFormat/>
    <w:rPr>
      <w:rFonts w:ascii="Times New Roman" w:hAnsi="Times New Roman"/>
      <w:b/>
      <w:i/>
      <w:sz w:val="26"/>
      <w:szCs w:val="24"/>
    </w:rPr>
  </w:style>
  <w:style w:type="paragraph" w:styleId="TOCHeading">
    <w:name w:val="TOC Heading"/>
    <w:basedOn w:val="Heading1"/>
    <w:next w:val="Normal"/>
    <w:uiPriority w:val="39"/>
    <w:unhideWhenUsed/>
    <w:qFormat/>
    <w:rsid w:val="009E69B5"/>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EndnoteText">
    <w:name w:val="endnote text"/>
    <w:basedOn w:val="Normal"/>
    <w:link w:val="EndnoteTextChar"/>
    <w:uiPriority w:val="99"/>
    <w:semiHidden/>
    <w:unhideWhenUsed/>
    <w:rsid w:val="009E6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69B5"/>
    <w:rPr>
      <w:rFonts w:eastAsia="Calibri"/>
      <w:lang w:eastAsia="en-US"/>
    </w:rPr>
  </w:style>
  <w:style w:type="character" w:styleId="EndnoteReference">
    <w:name w:val="endnote reference"/>
    <w:basedOn w:val="DefaultParagraphFont"/>
    <w:uiPriority w:val="99"/>
    <w:semiHidden/>
    <w:unhideWhenUsed/>
    <w:rsid w:val="009E6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4865">
      <w:bodyDiv w:val="1"/>
      <w:marLeft w:val="0"/>
      <w:marRight w:val="0"/>
      <w:marTop w:val="0"/>
      <w:marBottom w:val="0"/>
      <w:divBdr>
        <w:top w:val="none" w:sz="0" w:space="0" w:color="auto"/>
        <w:left w:val="none" w:sz="0" w:space="0" w:color="auto"/>
        <w:bottom w:val="none" w:sz="0" w:space="0" w:color="auto"/>
        <w:right w:val="none" w:sz="0" w:space="0" w:color="auto"/>
      </w:divBdr>
    </w:div>
    <w:div w:id="494345909">
      <w:bodyDiv w:val="1"/>
      <w:marLeft w:val="0"/>
      <w:marRight w:val="0"/>
      <w:marTop w:val="0"/>
      <w:marBottom w:val="0"/>
      <w:divBdr>
        <w:top w:val="none" w:sz="0" w:space="0" w:color="auto"/>
        <w:left w:val="none" w:sz="0" w:space="0" w:color="auto"/>
        <w:bottom w:val="none" w:sz="0" w:space="0" w:color="auto"/>
        <w:right w:val="none" w:sz="0" w:space="0" w:color="auto"/>
      </w:divBdr>
      <w:divsChild>
        <w:div w:id="1948534646">
          <w:marLeft w:val="0"/>
          <w:marRight w:val="0"/>
          <w:marTop w:val="0"/>
          <w:marBottom w:val="0"/>
          <w:divBdr>
            <w:top w:val="none" w:sz="0" w:space="0" w:color="auto"/>
            <w:left w:val="none" w:sz="0" w:space="0" w:color="auto"/>
            <w:bottom w:val="none" w:sz="0" w:space="0" w:color="auto"/>
            <w:right w:val="none" w:sz="0" w:space="0" w:color="auto"/>
          </w:divBdr>
          <w:divsChild>
            <w:div w:id="12514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7553">
      <w:bodyDiv w:val="1"/>
      <w:marLeft w:val="0"/>
      <w:marRight w:val="0"/>
      <w:marTop w:val="0"/>
      <w:marBottom w:val="0"/>
      <w:divBdr>
        <w:top w:val="none" w:sz="0" w:space="0" w:color="auto"/>
        <w:left w:val="none" w:sz="0" w:space="0" w:color="auto"/>
        <w:bottom w:val="none" w:sz="0" w:space="0" w:color="auto"/>
        <w:right w:val="none" w:sz="0" w:space="0" w:color="auto"/>
      </w:divBdr>
    </w:div>
    <w:div w:id="1304118959">
      <w:bodyDiv w:val="1"/>
      <w:marLeft w:val="0"/>
      <w:marRight w:val="0"/>
      <w:marTop w:val="0"/>
      <w:marBottom w:val="0"/>
      <w:divBdr>
        <w:top w:val="none" w:sz="0" w:space="0" w:color="auto"/>
        <w:left w:val="none" w:sz="0" w:space="0" w:color="auto"/>
        <w:bottom w:val="none" w:sz="0" w:space="0" w:color="auto"/>
        <w:right w:val="none" w:sz="0" w:space="0" w:color="auto"/>
      </w:divBdr>
    </w:div>
    <w:div w:id="2013530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805871-ad63-4ed4-831c-0140669d0c5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BB26EF22176D47B6FD6BAD551328F7" ma:contentTypeVersion="7" ma:contentTypeDescription="Create a new document." ma:contentTypeScope="" ma:versionID="014247094dab761d7b710061cc4c7b1f">
  <xsd:schema xmlns:xsd="http://www.w3.org/2001/XMLSchema" xmlns:xs="http://www.w3.org/2001/XMLSchema" xmlns:p="http://schemas.microsoft.com/office/2006/metadata/properties" xmlns:ns3="8b805871-ad63-4ed4-831c-0140669d0c51" xmlns:ns4="ff3ce097-336f-4cb2-86ec-336962c04093" targetNamespace="http://schemas.microsoft.com/office/2006/metadata/properties" ma:root="true" ma:fieldsID="7acc2103125d50945d11a1a60007dae8" ns3:_="" ns4:_="">
    <xsd:import namespace="8b805871-ad63-4ed4-831c-0140669d0c51"/>
    <xsd:import namespace="ff3ce097-336f-4cb2-86ec-336962c0409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805871-ad63-4ed4-831c-0140669d0c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3ce097-336f-4cb2-86ec-336962c040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DFD338-E204-4703-826E-A47D6B327D0D}">
  <ds:schemaRefs>
    <ds:schemaRef ds:uri="http://schemas.microsoft.com/office/2006/metadata/properties"/>
    <ds:schemaRef ds:uri="http://schemas.microsoft.com/office/infopath/2007/PartnerControls"/>
    <ds:schemaRef ds:uri="8b805871-ad63-4ed4-831c-0140669d0c51"/>
  </ds:schemaRefs>
</ds:datastoreItem>
</file>

<file path=customXml/itemProps2.xml><?xml version="1.0" encoding="utf-8"?>
<ds:datastoreItem xmlns:ds="http://schemas.openxmlformats.org/officeDocument/2006/customXml" ds:itemID="{B9EE5BDA-4E72-47A3-BDC0-AB8B4909F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805871-ad63-4ed4-831c-0140669d0c51"/>
    <ds:schemaRef ds:uri="ff3ce097-336f-4cb2-86ec-336962c04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76BED6-1363-45AC-A1C8-D9D5F164A5D1}">
  <ds:schemaRefs>
    <ds:schemaRef ds:uri="http://schemas.openxmlformats.org/officeDocument/2006/bibliography"/>
  </ds:schemaRefs>
</ds:datastoreItem>
</file>

<file path=customXml/itemProps4.xml><?xml version="1.0" encoding="utf-8"?>
<ds:datastoreItem xmlns:ds="http://schemas.openxmlformats.org/officeDocument/2006/customXml" ds:itemID="{D43737D6-4D43-482D-981A-EAB7C2DB11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Long</dc:creator>
  <cp:keywords/>
  <dc:description/>
  <cp:lastModifiedBy>caoxuanvietquoc@outlook.com</cp:lastModifiedBy>
  <cp:revision>6</cp:revision>
  <cp:lastPrinted>2023-12-18T13:37:00Z</cp:lastPrinted>
  <dcterms:created xsi:type="dcterms:W3CDTF">2023-12-20T06:57:00Z</dcterms:created>
  <dcterms:modified xsi:type="dcterms:W3CDTF">2024-01-03T07:04:00Z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0x0101008ABB26EF22176D47B6FD6BAD551328F7</vt:lpwstr>
  </property>
  <property fmtid="{D5CDD505-2E9C-101B-9397-08002B2CF9AE}" pid="3" name="KSOProductBuildVer">
    <vt:lpwstr>1033-12.2.0.13266</vt:lpwstr>
  </property>
  <property fmtid="{D5CDD505-2E9C-101B-9397-08002B2CF9AE}" pid="4" name="ICV">
    <vt:lpwstr>F586687EEC7F4C4DA099AD2B1993475E_13</vt:lpwstr>
  </property>
</Properties>
</file>