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 w:hint="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 w:hint="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View list Feedback</w:t>
      </w:r>
    </w:p>
    <w:p w:rsidR="00F520B5" w:rsidRPr="00F520B5" w:rsidRDefault="00F520B5" w:rsidP="00F520B5">
      <w:pPr>
        <w:rPr>
          <w:rFonts w:eastAsiaTheme="minorEastAsia" w:hint="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1B350A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 w:rsidRPr="001B350A"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   </w:t>
      </w:r>
      <w:r w:rsidRPr="001B350A">
        <w:rPr>
          <w:rFonts w:hint="eastAsia"/>
          <w:sz w:val="24"/>
        </w:rPr>
        <w:t>Filter</w:t>
      </w:r>
      <w:r>
        <w:rPr>
          <w:rFonts w:eastAsiaTheme="minorEastAsia" w:hint="eastAsia"/>
          <w:sz w:val="24"/>
          <w:lang w:eastAsia="ja-JP"/>
        </w:rPr>
        <w:t xml:space="preserve"> Feedback</w:t>
      </w:r>
      <w:r w:rsidRPr="001B350A">
        <w:rPr>
          <w:rFonts w:hint="eastAsia"/>
          <w:sz w:val="24"/>
        </w:rPr>
        <w:t xml:space="preserve"> based on datetime</w:t>
      </w:r>
      <w:r w:rsidR="004C2849">
        <w:rPr>
          <w:rFonts w:eastAsiaTheme="minorEastAsia" w:hint="eastAsia"/>
          <w:sz w:val="24"/>
          <w:lang w:eastAsia="ja-JP"/>
        </w:rPr>
        <w:t>/semester</w:t>
      </w:r>
      <w:r w:rsidRPr="001B350A">
        <w:rPr>
          <w:rFonts w:hint="eastAsia"/>
          <w:sz w:val="24"/>
        </w:rPr>
        <w:t xml:space="preserve">, </w:t>
      </w:r>
      <w:r>
        <w:rPr>
          <w:rFonts w:eastAsiaTheme="minorEastAsia" w:hint="eastAsia"/>
          <w:sz w:val="24"/>
          <w:lang w:eastAsia="ja-JP"/>
        </w:rPr>
        <w:t xml:space="preserve">status, </w:t>
      </w:r>
      <w:r w:rsidR="001B3EAF">
        <w:rPr>
          <w:rFonts w:hint="eastAsia"/>
          <w:sz w:val="24"/>
        </w:rPr>
        <w:t>course</w:t>
      </w:r>
      <w:r w:rsidRPr="001B350A">
        <w:rPr>
          <w:rFonts w:hint="eastAsia"/>
          <w:sz w:val="24"/>
        </w:rPr>
        <w:t>,</w:t>
      </w:r>
      <w:r>
        <w:rPr>
          <w:rFonts w:eastAsiaTheme="minorEastAsia" w:hint="eastAsia"/>
          <w:sz w:val="24"/>
          <w:lang w:eastAsia="ja-JP"/>
        </w:rPr>
        <w:t xml:space="preserve"> major, lecturer,</w:t>
      </w:r>
      <w:r w:rsidRPr="001B350A">
        <w:rPr>
          <w:rFonts w:hint="eastAsia"/>
          <w:sz w:val="24"/>
        </w:rPr>
        <w:t xml:space="preserve"> department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 xml:space="preserve">o    </w:t>
      </w:r>
      <w:r w:rsidRPr="001B350A">
        <w:rPr>
          <w:rFonts w:hint="eastAsia"/>
          <w:sz w:val="24"/>
        </w:rPr>
        <w:t>Do feedback</w:t>
      </w:r>
    </w:p>
    <w:p w:rsidR="00F520B5" w:rsidRPr="001B350A" w:rsidRDefault="00F520B5" w:rsidP="00F520B5">
      <w:pPr>
        <w:rPr>
          <w:sz w:val="24"/>
        </w:rPr>
      </w:pPr>
      <w:r>
        <w:rPr>
          <w:sz w:val="24"/>
        </w:rPr>
        <w:t xml:space="preserve">o    </w:t>
      </w:r>
      <w:r w:rsidRPr="001B350A">
        <w:rPr>
          <w:sz w:val="24"/>
        </w:rPr>
        <w:t>Create new feedback form: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Choose</w:t>
      </w:r>
      <w:r w:rsidRPr="001B350A">
        <w:rPr>
          <w:rFonts w:hint="eastAsia"/>
          <w:sz w:val="24"/>
        </w:rPr>
        <w:t xml:space="preserve"> existed</w:t>
      </w:r>
      <w:r w:rsidRPr="001B350A">
        <w:rPr>
          <w:sz w:val="24"/>
        </w:rPr>
        <w:t xml:space="preserve"> template</w:t>
      </w:r>
    </w:p>
    <w:p w:rsidR="00F520B5" w:rsidRPr="001B350A" w:rsidRDefault="00F520B5" w:rsidP="00F520B5">
      <w:pPr>
        <w:rPr>
          <w:sz w:val="24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Choose </w:t>
      </w:r>
      <w:r w:rsidRPr="001B350A">
        <w:rPr>
          <w:rFonts w:hint="eastAsia"/>
          <w:sz w:val="24"/>
        </w:rPr>
        <w:t>scope (lecture, major, course, department)</w:t>
      </w:r>
    </w:p>
    <w:p w:rsidR="00F520B5" w:rsidRPr="001B350A" w:rsidRDefault="00F520B5" w:rsidP="00F520B5">
      <w:pPr>
        <w:rPr>
          <w:sz w:val="24"/>
        </w:rPr>
      </w:pPr>
      <w:r>
        <w:rPr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Drag-n-drop feedback items</w:t>
      </w:r>
    </w:p>
    <w:p w:rsidR="00F520B5" w:rsidRPr="001B350A" w:rsidRDefault="00F520B5" w:rsidP="00F520B5">
      <w:pPr>
        <w:rPr>
          <w:sz w:val="24"/>
        </w:rPr>
      </w:pPr>
      <w:r>
        <w:rPr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Set suggested improvement</w:t>
      </w:r>
    </w:p>
    <w:p w:rsidR="00F520B5" w:rsidRDefault="00F520B5" w:rsidP="00F520B5">
      <w:pPr>
        <w:rPr>
          <w:rFonts w:eastAsiaTheme="minorEastAsia" w:hint="eastAsia"/>
          <w:sz w:val="24"/>
          <w:lang w:eastAsia="ja-JP"/>
        </w:rPr>
      </w:pPr>
      <w:r>
        <w:rPr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Set interval time for feedback</w:t>
      </w:r>
    </w:p>
    <w:p w:rsidR="00F520B5" w:rsidRPr="00F520B5" w:rsidRDefault="00F520B5" w:rsidP="00F520B5">
      <w:pPr>
        <w:rPr>
          <w:rFonts w:eastAsiaTheme="minorEastAsia" w:hint="eastAsia"/>
          <w:sz w:val="24"/>
          <w:lang w:eastAsia="ja-JP"/>
        </w:rPr>
      </w:pPr>
      <w:r>
        <w:rPr>
          <w:sz w:val="24"/>
        </w:rPr>
        <w:t>o     Save feedback template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Set target role to send report</w:t>
      </w:r>
    </w:p>
    <w:p w:rsidR="00F520B5" w:rsidRPr="001B350A" w:rsidRDefault="00F520B5" w:rsidP="00F520B5">
      <w:pPr>
        <w:rPr>
          <w:sz w:val="24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Pr="001B3EAF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bookmarkStart w:id="0" w:name="_GoBack"/>
      <w:bookmarkEnd w:id="0"/>
      <w:r w:rsidRPr="001B350A">
        <w:rPr>
          <w:sz w:val="24"/>
        </w:rPr>
        <w:t>o    Manage lectures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F520B5" w:rsidRPr="004C2849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 w:rsidR="004C2849"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 w:rsidR="004C2849">
        <w:rPr>
          <w:rFonts w:eastAsiaTheme="minorEastAsia" w:hint="eastAsia"/>
          <w:sz w:val="24"/>
          <w:lang w:eastAsia="ja-JP"/>
        </w:rPr>
        <w:t>/semester</w:t>
      </w:r>
    </w:p>
    <w:p w:rsidR="00E7096A" w:rsidRDefault="00E7096A"/>
    <w:sectPr w:rsidR="00E7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30B6F"/>
    <w:rsid w:val="0013121E"/>
    <w:rsid w:val="001316EC"/>
    <w:rsid w:val="00131722"/>
    <w:rsid w:val="001319DF"/>
    <w:rsid w:val="00132F30"/>
    <w:rsid w:val="00133C6D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C1A"/>
    <w:rsid w:val="00A12712"/>
    <w:rsid w:val="00A12EFF"/>
    <w:rsid w:val="00A1338C"/>
    <w:rsid w:val="00A15C33"/>
    <w:rsid w:val="00A21121"/>
    <w:rsid w:val="00A21938"/>
    <w:rsid w:val="00A2195C"/>
    <w:rsid w:val="00A21EA6"/>
    <w:rsid w:val="00A2390C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Lucian Nguyen</cp:lastModifiedBy>
  <cp:revision>5</cp:revision>
  <dcterms:created xsi:type="dcterms:W3CDTF">2018-01-15T15:24:00Z</dcterms:created>
  <dcterms:modified xsi:type="dcterms:W3CDTF">2018-01-15T15:36:00Z</dcterms:modified>
</cp:coreProperties>
</file>