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B89" w:rsidRDefault="00082B89" w:rsidP="00082B89">
      <w:r w:rsidRPr="00082B89">
        <w:t>The least signiﬁcant bit of the ﬁrst byte deﬁnes the type of address. If the bit is 0, the address is unicast; otherwise, it is multicast.</w:t>
      </w:r>
    </w:p>
    <w:p w:rsidR="00082B89" w:rsidRDefault="00082B89" w:rsidP="00082B89">
      <w:r w:rsidRPr="00082B89">
        <w:t>The broadcast destination address is a special case of the multicast address in which all bits are 1s.</w:t>
      </w:r>
    </w:p>
    <w:p w:rsidR="00082B89" w:rsidRDefault="00082B89" w:rsidP="00082B89">
      <w:r w:rsidRPr="00082B89">
        <w:t>In the full-duplex mode of Gigabit Ethernet, there is no collision; the maximum length of the cable is determined by the signal attenuation in the cable</w:t>
      </w:r>
    </w:p>
    <w:p w:rsidR="00082B89" w:rsidRDefault="00082B89" w:rsidP="00082B89">
      <w:r w:rsidRPr="00082B89">
        <w:t>The CTS frame in CSMA/CA handshake can prevent collision from a hidden station.</w:t>
      </w:r>
    </w:p>
    <w:p w:rsidR="00082B89" w:rsidRDefault="00082B89" w:rsidP="00082B89">
      <w:r w:rsidRPr="00082B89">
        <w:t>DSL is an asymmetric communication technology designed for residential users; it is not suitable for businesses</w:t>
      </w:r>
    </w:p>
    <w:p w:rsidR="00082B89" w:rsidRDefault="00082B89" w:rsidP="00082B89">
      <w:r w:rsidRPr="00082B89">
        <w:t>A cell network uses the cell as the basic unit of data exchange. A cell is deﬁned as a small, ﬁxed-size block of information.</w:t>
      </w:r>
    </w:p>
    <w:p w:rsidR="00082B89" w:rsidRDefault="00082B89" w:rsidP="00082B89">
      <w:r w:rsidRPr="00082B89">
        <w:t>A virtual connection is deﬁned by a pair of numbers: the VPI and the VCI.</w:t>
      </w:r>
    </w:p>
    <w:p w:rsidR="00082B89" w:rsidRDefault="00082B89" w:rsidP="00082B89">
      <w:r w:rsidRPr="00082B89">
        <w:t>The IP protocol uses the AAL5 sublayer.</w:t>
      </w:r>
    </w:p>
    <w:p w:rsidR="00082B89" w:rsidRDefault="00082B89" w:rsidP="00082B89">
      <w:r w:rsidRPr="00082B89">
        <w:t>A repeater forwards every bit; it has no ﬁltering capability.</w:t>
      </w:r>
    </w:p>
    <w:p w:rsidR="00082B89" w:rsidRDefault="00082B89" w:rsidP="00082B89">
      <w:r w:rsidRPr="00082B89">
        <w:t>A bridge has a table used in ﬁltering decisions.</w:t>
      </w:r>
    </w:p>
    <w:p w:rsidR="00082B89" w:rsidRDefault="00082B89" w:rsidP="00082B89">
      <w:r w:rsidRPr="00082B89">
        <w:t>A bridge does not change the physical (MAC) addresses in a frame.</w:t>
      </w:r>
    </w:p>
    <w:p w:rsidR="00082B89" w:rsidRDefault="00082B89" w:rsidP="00082B89">
      <w:r w:rsidRPr="00082B89">
        <w:t>A router is a three-layer (physical, data link, and network) device.</w:t>
      </w:r>
    </w:p>
    <w:p w:rsidR="00082B89" w:rsidRDefault="00082B89" w:rsidP="00082B89">
      <w:r w:rsidRPr="00082B89">
        <w:t>A repeater or a bridge connects segments of a LAN. A router connects independent LANs or WANs to create an internetwork (internet).</w:t>
      </w:r>
    </w:p>
    <w:p w:rsidR="00B62F8F" w:rsidRPr="00082B89" w:rsidRDefault="00082B89" w:rsidP="00082B89">
      <w:r w:rsidRPr="00082B89">
        <w:t>A router changes the physical addresses in a packet</w:t>
      </w:r>
      <w:bookmarkStart w:id="0" w:name="_GoBack"/>
      <w:bookmarkEnd w:id="0"/>
    </w:p>
    <w:sectPr w:rsidR="00B62F8F" w:rsidRPr="0008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8" w:rsidRDefault="00E37D88" w:rsidP="00B62F8F">
      <w:pPr>
        <w:spacing w:after="0" w:line="240" w:lineRule="auto"/>
      </w:pPr>
      <w:r>
        <w:separator/>
      </w:r>
    </w:p>
  </w:endnote>
  <w:endnote w:type="continuationSeparator" w:id="0">
    <w:p w:rsidR="00E37D88" w:rsidRDefault="00E37D88" w:rsidP="00B6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8" w:rsidRDefault="00E37D88" w:rsidP="00B62F8F">
      <w:pPr>
        <w:spacing w:after="0" w:line="240" w:lineRule="auto"/>
      </w:pPr>
      <w:r>
        <w:separator/>
      </w:r>
    </w:p>
  </w:footnote>
  <w:footnote w:type="continuationSeparator" w:id="0">
    <w:p w:rsidR="00E37D88" w:rsidRDefault="00E37D88" w:rsidP="00B62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F"/>
    <w:rsid w:val="00082B89"/>
    <w:rsid w:val="006044E9"/>
    <w:rsid w:val="00B62F8F"/>
    <w:rsid w:val="00CA5D86"/>
    <w:rsid w:val="00D03286"/>
    <w:rsid w:val="00E37D88"/>
    <w:rsid w:val="00E83F60"/>
    <w:rsid w:val="00E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99FC1-549C-48E5-A62C-09B9E735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8F"/>
  </w:style>
  <w:style w:type="paragraph" w:styleId="Footer">
    <w:name w:val="footer"/>
    <w:basedOn w:val="Normal"/>
    <w:link w:val="FooterChar"/>
    <w:uiPriority w:val="99"/>
    <w:unhideWhenUsed/>
    <w:rsid w:val="00B6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2018-09-18T21:52:00Z</dcterms:created>
  <dcterms:modified xsi:type="dcterms:W3CDTF">2018-09-19T04:31:00Z</dcterms:modified>
</cp:coreProperties>
</file>