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D9C2E" w14:textId="400F4EC5" w:rsidR="00734137" w:rsidRDefault="00052951">
      <w:r w:rsidRPr="00052951">
        <w:rPr>
          <w:noProof/>
        </w:rPr>
        <w:drawing>
          <wp:inline distT="0" distB="0" distL="0" distR="0" wp14:anchorId="264DA5BF" wp14:editId="61726C7B">
            <wp:extent cx="5943600" cy="5274310"/>
            <wp:effectExtent l="0" t="0" r="0" b="2540"/>
            <wp:docPr id="1224770126" name="Hình ảnh 1" descr="Ảnh có chứa văn bản, hàng, Sơ đồ,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70126" name="Hình ảnh 1" descr="Ảnh có chứa văn bản, hàng, Sơ đồ, ảnh chụp màn hình&#10;&#10;Mô tả được tạo tự động"/>
                    <pic:cNvPicPr/>
                  </pic:nvPicPr>
                  <pic:blipFill>
                    <a:blip r:embed="rId4"/>
                    <a:stretch>
                      <a:fillRect/>
                    </a:stretch>
                  </pic:blipFill>
                  <pic:spPr>
                    <a:xfrm>
                      <a:off x="0" y="0"/>
                      <a:ext cx="5943600" cy="5274310"/>
                    </a:xfrm>
                    <a:prstGeom prst="rect">
                      <a:avLst/>
                    </a:prstGeom>
                  </pic:spPr>
                </pic:pic>
              </a:graphicData>
            </a:graphic>
          </wp:inline>
        </w:drawing>
      </w:r>
    </w:p>
    <w:p w14:paraId="706DB028" w14:textId="05DD5E1A" w:rsidR="00E05707" w:rsidRDefault="00E05707" w:rsidP="00E05707">
      <w:r>
        <w:t>The line graph compares birth rates in China and the US and shows how these rates changed from 1920 to 2000.</w:t>
      </w:r>
    </w:p>
    <w:p w14:paraId="51BEAC0B" w14:textId="186FC1D9" w:rsidR="00E05707" w:rsidRDefault="00E05707" w:rsidP="00E05707">
      <w:r>
        <w:t>In general, throughout the course of 80 years, both countries' birth rates fell. In most years, the birth rate in the United States was greater than that in China, despite the fact that both trajectories involved a general drop.</w:t>
      </w:r>
    </w:p>
    <w:p w14:paraId="5F46A38A" w14:textId="126C505E" w:rsidR="00E05707" w:rsidRDefault="00E05707" w:rsidP="00E05707">
      <w:r>
        <w:t>In the 1920–1935 period, the birth rate in America changed, although it was always above 10%. However, in the next decade, the American birth rate decreased by about 5%. In the 1950s, the figure for the USA increased surprisingly to exactly 15%, which was its highest point during the 80-year period. Over the next few years, the US birth rate steadily decreased, reaching 7% in 2000.</w:t>
      </w:r>
    </w:p>
    <w:p w14:paraId="61E85F3B" w14:textId="33FCD753" w:rsidR="00052951" w:rsidRDefault="00E05707" w:rsidP="00E05707">
      <w:r>
        <w:t>China's birth rate fluctuated more than the US birth rate throughout the same era. From 1940 to 1945, it fell to 5%, and in 1950, it reached the highest point in the entire line graph, 20%. In comparison, China's birth rate dropped sharply by more than 10% in just 5 years, reaching under 2% in 2000.</w:t>
      </w:r>
    </w:p>
    <w:sectPr w:rsidR="00052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51"/>
    <w:rsid w:val="00052951"/>
    <w:rsid w:val="00734137"/>
    <w:rsid w:val="009E67E5"/>
    <w:rsid w:val="00C16513"/>
    <w:rsid w:val="00E05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07E5A"/>
  <w15:chartTrackingRefBased/>
  <w15:docId w15:val="{66E13AB8-8086-411F-B97A-54828A62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5295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u2">
    <w:name w:val="heading 2"/>
    <w:basedOn w:val="Binhthng"/>
    <w:next w:val="Binhthng"/>
    <w:link w:val="u2Char"/>
    <w:uiPriority w:val="9"/>
    <w:semiHidden/>
    <w:unhideWhenUsed/>
    <w:qFormat/>
    <w:rsid w:val="0005295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semiHidden/>
    <w:unhideWhenUsed/>
    <w:qFormat/>
    <w:rsid w:val="00052951"/>
    <w:pPr>
      <w:keepNext/>
      <w:keepLines/>
      <w:spacing w:before="160" w:after="80"/>
      <w:outlineLvl w:val="2"/>
    </w:pPr>
    <w:rPr>
      <w:rFonts w:eastAsiaTheme="majorEastAsia" w:cstheme="majorBidi"/>
      <w:color w:val="2E74B5" w:themeColor="accent1" w:themeShade="BF"/>
      <w:sz w:val="28"/>
      <w:szCs w:val="28"/>
    </w:rPr>
  </w:style>
  <w:style w:type="paragraph" w:styleId="u4">
    <w:name w:val="heading 4"/>
    <w:basedOn w:val="Binhthng"/>
    <w:next w:val="Binhthng"/>
    <w:link w:val="u4Char"/>
    <w:uiPriority w:val="9"/>
    <w:semiHidden/>
    <w:unhideWhenUsed/>
    <w:qFormat/>
    <w:rsid w:val="00052951"/>
    <w:pPr>
      <w:keepNext/>
      <w:keepLines/>
      <w:spacing w:before="80" w:after="40"/>
      <w:outlineLvl w:val="3"/>
    </w:pPr>
    <w:rPr>
      <w:rFonts w:eastAsiaTheme="majorEastAsia" w:cstheme="majorBidi"/>
      <w:i/>
      <w:iCs/>
      <w:color w:val="2E74B5" w:themeColor="accent1" w:themeShade="BF"/>
    </w:rPr>
  </w:style>
  <w:style w:type="paragraph" w:styleId="u5">
    <w:name w:val="heading 5"/>
    <w:basedOn w:val="Binhthng"/>
    <w:next w:val="Binhthng"/>
    <w:link w:val="u5Char"/>
    <w:uiPriority w:val="9"/>
    <w:semiHidden/>
    <w:unhideWhenUsed/>
    <w:qFormat/>
    <w:rsid w:val="00052951"/>
    <w:pPr>
      <w:keepNext/>
      <w:keepLines/>
      <w:spacing w:before="80" w:after="40"/>
      <w:outlineLvl w:val="4"/>
    </w:pPr>
    <w:rPr>
      <w:rFonts w:eastAsiaTheme="majorEastAsia" w:cstheme="majorBidi"/>
      <w:color w:val="2E74B5" w:themeColor="accent1" w:themeShade="BF"/>
    </w:rPr>
  </w:style>
  <w:style w:type="paragraph" w:styleId="u6">
    <w:name w:val="heading 6"/>
    <w:basedOn w:val="Binhthng"/>
    <w:next w:val="Binhthng"/>
    <w:link w:val="u6Char"/>
    <w:uiPriority w:val="9"/>
    <w:semiHidden/>
    <w:unhideWhenUsed/>
    <w:qFormat/>
    <w:rsid w:val="00052951"/>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52951"/>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52951"/>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52951"/>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52951"/>
    <w:rPr>
      <w:rFonts w:asciiTheme="majorHAnsi" w:eastAsiaTheme="majorEastAsia" w:hAnsiTheme="majorHAnsi" w:cstheme="majorBidi"/>
      <w:color w:val="2E74B5" w:themeColor="accent1" w:themeShade="BF"/>
      <w:sz w:val="40"/>
      <w:szCs w:val="40"/>
    </w:rPr>
  </w:style>
  <w:style w:type="character" w:customStyle="1" w:styleId="u2Char">
    <w:name w:val="Đầu đề 2 Char"/>
    <w:basedOn w:val="Phngmcinhcuaoanvn"/>
    <w:link w:val="u2"/>
    <w:uiPriority w:val="9"/>
    <w:semiHidden/>
    <w:rsid w:val="00052951"/>
    <w:rPr>
      <w:rFonts w:asciiTheme="majorHAnsi" w:eastAsiaTheme="majorEastAsia" w:hAnsiTheme="majorHAnsi" w:cstheme="majorBidi"/>
      <w:color w:val="2E74B5" w:themeColor="accent1" w:themeShade="BF"/>
      <w:sz w:val="32"/>
      <w:szCs w:val="32"/>
    </w:rPr>
  </w:style>
  <w:style w:type="character" w:customStyle="1" w:styleId="u3Char">
    <w:name w:val="Đầu đề 3 Char"/>
    <w:basedOn w:val="Phngmcinhcuaoanvn"/>
    <w:link w:val="u3"/>
    <w:uiPriority w:val="9"/>
    <w:semiHidden/>
    <w:rsid w:val="00052951"/>
    <w:rPr>
      <w:rFonts w:eastAsiaTheme="majorEastAsia" w:cstheme="majorBidi"/>
      <w:color w:val="2E74B5" w:themeColor="accent1" w:themeShade="BF"/>
      <w:sz w:val="28"/>
      <w:szCs w:val="28"/>
    </w:rPr>
  </w:style>
  <w:style w:type="character" w:customStyle="1" w:styleId="u4Char">
    <w:name w:val="Đầu đề 4 Char"/>
    <w:basedOn w:val="Phngmcinhcuaoanvn"/>
    <w:link w:val="u4"/>
    <w:uiPriority w:val="9"/>
    <w:semiHidden/>
    <w:rsid w:val="00052951"/>
    <w:rPr>
      <w:rFonts w:eastAsiaTheme="majorEastAsia" w:cstheme="majorBidi"/>
      <w:i/>
      <w:iCs/>
      <w:color w:val="2E74B5" w:themeColor="accent1" w:themeShade="BF"/>
    </w:rPr>
  </w:style>
  <w:style w:type="character" w:customStyle="1" w:styleId="u5Char">
    <w:name w:val="Đầu đề 5 Char"/>
    <w:basedOn w:val="Phngmcinhcuaoanvn"/>
    <w:link w:val="u5"/>
    <w:uiPriority w:val="9"/>
    <w:semiHidden/>
    <w:rsid w:val="00052951"/>
    <w:rPr>
      <w:rFonts w:eastAsiaTheme="majorEastAsia" w:cstheme="majorBidi"/>
      <w:color w:val="2E74B5" w:themeColor="accent1" w:themeShade="BF"/>
    </w:rPr>
  </w:style>
  <w:style w:type="character" w:customStyle="1" w:styleId="u6Char">
    <w:name w:val="Đầu đề 6 Char"/>
    <w:basedOn w:val="Phngmcinhcuaoanvn"/>
    <w:link w:val="u6"/>
    <w:uiPriority w:val="9"/>
    <w:semiHidden/>
    <w:rsid w:val="00052951"/>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052951"/>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052951"/>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052951"/>
    <w:rPr>
      <w:rFonts w:eastAsiaTheme="majorEastAsia" w:cstheme="majorBidi"/>
      <w:color w:val="272727" w:themeColor="text1" w:themeTint="D8"/>
    </w:rPr>
  </w:style>
  <w:style w:type="paragraph" w:styleId="Tiu">
    <w:name w:val="Title"/>
    <w:basedOn w:val="Binhthng"/>
    <w:next w:val="Binhthng"/>
    <w:link w:val="TiuChar"/>
    <w:uiPriority w:val="10"/>
    <w:qFormat/>
    <w:rsid w:val="000529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52951"/>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52951"/>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052951"/>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05295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52951"/>
    <w:rPr>
      <w:i/>
      <w:iCs/>
      <w:color w:val="404040" w:themeColor="text1" w:themeTint="BF"/>
    </w:rPr>
  </w:style>
  <w:style w:type="paragraph" w:styleId="oancuaDanhsach">
    <w:name w:val="List Paragraph"/>
    <w:basedOn w:val="Binhthng"/>
    <w:uiPriority w:val="34"/>
    <w:qFormat/>
    <w:rsid w:val="00052951"/>
    <w:pPr>
      <w:ind w:left="720"/>
      <w:contextualSpacing/>
    </w:pPr>
  </w:style>
  <w:style w:type="character" w:styleId="NhnmnhThm">
    <w:name w:val="Intense Emphasis"/>
    <w:basedOn w:val="Phngmcinhcuaoanvn"/>
    <w:uiPriority w:val="21"/>
    <w:qFormat/>
    <w:rsid w:val="00052951"/>
    <w:rPr>
      <w:i/>
      <w:iCs/>
      <w:color w:val="2E74B5" w:themeColor="accent1" w:themeShade="BF"/>
    </w:rPr>
  </w:style>
  <w:style w:type="paragraph" w:styleId="Nhaykepm">
    <w:name w:val="Intense Quote"/>
    <w:basedOn w:val="Binhthng"/>
    <w:next w:val="Binhthng"/>
    <w:link w:val="NhaykepmChar"/>
    <w:uiPriority w:val="30"/>
    <w:qFormat/>
    <w:rsid w:val="0005295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NhaykepmChar">
    <w:name w:val="Nháy kép Đậm Char"/>
    <w:basedOn w:val="Phngmcinhcuaoanvn"/>
    <w:link w:val="Nhaykepm"/>
    <w:uiPriority w:val="30"/>
    <w:rsid w:val="00052951"/>
    <w:rPr>
      <w:i/>
      <w:iCs/>
      <w:color w:val="2E74B5" w:themeColor="accent1" w:themeShade="BF"/>
    </w:rPr>
  </w:style>
  <w:style w:type="character" w:styleId="ThamchiuNhnmnh">
    <w:name w:val="Intense Reference"/>
    <w:basedOn w:val="Phngmcinhcuaoanvn"/>
    <w:uiPriority w:val="32"/>
    <w:qFormat/>
    <w:rsid w:val="00052951"/>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677948">
      <w:bodyDiv w:val="1"/>
      <w:marLeft w:val="0"/>
      <w:marRight w:val="0"/>
      <w:marTop w:val="0"/>
      <w:marBottom w:val="0"/>
      <w:divBdr>
        <w:top w:val="none" w:sz="0" w:space="0" w:color="auto"/>
        <w:left w:val="none" w:sz="0" w:space="0" w:color="auto"/>
        <w:bottom w:val="none" w:sz="0" w:space="0" w:color="auto"/>
        <w:right w:val="none" w:sz="0" w:space="0" w:color="auto"/>
      </w:divBdr>
    </w:div>
    <w:div w:id="150189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Phạm Duy</dc:creator>
  <cp:keywords/>
  <dc:description/>
  <cp:lastModifiedBy>Phương Phạm Duy</cp:lastModifiedBy>
  <cp:revision>2</cp:revision>
  <dcterms:created xsi:type="dcterms:W3CDTF">2024-04-05T14:18:00Z</dcterms:created>
  <dcterms:modified xsi:type="dcterms:W3CDTF">2024-04-08T15:24:00Z</dcterms:modified>
</cp:coreProperties>
</file>