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Times New Roman" w:cs="Times New Roman" w:eastAsia="Times New Roman" w:hAnsi="Times New Roman"/>
        </w:rPr>
        <w:t xml:space="preserve">Việc 57853 — Phân tích: Đính kèm đơn thuốc trên phiếu xuất bán</w:t>
      </w:r>
    </w:p>
    <w:p>
      <w:pPr>
        <w:pBdr>
          <w:left w:val="single" w:color="8EA9DB" w:sz="18" w:space="8"/>
        </w:pBdr>
        <w:ind w:left="360"/>
      </w:pPr>
      <w:r>
        <w:rPr>
          <w:rFonts w:ascii="Times New Roman" w:cs="Times New Roman" w:eastAsia="Times New Roman" w:hAnsi="Times New Roman"/>
          <w:i/>
          <w:iCs/>
        </w:rPr>
        <w:t xml:space="preserve">TTMB - TK - Thêm chức năng đính kèm ảnh đơn thuốc ở màn xuất bán nhà thuốc và danh sách xuất</w:t>
      </w:r>
    </w:p>
    <w:p>
      <w:pPr>
        <w:pBdr>
          <w:left w:val="single" w:color="8EA9DB" w:sz="18" w:space="8"/>
        </w:pBdr>
        <w:ind w:left="360"/>
      </w:pPr>
      <w:r>
        <w:rPr>
          <w:rFonts w:ascii="Times New Roman" w:cs="Times New Roman" w:eastAsia="Times New Roman" w:hAnsi="Times New Roman"/>
          <w:i/>
          <w:iCs/>
        </w:rPr>
        <w:t xml:space="preserve">Module chính: </w:t>
      </w:r>
      <w:r>
        <w:rPr>
          <w:rFonts w:ascii="Consolas" w:cs="Consolas" w:eastAsia="Consolas" w:hAnsi="Consolas"/>
          <w:i/>
          <w:iCs/>
          <w:color w:val="A31515"/>
          <w:sz w:val="20"/>
          <w:szCs w:val="20"/>
        </w:rPr>
        <w:t xml:space="preserve">HIS.Desktop.Plugins.ExpMestSaleCreate</w:t>
      </w:r>
    </w:p>
    <w:p>
      <w:pPr>
        <w:pBdr>
          <w:left w:val="single" w:color="8EA9DB" w:sz="18" w:space="8"/>
        </w:pBdr>
        <w:ind w:left="360"/>
      </w:pPr>
      <w:r>
        <w:rPr>
          <w:rFonts w:ascii="Times New Roman" w:cs="Times New Roman" w:eastAsia="Times New Roman" w:hAnsi="Times New Roman"/>
          <w:i/>
          <w:iCs/>
        </w:rPr>
        <w:t xml:space="preserve">Chức năng tham khảo: </w:t>
      </w:r>
      <w:r>
        <w:rPr>
          <w:rFonts w:ascii="Consolas" w:cs="Consolas" w:eastAsia="Consolas" w:hAnsi="Consolas"/>
          <w:i/>
          <w:iCs/>
          <w:color w:val="A31515"/>
          <w:sz w:val="20"/>
          <w:szCs w:val="20"/>
        </w:rPr>
        <w:t xml:space="preserve">HIS.Desktop.Plugins.HisImportMestMedicine</w:t>
      </w:r>
      <w:r>
        <w:rPr>
          <w:rFonts w:ascii="Times New Roman" w:cs="Times New Roman" w:eastAsia="Times New Roman" w:hAnsi="Times New Roman"/>
          <w:i/>
          <w:iCs/>
        </w:rPr>
        <w:t xml:space="preserve"> — mục "Đính kèm file" (việc 42244)</w:t>
      </w:r>
    </w:p>
    <w:p>
      <w:pPr>
        <w:pBdr>
          <w:left w:val="single" w:color="8EA9DB" w:sz="18" w:space="8"/>
        </w:pBdr>
        <w:ind w:left="360"/>
      </w:pPr>
      <w:r>
        <w:rPr>
          <w:rFonts w:ascii="Times New Roman" w:cs="Times New Roman" w:eastAsia="Times New Roman" w:hAnsi="Times New Roman"/>
          <w:i/>
          <w:iCs/>
        </w:rPr>
        <w:t xml:space="preserve">Ngày phân tích: 29/09/2026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1. Yêu cầu tóm tắt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7"/>
        <w:gridCol w:w="3889"/>
        <w:gridCol w:w="5242"/>
      </w:tblGrid>
      <w:tr>
        <w:trPr>
          <w:tblHeader/>
        </w:trPr>
        <w:tc>
          <w:tcPr>
            <w:tcW w:type="dxa" w:w="5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STT</w:t>
            </w:r>
          </w:p>
        </w:tc>
        <w:tc>
          <w:tcPr>
            <w:tcW w:type="dxa" w:w="3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Điều kiện</w:t>
            </w:r>
          </w:p>
        </w:tc>
        <w:tc>
          <w:tcPr>
            <w:tcW w:type="dxa" w:w="52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Xử lý</w:t>
            </w:r>
          </w:p>
        </w:tc>
      </w:tr>
      <w:tr>
        <w:trPr>
          <w:tblHeader w:val="off"/>
        </w:trPr>
        <w:tc>
          <w:tcPr>
            <w:tcW w:type="dxa" w:w="5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Lập phiếu xuất bán cho BN mang đơn ngoại viện</w:t>
            </w:r>
          </w:p>
        </w:tc>
        <w:tc>
          <w:tcPr>
            <w:tcW w:type="dxa" w:w="52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Màn xuất bán có chức năng đính kèm: chọn tệp hoặc chụp ảnh đơn</w:t>
            </w:r>
          </w:p>
        </w:tc>
      </w:tr>
      <w:tr>
        <w:trPr>
          <w:tblHeader w:val="off"/>
        </w:trPr>
        <w:tc>
          <w:tcPr>
            <w:tcW w:type="dxa" w:w="5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Đơn nhiều trang</w:t>
            </w:r>
          </w:p>
        </w:tc>
        <w:tc>
          <w:tcPr>
            <w:tcW w:type="dxa" w:w="52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Đính kèm nhiều tệp/ảnh trên 1 phiếu, hiển thị dạng danh sách</w:t>
            </w:r>
          </w:p>
        </w:tc>
      </w:tr>
      <w:tr>
        <w:trPr>
          <w:tblHeader w:val="off"/>
        </w:trPr>
        <w:tc>
          <w:tcPr>
            <w:tcW w:type="dxa" w:w="5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3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Tệp sai định dạng / vượt dung lượng</w:t>
            </w:r>
          </w:p>
        </w:tc>
        <w:tc>
          <w:tcPr>
            <w:tcW w:type="dxa" w:w="52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Cảnh báo, không nhận tệp</w:t>
            </w:r>
          </w:p>
        </w:tc>
      </w:tr>
      <w:tr>
        <w:trPr>
          <w:tblHeader w:val="off"/>
        </w:trPr>
        <w:tc>
          <w:tcPr>
            <w:tcW w:type="dxa" w:w="5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3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Xem lại trên danh sách phiếu xuất</w:t>
            </w:r>
          </w:p>
        </w:tc>
        <w:tc>
          <w:tcPr>
            <w:tcW w:type="dxa" w:w="52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Đánh dấu phiếu có đơn đính kèm; mở xem, phóng to, in</w:t>
            </w:r>
          </w:p>
        </w:tc>
      </w:tr>
      <w:tr>
        <w:trPr>
          <w:tblHeader w:val="off"/>
        </w:trPr>
        <w:tc>
          <w:tcPr>
            <w:tcW w:type="dxa" w:w="5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3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Phiếu chưa hoàn tất</w:t>
            </w:r>
          </w:p>
        </w:tc>
        <w:tc>
          <w:tcPr>
            <w:tcW w:type="dxa" w:w="52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Cho bổ sung, thay thế, xóa; ghi nhận người + thời điểm</w:t>
            </w:r>
          </w:p>
        </w:tc>
      </w:tr>
      <w:tr>
        <w:trPr>
          <w:tblHeader w:val="off"/>
        </w:trPr>
        <w:tc>
          <w:tcPr>
            <w:tcW w:type="dxa" w:w="5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3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Phiếu đã hoàn tất / đã thanh toán / đã khóa sổ</w:t>
            </w:r>
          </w:p>
        </w:tc>
        <w:tc>
          <w:tcPr>
            <w:tcW w:type="dxa" w:w="52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Chỉ xem + bổ sung,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không cho xóa</w:t>
            </w:r>
          </w:p>
        </w:tc>
      </w:tr>
    </w:tbl>
    <w:p/>
    <w:p>
      <w:r>
        <w:rPr>
          <w:rFonts w:ascii="Times New Roman" w:cs="Times New Roman" w:eastAsia="Times New Roman" w:hAnsi="Times New Roman"/>
        </w:rPr>
        <w:t xml:space="preserve">Không bắt buộc với mọi phiếu — bán thuốc không kê đơn vẫn lưu bình thường.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2. Cơ chế tham khảo (việc 42244 — HisImportMestMedicine)</w:t>
      </w:r>
    </w:p>
    <w:p>
      <w:r>
        <w:rPr>
          <w:rFonts w:ascii="Times New Roman" w:cs="Times New Roman" w:eastAsia="Times New Roman" w:hAnsi="Times New Roman"/>
        </w:rPr>
        <w:t xml:space="preserve">Tài liệu </w:t>
      </w:r>
      <w:r>
        <w:rPr>
          <w:rFonts w:ascii="Times New Roman" w:cs="Times New Roman" w:eastAsia="Times New Roman" w:hAnsi="Times New Roman"/>
          <w:b/>
          <w:bCs/>
        </w:rPr>
        <w:t xml:space="preserve">lưu sang EMR</w:t>
      </w:r>
      <w:r>
        <w:rPr>
          <w:rFonts w:ascii="Times New Roman" w:cs="Times New Roman" w:eastAsia="Times New Roman" w:hAnsi="Times New Roman"/>
        </w:rPr>
        <w:t xml:space="preserve"> (EMR_DOCUMENT / EMR_ATTACHMENT, file trên FSS), không lưu ở MOS.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0"/>
        <w:gridCol w:w="6488"/>
      </w:tblGrid>
      <w:tr>
        <w:trPr>
          <w:tblHeader/>
        </w:trPr>
        <w:tc>
          <w:tcPr>
            <w:tcW w:type="dxa" w:w="3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Thành phần</w:t>
            </w:r>
          </w:p>
        </w:tc>
        <w:tc>
          <w:tcPr>
            <w:tcW w:type="dxa" w:w="64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Chi tiết</w:t>
            </w:r>
          </w:p>
        </w:tc>
      </w:tr>
      <w:tr>
        <w:trPr>
          <w:tblHeader w:val="off"/>
        </w:trPr>
        <w:tc>
          <w:tcPr>
            <w:tcW w:type="dxa" w:w="3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Điểm vào</w:t>
            </w:r>
          </w:p>
        </w:tc>
        <w:tc>
          <w:tcPr>
            <w:tcW w:type="dxa" w:w="64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Chuột phải phiếu → "Đính kèm file"; gate </w:t>
            </w:r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MOS.HIS_IMP_MEST.ALLOW_ATTACH_FILE = 1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MOS.HAS_CONNECTION_EMR = 1</w:t>
            </w:r>
          </w:p>
        </w:tc>
      </w:tr>
      <w:tr>
        <w:trPr>
          <w:tblHeader w:val="off"/>
        </w:trPr>
        <w:tc>
          <w:tcPr>
            <w:tcW w:type="dxa" w:w="3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frmImpMestAttachList</w:t>
            </w:r>
          </w:p>
        </w:tc>
        <w:tc>
          <w:tcPr>
            <w:tcW w:type="dxa" w:w="64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Danh sách tài liệu của phiếu: Xem / Xóa / Đính kèm mới</w:t>
            </w:r>
          </w:p>
        </w:tc>
      </w:tr>
      <w:tr>
        <w:trPr>
          <w:tblHeader w:val="off"/>
        </w:trPr>
        <w:tc>
          <w:tcPr>
            <w:tcW w:type="dxa" w:w="3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frmImpMestAttachFile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(1550 dòng)</w:t>
            </w:r>
          </w:p>
        </w:tc>
        <w:tc>
          <w:tcPr>
            <w:tcW w:type="dxa" w:w="64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Chọn file (jpg/png/bmp/gif/pdf, multi-select), chụp ảnh (</w:t>
            </w:r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HIS.Desktop.Plugins.Camera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), scan, xoay ảnh.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Lưu = gộp tất cả thành 1 PDF = 1 EMR_DOCUMENT</w:t>
            </w:r>
          </w:p>
        </w:tc>
      </w:tr>
      <w:tr>
        <w:trPr>
          <w:tblHeader w:val="off"/>
        </w:trPr>
        <w:tc>
          <w:tcPr>
            <w:tcW w:type="dxa" w:w="3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Khóa liên kết</w:t>
            </w:r>
          </w:p>
        </w:tc>
        <w:tc>
          <w:tcPr>
            <w:tcW w:type="dxa" w:w="64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HisCode = "{MaSite} IMP_MEST_CODE:.. DOCUMENT_NUMBER:.."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TreatmentCode = IMP_MEST_CODE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IsOutsideTreatment = true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loại văn bản </w:t>
            </w:r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IMPAT</w:t>
            </w:r>
          </w:p>
        </w:tc>
      </w:tr>
      <w:tr>
        <w:trPr>
          <w:tblHeader w:val="off"/>
        </w:trPr>
        <w:tc>
          <w:tcPr>
            <w:tcW w:type="dxa" w:w="3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API</w:t>
            </w:r>
          </w:p>
        </w:tc>
        <w:tc>
          <w:tcPr>
            <w:tcW w:type="dxa" w:w="64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api/EmrDocument/CreateByTdo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api/EmrDocument/GetView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(HIS_CODE__EXACT + DOCUMENT_TYPE_ID + IS_DELETE=false), </w:t>
            </w:r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api/EmrDocument/DownloadFile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api/EmrDocument/Delete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(xóa mềm)</w:t>
            </w:r>
          </w:p>
        </w:tc>
      </w:tr>
      <w:tr>
        <w:trPr>
          <w:tblHeader w:val="off"/>
        </w:trPr>
        <w:tc>
          <w:tcPr>
            <w:tcW w:type="dxa" w:w="3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Audit</w:t>
            </w:r>
          </w:p>
        </w:tc>
        <w:tc>
          <w:tcPr>
            <w:tcW w:type="dxa" w:w="64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CREATOR/CREATE_TIME/MODIFIER/MODIFY_TIME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của EMR_DOCUMENT — không cần làm thêm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</w:rPr>
        <w:t xml:space="preserve">Khoảng trống so với yêu cầu 57853: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9"/>
        <w:gridCol w:w="4649"/>
      </w:tblGrid>
      <w:tr>
        <w:trPr>
          <w:tblHeader/>
        </w:trPr>
        <w:tc>
          <w:tcPr>
            <w:tcW w:type="dxa" w:w="49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Yêu cầu</w:t>
            </w:r>
          </w:p>
        </w:tc>
        <w:tc>
          <w:tcPr>
            <w:tcW w:type="dxa" w:w="4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Bản tham khảo</w:t>
            </w:r>
          </w:p>
        </w:tc>
      </w:tr>
      <w:tr>
        <w:trPr>
          <w:tblHeader w:val="off"/>
        </w:trPr>
        <w:tc>
          <w:tcPr>
            <w:tcW w:type="dxa" w:w="49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Kiểm tra dung lượng tệp (mục 3)</w:t>
            </w:r>
          </w:p>
        </w:tc>
        <w:tc>
          <w:tcPr>
            <w:tcW w:type="dxa" w:w="4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❌ Chưa có</w:t>
            </w:r>
          </w:p>
        </w:tc>
      </w:tr>
      <w:tr>
        <w:trPr>
          <w:tblHeader w:val="off"/>
        </w:trPr>
        <w:tc>
          <w:tcPr>
            <w:tcW w:type="dxa" w:w="49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Chặn xóa theo trạng thái phiếu (mục 6)</w:t>
            </w:r>
          </w:p>
        </w:tc>
        <w:tc>
          <w:tcPr>
            <w:tcW w:type="dxa" w:w="4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❌ Chưa có — mọi người dùng đều xóa được</w:t>
            </w:r>
          </w:p>
        </w:tc>
      </w:tr>
      <w:tr>
        <w:trPr>
          <w:tblHeader w:val="off"/>
        </w:trPr>
        <w:tc>
          <w:tcPr>
            <w:tcW w:type="dxa" w:w="49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Đánh dấu phiếu có đính kèm trên lưới (mục 4)</w:t>
            </w:r>
          </w:p>
        </w:tc>
        <w:tc>
          <w:tcPr>
            <w:tcW w:type="dxa" w:w="4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❌ Chưa có</w:t>
            </w:r>
          </w:p>
        </w:tc>
      </w:tr>
      <w:tr>
        <w:trPr>
          <w:tblHeader w:val="off"/>
        </w:trPr>
        <w:tc>
          <w:tcPr>
            <w:tcW w:type="dxa" w:w="49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Đính kèm trước khi lưu phiếu (kịch bản 1)</w:t>
            </w:r>
          </w:p>
        </w:tc>
        <w:tc>
          <w:tcPr>
            <w:tcW w:type="dxa" w:w="4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❌ Phiếu nhập luôn đã tồn tại khi đính kèm</w:t>
            </w:r>
          </w:p>
        </w:tc>
      </w:tr>
    </w:tbl>
    <w:p/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3. Phạm vi ảnh hưởng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1"/>
        <w:gridCol w:w="3323"/>
        <w:gridCol w:w="3324"/>
      </w:tblGrid>
      <w:tr>
        <w:trPr>
          <w:tblHeader/>
        </w:trPr>
        <w:tc>
          <w:tcPr>
            <w:tcW w:type="dxa" w:w="2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Module</w:t>
            </w:r>
          </w:p>
        </w:tc>
        <w:tc>
          <w:tcPr>
            <w:tcW w:type="dxa" w:w="33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Vai trò</w:t>
            </w:r>
          </w:p>
        </w:tc>
        <w:tc>
          <w:tcPr>
            <w:tcW w:type="dxa" w:w="33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Ghi chú</w:t>
            </w:r>
          </w:p>
        </w:tc>
      </w:tr>
      <w:tr>
        <w:trPr>
          <w:tblHeader w:val="off"/>
        </w:trPr>
        <w:tc>
          <w:tcPr>
            <w:tcW w:type="dxa" w:w="2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HIS.Desktop.Plugins.ExpMestSaleCreate</w:t>
            </w:r>
          </w:p>
        </w:tc>
        <w:tc>
          <w:tcPr>
            <w:tcW w:type="dxa" w:w="33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Nút "Đính kèm đơn" trên màn xuất bán</w:t>
            </w:r>
          </w:p>
        </w:tc>
        <w:tc>
          <w:tcPr>
            <w:tcW w:type="dxa" w:w="33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Hiện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chưa reference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EMR.* / itextsharp / PdfViewer</w:t>
            </w:r>
          </w:p>
        </w:tc>
      </w:tr>
      <w:tr>
        <w:trPr>
          <w:tblHeader w:val="off"/>
        </w:trPr>
        <w:tc>
          <w:tcPr>
            <w:tcW w:type="dxa" w:w="2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HIS.Desktop.Plugins.HisExportMestMedicine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("Danh sách xuất")</w:t>
            </w:r>
          </w:p>
        </w:tc>
        <w:tc>
          <w:tcPr>
            <w:tcW w:type="dxa" w:w="33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Cột icon đánh dấu + mở danh sách đính kèm</w:t>
            </w:r>
          </w:p>
        </w:tc>
        <w:tc>
          <w:tcPr>
            <w:tcW w:type="dxa" w:w="33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Màn danh sách duy nhất thực sự mở ExpMestSaleCreate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(sửa phiếu). Đã có reference EMR. Grid </w:t>
            </w:r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V_HIS_EXP_MEST_2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có paging</w:t>
            </w:r>
          </w:p>
        </w:tc>
      </w:tr>
      <w:tr>
        <w:trPr>
          <w:tblHeader w:val="off"/>
        </w:trPr>
        <w:tc>
          <w:tcPr>
            <w:tcW w:type="dxa" w:w="2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HIS.Desktop.Plugins.HisSaleExpMestList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("Danh sách xuất bán")</w:t>
            </w:r>
          </w:p>
        </w:tc>
        <w:tc>
          <w:tcPr>
            <w:tcW w:type="dxa" w:w="33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Tùy chọn — chỉ đánh dấu + xem/bổ sung</w:t>
            </w:r>
          </w:p>
        </w:tc>
        <w:tc>
          <w:tcPr>
            <w:tcW w:type="dxa" w:w="33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Không mở màn xuất bán.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Cần chốt</w:t>
            </w:r>
          </w:p>
        </w:tc>
      </w:tr>
      <w:tr>
        <w:trPr>
          <w:tblHeader w:val="off"/>
        </w:trPr>
        <w:tc>
          <w:tcPr>
            <w:tcW w:type="dxa" w:w="2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HIS.Desktop.Plugins.ExpMestSaleCreateV2</w:t>
            </w:r>
          </w:p>
        </w:tc>
        <w:tc>
          <w:tcPr>
            <w:tcW w:type="dxa" w:w="33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Danh sách xuất mở V2 khi </w:t>
            </w:r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EXP_MEST_SALE__MODULE_UPDATE_OPTION_SELECT = 1</w:t>
            </w:r>
          </w:p>
        </w:tc>
        <w:tc>
          <w:tcPr>
            <w:tcW w:type="dxa" w:w="33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UCHisExportMestMedicine_Event.cs:459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— viện dùng V2 sẽ không có chức năng nếu chỉ làm V1</w:t>
            </w:r>
          </w:p>
        </w:tc>
      </w:tr>
      <w:tr>
        <w:trPr>
          <w:tblHeader w:val="off"/>
        </w:trPr>
        <w:tc>
          <w:tcPr>
            <w:tcW w:type="dxa" w:w="2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DB EMR</w:t>
            </w:r>
          </w:p>
        </w:tc>
        <w:tc>
          <w:tcPr>
            <w:tcW w:type="dxa" w:w="33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Thêm </w:t>
            </w:r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EMR_DOCUMENT_TYPE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(đề xuất </w:t>
            </w:r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EXPSA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— "Đơn thuốc đính kèm phiếu xuất bán")</w:t>
            </w:r>
          </w:p>
        </w:tc>
        <w:tc>
          <w:tcPr>
            <w:tcW w:type="dxa" w:w="33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Chỉ script, không đổi schema</w:t>
            </w:r>
          </w:p>
        </w:tc>
      </w:tr>
      <w:tr>
        <w:trPr>
          <w:tblHeader w:val="off"/>
        </w:trPr>
        <w:tc>
          <w:tcPr>
            <w:tcW w:type="dxa" w:w="2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DB HIS config</w:t>
            </w:r>
          </w:p>
        </w:tc>
        <w:tc>
          <w:tcPr>
            <w:tcW w:type="dxa" w:w="33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Key bật/tắt, dung lượng tối đa</w:t>
            </w:r>
          </w:p>
        </w:tc>
        <w:tc>
          <w:tcPr>
            <w:tcW w:type="dxa" w:w="33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Script insert</w:t>
            </w:r>
          </w:p>
        </w:tc>
      </w:tr>
    </w:tbl>
    <w:p/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4. Thiết kế đề xuất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4.1 Tách plugin dùng chung — không clone form lần 3</w:t>
      </w:r>
    </w:p>
    <w:p>
      <w:r>
        <w:rPr>
          <w:rFonts w:ascii="Times New Roman" w:cs="Times New Roman" w:eastAsia="Times New Roman" w:hAnsi="Times New Roman"/>
        </w:rPr>
        <w:t xml:space="preserve">Form đính kèm đã có 2 bản copy (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EmrDocument.frmAttackFile</w:t>
      </w:r>
      <w:r>
        <w:rPr>
          <w:rFonts w:ascii="Times New Roman" w:cs="Times New Roman" w:eastAsia="Times New Roman" w:hAnsi="Times New Roman"/>
        </w:rPr>
        <w:t xml:space="preserve"> →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frmImpMestAttachFile</w:t>
      </w:r>
      <w:r>
        <w:rPr>
          <w:rFonts w:ascii="Times New Roman" w:cs="Times New Roman" w:eastAsia="Times New Roman" w:hAnsi="Times New Roman"/>
        </w:rPr>
        <w:t xml:space="preserve">). Đề xuất tạo </w:t>
      </w:r>
      <w:r>
        <w:rPr>
          <w:rFonts w:ascii="Times New Roman" w:cs="Times New Roman" w:eastAsia="Times New Roman" w:hAnsi="Times New Roman"/>
          <w:b/>
          <w:bCs/>
        </w:rPr>
        <w:t xml:space="preserve">`HIS.Desktop.Plugins.ExpMestAttachFile`</w:t>
      </w:r>
      <w:r>
        <w:rPr>
          <w:rFonts w:ascii="Times New Roman" w:cs="Times New Roman" w:eastAsia="Times New Roman" w:hAnsi="Times New Roman"/>
        </w:rPr>
        <w:t xml:space="preserve"> chứa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frmAttachList</w:t>
      </w:r>
      <w:r>
        <w:rPr>
          <w:rFonts w:ascii="Times New Roman" w:cs="Times New Roman" w:eastAsia="Times New Roman" w:hAnsi="Times New Roman"/>
        </w:rPr>
        <w:t xml:space="preserve"> +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frmAttachFile</w:t>
      </w:r>
      <w:r>
        <w:rPr>
          <w:rFonts w:ascii="Times New Roman" w:cs="Times New Roman" w:eastAsia="Times New Roman" w:hAnsi="Times New Roman"/>
        </w:rPr>
        <w:t xml:space="preserve">; màn xuất bán và các màn danh sách gọi qua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CallModule</w:t>
      </w:r>
      <w:r>
        <w:rPr>
          <w:rFonts w:ascii="Times New Roman" w:cs="Times New Roman" w:eastAsia="Times New Roman" w:hAnsi="Times New Roman"/>
        </w:rPr>
        <w:t xml:space="preserve"> với ADO:</w:t>
      </w:r>
    </w:p>
    <w:p>
      <w:pPr>
        <w:shd w:fill="F2F2F2" w:color="auto" w:val="clear"/>
        <w:spacing w:after="0" w:before="120"/>
      </w:pPr>
      <w:r>
        <w:rPr>
          <w:rFonts w:ascii="Consolas" w:cs="Consolas" w:eastAsia="Consolas" w:hAnsi="Consolas"/>
          <w:sz w:val="18"/>
          <w:szCs w:val="18"/>
        </w:rPr>
        <w:t xml:space="preserve">class ExpMestAttachFileADO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public HIS_EXP_MEST ExpMest { get; set; }            // null = chưa lưu phiếu (chế độ buffer)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public bool AllowDelete { get; set; }                // theo trạng thái phiếu (4.4)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public List&lt;AttackADO&gt; PendingFiles { get; set; }    // file đang giữ tạm trước khi lưu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public DelegateSelectData ActionAfterChange { get; set; }</w:t>
      </w:r>
    </w:p>
    <w:p>
      <w:pPr>
        <w:shd w:fill="F2F2F2" w:color="auto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4.2 Khóa liên kết tài liệu ↔ phiếu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4"/>
        <w:gridCol w:w="4216"/>
        <w:gridCol w:w="4218"/>
      </w:tblGrid>
      <w:tr>
        <w:trPr>
          <w:tblHeader/>
        </w:trPr>
        <w:tc>
          <w:tcPr>
            <w:tcW w:type="dxa" w:w="1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Trường DocumentTDO</w:t>
            </w:r>
          </w:p>
        </w:tc>
        <w:tc>
          <w:tcPr>
            <w:tcW w:type="dxa" w:w="42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Giá trị</w:t>
            </w:r>
          </w:p>
        </w:tc>
        <w:tc>
          <w:tcPr>
            <w:tcW w:type="dxa" w:w="4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Lý do</w:t>
            </w:r>
          </w:p>
        </w:tc>
      </w:tr>
      <w:tr>
        <w:trPr>
          <w:tblHeader w:val="off"/>
        </w:trPr>
        <w:tc>
          <w:tcPr>
            <w:tcW w:type="dxa" w:w="1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TreatmentCode</w:t>
            </w:r>
          </w:p>
        </w:tc>
        <w:tc>
          <w:tcPr>
            <w:tcW w:type="dxa" w:w="42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TDL_TREATMENT_CODE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(vãng lai → </w:t>
            </w:r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EXP_MEST_CODE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) — *cập nhật 02/10/2026*</w:t>
            </w:r>
          </w:p>
        </w:tc>
        <w:tc>
          <w:tcPr>
            <w:tcW w:type="dxa" w:w="4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EmrDocumentViewFilter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có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`TREATMENT_CODEs`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→ đánh dấu cả trang lưới bằng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API</w:t>
            </w:r>
          </w:p>
        </w:tc>
      </w:tr>
      <w:tr>
        <w:trPr>
          <w:tblHeader w:val="off"/>
        </w:trPr>
        <w:tc>
          <w:tcPr>
            <w:tcW w:type="dxa" w:w="1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HisCode</w:t>
            </w:r>
          </w:p>
        </w:tc>
        <w:tc>
          <w:tcPr>
            <w:tcW w:type="dxa" w:w="42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`"{MaSite} EXP_MEST_CODE:{code} SERVICE_REQ_CODE:{mã đơn}</w:t>
            </w:r>
          </w:p>
        </w:tc>
        <w:tc>
          <w:tcPr>
            <w:tcW w:type="dxa" w:w="4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EXP_MEST_CODE:{code}</w:t>
            </w:r>
          </w:p>
        </w:tc>
      </w:tr>
      <w:tr>
        <w:trPr>
          <w:tblHeader w:val="off"/>
        </w:trPr>
        <w:tc>
          <w:tcPr>
            <w:tcW w:type="dxa" w:w="1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DocumentTypeId</w:t>
            </w:r>
          </w:p>
        </w:tc>
        <w:tc>
          <w:tcPr>
            <w:tcW w:type="dxa" w:w="42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EXPSA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(khóa ReadOnly)</w:t>
            </w:r>
          </w:p>
        </w:tc>
        <w:tc>
          <w:tcPr>
            <w:tcW w:type="dxa" w:w="4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Lọc chọn lọc, tránh quét toàn EMR_DOCUMENT (bài học fix hiệu năng 42244)</w:t>
            </w:r>
          </w:p>
        </w:tc>
      </w:tr>
      <w:tr>
        <w:trPr>
          <w:tblHeader w:val="off"/>
        </w:trPr>
        <w:tc>
          <w:tcPr>
            <w:tcW w:type="dxa" w:w="1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IsOutsideTreatment</w:t>
            </w:r>
          </w:p>
        </w:tc>
        <w:tc>
          <w:tcPr>
            <w:tcW w:type="dxa" w:w="42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true</w:t>
            </w:r>
          </w:p>
        </w:tc>
        <w:tc>
          <w:tcPr>
            <w:tcW w:type="dxa" w:w="4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Đơn ngoại viện, không thuộc hồ sơ điều trị</w:t>
            </w:r>
          </w:p>
        </w:tc>
      </w:tr>
      <w:tr>
        <w:trPr>
          <w:tblHeader w:val="off"/>
        </w:trPr>
        <w:tc>
          <w:tcPr>
            <w:tcW w:type="dxa" w:w="1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FileType</w:t>
            </w:r>
          </w:p>
        </w:tc>
        <w:tc>
          <w:tcPr>
            <w:tcW w:type="dxa" w:w="42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PDF</w:t>
            </w:r>
          </w:p>
        </w:tc>
        <w:tc>
          <w:tcPr>
            <w:tcW w:type="dxa" w:w="4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Gộp nhiều ảnh/trang thành 1 PDF như bản tham khảo</w:t>
            </w:r>
          </w:p>
        </w:tc>
      </w:tr>
    </w:tbl>
    <w:p/>
    <w:p>
      <w:pPr>
        <w:pBdr>
          <w:left w:val="single" w:color="8EA9DB" w:sz="18" w:space="8"/>
        </w:pBdr>
        <w:ind w:left="360"/>
      </w:pPr>
      <w:r>
        <w:rPr>
          <w:rFonts w:ascii="Times New Roman" w:cs="Times New Roman" w:eastAsia="Times New Roman" w:hAnsi="Times New Roman"/>
          <w:i/>
          <w:iCs/>
        </w:rPr>
        <w:t xml:space="preserve">⚠ Bán theo đơn có mã điều trị HIS thật mà gán </w:t>
      </w:r>
      <w:r>
        <w:rPr>
          <w:rFonts w:ascii="Consolas" w:cs="Consolas" w:eastAsia="Consolas" w:hAnsi="Consolas"/>
          <w:i/>
          <w:iCs/>
          <w:color w:val="A31515"/>
          <w:sz w:val="20"/>
          <w:szCs w:val="20"/>
        </w:rPr>
        <w:t xml:space="preserve">TreatmentCode = EXP_MEST_CODE</w:t>
      </w:r>
      <w:r>
        <w:rPr>
          <w:rFonts w:ascii="Times New Roman" w:cs="Times New Roman" w:eastAsia="Times New Roman" w:hAnsi="Times New Roman"/>
          <w:i/>
          <w:iCs/>
        </w:rPr>
        <w:t xml:space="preserve"> → tài liệu </w:t>
      </w: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không hiện trong bệnh án EMR</w:t>
      </w:r>
      <w:r>
        <w:rPr>
          <w:rFonts w:ascii="Times New Roman" w:cs="Times New Roman" w:eastAsia="Times New Roman" w:hAnsi="Times New Roman"/>
          <w:i/>
          <w:iCs/>
        </w:rPr>
        <w:t xml:space="preserve"> của BN. Phù hợp mục đích "bằng chứng tại nhà thuốc" nhưng cần BA xác nhận.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4.3 Luồng trên màn xuất bán</w:t>
      </w:r>
    </w:p>
    <w:p>
      <w:r>
        <w:rPr>
          <w:rFonts w:ascii="Times New Roman" w:cs="Times New Roman" w:eastAsia="Times New Roman" w:hAnsi="Times New Roman"/>
        </w:rPr>
        <w:t xml:space="preserve">Chưa lưu thì chưa có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EXP_MEST_CODE</w:t>
      </w:r>
      <w:r>
        <w:rPr>
          <w:rFonts w:ascii="Times New Roman" w:cs="Times New Roman" w:eastAsia="Times New Roman" w:hAnsi="Times New Roman"/>
        </w:rPr>
        <w:t xml:space="preserve"> → </w:t>
      </w:r>
      <w:r>
        <w:rPr>
          <w:rFonts w:ascii="Times New Roman" w:cs="Times New Roman" w:eastAsia="Times New Roman" w:hAnsi="Times New Roman"/>
          <w:b/>
          <w:bCs/>
        </w:rPr>
        <w:t xml:space="preserve">giữ file tạm trong RAM (buffer)</w:t>
      </w:r>
      <w:r>
        <w:rPr>
          <w:rFonts w:ascii="Times New Roman" w:cs="Times New Roman" w:eastAsia="Times New Roman" w:hAnsi="Times New Roman"/>
        </w:rPr>
        <w:t xml:space="preserve">:</w:t>
      </w:r>
    </w:p>
    <w:p>
      <w:pPr>
        <w:shd w:fill="F2F2F2" w:color="auto" w:val="clear"/>
        <w:spacing w:after="0" w:before="120"/>
      </w:pPr>
      <w:r>
        <w:rPr>
          <w:rFonts w:ascii="Consolas" w:cs="Consolas" w:eastAsia="Consolas" w:hAnsi="Consolas"/>
          <w:sz w:val="18"/>
          <w:szCs w:val="18"/>
        </w:rPr>
        <w:t xml:space="preserve">[Chưa lưu]  Đính kèm đơn → frmAttachFile (chọn/chụp/xóa từng ảnh trong buffer)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→ trả List&lt;AttackADO&gt; về UC; nút hiển thị "Đính kèm đơn (2)"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[Lưu OK]    với mỗi ExpMestSdos → CreateByTdo(buffer)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→ OK   : clear buffer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→ Lỗi  : cảnh báo "Phiếu đã lưu, đính kèm đơn thất bại" — giữ buffer để thử lại,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KHÔNG rollback phiếu; có thể bổ sung sau từ danh sách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[Lưu lỗi]   giữ nguyên buffer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[Mới/Đơn mới] clear buffer (hỏi xác nhận nếu buffer đang có file)</w:t>
      </w:r>
    </w:p>
    <w:p>
      <w:pPr>
        <w:shd w:fill="F2F2F2" w:color="auto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[Đã có phiếu] (sau lưu / mở sửa từ danh sách) → Đính kèm đơn mở thẳng frmAttachList của phiếu</w:t>
      </w:r>
    </w:p>
    <w:p>
      <w:r>
        <w:rPr>
          <w:rFonts w:ascii="Times New Roman" w:cs="Times New Roman" w:eastAsia="Times New Roman" w:hAnsi="Times New Roman"/>
          <w:b/>
          <w:bCs/>
        </w:rPr>
        <w:t xml:space="preserve">Đơn vị xóa/thay: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</w:rPr>
        <w:t xml:space="preserve">Trước khi lưu: xóa </w:t>
      </w:r>
      <w:r>
        <w:rPr>
          <w:rFonts w:ascii="Times New Roman" w:cs="Times New Roman" w:eastAsia="Times New Roman" w:hAnsi="Times New Roman"/>
          <w:b/>
          <w:bCs/>
        </w:rPr>
        <w:t xml:space="preserve">từng ảnh</w:t>
      </w:r>
      <w:r>
        <w:rPr>
          <w:rFonts w:ascii="Times New Roman" w:cs="Times New Roman" w:eastAsia="Times New Roman" w:hAnsi="Times New Roman"/>
        </w:rPr>
        <w:t xml:space="preserve"> trong buffer.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</w:rPr>
        <w:t xml:space="preserve">Sau khi lưu: mỗi lần đính kèm = 1 PDF gộp → xóa </w:t>
      </w:r>
      <w:r>
        <w:rPr>
          <w:rFonts w:ascii="Times New Roman" w:cs="Times New Roman" w:eastAsia="Times New Roman" w:hAnsi="Times New Roman"/>
          <w:b/>
          <w:bCs/>
        </w:rPr>
        <w:t xml:space="preserve">theo lần đính kèm</w:t>
      </w:r>
      <w:r>
        <w:rPr>
          <w:rFonts w:ascii="Times New Roman" w:cs="Times New Roman" w:eastAsia="Times New Roman" w:hAnsi="Times New Roman"/>
        </w:rPr>
        <w:t xml:space="preserve">. "Thay thế" = Xóa + Đính kèm mới (giống 42244 v1.3).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4.4 Quyền xóa theo trạng thái phiếu (mục 5, 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2"/>
        <w:gridCol w:w="6553"/>
        <w:gridCol w:w="1252"/>
        <w:gridCol w:w="581"/>
      </w:tblGrid>
      <w:tr>
        <w:trPr>
          <w:tblHeader/>
        </w:trPr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Trạng thái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Trường kiểm tra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Xem / Bổ sung</w:t>
            </w:r>
          </w:p>
        </w:tc>
        <w:tc>
          <w:tcPr>
            <w:tcW w:type="dxa" w:w="5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Xóa</w:t>
            </w:r>
          </w:p>
        </w:tc>
      </w:tr>
      <w:tr>
        <w:trPr>
          <w:tblHeader w:val="off"/>
        </w:trPr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Chưa hoàn tất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Không thỏa các điều kiện dưới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✔</w:t>
            </w:r>
          </w:p>
        </w:tc>
        <w:tc>
          <w:tcPr>
            <w:tcW w:type="dxa" w:w="5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✔</w:t>
            </w:r>
          </w:p>
        </w:tc>
      </w:tr>
      <w:tr>
        <w:trPr>
          <w:tblHeader w:val="off"/>
        </w:trPr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Đã hoàn tất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EXP_MEST_STT_ID == IMSys.DbConfig.HIS_RS.HIS_EXP_MEST_STT.ID__DONE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✔</w:t>
            </w:r>
          </w:p>
        </w:tc>
        <w:tc>
          <w:tcPr>
            <w:tcW w:type="dxa" w:w="5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✖</w:t>
            </w:r>
          </w:p>
        </w:tc>
      </w:tr>
      <w:tr>
        <w:trPr>
          <w:tblHeader w:val="off"/>
        </w:trPr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Đã thanh toán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BILL_ID.HasValue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(có tính </w:t>
            </w:r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DEBT_ID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? — cần chốt)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✔</w:t>
            </w:r>
          </w:p>
        </w:tc>
        <w:tc>
          <w:tcPr>
            <w:tcW w:type="dxa" w:w="5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✖</w:t>
            </w:r>
          </w:p>
        </w:tc>
      </w:tr>
      <w:tr>
        <w:trPr>
          <w:tblHeader w:val="off"/>
        </w:trPr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Đã khóa sổ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MEDI_STOCK_PERIOD_ID.HasValue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(đã chốt kỳ kho)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✔</w:t>
            </w:r>
          </w:p>
        </w:tc>
        <w:tc>
          <w:tcPr>
            <w:tcW w:type="dxa" w:w="5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✖</w:t>
            </w:r>
          </w:p>
        </w:tc>
      </w:tr>
    </w:tbl>
    <w:p/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</w:rPr>
        <w:t xml:space="preserve">Không được xóa → ẩn/disable nút Xóa; nếu thao tác → thông báo theo kịch bản 4 (khai báo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Message.Lang.vi/en.resx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</w:rPr>
        <w:t xml:space="preserve">⚠ </w:t>
      </w:r>
      <w:r>
        <w:rPr>
          <w:rFonts w:ascii="Times New Roman" w:cs="Times New Roman" w:eastAsia="Times New Roman" w:hAnsi="Times New Roman"/>
          <w:b/>
          <w:bCs/>
        </w:rPr>
        <w:t xml:space="preserve">Chặn chỉ ở frontend</w:t>
      </w:r>
      <w:r>
        <w:rPr>
          <w:rFonts w:ascii="Times New Roman" w:cs="Times New Roman" w:eastAsia="Times New Roman" w:hAnsi="Times New Roman"/>
        </w:rPr>
        <w:t xml:space="preserve">: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api/EmrDocument/Delete</w:t>
      </w:r>
      <w:r>
        <w:rPr>
          <w:rFonts w:ascii="Times New Roman" w:cs="Times New Roman" w:eastAsia="Times New Roman" w:hAnsi="Times New Roman"/>
        </w:rPr>
        <w:t xml:space="preserve"> không biết trạng thái phiếu → vẫn xóa được qua màn "Danh sách văn bản" EMR. Chặn triệt để cần backend.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4.5 Kiểm tra định dạng / dung lượng (mục 3, kịch bản 2)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</w:rPr>
        <w:t xml:space="preserve">Kiểm tra </w:t>
      </w:r>
      <w:r>
        <w:rPr>
          <w:rFonts w:ascii="Times New Roman" w:cs="Times New Roman" w:eastAsia="Times New Roman" w:hAnsi="Times New Roman"/>
          <w:b/>
          <w:bCs/>
        </w:rPr>
        <w:t xml:space="preserve">ngay lúc chọn file</w:t>
      </w:r>
      <w:r>
        <w:rPr>
          <w:rFonts w:ascii="Times New Roman" w:cs="Times New Roman" w:eastAsia="Times New Roman" w:hAnsi="Times New Roman"/>
        </w:rPr>
        <w:t xml:space="preserve">, trước khi đọc base64/Image:</w:t>
      </w:r>
    </w:p>
    <w:p>
      <w:pPr>
        <w:pStyle w:val="ListParagraph"/>
        <w:numPr>
          <w:ilvl w:val="1"/>
          <w:numId w:val="2"/>
        </w:numPr>
      </w:pPr>
      <w:r>
        <w:rPr>
          <w:rFonts w:ascii="Times New Roman" w:cs="Times New Roman" w:eastAsia="Times New Roman" w:hAnsi="Times New Roman"/>
        </w:rPr>
        <w:t xml:space="preserve">Phần mở rộng ∈ danh sách cho phép (giữ như tham khảo: jpg, jpeg, png, bmp, gif, pdf).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FileInfo.Length ≤ MaxSizeMB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1"/>
          <w:numId w:val="2"/>
        </w:numPr>
      </w:pPr>
      <w:r>
        <w:rPr>
          <w:rFonts w:ascii="Times New Roman" w:cs="Times New Roman" w:eastAsia="Times New Roman" w:hAnsi="Times New Roman"/>
        </w:rPr>
        <w:t xml:space="preserve">Sai → cảnh báo tên tệp + lý do, bỏ tệp đó; các tệp hợp lệ vẫn nhận.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</w:rPr>
        <w:t xml:space="preserve">Ảnh chụp từ Camera cũng kiểm tra dung lượng (thường nhỏ — khớp kịch bản "chụp lại").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</w:rPr>
        <w:t xml:space="preserve">Config đề xuất: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HIS.Desktop.Plugins.ExpMestSaleCreate.AttachFile.MaxSizeMB</w:t>
      </w:r>
      <w:r>
        <w:rPr>
          <w:rFonts w:ascii="Times New Roman" w:cs="Times New Roman" w:eastAsia="Times New Roman" w:hAnsi="Times New Roman"/>
        </w:rPr>
        <w:t xml:space="preserve"> (mặc định 5).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4.6 Đánh dấu trên danh sách xuất (mục 4, kịch bản 3)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</w:rPr>
        <w:t xml:space="preserve">Thêm cột icon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ATTACH_DISPLAY</w:t>
      </w:r>
      <w:r>
        <w:rPr>
          <w:rFonts w:ascii="Times New Roman" w:cs="Times New Roman" w:eastAsia="Times New Roman" w:hAnsi="Times New Roman"/>
        </w:rPr>
        <w:t xml:space="preserve"> (📎) vào nhóm cột icon — </w:t>
      </w:r>
      <w:r>
        <w:rPr>
          <w:rFonts w:ascii="Times New Roman" w:cs="Times New Roman" w:eastAsia="Times New Roman" w:hAnsi="Times New Roman"/>
          <w:b/>
          <w:bCs/>
        </w:rPr>
        <w:t xml:space="preserve">chỉ phiếu bán</w:t>
      </w:r>
      <w:r>
        <w:rPr>
          <w:rFonts w:ascii="Times New Roman" w:cs="Times New Roman" w:eastAsia="Times New Roman" w:hAnsi="Times New Roman"/>
        </w:rPr>
        <w:t xml:space="preserve"> (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EXP_MEST_TYPE_ID == ID__BAN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</w:rPr>
        <w:t xml:space="preserve">Sau mỗi lần load trang: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</w:rPr>
        <w:t xml:space="preserve">Lấy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EXP_MEST_CODE</w:t>
      </w:r>
      <w:r>
        <w:rPr>
          <w:rFonts w:ascii="Times New Roman" w:cs="Times New Roman" w:eastAsia="Times New Roman" w:hAnsi="Times New Roman"/>
        </w:rPr>
        <w:t xml:space="preserve"> các phiếu bán trên trang.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</w:rPr>
        <w:t xml:space="preserve">Gọi </w:t>
      </w:r>
      <w:r>
        <w:rPr>
          <w:rFonts w:ascii="Times New Roman" w:cs="Times New Roman" w:eastAsia="Times New Roman" w:hAnsi="Times New Roman"/>
          <w:b/>
          <w:bCs/>
        </w:rPr>
        <w:t xml:space="preserve">1 lần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api/EmrDocument/GetView</w:t>
      </w:r>
      <w:r>
        <w:rPr>
          <w:rFonts w:ascii="Times New Roman" w:cs="Times New Roman" w:eastAsia="Times New Roman" w:hAnsi="Times New Roman"/>
        </w:rPr>
        <w:t xml:space="preserve"> với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TREATMENT_CODEs</w:t>
      </w:r>
      <w:r>
        <w:rPr>
          <w:rFonts w:ascii="Times New Roman" w:cs="Times New Roman" w:eastAsia="Times New Roman" w:hAnsi="Times New Roman"/>
        </w:rPr>
        <w:t xml:space="preserve"> +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DOCUMENT_TYPE_ID = EXPSA</w:t>
      </w:r>
      <w:r>
        <w:rPr>
          <w:rFonts w:ascii="Times New Roman" w:cs="Times New Roman" w:eastAsia="Times New Roman" w:hAnsi="Times New Roman"/>
        </w:rPr>
        <w:t xml:space="preserve"> +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IS_DELETE = false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</w:rPr>
        <w:t xml:space="preserve">Dựng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HashSet&lt;string&gt;</w:t>
      </w:r>
      <w:r>
        <w:rPr>
          <w:rFonts w:ascii="Times New Roman" w:cs="Times New Roman" w:eastAsia="Times New Roman" w:hAnsi="Times New Roman"/>
        </w:rPr>
        <w:t xml:space="preserve"> →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CustomUnboundColumnData</w:t>
      </w:r>
      <w:r>
        <w:rPr>
          <w:rFonts w:ascii="Times New Roman" w:cs="Times New Roman" w:eastAsia="Times New Roman" w:hAnsi="Times New Roman"/>
        </w:rPr>
        <w:t xml:space="preserve"> chỉ tra HashSet (O(1), không gọi API/LINQ trong grid).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</w:rPr>
        <w:t xml:space="preserve">Click icon / chuột phải "Đơn đính kèm" → mở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frmAttachList</w:t>
      </w:r>
      <w:r>
        <w:rPr>
          <w:rFonts w:ascii="Times New Roman" w:cs="Times New Roman" w:eastAsia="Times New Roman" w:hAnsi="Times New Roman"/>
        </w:rPr>
        <w:t xml:space="preserve">:</w:t>
      </w:r>
    </w:p>
    <w:p>
      <w:pPr>
        <w:pStyle w:val="ListParagraph"/>
        <w:numPr>
          <w:ilvl w:val="1"/>
          <w:numId w:val="2"/>
        </w:numPr>
      </w:pPr>
      <w:r>
        <w:rPr>
          <w:rFonts w:ascii="Times New Roman" w:cs="Times New Roman" w:eastAsia="Times New Roman" w:hAnsi="Times New Roman"/>
          <w:b/>
          <w:bCs/>
        </w:rPr>
        <w:t xml:space="preserve">Xem</w:t>
      </w:r>
      <w:r>
        <w:rPr>
          <w:rFonts w:ascii="Times New Roman" w:cs="Times New Roman" w:eastAsia="Times New Roman" w:hAnsi="Times New Roman"/>
        </w:rPr>
        <w:t xml:space="preserve">: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DownloadFile</w:t>
      </w:r>
      <w:r>
        <w:rPr>
          <w:rFonts w:ascii="Times New Roman" w:cs="Times New Roman" w:eastAsia="Times New Roman" w:hAnsi="Times New Roman"/>
        </w:rPr>
        <w:t xml:space="preserve"> →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SignLibraryGUIProcessor.ShowPopup</w:t>
      </w:r>
      <w:r>
        <w:rPr>
          <w:rFonts w:ascii="Times New Roman" w:cs="Times New Roman" w:eastAsia="Times New Roman" w:hAnsi="Times New Roman"/>
        </w:rPr>
        <w:t xml:space="preserve"> (phóng to, in) như 42244.</w:t>
      </w:r>
    </w:p>
    <w:p>
      <w:pPr>
        <w:pStyle w:val="ListParagraph"/>
        <w:numPr>
          <w:ilvl w:val="1"/>
          <w:numId w:val="2"/>
        </w:numPr>
      </w:pPr>
      <w:r>
        <w:rPr>
          <w:rFonts w:ascii="Times New Roman" w:cs="Times New Roman" w:eastAsia="Times New Roman" w:hAnsi="Times New Roman"/>
          <w:b/>
          <w:bCs/>
        </w:rPr>
        <w:t xml:space="preserve">Bổ sung</w:t>
      </w:r>
      <w:r>
        <w:rPr>
          <w:rFonts w:ascii="Times New Roman" w:cs="Times New Roman" w:eastAsia="Times New Roman" w:hAnsi="Times New Roman"/>
        </w:rPr>
        <w:t xml:space="preserve">: luôn cho phép.</w:t>
      </w:r>
    </w:p>
    <w:p>
      <w:pPr>
        <w:pStyle w:val="ListParagraph"/>
        <w:numPr>
          <w:ilvl w:val="1"/>
          <w:numId w:val="2"/>
        </w:numPr>
      </w:pPr>
      <w:r>
        <w:rPr>
          <w:rFonts w:ascii="Times New Roman" w:cs="Times New Roman" w:eastAsia="Times New Roman" w:hAnsi="Times New Roman"/>
          <w:b/>
          <w:bCs/>
        </w:rPr>
        <w:t xml:space="preserve">Xóa</w:t>
      </w:r>
      <w:r>
        <w:rPr>
          <w:rFonts w:ascii="Times New Roman" w:cs="Times New Roman" w:eastAsia="Times New Roman" w:hAnsi="Times New Roman"/>
        </w:rPr>
        <w:t xml:space="preserve">: theo bảng 4.4.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</w:rPr>
        <w:t xml:space="preserve">Lưới đính kèm có 4 cột audit: Thời gian đính kèm · Người đính kèm · Thời gian sửa · Người sửa.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</w:rPr>
        <w:t xml:space="preserve">Ghi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LogAction</w:t>
      </w:r>
      <w:r>
        <w:rPr>
          <w:rFonts w:ascii="Times New Roman" w:cs="Times New Roman" w:eastAsia="Times New Roman" w:hAnsi="Times New Roman"/>
        </w:rPr>
        <w:t xml:space="preserve"> cho thao tác đính kèm / xóa (yêu cầu "ghi nhận mọi lần thao tác").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5. Trường hợp biên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"/>
        <w:gridCol w:w="3959"/>
        <w:gridCol w:w="5231"/>
      </w:tblGrid>
      <w:tr>
        <w:trPr>
          <w:tblHeader/>
        </w:trPr>
        <w:tc>
          <w:tcPr>
            <w:tcW w:type="dxa" w:w="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39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Tình huống</w:t>
            </w:r>
          </w:p>
        </w:tc>
        <w:tc>
          <w:tcPr>
            <w:tcW w:type="dxa" w:w="52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Đề xuất</w:t>
            </w:r>
          </w:p>
        </w:tc>
      </w:tr>
      <w:tr>
        <w:trPr>
          <w:tblHeader w:val="off"/>
        </w:trPr>
        <w:tc>
          <w:tcPr>
            <w:tcW w:type="dxa" w:w="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9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Viện không kết nối EMR (</w:t>
            </w:r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MOS.HAS_CONNECTION_EMR ≠ 1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)</w:t>
            </w:r>
          </w:p>
        </w:tc>
        <w:tc>
          <w:tcPr>
            <w:tcW w:type="dxa" w:w="52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Ẩn toàn bộ chức năng.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Rủi ro lớn nhất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— nhà thuốc độc lập có thể không có EMR</w:t>
            </w:r>
          </w:p>
        </w:tc>
      </w:tr>
      <w:tr>
        <w:trPr>
          <w:tblHeader w:val="off"/>
        </w:trPr>
        <w:tc>
          <w:tcPr>
            <w:tcW w:type="dxa" w:w="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9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Bán nhiều BN (</w:t>
            </w:r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api/HisExpMest/SaleCreateBillList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)</w:t>
            </w:r>
          </w:p>
        </w:tc>
        <w:tc>
          <w:tcPr>
            <w:tcW w:type="dxa" w:w="52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Bản đầu: disable nút đính kèm; hoặc đính kèm theo từng BN</w:t>
            </w:r>
          </w:p>
        </w:tc>
      </w:tr>
      <w:tr>
        <w:trPr>
          <w:tblHeader w:val="off"/>
        </w:trPr>
        <w:tc>
          <w:tcPr>
            <w:tcW w:type="dxa" w:w="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39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lần lưu sinh nhiều </w:t>
            </w:r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ExpMestSdos</w:t>
            </w:r>
          </w:p>
        </w:tc>
        <w:tc>
          <w:tcPr>
            <w:tcW w:type="dxa" w:w="52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Đính kèm cùng buffer cho mỗi phiếu hoặc chỉ phiếu đầu — cần chốt</w:t>
            </w:r>
          </w:p>
        </w:tc>
      </w:tr>
      <w:tr>
        <w:trPr>
          <w:tblHeader w:val="off"/>
        </w:trPr>
        <w:tc>
          <w:tcPr>
            <w:tcW w:type="dxa" w:w="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39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PDF nhiều trang / ảnh lớn</w:t>
            </w:r>
          </w:p>
        </w:tc>
        <w:tc>
          <w:tcPr>
            <w:tcW w:type="dxa" w:w="52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Gộp PDF chậm → </w:t>
            </w:r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WaitingManager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(tham khảo đã có)</w:t>
            </w:r>
          </w:p>
        </w:tc>
      </w:tr>
      <w:tr>
        <w:trPr>
          <w:tblHeader w:val="off"/>
        </w:trPr>
        <w:tc>
          <w:tcPr>
            <w:tcW w:type="dxa" w:w="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39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Đóng tab khi buffer còn file</w:t>
            </w:r>
          </w:p>
        </w:tc>
        <w:tc>
          <w:tcPr>
            <w:tcW w:type="dxa" w:w="52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Hỏi xác nhận trong </w:t>
            </w:r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ReleaseBeforeClose</w:t>
            </w:r>
          </w:p>
        </w:tc>
      </w:tr>
    </w:tbl>
    <w:p/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6. Script DB</w:t>
      </w:r>
    </w:p>
    <w:p>
      <w:r>
        <w:rPr>
          <w:rFonts w:ascii="Times New Roman" w:cs="Times New Roman" w:eastAsia="Times New Roman" w:hAnsi="Times New Roman"/>
        </w:rPr>
        <w:t xml:space="preserve">File: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docs/SQL_57853_ExpMestSaleAttachPrescription.sql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5"/>
        <w:gridCol w:w="705"/>
        <w:gridCol w:w="8228"/>
      </w:tblGrid>
      <w:tr>
        <w:trPr>
          <w:tblHeader/>
        </w:trPr>
        <w:tc>
          <w:tcPr>
            <w:tcW w:type="dxa" w:w="7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7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Schema</w:t>
            </w:r>
          </w:p>
        </w:tc>
        <w:tc>
          <w:tcPr>
            <w:tcW w:type="dxa" w:w="82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Nội dung</w:t>
            </w:r>
          </w:p>
        </w:tc>
      </w:tr>
      <w:tr>
        <w:trPr>
          <w:tblHeader w:val="off"/>
        </w:trPr>
        <w:tc>
          <w:tcPr>
            <w:tcW w:type="dxa" w:w="7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7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EMR</w:t>
            </w:r>
          </w:p>
        </w:tc>
        <w:tc>
          <w:tcPr>
            <w:tcW w:type="dxa" w:w="82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EMR_DOCUMENT_TYPE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mã </w:t>
            </w:r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EXPSA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— "Đơn thuốc đính kèm phiếu xuất bán", </w:t>
            </w:r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IS_ALLOW_DUPLICATE_HIS_CODE = 1</w:t>
            </w:r>
          </w:p>
        </w:tc>
      </w:tr>
      <w:tr>
        <w:trPr>
          <w:tblHeader w:val="off"/>
        </w:trPr>
        <w:tc>
          <w:tcPr>
            <w:tcW w:type="dxa" w:w="7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7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HIS</w:t>
            </w:r>
          </w:p>
        </w:tc>
        <w:tc>
          <w:tcPr>
            <w:tcW w:type="dxa" w:w="82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HIS.Desktop.Plugins.ExpMestSaleCreate.AttachPrescription.IsEnable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= 0 (mặc định tắt)</w:t>
            </w:r>
          </w:p>
        </w:tc>
      </w:tr>
      <w:tr>
        <w:trPr>
          <w:tblHeader w:val="off"/>
        </w:trPr>
        <w:tc>
          <w:tcPr>
            <w:tcW w:type="dxa" w:w="7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7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HIS</w:t>
            </w:r>
          </w:p>
        </w:tc>
        <w:tc>
          <w:tcPr>
            <w:tcW w:type="dxa" w:w="82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HIS.Desktop.Plugins.ExpMestSaleCreate.AttachPrescription.MaxFileSizeMB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= 5</w:t>
            </w:r>
          </w:p>
        </w:tc>
      </w:tr>
    </w:tbl>
    <w:p/>
    <w:p>
      <w:r>
        <w:rPr>
          <w:rFonts w:ascii="Times New Roman" w:cs="Times New Roman" w:eastAsia="Times New Roman" w:hAnsi="Times New Roman"/>
        </w:rPr>
        <w:t xml:space="preserve">Chức năng chỉ hoạt động khi đồng thời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MOS.HAS_CONNECTION_EMR = 1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CONFIG_CODE</w:t>
      </w:r>
      <w:r>
        <w:rPr>
          <w:rFonts w:ascii="Times New Roman" w:cs="Times New Roman" w:eastAsia="Times New Roman" w:hAnsi="Times New Roman"/>
        </w:rPr>
        <w:t xml:space="preserve"> trong script là tạm, DBA thay bằng mã kế tiếp.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7. Câu hỏi cần chốt (bản code đầu tiên đã áp dụng cột "Đề xuất")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3"/>
        <w:gridCol w:w="4819"/>
        <w:gridCol w:w="4406"/>
      </w:tblGrid>
      <w:tr>
        <w:trPr>
          <w:tblHeader/>
        </w:trPr>
        <w:tc>
          <w:tcPr>
            <w:tcW w:type="dxa" w:w="4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Câu hỏi</w:t>
            </w:r>
          </w:p>
        </w:tc>
        <w:tc>
          <w:tcPr>
            <w:tcW w:type="dxa" w:w="4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Đề xuất</w:t>
            </w:r>
          </w:p>
        </w:tc>
      </w:tr>
      <w:tr>
        <w:trPr>
          <w:tblHeader w:val="off"/>
        </w:trPr>
        <w:tc>
          <w:tcPr>
            <w:tcW w:type="dxa" w:w="4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Màn danh sách: </w:t>
            </w:r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HisExportMestMedicine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HisSaleExpMestList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hay cả hai?</w:t>
            </w:r>
          </w:p>
        </w:tc>
        <w:tc>
          <w:tcPr>
            <w:tcW w:type="dxa" w:w="4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Chắc chắn </w:t>
            </w:r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HisExportMestMedicine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; </w:t>
            </w:r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HisSaleExpMestList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tùy chọn</w:t>
            </w:r>
          </w:p>
        </w:tc>
      </w:tr>
      <w:tr>
        <w:trPr>
          <w:tblHeader w:val="off"/>
        </w:trPr>
        <w:tc>
          <w:tcPr>
            <w:tcW w:type="dxa" w:w="4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ExpMestSaleCreateV2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có làm cùng không?</w:t>
            </w:r>
          </w:p>
        </w:tc>
        <w:tc>
          <w:tcPr>
            <w:tcW w:type="dxa" w:w="4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Nên làm nếu có viện đang dùng V2</w:t>
            </w:r>
          </w:p>
        </w:tc>
      </w:tr>
      <w:tr>
        <w:trPr>
          <w:tblHeader w:val="off"/>
        </w:trPr>
        <w:tc>
          <w:tcPr>
            <w:tcW w:type="dxa" w:w="4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Dung lượng tối đa (MB), định dạng cho phép?</w:t>
            </w:r>
          </w:p>
        </w:tc>
        <w:tc>
          <w:tcPr>
            <w:tcW w:type="dxa" w:w="4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MB; jpg/jpeg/png/bmp/gif/pdf</w:t>
            </w:r>
          </w:p>
        </w:tc>
      </w:tr>
      <w:tr>
        <w:trPr>
          <w:tblHeader w:val="off"/>
        </w:trPr>
        <w:tc>
          <w:tcPr>
            <w:tcW w:type="dxa" w:w="4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"Đã thanh toán" có tính phiếu xác nhận nợ (</w:t>
            </w:r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DEBT_ID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)?</w:t>
            </w:r>
          </w:p>
        </w:tc>
        <w:tc>
          <w:tcPr>
            <w:tcW w:type="dxa" w:w="4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</w:t>
            </w:r>
          </w:p>
        </w:tc>
      </w:tr>
      <w:tr>
        <w:trPr>
          <w:tblHeader w:val="off"/>
        </w:trPr>
        <w:tc>
          <w:tcPr>
            <w:tcW w:type="dxa" w:w="4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Bán nhiều BN / 1 lần lưu nhiều phiếu xử lý thế nào?</w:t>
            </w:r>
          </w:p>
        </w:tc>
        <w:tc>
          <w:tcPr>
            <w:tcW w:type="dxa" w:w="4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Disable ở bản đầu / đính kèm cho mọi phiếu</w:t>
            </w:r>
          </w:p>
        </w:tc>
      </w:tr>
      <w:tr>
        <w:trPr>
          <w:tblHeader w:val="off"/>
        </w:trPr>
        <w:tc>
          <w:tcPr>
            <w:tcW w:type="dxa" w:w="4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 yêu cầu backend chặn xóa không?</w:t>
            </w:r>
          </w:p>
        </w:tc>
        <w:tc>
          <w:tcPr>
            <w:tcW w:type="dxa" w:w="4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Chấp nhận FE ở bản đầu, ghi nhận rủi ro</w:t>
            </w:r>
          </w:p>
        </w:tc>
      </w:tr>
      <w:tr>
        <w:trPr>
          <w:tblHeader w:val="off"/>
        </w:trPr>
        <w:tc>
          <w:tcPr>
            <w:tcW w:type="dxa" w:w="4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Tách plugin dùng chung </w:t>
            </w:r>
            <w:r>
              <w:rPr>
                <w:rFonts w:ascii="Consolas" w:cs="Consolas" w:eastAsia="Consolas" w:hAnsi="Consolas"/>
                <w:color w:val="A31515"/>
                <w:sz w:val="22"/>
                <w:szCs w:val="22"/>
              </w:rPr>
              <w:t xml:space="preserve">ExpMestAttachFile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hay clone form như 42244?</w:t>
            </w:r>
          </w:p>
        </w:tc>
        <w:tc>
          <w:tcPr>
            <w:tcW w:type="dxa" w:w="4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Tách plugin dùng chung</w:t>
            </w:r>
          </w:p>
        </w:tc>
      </w:tr>
    </w:tbl>
    <w:p/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Times New Roman" w:cs="Times New Roman" w:eastAsia="Times New Roman" w:hAnsi="Times New Roman"/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2F549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2026-10-02T08:32:04.526Z</dcterms:created>
  <dcterms:modified xsi:type="dcterms:W3CDTF">2026-10-02T08:32:04.527Z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