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kỹ thuật — Việc 55058</w:t>
      </w:r>
    </w:p>
    <w:p>
      <w:r>
        <w:rPr>
          <w:b/>
        </w:rPr>
        <w:t>Đánh dấu ICD là bệnh mãn tính + cảnh báo khi BS phòng khám kết thúc điều trị với ICD chính mãn tính mà chưa tích "Mãn tính"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Thông tin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/>
            <w:r>
              <w:t>Module 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HIS.Desktop.Plugins.HisIcd</w:t>
            </w:r>
            <w:r>
              <w:t xml:space="preserve"> — Danh mục ICD</w:t>
            </w:r>
          </w:p>
        </w:tc>
      </w:tr>
      <w:tr>
        <w:tc>
          <w:tcPr>
            <w:tcW w:type="dxa" w:w="4320"/>
          </w:tcPr>
          <w:p>
            <w:r/>
            <w:r>
              <w:t>Module 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HIS.Desktop.Plugins.ExamServiceReqExecute</w:t>
            </w:r>
            <w:r>
              <w:t xml:space="preserve"> — Xử lý khám</w:t>
            </w:r>
          </w:p>
        </w:tc>
      </w:tr>
      <w:tr>
        <w:tc>
          <w:tcPr>
            <w:tcW w:type="dxa" w:w="4320"/>
          </w:tcPr>
          <w:p>
            <w:r/>
            <w:r>
              <w:t>UC liên quan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HIS.UC.ExamTreatmentFinish</w:t>
            </w:r>
            <w:r>
              <w:t xml:space="preserve"> — khung Kết thúc điều trị trong Xử lý khám (thêm 2 public member)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 xml:space="preserve">MOS — thêm cột </w:t>
            </w:r>
            <w:r>
              <w:rPr>
                <w:rFonts w:ascii="Consolas" w:hAnsi="Consolas"/>
                <w:color w:val="A31515"/>
                <w:sz w:val="19"/>
              </w:rPr>
              <w:t>HIS_ICD.IS_CHRONIC</w:t>
            </w:r>
            <w:r>
              <w:t xml:space="preserve"> (DB + view + EFMODEL). </w:t>
            </w:r>
            <w:r>
              <w:rPr>
                <w:b/>
              </w:rPr>
              <w:t>Không</w:t>
            </w:r>
            <w:r>
              <w:t xml:space="preserve"> thêm API</w:t>
            </w:r>
          </w:p>
        </w:tc>
      </w:tr>
      <w:tr>
        <w:tc>
          <w:tcPr>
            <w:tcW w:type="dxa" w:w="4320"/>
          </w:tcPr>
          <w:p>
            <w:r/>
            <w:r>
              <w:t>Tài liệu nghiệp vụ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55058_A_NghiepVu_CanhBaoIcdManTinh_KetThucDieuTri</w:t>
            </w:r>
          </w:p>
        </w:tc>
      </w:tr>
      <w:tr>
        <w:tc>
          <w:tcPr>
            <w:tcW w:type="dxa" w:w="4320"/>
          </w:tcPr>
          <w:p>
            <w:r/>
            <w:r>
              <w:t>Tiền lệ áp dụng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IS_INFECTIOUS</w:t>
            </w:r>
            <w:r>
              <w:t xml:space="preserve"> (28/07/2026 — </w:t>
            </w:r>
            <w:r>
              <w:rPr>
                <w:rFonts w:ascii="Consolas" w:hAnsi="Consolas"/>
                <w:color w:val="A31515"/>
                <w:sz w:val="19"/>
              </w:rPr>
              <w:t>docs/HIS.Desktop.Plugins.HisIcd.md §5</w:t>
            </w:r>
            <w:r>
              <w:t xml:space="preserve">), </w:t>
            </w:r>
            <w:r>
              <w:rPr>
                <w:rFonts w:ascii="Consolas" w:hAnsi="Consolas"/>
                <w:color w:val="A31515"/>
                <w:sz w:val="19"/>
              </w:rPr>
              <w:t>IS_DEATH_CAUSE_ONLY</w:t>
            </w:r>
            <w:r>
              <w:t xml:space="preserve"> (</w:t>
            </w:r>
            <w:r>
              <w:rPr>
                <w:rFonts w:ascii="Consolas" w:hAnsi="Consolas"/>
                <w:color w:val="A31515"/>
                <w:sz w:val="19"/>
              </w:rPr>
              <w:t>GetDeathCauseIcdInSelection</w:t>
            </w:r>
            <w:r>
              <w:t>)</w:t>
            </w:r>
          </w:p>
        </w:tc>
      </w:tr>
    </w:tbl>
    <w:p/>
    <w:p>
      <w:pPr>
        <w:pStyle w:val="Heading2"/>
      </w:pPr>
      <w:r>
        <w:t>1. Hiện trạng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Thành phần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Hiện trạng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Vị trí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HIS_ICD</w:t>
            </w:r>
            <w:r>
              <w:t xml:space="preserve"> / </w:t>
            </w:r>
            <w:r>
              <w:rPr>
                <w:rFonts w:ascii="Consolas" w:hAnsi="Consolas"/>
                <w:color w:val="A31515"/>
                <w:sz w:val="19"/>
              </w:rPr>
              <w:t>V_HIS_ICD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Chưa có</w:t>
            </w:r>
            <w:r>
              <w:t xml:space="preserve"> cờ mãn tính. Cờ cuối là </w:t>
            </w:r>
            <w:r>
              <w:rPr>
                <w:rFonts w:ascii="Consolas" w:hAnsi="Consolas"/>
                <w:color w:val="A31515"/>
                <w:sz w:val="19"/>
              </w:rPr>
              <w:t>IS_INFECTIOUS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MOS.EFMODEL/DataModels/HIS_ICD.cs:68</w:t>
            </w:r>
            <w:r>
              <w:t xml:space="preserve">; </w:t>
            </w:r>
            <w:r>
              <w:rPr>
                <w:rFonts w:ascii="Consolas" w:hAnsi="Consolas"/>
                <w:color w:val="A31515"/>
                <w:sz w:val="19"/>
              </w:rPr>
              <w:t>lib/MOS/MOS.EFMODEL.dll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HIS_TREATMENT.IS_CHRONIC</w:t>
            </w:r>
          </w:p>
        </w:tc>
        <w:tc>
          <w:tcPr>
            <w:tcW w:type="dxa" w:w="2880"/>
          </w:tcPr>
          <w:p>
            <w:r/>
            <w:r>
              <w:t>Đã có (</w:t>
            </w:r>
            <w:r>
              <w:rPr>
                <w:rFonts w:ascii="Consolas" w:hAnsi="Consolas"/>
                <w:color w:val="A31515"/>
                <w:sz w:val="19"/>
              </w:rPr>
              <w:t>short?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MOS.EFMODEL/DataModels/HIS_TREATMENT.cs:144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HisTreatmentFinishSDO.IsChronic</w:t>
            </w:r>
          </w:p>
        </w:tc>
        <w:tc>
          <w:tcPr>
            <w:tcW w:type="dxa" w:w="2880"/>
          </w:tcPr>
          <w:p>
            <w:r/>
            <w:r>
              <w:t>Đã có (</w:t>
            </w:r>
            <w:r>
              <w:rPr>
                <w:rFonts w:ascii="Consolas" w:hAnsi="Consolas"/>
                <w:color w:val="A31515"/>
                <w:sz w:val="19"/>
              </w:rPr>
              <w:t>bool?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MOS.SDO/HisTreatmentFinishSDO.cs:84</w:t>
            </w:r>
          </w:p>
        </w:tc>
      </w:tr>
      <w:tr>
        <w:tc>
          <w:tcPr>
            <w:tcW w:type="dxa" w:w="2880"/>
          </w:tcPr>
          <w:p>
            <w:r/>
            <w:r>
              <w:t>API HisIcd Create/Update</w:t>
            </w:r>
          </w:p>
        </w:tc>
        <w:tc>
          <w:tcPr>
            <w:tcW w:type="dxa" w:w="2880"/>
          </w:tcPr>
          <w:p>
            <w:r/>
            <w:r>
              <w:t xml:space="preserve">Nhận </w:t>
            </w:r>
            <w:r>
              <w:rPr>
                <w:rFonts w:ascii="Consolas" w:hAnsi="Consolas"/>
                <w:color w:val="A31515"/>
                <w:sz w:val="19"/>
              </w:rPr>
              <w:t>HIS_ICD</w:t>
            </w:r>
            <w:r>
              <w:t xml:space="preserve"> trọn entity → cột mới tự lưu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HisRequestUriStore.cs</w:t>
            </w:r>
            <w:r>
              <w:t xml:space="preserve"> (plugin HisIcd)</w:t>
            </w:r>
          </w:p>
        </w:tc>
      </w:tr>
      <w:tr>
        <w:tc>
          <w:tcPr>
            <w:tcW w:type="dxa" w:w="2880"/>
          </w:tcPr>
          <w:p>
            <w:r/>
            <w:r>
              <w:t>Form ICD</w:t>
            </w:r>
          </w:p>
        </w:tc>
        <w:tc>
          <w:tcPr>
            <w:tcW w:type="dxa" w:w="2880"/>
          </w:tcPr>
          <w:p>
            <w:r/>
            <w:r>
              <w:t>14 checkbox cờ, mẫu 5 điểm (Fill/Reset/UpdateDTO/Grid/Lang)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HisIcd/frmHisIcd.cs</w:t>
            </w:r>
            <w:r>
              <w:t xml:space="preserve"> (2358 dòng)</w:t>
            </w:r>
          </w:p>
        </w:tc>
      </w:tr>
      <w:tr>
        <w:tc>
          <w:tcPr>
            <w:tcW w:type="dxa" w:w="2880"/>
          </w:tcPr>
          <w:p>
            <w:r/>
            <w:r>
              <w:t>Checkbox "Mãn tính" (UC)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chkChronic</w:t>
            </w:r>
            <w:r>
              <w:t xml:space="preserve"> / </w:t>
            </w:r>
            <w:r>
              <w:rPr>
                <w:rFonts w:ascii="Consolas" w:hAnsi="Consolas"/>
                <w:color w:val="A31515"/>
                <w:sz w:val="19"/>
              </w:rPr>
              <w:t>lciChronic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internal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UC/HIS.UC.ExamTreatmentFinish/Run/UCTreatmentFinish.Designer.cs:457-466, 1719-1732, 2192</w:t>
            </w:r>
          </w:p>
        </w:tc>
      </w:tr>
      <w:tr>
        <w:tc>
          <w:tcPr>
            <w:tcW w:type="dxa" w:w="2880"/>
          </w:tcPr>
          <w:p>
            <w:r/>
            <w:r>
              <w:t xml:space="preserve">Ẩn/hiện </w:t>
            </w:r>
            <w:r>
              <w:rPr>
                <w:rFonts w:ascii="Consolas" w:hAnsi="Consolas"/>
                <w:color w:val="A31515"/>
                <w:sz w:val="19"/>
              </w:rPr>
              <w:t>chkChronic</w:t>
            </w:r>
          </w:p>
        </w:tc>
        <w:tc>
          <w:tcPr>
            <w:tcW w:type="dxa" w:w="2880"/>
          </w:tcPr>
          <w:p>
            <w:r/>
            <w:r>
              <w:t xml:space="preserve">Hiện khi </w:t>
            </w:r>
            <w:r>
              <w:rPr>
                <w:rFonts w:ascii="Consolas" w:hAnsi="Consolas"/>
                <w:color w:val="A31515"/>
                <w:sz w:val="19"/>
              </w:rPr>
              <w:t>MOS.HIS_TREATMENT.FINISH.CHRONIC_CHANGE_TREATMENT_TYPE_OPTION = 1</w:t>
            </w:r>
            <w:r>
              <w:t xml:space="preserve">; </w:t>
            </w:r>
            <w:r>
              <w:rPr>
                <w:rFonts w:ascii="Consolas" w:hAnsi="Consolas"/>
                <w:color w:val="A31515"/>
                <w:sz w:val="19"/>
              </w:rPr>
              <w:t>ReadOnly</w:t>
            </w:r>
            <w:r>
              <w:t xml:space="preserve"> khi hồ sơ đã kết thúc (</w:t>
            </w:r>
            <w:r>
              <w:rPr>
                <w:rFonts w:ascii="Consolas" w:hAnsi="Consolas"/>
                <w:color w:val="A31515"/>
                <w:sz w:val="19"/>
              </w:rPr>
              <w:t>IS_PAUSE = 1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Run/UCTreatmentFinish.cs:1327</w:t>
            </w:r>
            <w:r>
              <w:t xml:space="preserve"> (</w:t>
            </w:r>
            <w:r>
              <w:rPr>
                <w:rFonts w:ascii="Consolas" w:hAnsi="Consolas"/>
                <w:color w:val="A31515"/>
                <w:sz w:val="19"/>
              </w:rPr>
              <w:t>ProcessChronicVisibility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 xml:space="preserve">Tích </w:t>
            </w:r>
            <w:r>
              <w:rPr>
                <w:rFonts w:ascii="Consolas" w:hAnsi="Consolas"/>
                <w:color w:val="A31515"/>
                <w:sz w:val="19"/>
              </w:rPr>
              <w:t>chkChronic</w:t>
            </w:r>
          </w:p>
        </w:tc>
        <w:tc>
          <w:tcPr>
            <w:tcW w:type="dxa" w:w="2880"/>
          </w:tcPr>
          <w:p>
            <w:r/>
            <w:r>
              <w:t xml:space="preserve">Gọi </w:t>
            </w:r>
            <w:r>
              <w:rPr>
                <w:b/>
              </w:rPr>
              <w:t>ngay</w:t>
            </w:r>
            <w: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api/HisTreatment/SetChronic</w:t>
            </w:r>
            <w:r>
              <w:t xml:space="preserve"> (sinh/xóa dòng diện điều trị)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Run/UCTreatmentFinish.cs:1377, 1448</w:t>
            </w:r>
          </w:p>
        </w:tc>
      </w:tr>
      <w:tr>
        <w:tc>
          <w:tcPr>
            <w:tcW w:type="dxa" w:w="2880"/>
          </w:tcPr>
          <w:p>
            <w:r/>
            <w:r>
              <w:t>Public API UC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IsChronicChecked</w:t>
            </w:r>
            <w:r>
              <w:t xml:space="preserve">, event </w:t>
            </w:r>
            <w:r>
              <w:rPr>
                <w:rFonts w:ascii="Consolas" w:hAnsi="Consolas"/>
                <w:color w:val="A31515"/>
                <w:sz w:val="19"/>
              </w:rPr>
              <w:t>ChronicRequiredChanged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Run/UCTreatmentFinish.cs:1387, 1396</w:t>
            </w:r>
          </w:p>
        </w:tc>
      </w:tr>
      <w:tr>
        <w:tc>
          <w:tcPr>
            <w:tcW w:type="dxa" w:w="2880"/>
          </w:tcPr>
          <w:p>
            <w:r/>
            <w:r>
              <w:t>Nút "Lưu và kết thúc"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btnSaveFinish_Click_Action</w:t>
            </w:r>
            <w:r>
              <w:t xml:space="preserve"> → </w:t>
            </w:r>
            <w:r>
              <w:rPr>
                <w:rFonts w:ascii="Consolas" w:hAnsi="Consolas"/>
                <w:color w:val="A31515"/>
                <w:sz w:val="19"/>
              </w:rPr>
              <w:t>ProcessExamServiceReqExecute</w:t>
            </w:r>
            <w:r>
              <w:t xml:space="preserve"> → </w:t>
            </w:r>
            <w:r>
              <w:rPr>
                <w:rFonts w:ascii="Consolas" w:hAnsi="Consolas"/>
                <w:color w:val="A31515"/>
                <w:sz w:val="19"/>
              </w:rPr>
              <w:t>ProcessTreatmentFinish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ExamServiceReqExecuteControl.cs:3399, 3491</w:t>
            </w:r>
            <w:r>
              <w:t xml:space="preserve">; </w:t>
            </w:r>
            <w:r>
              <w:rPr>
                <w:rFonts w:ascii="Consolas" w:hAnsi="Consolas"/>
                <w:color w:val="A31515"/>
                <w:sz w:val="19"/>
              </w:rPr>
              <w:t>__Process.cs:1733, 2181</w:t>
            </w:r>
          </w:p>
        </w:tc>
      </w:tr>
      <w:tr>
        <w:tc>
          <w:tcPr>
            <w:tcW w:type="dxa" w:w="2880"/>
          </w:tcPr>
          <w:p>
            <w:r/>
            <w:r>
              <w:t>ICD chính khi kết thúc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TreatmentFinishSDO.IcdCode</w:t>
            </w:r>
            <w: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icdADOInTreatment.ICD_CODE</w:t>
            </w:r>
            <w:r>
              <w:t xml:space="preserve"> (UC) hoặc fallback </w:t>
            </w:r>
            <w:r>
              <w:rPr>
                <w:rFonts w:ascii="Consolas" w:hAnsi="Consolas"/>
                <w:color w:val="A31515"/>
                <w:sz w:val="19"/>
              </w:rPr>
              <w:t>UcIcdGetValue()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__Process.cs:2453-2466</w:t>
            </w:r>
          </w:p>
        </w:tc>
      </w:tr>
      <w:tr>
        <w:tc>
          <w:tcPr>
            <w:tcW w:type="dxa" w:w="2880"/>
          </w:tcPr>
          <w:p>
            <w:r/>
            <w:r>
              <w:t>Tiền lệ check ICD theo cờ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GetDeathCauseIcdInSelection()</w:t>
            </w:r>
            <w:r>
              <w:t xml:space="preserve"> — HashSet từ </w:t>
            </w:r>
            <w:r>
              <w:rPr>
                <w:rFonts w:ascii="Consolas" w:hAnsi="Consolas"/>
                <w:color w:val="A31515"/>
                <w:sz w:val="19"/>
              </w:rPr>
              <w:t>currentIcds</w:t>
            </w:r>
            <w:r>
              <w:t xml:space="preserve"> + </w:t>
            </w:r>
            <w:r>
              <w:rPr>
                <w:rFonts w:ascii="Consolas" w:hAnsi="Consolas"/>
                <w:color w:val="A31515"/>
                <w:sz w:val="19"/>
              </w:rPr>
              <w:t>ResourceMessage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__Process.cs:2237-2247, 2650-2685</w:t>
            </w:r>
          </w:p>
        </w:tc>
      </w:tr>
      <w:tr>
        <w:tc>
          <w:tcPr>
            <w:tcW w:type="dxa" w:w="2880"/>
          </w:tcPr>
          <w:p>
            <w:r/>
            <w:r>
              <w:t>Tiền lệ YesNo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ValidIcdLen</w:t>
            </w:r>
            <w:r>
              <w:t xml:space="preserve"> (config "2" → </w:t>
            </w:r>
            <w:r>
              <w:rPr>
                <w:rFonts w:ascii="Consolas" w:hAnsi="Consolas"/>
                <w:color w:val="A31515"/>
                <w:sz w:val="19"/>
              </w:rPr>
              <w:t>YesNo, Question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ExamServiceReqExecuteControl.cs:4312-4319</w:t>
            </w:r>
          </w:p>
        </w:tc>
      </w:tr>
      <w:tr>
        <w:tc>
          <w:tcPr>
            <w:tcW w:type="dxa" w:w="2880"/>
          </w:tcPr>
          <w:p>
            <w:r/>
            <w:r>
              <w:t>Cache ICD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this.currentIcds = BackendDataWorker.Get&lt;HIS_ICD&gt;()</w:t>
            </w:r>
            <w:r>
              <w:t xml:space="preserve"> (IS_ACTIVE = 1, loại YHCT)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ExamServiceReqExecuteControl.cs:356</w:t>
            </w:r>
          </w:p>
        </w:tc>
      </w:tr>
    </w:tbl>
    <w:p/>
    <w:p>
      <w:r>
        <w:rPr>
          <w:b/>
        </w:rPr>
        <w:t>Kết luận:</w:t>
      </w:r>
      <w:r>
        <w:t xml:space="preserve"> chỉ </w:t>
      </w:r>
      <w:r>
        <w:rPr>
          <w:rFonts w:ascii="Consolas" w:hAnsi="Consolas"/>
          <w:color w:val="A31515"/>
          <w:sz w:val="19"/>
        </w:rPr>
        <w:t>btnSaveFinish</w:t>
      </w:r>
      <w:r>
        <w:t xml:space="preserve"> đi qua </w:t>
      </w:r>
      <w:r>
        <w:rPr>
          <w:rFonts w:ascii="Consolas" w:hAnsi="Consolas"/>
          <w:color w:val="A31515"/>
          <w:sz w:val="19"/>
        </w:rPr>
        <w:t>ProcessTreatmentFinish</w:t>
      </w:r>
      <w:r>
        <w:t xml:space="preserve"> (caller duy nhất </w:t>
      </w:r>
      <w:r>
        <w:rPr>
          <w:rFonts w:ascii="Consolas" w:hAnsi="Consolas"/>
          <w:color w:val="A31515"/>
          <w:sz w:val="19"/>
        </w:rPr>
        <w:t>ProcessExamServiceReqExecute</w:t>
      </w:r>
      <w:r>
        <w:t xml:space="preserve"> tại L3491) → đặt check trong </w:t>
      </w:r>
      <w:r>
        <w:rPr>
          <w:rFonts w:ascii="Consolas" w:hAnsi="Consolas"/>
          <w:color w:val="A31515"/>
          <w:sz w:val="19"/>
        </w:rPr>
        <w:t>ProcessTreatmentFinish</w:t>
      </w:r>
      <w:r>
        <w:t xml:space="preserve"> là đúng phạm vi "form kết thúc điều trị ở phòng khám", không ảnh hưởng plugin </w:t>
      </w:r>
      <w:r>
        <w:rPr>
          <w:rFonts w:ascii="Consolas" w:hAnsi="Consolas"/>
          <w:color w:val="A31515"/>
          <w:sz w:val="19"/>
        </w:rPr>
        <w:t>TreatmentFinish</w:t>
      </w:r>
      <w:r>
        <w:t xml:space="preserve"> độc lập.</w:t>
      </w:r>
    </w:p>
    <w:p>
      <w:pPr>
        <w:pStyle w:val="Heading2"/>
      </w:pPr>
      <w:r>
        <w:t>2. Backend (MOS) — thêm cột</w:t>
      </w:r>
    </w:p>
    <w:p>
      <w:pPr>
        <w:pStyle w:val="Heading3"/>
      </w:pPr>
      <w:r>
        <w:t>2.1 SQL</w:t>
      </w:r>
    </w:p>
    <w:p>
      <w:r>
        <w:rPr>
          <w:rFonts w:ascii="Consolas" w:hAnsi="Consolas"/>
          <w:sz w:val="18"/>
        </w:rPr>
        <w:t>ALTER TABLE HIS_ICD ADD (IS_CHRONIC NUMBER(1));</w:t>
        <w:br/>
        <w:t>COMMENT ON COLUMN HIS_ICD.IS_CHRONIC IS</w:t>
        <w:br/>
        <w:t xml:space="preserve">  'La benh man tinh (1 = co, null/0 = khong). Dung canh bao khi ket thuc dieu tri o phong kham ma chua tich Man tinh';</w:t>
        <w:br/>
        <w:br/>
        <w:t>-- V_HIS_ICD: bo sung cot IS_CHRONIC (CREATE OR REPLACE VIEW ... ICD.IS_CHRONIC ...)</w:t>
      </w:r>
    </w:p>
    <w:p>
      <w:pPr>
        <w:pStyle w:val="IntenseQuote"/>
      </w:pPr>
      <w:r>
        <w:t xml:space="preserve">Theo mẫu </w:t>
      </w:r>
      <w:r>
        <w:rPr>
          <w:rFonts w:ascii="Consolas" w:hAnsi="Consolas"/>
          <w:color w:val="A31515"/>
          <w:sz w:val="19"/>
        </w:rPr>
        <w:t>IS_INFECTIOUS</w:t>
      </w:r>
      <w:r>
        <w:t xml:space="preserve">: không default, </w:t>
      </w:r>
      <w:r>
        <w:rPr>
          <w:rFonts w:ascii="Consolas" w:hAnsi="Consolas"/>
          <w:color w:val="A31515"/>
          <w:sz w:val="19"/>
        </w:rPr>
        <w:t>null</w:t>
      </w:r>
      <w:r>
        <w:t xml:space="preserve"> = không mãn tính.</w:t>
      </w:r>
    </w:p>
    <w:p>
      <w:pPr>
        <w:pStyle w:val="Heading3"/>
      </w:pPr>
      <w:r>
        <w:t>2.2 EFMODEL +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HIS_ICD.cs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V_HIS_ICD.cs</w:t>
            </w:r>
            <w:r>
              <w:t xml:space="preserve">: thêm </w:t>
            </w:r>
            <w:r>
              <w:rPr>
                <w:rFonts w:ascii="Consolas" w:hAnsi="Consolas"/>
                <w:color w:val="A31515"/>
                <w:sz w:val="19"/>
              </w:rPr>
              <w:t>public Nullable&lt;short&gt; IS_CHRONIC { get; set; 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E:\svn\IMSys\BACKEND\MOS\MOS.EFMODEL\DataModels\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Cập nhật mapping EF (nếu có) cho HIS_ICD / V_HIS_ICD</w:t>
            </w:r>
          </w:p>
        </w:tc>
        <w:tc>
          <w:tcPr>
            <w:tcW w:type="dxa" w:w="2880"/>
          </w:tcPr>
          <w:p>
            <w:r/>
            <w:r>
              <w:t>Kiểm tra cơ chế sinh model của MOS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Build </w:t>
            </w:r>
            <w:r>
              <w:rPr>
                <w:rFonts w:ascii="Consolas" w:hAnsi="Consolas"/>
                <w:color w:val="A31515"/>
                <w:sz w:val="19"/>
              </w:rPr>
              <w:t>MOS.EFMODEL.dll</w:t>
            </w:r>
            <w:r>
              <w:t xml:space="preserve"> → copy vào </w:t>
            </w:r>
            <w:r>
              <w:rPr>
                <w:rFonts w:ascii="Consolas" w:hAnsi="Consolas"/>
                <w:color w:val="A31515"/>
                <w:sz w:val="19"/>
              </w:rPr>
              <w:t>FRONTEND/lib/MOS/</w:t>
            </w:r>
          </w:p>
        </w:tc>
        <w:tc>
          <w:tcPr>
            <w:tcW w:type="dxa" w:w="2880"/>
          </w:tcPr>
          <w:p>
            <w:r/>
            <w:r>
              <w:t xml:space="preserve">HisIcd tham chiếu </w:t>
            </w:r>
            <w:r>
              <w:rPr>
                <w:rFonts w:ascii="Consolas" w:hAnsi="Consolas"/>
                <w:color w:val="A31515"/>
                <w:sz w:val="19"/>
              </w:rPr>
              <w:t>..\..\..\..\..\LIB\MOS\MOS.EFMODEL.dll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HisIcdManager</w:t>
            </w:r>
            <w:r>
              <w:t xml:space="preserve"> Create/Update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sửa</w:t>
            </w:r>
            <w:r>
              <w:t xml:space="preserve"> (map trọn entity) — cần xác nhận </w:t>
            </w:r>
            <w:r>
              <w:rPr>
                <w:rFonts w:ascii="Consolas" w:hAnsi="Consolas"/>
                <w:color w:val="A31515"/>
                <w:sz w:val="19"/>
              </w:rPr>
              <w:t>HisIcdUpdate</w:t>
            </w:r>
            <w:r>
              <w:t xml:space="preserve"> không copy từng field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Cache </w:t>
            </w:r>
            <w:r>
              <w:rPr>
                <w:rFonts w:ascii="Consolas" w:hAnsi="Consolas"/>
                <w:color w:val="A31515"/>
                <w:sz w:val="19"/>
              </w:rPr>
              <w:t>BackendDataWorker</w:t>
            </w:r>
            <w:r>
              <w:t xml:space="preserve"> HIS_ICD</w:t>
            </w:r>
          </w:p>
        </w:tc>
        <w:tc>
          <w:tcPr>
            <w:tcW w:type="dxa" w:w="2880"/>
          </w:tcPr>
          <w:p>
            <w:r/>
            <w:r>
              <w:t>Không sửa — client nhận cột mới sau khi reload cache</w:t>
            </w:r>
          </w:p>
        </w:tc>
      </w:tr>
    </w:tbl>
    <w:p/>
    <w:p>
      <w:pPr>
        <w:pStyle w:val="Heading2"/>
      </w:pPr>
      <w:r>
        <w:t>3. Frontend 1 — `HIS.Desktop.Plugins.HisIcd` (theo mẫu `chkIsInfectious`)</w:t>
      </w:r>
    </w:p>
    <w:p>
      <w:r>
        <w:t xml:space="preserve">Path: </w:t>
      </w:r>
      <w:r>
        <w:rPr>
          <w:rFonts w:ascii="Consolas" w:hAnsi="Consolas"/>
          <w:color w:val="A31515"/>
          <w:sz w:val="19"/>
        </w:rPr>
        <w:t>HIS/Plugins/HIS.Desktop.Plugins.HisIcd/HIS.Desktop.Plugins.HisIcd/HisIcd/</w:t>
      </w:r>
    </w:p>
    <w:p>
      <w:pPr>
        <w:pStyle w:val="Heading3"/>
      </w:pPr>
      <w:r>
        <w:t>3.1 Designer (`frmHisIcd.Designer.cs`)</w:t>
      </w:r>
    </w:p>
    <w:p>
      <w:r>
        <w:t>Bố cục hiện tại (</w:t>
      </w:r>
      <w:r>
        <w:rPr>
          <w:rFonts w:ascii="Consolas" w:hAnsi="Consolas"/>
          <w:color w:val="A31515"/>
          <w:sz w:val="19"/>
        </w:rPr>
        <w:t>layoutControlGroup4</w:t>
      </w:r>
      <w:r>
        <w:t>, vị trí tuyệt đối):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Location hiện tại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Sau sửa</w:t>
            </w:r>
          </w:p>
        </w:tc>
      </w:tr>
      <w:tr>
        <w:tc>
          <w:tcPr>
            <w:tcW w:type="dxa" w:w="2160"/>
          </w:tcPr>
          <w:p>
            <w:r/>
            <w:r>
              <w:t>layoutControlItem28</w:t>
            </w:r>
          </w:p>
        </w:tc>
        <w:tc>
          <w:tcPr>
            <w:tcW w:type="dxa" w:w="2160"/>
          </w:tcPr>
          <w:p>
            <w:r/>
            <w:r>
              <w:t>chkIsDeathCauseOnly</w:t>
            </w:r>
          </w:p>
        </w:tc>
        <w:tc>
          <w:tcPr>
            <w:tcW w:type="dxa" w:w="2160"/>
          </w:tcPr>
          <w:p>
            <w:r/>
            <w:r>
              <w:t>(0,503)</w:t>
            </w:r>
          </w:p>
        </w:tc>
        <w:tc>
          <w:tcPr>
            <w:tcW w:type="dxa" w:w="2160"/>
          </w:tcPr>
          <w:p>
            <w:r/>
            <w:r>
              <w:t>giữ</w:t>
            </w:r>
          </w:p>
        </w:tc>
      </w:tr>
      <w:tr>
        <w:tc>
          <w:tcPr>
            <w:tcW w:type="dxa" w:w="2160"/>
          </w:tcPr>
          <w:p>
            <w:r/>
            <w:r>
              <w:t>layoutControlItem29</w:t>
            </w:r>
          </w:p>
        </w:tc>
        <w:tc>
          <w:tcPr>
            <w:tcW w:type="dxa" w:w="2160"/>
          </w:tcPr>
          <w:p>
            <w:r/>
            <w:r>
              <w:t>chkIsInfectious</w:t>
            </w:r>
          </w:p>
        </w:tc>
        <w:tc>
          <w:tcPr>
            <w:tcW w:type="dxa" w:w="2160"/>
          </w:tcPr>
          <w:p>
            <w:r/>
            <w:r>
              <w:t>(0,527)</w:t>
            </w:r>
          </w:p>
        </w:tc>
        <w:tc>
          <w:tcPr>
            <w:tcW w:type="dxa" w:w="2160"/>
          </w:tcPr>
          <w:p>
            <w:r/>
            <w:r>
              <w:t>giữ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layoutControlItem30 (mới)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chkIsChronic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(0,551)</w:t>
            </w:r>
            <w:r>
              <w:t xml:space="preserve"> size (360,24), Text " ", TextSize (95,20), CustomSize</w:t>
            </w:r>
          </w:p>
        </w:tc>
      </w:tr>
      <w:tr>
        <w:tc>
          <w:tcPr>
            <w:tcW w:type="dxa" w:w="2160"/>
          </w:tcPr>
          <w:p>
            <w:r/>
            <w:r>
              <w:t>layoutControlItem6/7/9</w:t>
            </w:r>
          </w:p>
        </w:tc>
        <w:tc>
          <w:tcPr>
            <w:tcW w:type="dxa" w:w="2160"/>
          </w:tcPr>
          <w:p>
            <w:r/>
            <w:r>
              <w:t>btnEdit/btnAdd/btnRefresh</w:t>
            </w:r>
          </w:p>
        </w:tc>
        <w:tc>
          <w:tcPr>
            <w:tcW w:type="dxa" w:w="2160"/>
          </w:tcPr>
          <w:p>
            <w:r/>
            <w:r>
              <w:t>y = 551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 = 575</w:t>
            </w:r>
          </w:p>
        </w:tc>
      </w:tr>
      <w:tr>
        <w:tc>
          <w:tcPr>
            <w:tcW w:type="dxa" w:w="2160"/>
          </w:tcPr>
          <w:p>
            <w:r/>
            <w:r>
              <w:t>layoutControlItem10/11</w:t>
            </w:r>
          </w:p>
        </w:tc>
        <w:tc>
          <w:tcPr>
            <w:tcW w:type="dxa" w:w="2160"/>
          </w:tcPr>
          <w:p>
            <w:r/>
            <w:r>
              <w:t>simpleButton1/2</w:t>
            </w:r>
          </w:p>
        </w:tc>
        <w:tc>
          <w:tcPr>
            <w:tcW w:type="dxa" w:w="2160"/>
          </w:tcPr>
          <w:p>
            <w:r/>
            <w:r>
              <w:t>y = 577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 = 601</w:t>
            </w:r>
          </w:p>
        </w:tc>
      </w:tr>
      <w:tr>
        <w:tc>
          <w:tcPr>
            <w:tcW w:type="dxa" w:w="2160"/>
          </w:tcPr>
          <w:p>
            <w:r/>
            <w:r>
              <w:t>emptySpaceItem1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(193,603)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(193,627)</w:t>
            </w:r>
          </w:p>
        </w:tc>
      </w:tr>
      <w:tr>
        <w:tc>
          <w:tcPr>
            <w:tcW w:type="dxa" w:w="2160"/>
          </w:tcPr>
          <w:p>
            <w:r/>
            <w:r>
              <w:t>lcEditorInfo / layoutControlGroup4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(360,625)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(360,649)</w:t>
            </w:r>
          </w:p>
        </w:tc>
      </w:tr>
    </w:tbl>
    <w:p/>
    <w:p>
      <w:pPr>
        <w:pStyle w:val="ListBullet"/>
      </w:pPr>
      <w:r>
        <w:rPr>
          <w:rFonts w:ascii="Consolas" w:hAnsi="Consolas"/>
          <w:color w:val="A31515"/>
          <w:sz w:val="19"/>
        </w:rPr>
        <w:t>chkIsChronic</w:t>
      </w:r>
      <w:r>
        <w:t xml:space="preserve">: </w:t>
      </w:r>
      <w:r>
        <w:rPr>
          <w:rFonts w:ascii="Consolas" w:hAnsi="Consolas"/>
          <w:color w:val="A31515"/>
          <w:sz w:val="19"/>
        </w:rPr>
        <w:t>CheckEdit</w:t>
      </w:r>
      <w:r>
        <w:t xml:space="preserve">, </w:t>
      </w:r>
      <w:r>
        <w:rPr>
          <w:rFonts w:ascii="Consolas" w:hAnsi="Consolas"/>
          <w:color w:val="A31515"/>
          <w:sz w:val="19"/>
        </w:rPr>
        <w:t>TabIndex</w:t>
      </w:r>
      <w:r>
        <w:t xml:space="preserve"> kế sau </w:t>
      </w:r>
      <w:r>
        <w:rPr>
          <w:rFonts w:ascii="Consolas" w:hAnsi="Consolas"/>
          <w:color w:val="A31515"/>
          <w:sz w:val="19"/>
        </w:rPr>
        <w:t>chkIsInfectious</w:t>
      </w:r>
      <w:r>
        <w:t>/</w:t>
      </w:r>
      <w:r>
        <w:rPr>
          <w:rFonts w:ascii="Consolas" w:hAnsi="Consolas"/>
          <w:color w:val="A31515"/>
          <w:sz w:val="19"/>
        </w:rPr>
        <w:t>chkIsDeathCauseOnly</w:t>
      </w:r>
      <w:r>
        <w:t xml:space="preserve"> (43), </w:t>
      </w:r>
      <w:r>
        <w:rPr>
          <w:rFonts w:ascii="Consolas" w:hAnsi="Consolas"/>
          <w:color w:val="A31515"/>
          <w:sz w:val="19"/>
        </w:rPr>
        <w:t>KeyUp += chkIsChronic_KeyUp</w:t>
      </w:r>
      <w:r>
        <w:t>.</w:t>
      </w:r>
    </w:p>
    <w:p>
      <w:pPr>
        <w:pStyle w:val="ListBullet"/>
      </w:pPr>
      <w:r>
        <w:t xml:space="preserve">Cột grid mới </w:t>
      </w:r>
      <w:r>
        <w:rPr>
          <w:rFonts w:ascii="Consolas" w:hAnsi="Consolas"/>
          <w:color w:val="A31515"/>
          <w:sz w:val="19"/>
        </w:rPr>
        <w:t>grdColIsChronic</w:t>
      </w:r>
      <w:r>
        <w:t xml:space="preserve">: FieldName </w:t>
      </w:r>
      <w:r>
        <w:rPr>
          <w:rFonts w:ascii="Consolas" w:hAnsi="Consolas"/>
          <w:color w:val="A31515"/>
          <w:sz w:val="19"/>
        </w:rPr>
        <w:t>IS_CHRONIC_CHK</w:t>
      </w:r>
      <w:r>
        <w:t xml:space="preserve">, </w:t>
      </w:r>
      <w:r>
        <w:rPr>
          <w:rFonts w:ascii="Consolas" w:hAnsi="Consolas"/>
          <w:color w:val="A31515"/>
          <w:sz w:val="19"/>
        </w:rPr>
        <w:t>UnboundType = Object</w:t>
      </w:r>
      <w:r>
        <w:t xml:space="preserve">, </w:t>
      </w:r>
      <w:r>
        <w:rPr>
          <w:rFonts w:ascii="Consolas" w:hAnsi="Consolas"/>
          <w:color w:val="A31515"/>
          <w:sz w:val="19"/>
        </w:rPr>
        <w:t>ColumnEdit = this.check</w:t>
      </w:r>
      <w:r>
        <w:t xml:space="preserve">, </w:t>
      </w:r>
      <w:r>
        <w:rPr>
          <w:rFonts w:ascii="Consolas" w:hAnsi="Consolas"/>
          <w:color w:val="A31515"/>
          <w:sz w:val="19"/>
        </w:rPr>
        <w:t>AllowEdit = false</w:t>
      </w:r>
      <w:r>
        <w:t xml:space="preserve">, width 110, </w:t>
      </w:r>
      <w:r>
        <w:rPr>
          <w:b/>
        </w:rPr>
        <w:t>VisibleIndex ngay sau `gridColumn9` (IS_INFECTIOUS_CHK)</w:t>
      </w:r>
      <w:r>
        <w:t>, trước 4 cột audit.</w:t>
      </w:r>
    </w:p>
    <w:p>
      <w:pPr>
        <w:pStyle w:val="Heading3"/>
      </w:pPr>
      <w:r>
        <w:t>3.2 Code (`frmHisIcd.cs`)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Thêm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SetCaptionByLanguageKey()</w:t>
            </w:r>
            <w:r>
              <w:t xml:space="preserve"> (L112–245)</w:t>
            </w:r>
          </w:p>
        </w:tc>
        <w:tc>
          <w:tcPr>
            <w:tcW w:type="dxa" w:w="2880"/>
          </w:tcPr>
          <w:p>
            <w:r/>
            <w:r>
              <w:t xml:space="preserve">Caption + ToolTip cho </w:t>
            </w:r>
            <w:r>
              <w:rPr>
                <w:rFonts w:ascii="Consolas" w:hAnsi="Consolas"/>
                <w:color w:val="A31515"/>
                <w:sz w:val="19"/>
              </w:rPr>
              <w:t>chkIsChronic</w:t>
            </w:r>
            <w:r>
              <w:t xml:space="preserve">, Caption + ToolTip cho </w:t>
            </w:r>
            <w:r>
              <w:rPr>
                <w:rFonts w:ascii="Consolas" w:hAnsi="Consolas"/>
                <w:color w:val="A31515"/>
                <w:sz w:val="19"/>
              </w:rPr>
              <w:t>grdColIsChronic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FillDataToEditorControl(V_HIS_ICD data)</w:t>
            </w:r>
            <w:r>
              <w:t xml:space="preserve"> (L848)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chkIsChronic.Checked = (data.IS_CHRONIC == 1);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ResetFormData()</w:t>
            </w:r>
            <w:r>
              <w:t xml:space="preserve"> (L915)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chkIsChronic.Checked = false;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UpdateDTOFromDataForm(ref HIS_ICD currentDTO)</w:t>
            </w:r>
            <w:r>
              <w:t xml:space="preserve"> (L1234)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currentDTO.IS_CHRONIC = chkIsChronic.Checked ? (short?)1 : null;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gridviewFormList_CustomUnboundColumnData</w:t>
            </w:r>
            <w:r>
              <w:t xml:space="preserve"> (L535)</w:t>
            </w:r>
          </w:p>
        </w:tc>
        <w:tc>
          <w:tcPr>
            <w:tcW w:type="dxa" w:w="2880"/>
          </w:tcPr>
          <w:p>
            <w:r/>
            <w:r>
              <w:t xml:space="preserve">nhánh </w:t>
            </w:r>
            <w:r>
              <w:rPr>
                <w:rFonts w:ascii="Consolas" w:hAnsi="Consolas"/>
                <w:color w:val="A31515"/>
                <w:sz w:val="19"/>
              </w:rPr>
              <w:t>IS_CHRONIC_CHK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chkIsChronic_KeyUp</w:t>
            </w:r>
            <w:r>
              <w:t xml:space="preserve"> (mới) + nối tab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chkIsDeathCauseOnly</w:t>
            </w:r>
            <w:r>
              <w:t xml:space="preserve"> Enter → </w:t>
            </w:r>
            <w:r>
              <w:rPr>
                <w:rFonts w:ascii="Consolas" w:hAnsi="Consolas"/>
                <w:color w:val="A31515"/>
                <w:sz w:val="19"/>
              </w:rPr>
              <w:t>chkIsChronic</w:t>
            </w:r>
            <w:r>
              <w:t xml:space="preserve">; </w:t>
            </w:r>
            <w:r>
              <w:rPr>
                <w:rFonts w:ascii="Consolas" w:hAnsi="Consolas"/>
                <w:color w:val="A31515"/>
                <w:sz w:val="19"/>
              </w:rPr>
              <w:t>chkIsChronic</w:t>
            </w:r>
            <w:r>
              <w:t xml:space="preserve"> Enter → </w:t>
            </w:r>
            <w:r>
              <w:rPr>
                <w:rFonts w:ascii="Consolas" w:hAnsi="Consolas"/>
                <w:color w:val="A31515"/>
                <w:sz w:val="19"/>
              </w:rPr>
              <w:t>btnAdd</w:t>
            </w:r>
            <w:r>
              <w:t>/</w:t>
            </w:r>
            <w:r>
              <w:rPr>
                <w:rFonts w:ascii="Consolas" w:hAnsi="Consolas"/>
                <w:color w:val="A31515"/>
                <w:sz w:val="19"/>
              </w:rPr>
              <w:t>btnEdit</w:t>
            </w:r>
            <w:r>
              <w:t xml:space="preserve"> theo </w:t>
            </w:r>
            <w:r>
              <w:rPr>
                <w:rFonts w:ascii="Consolas" w:hAnsi="Consolas"/>
                <w:color w:val="A31515"/>
                <w:sz w:val="19"/>
              </w:rPr>
              <w:t>ActionType</w:t>
            </w:r>
            <w:r>
              <w:t xml:space="preserve"> (chuyển logic đang ở </w:t>
            </w:r>
            <w:r>
              <w:rPr>
                <w:rFonts w:ascii="Consolas" w:hAnsi="Consolas"/>
                <w:color w:val="A31515"/>
                <w:sz w:val="19"/>
              </w:rPr>
              <w:t>chkIsDeathCauseOnly_KeyUp</w:t>
            </w:r>
            <w:r>
              <w:t xml:space="preserve"> L2083)</w:t>
            </w:r>
          </w:p>
        </w:tc>
      </w:tr>
    </w:tbl>
    <w:p/>
    <w:p>
      <w:r>
        <w:rPr>
          <w:rFonts w:ascii="Consolas" w:hAnsi="Consolas"/>
          <w:sz w:val="18"/>
        </w:rPr>
        <w:t>// CustomUnboundColumnData</w:t>
        <w:br/>
        <w:t>else if (e.Column.FieldName == "IS_CHRONIC_CHK")</w:t>
        <w:br/>
        <w:t>{</w:t>
        <w:br/>
        <w:t xml:space="preserve">    e.Value = pData != null &amp;&amp; pData.IS_CHRONIC == 1;</w:t>
        <w:br/>
        <w:t>}</w:t>
      </w:r>
    </w:p>
    <w:p>
      <w:r>
        <w:rPr>
          <w:rFonts w:ascii="Consolas" w:hAnsi="Consolas"/>
          <w:sz w:val="18"/>
        </w:rPr>
        <w:t>private void chkIsChronic_KeyUp(object sender, KeyEventArgs e)</w:t>
        <w:br/>
        <w:t>{</w:t>
        <w:br/>
        <w:t xml:space="preserve">    try</w:t>
        <w:br/>
        <w:t xml:space="preserve">    {</w:t>
        <w:br/>
        <w:t xml:space="preserve">        if (e.KeyCode == Keys.Space)</w:t>
        <w:br/>
        <w:t xml:space="preserve">        {</w:t>
        <w:br/>
        <w:t xml:space="preserve">            chkIsChronic.Checked = !chkIsChronic.Checked;</w:t>
        <w:br/>
        <w:t xml:space="preserve">        }</w:t>
        <w:br/>
        <w:t xml:space="preserve">        else if (e.KeyCode == Keys.Enter)</w:t>
        <w:br/>
        <w:t xml:space="preserve">        {</w:t>
        <w:br/>
        <w:t xml:space="preserve">            // Same target as the old last checkbox (chkIsDeathCauseOnly)</w:t>
        <w:br/>
        <w:t xml:space="preserve">            if (this.ActionType == GlobalVariables.ActionAdd)</w:t>
        <w:br/>
        <w:t xml:space="preserve">                btnAdd.Focus();</w:t>
        <w:br/>
        <w:t xml:space="preserve">            else</w:t>
        <w:br/>
        <w:t xml:space="preserve">                btnEdit.Focus();</w:t>
        <w:br/>
        <w:t xml:space="preserve">        }</w:t>
        <w:br/>
        <w:t xml:space="preserve">        e.Handled = true;</w:t>
        <w:br/>
        <w:t xml:space="preserve">    }</w:t>
        <w:br/>
        <w:t xml:space="preserve">    catch (Exception ex)</w:t>
        <w:br/>
        <w:t xml:space="preserve">    {</w:t>
        <w:br/>
        <w:t xml:space="preserve">        Inventec.Common.Logging.LogSystem.Warn(ex);</w:t>
        <w:br/>
        <w:t xml:space="preserve">    }</w:t>
        <w:br/>
        <w:t>}</w:t>
      </w:r>
    </w:p>
    <w:p>
      <w:pPr>
        <w:pStyle w:val="IntenseQuote"/>
      </w:pPr>
      <w:r>
        <w:t xml:space="preserve">Đúng mẫu </w:t>
      </w:r>
      <w:r>
        <w:rPr>
          <w:rFonts w:ascii="Consolas" w:hAnsi="Consolas"/>
          <w:color w:val="A31515"/>
          <w:sz w:val="19"/>
        </w:rPr>
        <w:t>chkIsDeathCauseOnly_KeyUp</w:t>
      </w:r>
      <w:r>
        <w:t xml:space="preserve"> (L2083). Sau đó sửa nhánh Enter của </w:t>
      </w:r>
      <w:r>
        <w:rPr>
          <w:rFonts w:ascii="Consolas" w:hAnsi="Consolas"/>
          <w:color w:val="A31515"/>
          <w:sz w:val="19"/>
        </w:rPr>
        <w:t>chkIsDeathCauseOnly_KeyUp</w:t>
      </w:r>
      <w:r>
        <w:t xml:space="preserve"> thành </w:t>
      </w:r>
      <w:r>
        <w:rPr>
          <w:rFonts w:ascii="Consolas" w:hAnsi="Consolas"/>
          <w:color w:val="A31515"/>
          <w:sz w:val="19"/>
        </w:rPr>
        <w:t>chkIsChronic.Focus();</w:t>
      </w:r>
      <w:r>
        <w:t>.</w:t>
      </w:r>
    </w:p>
    <w:p>
      <w:pPr>
        <w:pStyle w:val="Heading3"/>
      </w:pPr>
      <w:r>
        <w:t>3.3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frmHisIcd.chkIsChronic.Properties.Caption</w:t>
            </w:r>
          </w:p>
        </w:tc>
        <w:tc>
          <w:tcPr>
            <w:tcW w:type="dxa" w:w="2880"/>
          </w:tcPr>
          <w:p>
            <w:r/>
            <w:r>
              <w:t>Bệnh mãn tính</w:t>
            </w:r>
          </w:p>
        </w:tc>
        <w:tc>
          <w:tcPr>
            <w:tcW w:type="dxa" w:w="2880"/>
          </w:tcPr>
          <w:p>
            <w:r/>
            <w:r>
              <w:t>Chronic disease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frmHisIcd.chkIsChronic.ToolTip</w:t>
            </w:r>
          </w:p>
        </w:tc>
        <w:tc>
          <w:tcPr>
            <w:tcW w:type="dxa" w:w="2880"/>
          </w:tcPr>
          <w:p>
            <w:r/>
            <w:r>
              <w:t>Mã bệnh là bệnh mãn tính. Khi bác sĩ phòng khám kết thúc điều trị với mã bệnh chính này mà chưa tích "Mãn tính", phần mềm sẽ cảnh báo</w:t>
            </w:r>
          </w:p>
        </w:tc>
        <w:tc>
          <w:tcPr>
            <w:tcW w:type="dxa" w:w="2880"/>
          </w:tcPr>
          <w:p>
            <w:r/>
            <w:r>
              <w:t>Chronic disease code. The exam doctor is warned when finishing treatment with this main ICD without ticking "Chronic"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frmHisIcd.grdColIsChronic.Caption</w:t>
            </w:r>
          </w:p>
        </w:tc>
        <w:tc>
          <w:tcPr>
            <w:tcW w:type="dxa" w:w="2880"/>
          </w:tcPr>
          <w:p>
            <w:r/>
            <w:r>
              <w:t>Bệnh mãn tính</w:t>
            </w:r>
          </w:p>
        </w:tc>
        <w:tc>
          <w:tcPr>
            <w:tcW w:type="dxa" w:w="2880"/>
          </w:tcPr>
          <w:p>
            <w:r/>
            <w:r>
              <w:t>Chronic disease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frmHisIcd.grdColIsChronic.ToolTip</w:t>
            </w:r>
          </w:p>
        </w:tc>
        <w:tc>
          <w:tcPr>
            <w:tcW w:type="dxa" w:w="2880"/>
          </w:tcPr>
          <w:p>
            <w:r/>
            <w:r>
              <w:t>Là bệnh mãn tính</w:t>
            </w:r>
          </w:p>
        </w:tc>
        <w:tc>
          <w:tcPr>
            <w:tcW w:type="dxa" w:w="2880"/>
          </w:tcPr>
          <w:p>
            <w:r/>
            <w:r>
              <w:t>Is chronic disease</w:t>
            </w:r>
          </w:p>
        </w:tc>
      </w:tr>
    </w:tbl>
    <w:p/>
    <w:p>
      <w:pPr>
        <w:pStyle w:val="Heading3"/>
      </w:pPr>
      <w:r>
        <w:t>3.4 Import (ngoài phạm vi — chốt C-05)</w:t>
      </w:r>
    </w:p>
    <w:p>
      <w:r>
        <w:rPr>
          <w:rFonts w:ascii="Consolas" w:hAnsi="Consolas"/>
          <w:color w:val="A31515"/>
          <w:sz w:val="19"/>
        </w:rPr>
        <w:t>btnImport_Click</w:t>
      </w:r>
      <w:r>
        <w:t xml:space="preserve"> (L1759) mở plugin riêng </w:t>
      </w:r>
      <w:r>
        <w:rPr>
          <w:rFonts w:ascii="Consolas" w:hAnsi="Consolas"/>
          <w:color w:val="A31515"/>
          <w:sz w:val="19"/>
        </w:rPr>
        <w:t>HIS.Desktop.Plugins.HisIcdImport</w:t>
      </w:r>
      <w:r>
        <w:t>. Nếu cần import cột "Bệnh mãn tính" → sửa template + map trong plugin đó (việc riêng).</w:t>
      </w:r>
    </w:p>
    <w:p>
      <w:pPr>
        <w:pStyle w:val="Heading2"/>
      </w:pPr>
      <w:r>
        <w:t>4. Frontend 2 — `HIS.UC.ExamTreatmentFinish` (thêm 2 public member)</w:t>
      </w:r>
    </w:p>
    <w:p>
      <w:r>
        <w:rPr>
          <w:rFonts w:ascii="Consolas" w:hAnsi="Consolas"/>
          <w:color w:val="A31515"/>
          <w:sz w:val="19"/>
        </w:rPr>
        <w:t>chkChronic</w:t>
      </w:r>
      <w:r>
        <w:t xml:space="preserve"> là </w:t>
      </w:r>
      <w:r>
        <w:rPr>
          <w:rFonts w:ascii="Consolas" w:hAnsi="Consolas"/>
          <w:color w:val="A31515"/>
          <w:sz w:val="19"/>
        </w:rPr>
        <w:t>internal</w:t>
      </w:r>
      <w:r>
        <w:t xml:space="preserve"> và có 2 trạng thái không nhìn thấy từ plugin (ẩn theo config, ReadOnly khi đã kết thúc). Plugin cần biết </w:t>
      </w:r>
      <w:r>
        <w:rPr>
          <w:b/>
        </w:rPr>
        <w:t>"ô có đang cho tích không"</w:t>
      </w:r>
      <w:r>
        <w:t xml:space="preserve"> và cần </w:t>
      </w:r>
      <w:r>
        <w:rPr>
          <w:b/>
        </w:rPr>
        <w:t>focus</w:t>
      </w:r>
      <w:r>
        <w:t xml:space="preserve"> vào ô khi BS chọn "Không".</w:t>
      </w:r>
    </w:p>
    <w:p>
      <w:r>
        <w:t xml:space="preserve">File: </w:t>
      </w:r>
      <w:r>
        <w:rPr>
          <w:rFonts w:ascii="Consolas" w:hAnsi="Consolas"/>
          <w:color w:val="A31515"/>
          <w:sz w:val="19"/>
        </w:rPr>
        <w:t>UC/HIS.UC.ExamTreatmentFinish/Run/UCTreatmentFinish.cs</w:t>
      </w:r>
      <w:r>
        <w:t xml:space="preserve"> (cạnh </w:t>
      </w:r>
      <w:r>
        <w:rPr>
          <w:rFonts w:ascii="Consolas" w:hAnsi="Consolas"/>
          <w:color w:val="A31515"/>
          <w:sz w:val="19"/>
        </w:rPr>
        <w:t>IsChronicChecked</w:t>
      </w:r>
      <w:r>
        <w:t xml:space="preserve"> L1387)</w:t>
      </w:r>
    </w:p>
    <w:p>
      <w:r>
        <w:rPr>
          <w:rFonts w:ascii="Consolas" w:hAnsi="Consolas"/>
          <w:sz w:val="18"/>
        </w:rPr>
        <w:t>/// &lt;summary&gt;</w:t>
        <w:br/>
        <w:t>/// "Chronic" checkbox is visible and editable (config on, treatment not finished).</w:t>
        <w:br/>
        <w:t>/// Parent plugin uses it to decide whether to warn about a chronic main ICD.</w:t>
        <w:br/>
        <w:t>/// &lt;/summary&gt;</w:t>
        <w:br/>
        <w:t>public bool IsChronicEditable</w:t>
        <w:br/>
        <w:t>{</w:t>
        <w:br/>
        <w:t xml:space="preserve">    get</w:t>
        <w:br/>
        <w:t xml:space="preserve">    {</w:t>
        <w:br/>
        <w:t xml:space="preserve">        return this.chkChronic != null</w:t>
        <w:br/>
        <w:t xml:space="preserve">            &amp;&amp; this.lciChronic.Visibility == DevExpress.XtraLayout.Utils.LayoutVisibility.Always</w:t>
        <w:br/>
        <w:t xml:space="preserve">            &amp;&amp; !this.chkChronic.ReadOnly</w:t>
        <w:br/>
        <w:t xml:space="preserve">            &amp;&amp; this.chkChronic.Enabled;</w:t>
        <w:br/>
        <w:t xml:space="preserve">    }</w:t>
        <w:br/>
        <w:t>}</w:t>
        <w:br/>
        <w:br/>
        <w:t>/// &lt;summary&gt;</w:t>
        <w:br/>
        <w:t>/// Move focus to the "Chronic" checkbox.</w:t>
        <w:br/>
        <w:t>/// &lt;/summary&gt;</w:t>
        <w:br/>
        <w:t>public void FocusChronic()</w:t>
        <w:br/>
        <w:t>{</w:t>
        <w:br/>
        <w:t xml:space="preserve">    try</w:t>
        <w:br/>
        <w:t xml:space="preserve">    {</w:t>
        <w:br/>
        <w:t xml:space="preserve">        if (this.chkChronic != null &amp;&amp; this.chkChronic.CanFocus)</w:t>
        <w:br/>
        <w:t xml:space="preserve">        {</w:t>
        <w:br/>
        <w:t xml:space="preserve">            this.chkChronic.Focus();</w:t>
        <w:br/>
        <w:t xml:space="preserve">        }</w:t>
        <w:br/>
        <w:t xml:space="preserve">    }</w:t>
        <w:br/>
        <w:t xml:space="preserve">    catch (Exception ex)</w:t>
        <w:br/>
        <w:t xml:space="preserve">    {</w:t>
        <w:br/>
        <w:t xml:space="preserve">        Inventec.Common.Logging.LogSystem.Warn(ex);</w:t>
        <w:br/>
        <w:t xml:space="preserve">    }</w:t>
        <w:br/>
        <w:t>}</w:t>
      </w:r>
    </w:p>
    <w:p>
      <w:r>
        <w:rPr>
          <w:b/>
        </w:rPr>
        <w:t>Build/Deploy:</w:t>
      </w:r>
      <w:r>
        <w:t xml:space="preserve"> plugin tham chiếu </w:t>
      </w:r>
      <w:r>
        <w:rPr>
          <w:rFonts w:ascii="Consolas" w:hAnsi="Consolas"/>
          <w:color w:val="A31515"/>
          <w:sz w:val="19"/>
        </w:rPr>
        <w:t>..\..\..\..\histest\x64\ReferencedAssemblies\HIS.UC.ExamTreatmentFinish.dll</w:t>
      </w:r>
      <w:r>
        <w:t xml:space="preserve"> (csproj L184-186) → build UC (net45, x64) → copy DLL vào </w:t>
      </w:r>
      <w:r>
        <w:rPr>
          <w:rFonts w:ascii="Consolas" w:hAnsi="Consolas"/>
          <w:color w:val="A31515"/>
          <w:sz w:val="19"/>
        </w:rPr>
        <w:t>ReferencedAssemblies</w:t>
      </w:r>
      <w:r>
        <w:t xml:space="preserve"> </w:t>
      </w:r>
      <w:r>
        <w:rPr>
          <w:b/>
        </w:rPr>
        <w:t>trước</w:t>
      </w:r>
      <w:r>
        <w:t xml:space="preserve"> khi build plugin.</w:t>
      </w:r>
    </w:p>
    <w:p>
      <w:pPr>
        <w:pStyle w:val="IntenseQuote"/>
      </w:pPr>
      <w:r>
        <w:rPr>
          <w:b/>
        </w:rPr>
        <w:t>Phương án không sửa UC</w:t>
      </w:r>
      <w:r>
        <w:t xml:space="preserve"> (nếu không muốn deploy lại UC): plugin tự đọc </w:t>
      </w:r>
      <w:r>
        <w:rPr>
          <w:rFonts w:ascii="Consolas" w:hAnsi="Consolas"/>
          <w:color w:val="A31515"/>
          <w:sz w:val="19"/>
        </w:rPr>
        <w:t>HisConfigs.Get&lt;string&gt;("MOS.HIS_TREATMENT.FINISH.CHRONIC_CHANGE_TREATMENT_TYPE_OPTION") == "1"</w:t>
      </w:r>
      <w:r>
        <w:t xml:space="preserve"> và </w:t>
      </w:r>
      <w:r>
        <w:rPr>
          <w:rFonts w:ascii="Consolas" w:hAnsi="Consolas"/>
          <w:color w:val="A31515"/>
          <w:sz w:val="19"/>
        </w:rPr>
        <w:t>treatment.IS_PAUSE != 1</w:t>
      </w:r>
      <w:r>
        <w:t xml:space="preserve">. Nhược điểm: lặp logic của UC, không focus được ô Mãn tính. </w:t>
      </w:r>
      <w:r>
        <w:rPr>
          <w:b/>
        </w:rPr>
        <w:t>Khuyến nghị: sửa UC.</w:t>
      </w:r>
    </w:p>
    <w:p>
      <w:pPr>
        <w:pStyle w:val="Heading2"/>
      </w:pPr>
      <w:r>
        <w:t>5. Frontend 3 — `HIS.Desktop.Plugins.ExamServiceReqExecute`</w:t>
      </w:r>
    </w:p>
    <w:p>
      <w:pPr>
        <w:pStyle w:val="Heading3"/>
      </w:pPr>
      <w:r>
        <w:t>5.1 Điểm chèn</w:t>
      </w:r>
    </w:p>
    <w:p>
      <w:r>
        <w:t xml:space="preserve">Trong </w:t>
      </w:r>
      <w:r>
        <w:rPr>
          <w:rFonts w:ascii="Consolas" w:hAnsi="Consolas"/>
          <w:color w:val="A31515"/>
          <w:sz w:val="19"/>
        </w:rPr>
        <w:t>ProcessTreatmentFinish</w:t>
      </w:r>
      <w:r>
        <w:t xml:space="preserve"> (</w:t>
      </w:r>
      <w:r>
        <w:rPr>
          <w:rFonts w:ascii="Consolas" w:hAnsi="Consolas"/>
          <w:color w:val="A31515"/>
          <w:sz w:val="19"/>
        </w:rPr>
        <w:t>ExamServiceReqExecuteControl__Process.cs:2181</w:t>
      </w:r>
      <w:r>
        <w:t xml:space="preserve">), </w:t>
      </w:r>
      <w:r>
        <w:rPr>
          <w:b/>
        </w:rPr>
        <w:t>cuối khối</w:t>
      </w:r>
      <w:r>
        <w:t xml:space="preserve"> </w:t>
      </w:r>
      <w:r>
        <w:rPr>
          <w:rFonts w:ascii="Consolas" w:hAnsi="Consolas"/>
          <w:color w:val="A31515"/>
          <w:sz w:val="19"/>
        </w:rPr>
        <w:t>if (treatmentFinish != null &amp;&amp; treatmentFinish.TreatmentFinishSDO != null)</w:t>
      </w:r>
      <w:r>
        <w:t xml:space="preserve"> — sau khi đã gán </w:t>
      </w:r>
      <w:r>
        <w:rPr>
          <w:rFonts w:ascii="Consolas" w:hAnsi="Consolas"/>
          <w:color w:val="A31515"/>
          <w:sz w:val="19"/>
        </w:rPr>
        <w:t>TreatmentFinishSDO.IcdCode</w:t>
      </w:r>
      <w:r>
        <w:t xml:space="preserve"> (L2453-2466) và các check YHCT, ngay trước dấu </w:t>
      </w:r>
      <w:r>
        <w:rPr>
          <w:rFonts w:ascii="Consolas" w:hAnsi="Consolas"/>
          <w:color w:val="A31515"/>
          <w:sz w:val="19"/>
        </w:rPr>
        <w:t>}</w:t>
      </w:r>
      <w:r>
        <w:t xml:space="preserve"> đóng khối (sau đoạn gán </w:t>
      </w:r>
      <w:r>
        <w:rPr>
          <w:rFonts w:ascii="Consolas" w:hAnsi="Consolas"/>
          <w:color w:val="A31515"/>
          <w:sz w:val="19"/>
        </w:rPr>
        <w:t>ClinicalSigns/SubclinicalResult/TreatmentMethod</w:t>
      </w:r>
      <w:r>
        <w:t xml:space="preserve"> ~L2551):</w:t>
      </w:r>
    </w:p>
    <w:p>
      <w:r>
        <w:rPr>
          <w:rFonts w:ascii="Consolas" w:hAnsi="Consolas"/>
          <w:sz w:val="18"/>
        </w:rPr>
        <w:t>// 55058: main ICD is flagged chronic in HIS_ICD but "Chronic" is not ticked → ask</w:t>
        <w:br/>
        <w:t>if (!CheckChronicMainIcd(serviceReqUpdateSDO.TreatmentFinishSDO.IcdCode))</w:t>
        <w:br/>
        <w:t>{</w:t>
        <w:br/>
        <w:t xml:space="preserve">    return false;</w:t>
        <w:br/>
        <w:t>}</w:t>
      </w:r>
    </w:p>
    <w:p>
      <w:r>
        <w:t>Lý do chọn vị trí:</w:t>
      </w:r>
    </w:p>
    <w:p>
      <w:pPr>
        <w:pStyle w:val="ListBullet"/>
      </w:pPr>
      <w:r>
        <w:t xml:space="preserve">Dùng đúng </w:t>
      </w:r>
      <w:r>
        <w:rPr>
          <w:b/>
        </w:rPr>
        <w:t>ICD chính cuối cùng gửi backend</w:t>
      </w:r>
      <w:r>
        <w:t xml:space="preserve"> (ưu tiên ICD của UC, fallback ICD khám).</w:t>
      </w:r>
    </w:p>
    <w:p>
      <w:pPr>
        <w:pStyle w:val="ListBullet"/>
      </w:pPr>
      <w:r>
        <w:t xml:space="preserve">Đứng sau các check chặn cứng hiện có trong </w:t>
      </w:r>
      <w:r>
        <w:rPr>
          <w:rFonts w:ascii="Consolas" w:hAnsi="Consolas"/>
          <w:color w:val="A31515"/>
          <w:sz w:val="19"/>
        </w:rPr>
        <w:t>ProcessTreatmentFinish</w:t>
      </w:r>
      <w:r>
        <w:t xml:space="preserve"> (nghỉ ốm, nguyên nhân tử vong, bệnh nặng xin về, YHCT) → không hỏi BS rồi lại bị chặn vì lỗi khác.</w:t>
      </w:r>
    </w:p>
    <w:p>
      <w:pPr>
        <w:pStyle w:val="ListBullet"/>
      </w:pPr>
      <w:r>
        <w:rPr>
          <w:rFonts w:ascii="Consolas" w:hAnsi="Consolas"/>
          <w:color w:val="A31515"/>
          <w:sz w:val="19"/>
        </w:rPr>
        <w:t>return false</w:t>
      </w:r>
      <w:r>
        <w:t xml:space="preserve"> → </w:t>
      </w:r>
      <w:r>
        <w:rPr>
          <w:rFonts w:ascii="Consolas" w:hAnsi="Consolas"/>
          <w:color w:val="A31515"/>
          <w:sz w:val="19"/>
        </w:rPr>
        <w:t>ProcessExamServiceReqExecute</w:t>
      </w:r>
      <w:r>
        <w:t xml:space="preserve"> trả false → </w:t>
      </w:r>
      <w:r>
        <w:rPr>
          <w:rFonts w:ascii="Consolas" w:hAnsi="Consolas"/>
          <w:color w:val="A31515"/>
          <w:sz w:val="19"/>
        </w:rPr>
        <w:t>btnSaveFinish_Click_Action</w:t>
      </w:r>
      <w:r>
        <w:t xml:space="preserve"> </w:t>
      </w:r>
      <w:r>
        <w:rPr>
          <w:rFonts w:ascii="Consolas" w:hAnsi="Consolas"/>
          <w:color w:val="A31515"/>
          <w:sz w:val="19"/>
        </w:rPr>
        <w:t>return</w:t>
      </w:r>
      <w:r>
        <w:t xml:space="preserve"> (L3491), không gọi API.</w:t>
      </w:r>
    </w:p>
    <w:p>
      <w:pPr>
        <w:pStyle w:val="Heading3"/>
      </w:pPr>
      <w:r>
        <w:t>5.2 Method mới (đặt cạnh `GetDeathCauseIcdInSelection`, `__Process.cs` ~L2650)</w:t>
      </w:r>
    </w:p>
    <w:p>
      <w:r>
        <w:rPr>
          <w:rFonts w:ascii="Consolas" w:hAnsi="Consolas"/>
          <w:sz w:val="18"/>
        </w:rPr>
        <w:t>/// &lt;summary&gt;</w:t>
        <w:br/>
        <w:t>/// 55058: warn when the main ICD of the exam treatment-finish panel is flagged chronic</w:t>
        <w:br/>
        <w:t>/// (HIS_ICD.IS_CHRONIC = 1) but the "Chronic" checkbox is not ticked.</w:t>
        <w:br/>
        <w:t>/// Only applies when the checkbox is visible and editable.</w:t>
        <w:br/>
        <w:t>/// Returns false when the doctor chooses to go back and tick it.</w:t>
        <w:br/>
        <w:t>/// &lt;/summary&gt;</w:t>
        <w:br/>
        <w:t>private bool CheckChronicMainIcd(string mainIcdCode)</w:t>
        <w:br/>
        <w:t>{</w:t>
        <w:br/>
        <w:t xml:space="preserve">    bool valid = true;</w:t>
        <w:br/>
        <w:t xml:space="preserve">    try</w:t>
        <w:br/>
        <w:t xml:space="preserve">    {</w:t>
        <w:br/>
        <w:t xml:space="preserve">        var uc = this.ucTreatmentFinish as UCExamTreatmentFinish;</w:t>
        <w:br/>
        <w:t xml:space="preserve">        if (uc == null || !uc.IsChronicEditable || uc.IsChronicChecked)</w:t>
        <w:br/>
        <w:t xml:space="preserve">            return true;</w:t>
        <w:br/>
        <w:br/>
        <w:t xml:space="preserve">        if (String.IsNullOrWhiteSpace(mainIcdCode))</w:t>
        <w:br/>
        <w:t xml:space="preserve">            return true;</w:t>
        <w:br/>
        <w:br/>
        <w:t xml:space="preserve">        string code = mainIcdCode.Trim();</w:t>
        <w:br/>
        <w:t xml:space="preserve">        // currentIcds: active, non-traditional ICDs loaded on form load</w:t>
        <w:br/>
        <w:t xml:space="preserve">        HIS_ICD chronicIcd = this.currentIcds != null</w:t>
        <w:br/>
        <w:t xml:space="preserve">            ? this.currentIcds.FirstOrDefault(o =&gt; o.IS_CHRONIC == 1 &amp;&amp; o.ICD_CODE == code)</w:t>
        <w:br/>
        <w:t xml:space="preserve">            : null;</w:t>
        <w:br/>
        <w:t xml:space="preserve">        if (chronicIcd == null)</w:t>
        <w:br/>
        <w:t xml:space="preserve">            return true;</w:t>
        <w:br/>
        <w:br/>
        <w:t xml:space="preserve">        Inventec.Common.Logging.LogSystem.Debug(</w:t>
        <w:br/>
        <w:t xml:space="preserve">            "CheckChronicMainIcd: main ICD is chronic but not ticked"</w:t>
        <w:br/>
        <w:t xml:space="preserve">            + Inventec.Common.Logging.LogUtil.TraceData(</w:t>
        <w:br/>
        <w:t xml:space="preserve">                Inventec.Common.Logging.LogUtil.GetMemberName(() =&gt; code), code));</w:t>
        <w:br/>
        <w:br/>
        <w:t xml:space="preserve">        if (XtraMessageBox.Show(</w:t>
        <w:br/>
        <w:t xml:space="preserve">                String.Format(ResourceMessage.IcdChinhLaBenhManTinhChuaTichManTinh,</w:t>
        <w:br/>
        <w:t xml:space="preserve">                    chronicIcd.ICD_CODE + " - " + chronicIcd.ICD_NAME),</w:t>
        <w:br/>
        <w:t xml:space="preserve">                HIS.Desktop.LibraryMessage.MessageUtil.GetMessage(</w:t>
        <w:br/>
        <w:t xml:space="preserve">                    LibraryMessage.Message.Enum.TieuDeCuaSoThongBaoLaCanhBao),</w:t>
        <w:br/>
        <w:t xml:space="preserve">                MessageBoxButtons.YesNo, MessageBoxIcon.Question) != DialogResult.Yes)</w:t>
        <w:br/>
        <w:t xml:space="preserve">        {</w:t>
        <w:br/>
        <w:t xml:space="preserve">            valid = false;</w:t>
        <w:br/>
        <w:t xml:space="preserve">            this.BeginInvoke(new Action(() =&gt; uc.FocusChronic()));</w:t>
        <w:br/>
        <w:t xml:space="preserve">        }</w:t>
        <w:br/>
        <w:t xml:space="preserve">    }</w:t>
        <w:br/>
        <w:t xml:space="preserve">    catch (Exception ex)</w:t>
        <w:br/>
        <w:t xml:space="preserve">    {</w:t>
        <w:br/>
        <w:t xml:space="preserve">        Inventec.Common.Logging.LogSystem.Warn(ex);</w:t>
        <w:br/>
        <w:t xml:space="preserve">    }</w:t>
        <w:br/>
        <w:t xml:space="preserve">    return valid;</w:t>
        <w:br/>
        <w:t>}</w:t>
      </w:r>
    </w:p>
    <w:p>
      <w:r>
        <w:t>Ghi chú thiết kế:</w:t>
      </w:r>
    </w:p>
    <w:p>
      <w:pPr>
        <w:pStyle w:val="ListBullet"/>
      </w:pPr>
      <w:r>
        <w:rPr>
          <w:b/>
        </w:rPr>
        <w:t>Không O(n²)</w:t>
      </w:r>
      <w:r>
        <w:t xml:space="preserve">: 1 lần </w:t>
      </w:r>
      <w:r>
        <w:rPr>
          <w:rFonts w:ascii="Consolas" w:hAnsi="Consolas"/>
          <w:color w:val="A31515"/>
          <w:sz w:val="19"/>
        </w:rPr>
        <w:t>FirstOrDefault</w:t>
      </w:r>
      <w:r>
        <w:t xml:space="preserve"> trên </w:t>
      </w:r>
      <w:r>
        <w:rPr>
          <w:rFonts w:ascii="Consolas" w:hAnsi="Consolas"/>
          <w:color w:val="A31515"/>
          <w:sz w:val="19"/>
        </w:rPr>
        <w:t>currentIcds</w:t>
      </w:r>
      <w:r>
        <w:t xml:space="preserve"> (đã cache khi Load), chỉ chạy khi ô Mãn tính editable &amp; chưa tích.</w:t>
      </w:r>
    </w:p>
    <w:p>
      <w:pPr>
        <w:pStyle w:val="ListBullet"/>
      </w:pPr>
      <w:r>
        <w:t>Mã ICD khóa (</w:t>
      </w:r>
      <w:r>
        <w:rPr>
          <w:rFonts w:ascii="Consolas" w:hAnsi="Consolas"/>
          <w:color w:val="A31515"/>
          <w:sz w:val="19"/>
        </w:rPr>
        <w:t>IS_ACTIVE = 0</w:t>
      </w:r>
      <w:r>
        <w:t xml:space="preserve">) tự bị loại vì </w:t>
      </w:r>
      <w:r>
        <w:rPr>
          <w:rFonts w:ascii="Consolas" w:hAnsi="Consolas"/>
          <w:color w:val="A31515"/>
          <w:sz w:val="19"/>
        </w:rPr>
        <w:t>currentIcds</w:t>
      </w:r>
      <w:r>
        <w:t xml:space="preserve"> chỉ chứa ICD active.</w:t>
      </w:r>
    </w:p>
    <w:p>
      <w:pPr>
        <w:pStyle w:val="ListBullet"/>
      </w:pPr>
      <w:r>
        <w:t xml:space="preserve">Không tự tích </w:t>
      </w:r>
      <w:r>
        <w:rPr>
          <w:rFonts w:ascii="Consolas" w:hAnsi="Consolas"/>
          <w:color w:val="A31515"/>
          <w:sz w:val="19"/>
        </w:rPr>
        <w:t>chkChronic</w:t>
      </w:r>
      <w:r>
        <w:t xml:space="preserve"> thay BS: tích sẽ gọi API </w:t>
      </w:r>
      <w:r>
        <w:rPr>
          <w:rFonts w:ascii="Consolas" w:hAnsi="Consolas"/>
          <w:color w:val="A31515"/>
          <w:sz w:val="19"/>
        </w:rPr>
        <w:t>SetChronic</w:t>
      </w:r>
      <w:r>
        <w:t xml:space="preserve"> ngay (sinh dòng diện điều trị) — phải là hành động chủ động của BS.</w:t>
      </w:r>
    </w:p>
    <w:p>
      <w:pPr>
        <w:pStyle w:val="ListBullet"/>
      </w:pPr>
      <w:r>
        <w:t xml:space="preserve">Không cần config mới (chốt C-03). Nếu KH muốn bật/tắt / chặn cứng → thêm key </w:t>
      </w:r>
      <w:r>
        <w:rPr>
          <w:rFonts w:ascii="Consolas" w:hAnsi="Consolas"/>
          <w:color w:val="A31515"/>
          <w:sz w:val="19"/>
        </w:rPr>
        <w:t>HIS.Desktop.Plugins.ExamServiceReqExecute.WarningChronicIcdOption</w:t>
      </w:r>
      <w:r>
        <w:t xml:space="preserve"> ("1" chặn, "2" hỏi) theo mẫu </w:t>
      </w:r>
      <w:r>
        <w:rPr>
          <w:rFonts w:ascii="Consolas" w:hAnsi="Consolas"/>
          <w:color w:val="A31515"/>
          <w:sz w:val="19"/>
        </w:rPr>
        <w:t>ValidIcdLen</w:t>
      </w:r>
      <w:r>
        <w:t xml:space="preserve"> (L4312).</w:t>
      </w:r>
    </w:p>
    <w:p>
      <w:pPr>
        <w:pStyle w:val="Heading3"/>
      </w:pPr>
      <w:r>
        <w:t>5.3 Resources</w:t>
      </w:r>
    </w:p>
    <w:p>
      <w:r>
        <w:rPr>
          <w:rFonts w:ascii="Consolas" w:hAnsi="Consolas"/>
          <w:color w:val="A31515"/>
          <w:sz w:val="19"/>
        </w:rPr>
        <w:t>Resources/Message.Lang.vi.resx</w:t>
      </w:r>
      <w:r>
        <w:t xml:space="preserve"> / </w:t>
      </w:r>
      <w:r>
        <w:rPr>
          <w:rFonts w:ascii="Consolas" w:hAnsi="Consolas"/>
          <w:color w:val="A31515"/>
          <w:sz w:val="19"/>
        </w:rPr>
        <w:t>Message.Lang.en.resx</w:t>
      </w:r>
      <w:r>
        <w:t xml:space="preserve"> (+ </w:t>
      </w:r>
      <w:r>
        <w:rPr>
          <w:rFonts w:ascii="Consolas" w:hAnsi="Consolas"/>
          <w:color w:val="A31515"/>
          <w:sz w:val="19"/>
        </w:rPr>
        <w:t>Message.Lang.my.resx</w:t>
      </w:r>
      <w:r>
        <w:t xml:space="preserve"> nếu duy trì) + property trong </w:t>
      </w:r>
      <w:r>
        <w:rPr>
          <w:rFonts w:ascii="Consolas" w:hAnsi="Consolas"/>
          <w:color w:val="A31515"/>
          <w:sz w:val="19"/>
        </w:rPr>
        <w:t>Resources/ResourceMessage.cs</w:t>
      </w:r>
      <w:r>
        <w:t xml:space="preserve"> (mẫu </w:t>
      </w:r>
      <w:r>
        <w:rPr>
          <w:rFonts w:ascii="Consolas" w:hAnsi="Consolas"/>
          <w:color w:val="A31515"/>
          <w:sz w:val="19"/>
        </w:rPr>
        <w:t>TichManTinhPhaiNhapTruongBatBuoc</w:t>
      </w:r>
      <w:r>
        <w:t xml:space="preserve"> L82):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IcdChinhLaBenhManTinhChuaTichManTinh</w:t>
            </w:r>
          </w:p>
        </w:tc>
        <w:tc>
          <w:tcPr>
            <w:tcW w:type="dxa" w:w="2880"/>
          </w:tcPr>
          <w:p>
            <w:r/>
            <w:r>
              <w:t>Mã bệnh chính {0} là bệnh mãn tính nhưng hồ sơ chưa được tích "Mãn tính". Bạn có muốn tiếp tục kết thúc điều trị không?</w:t>
            </w:r>
          </w:p>
        </w:tc>
        <w:tc>
          <w:tcPr>
            <w:tcW w:type="dxa" w:w="2880"/>
          </w:tcPr>
          <w:p>
            <w:r/>
            <w:r>
              <w:t>The main diagnosis {0} is a chronic disease but "Chronic" is not ticked. Do you want to continue finishing the treatment?</w:t>
            </w:r>
          </w:p>
        </w:tc>
      </w:tr>
    </w:tbl>
    <w:p/>
    <w:p>
      <w:pPr>
        <w:pStyle w:val="IntenseQuote"/>
      </w:pPr>
      <w:r>
        <w:t xml:space="preserve">Lưu ý satellite: deploy DLL lẻ phải kèm </w:t>
      </w:r>
      <w:r>
        <w:rPr>
          <w:rFonts w:ascii="Consolas" w:hAnsi="Consolas"/>
          <w:color w:val="A31515"/>
          <w:sz w:val="19"/>
        </w:rPr>
        <w:t>vi\HIS.Desktop.Plugins.ExamServiceReqExecute.resources.dll</w:t>
      </w:r>
      <w:r>
        <w:t>, nếu không chuỗi rỗng.</w:t>
      </w:r>
    </w:p>
    <w:p>
      <w:pPr>
        <w:pStyle w:val="Heading2"/>
      </w:pPr>
      <w:r>
        <w:t>6. Luồng sau sửa</w:t>
      </w:r>
    </w:p>
    <w:p>
      <w:r>
        <w:rPr>
          <w:rFonts w:ascii="Consolas" w:hAnsi="Consolas"/>
          <w:sz w:val="18"/>
        </w:rPr>
        <w:t>btnSaveFinish_Click_Action (L3399)</w:t>
        <w:br/>
        <w:t xml:space="preserve">  ├─ ...các check cũ (AllowManyTreatmentOpening, GetValue, VerifyTreatmentFinish, ValidIcd...)</w:t>
        <w:br/>
        <w:t xml:space="preserve">  └─ ProcessExamServiceReqExecute (L3491)</w:t>
        <w:br/>
        <w:t xml:space="preserve">       └─ ProcessTreatmentFinish (Process.cs:2181)</w:t>
        <w:br/>
        <w:t xml:space="preserve">            ├─ Nghỉ ốm / dưỡng thai / nguyên nhân tử vong / bệnh nặng xin về (cũ)</w:t>
        <w:br/>
        <w:t xml:space="preserve">            ├─ Gán IcdCode, IcdName, YHCT (cũ)</w:t>
        <w:br/>
        <w:t xml:space="preserve">            ├─ Gán ClinicalSigns / SubclinicalResult / TreatmentMethod (cũ)</w:t>
        <w:br/>
        <w:t xml:space="preserve">            └─ [MỚI] CheckChronicMainIcd(IcdCode)</w:t>
        <w:br/>
        <w:t xml:space="preserve">                 ├─ UC null / ô ẩn-khóa / đã tích / ICD rỗng / ICD không mãn tính → true</w:t>
        <w:br/>
        <w:t xml:space="preserve">                 └─ ICD mãn tính &amp; chưa tích → YesNo</w:t>
        <w:br/>
        <w:t xml:space="preserve">                      ├─ Yes → true (tiếp tục lưu)</w:t>
        <w:br/>
        <w:t xml:space="preserve">                      └─ No  → false + FocusChronic()  → dừng, không gọi API</w:t>
      </w:r>
    </w:p>
    <w:p>
      <w:pPr>
        <w:pStyle w:val="Heading2"/>
      </w:pPr>
      <w:r>
        <w:t>7. Danh sách file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Repo / 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Loại</w:t>
            </w:r>
          </w:p>
        </w:tc>
      </w:tr>
      <w:tr>
        <w:tc>
          <w:tcPr>
            <w:tcW w:type="dxa" w:w="2880"/>
          </w:tcPr>
          <w:p>
            <w:r/>
            <w:r>
              <w:t>MOS (DB)</w:t>
            </w:r>
          </w:p>
        </w:tc>
        <w:tc>
          <w:tcPr>
            <w:tcW w:type="dxa" w:w="2880"/>
          </w:tcPr>
          <w:p>
            <w:r/>
            <w:r>
              <w:t xml:space="preserve">Script </w:t>
            </w:r>
            <w:r>
              <w:rPr>
                <w:rFonts w:ascii="Consolas" w:hAnsi="Consolas"/>
                <w:color w:val="A31515"/>
                <w:sz w:val="19"/>
              </w:rPr>
              <w:t>ALTER TABLE HIS_ICD</w:t>
            </w:r>
            <w:r>
              <w:t xml:space="preserve"> + </w:t>
            </w:r>
            <w:r>
              <w:rPr>
                <w:rFonts w:ascii="Consolas" w:hAnsi="Consolas"/>
                <w:color w:val="A31515"/>
                <w:sz w:val="19"/>
              </w:rPr>
              <w:t>V_HIS_ICD</w:t>
            </w:r>
          </w:p>
        </w:tc>
        <w:tc>
          <w:tcPr>
            <w:tcW w:type="dxa" w:w="2880"/>
          </w:tcPr>
          <w:p>
            <w:r/>
            <w:r>
              <w:t>Mới</w:t>
            </w:r>
          </w:p>
        </w:tc>
      </w:tr>
      <w:tr>
        <w:tc>
          <w:tcPr>
            <w:tcW w:type="dxa" w:w="2880"/>
          </w:tcPr>
          <w:p>
            <w:r/>
            <w:r>
              <w:t>MOS.EFMODEL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HIS_ICD.cs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V_HIS_ICD.cs</w:t>
            </w:r>
          </w:p>
        </w:tc>
        <w:tc>
          <w:tcPr>
            <w:tcW w:type="dxa" w:w="2880"/>
          </w:tcPr>
          <w:p>
            <w:r/>
            <w:r>
              <w:t>Sửa</w:t>
            </w:r>
          </w:p>
        </w:tc>
      </w:tr>
      <w:tr>
        <w:tc>
          <w:tcPr>
            <w:tcW w:type="dxa" w:w="2880"/>
          </w:tcPr>
          <w:p>
            <w:r/>
            <w:r>
              <w:t>lib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lib/MOS/MOS.EFMODEL.dll</w:t>
            </w:r>
          </w:p>
        </w:tc>
        <w:tc>
          <w:tcPr>
            <w:tcW w:type="dxa" w:w="2880"/>
          </w:tcPr>
          <w:p>
            <w:r/>
            <w:r>
              <w:t>Cập nhật</w:t>
            </w:r>
          </w:p>
        </w:tc>
      </w:tr>
      <w:tr>
        <w:tc>
          <w:tcPr>
            <w:tcW w:type="dxa" w:w="2880"/>
          </w:tcPr>
          <w:p>
            <w:r/>
            <w:r>
              <w:t>HisIcd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frmHisIcd.Designer.cs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frmHisIcd.cs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Resources/Lang.vi.resx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Lang.en.resx</w:t>
            </w:r>
          </w:p>
        </w:tc>
        <w:tc>
          <w:tcPr>
            <w:tcW w:type="dxa" w:w="2880"/>
          </w:tcPr>
          <w:p>
            <w:r/>
            <w:r>
              <w:t>Sửa</w:t>
            </w:r>
          </w:p>
        </w:tc>
      </w:tr>
      <w:tr>
        <w:tc>
          <w:tcPr>
            <w:tcW w:type="dxa" w:w="2880"/>
          </w:tcPr>
          <w:p>
            <w:r/>
            <w:r>
              <w:t>UC ExamTreatmentFinish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Run/UCTreatmentFinish.cs</w:t>
            </w:r>
          </w:p>
        </w:tc>
        <w:tc>
          <w:tcPr>
            <w:tcW w:type="dxa" w:w="2880"/>
          </w:tcPr>
          <w:p>
            <w:r/>
            <w:r>
              <w:t>Sửa (+2 member)</w:t>
            </w:r>
          </w:p>
        </w:tc>
      </w:tr>
      <w:tr>
        <w:tc>
          <w:tcPr>
            <w:tcW w:type="dxa" w:w="2880"/>
          </w:tcPr>
          <w:p>
            <w:r/>
            <w:r>
              <w:t>ExamServiceReqExecute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ExamServiceReqExecuteControl__Process.cs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Resources/ResourceMessage.cs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Message.Lang.vi/en(/my).resx</w:t>
            </w:r>
          </w:p>
        </w:tc>
        <w:tc>
          <w:tcPr>
            <w:tcW w:type="dxa" w:w="2880"/>
          </w:tcPr>
          <w:p>
            <w:r/>
            <w:r>
              <w:t>Sửa</w:t>
            </w:r>
          </w:p>
        </w:tc>
      </w:tr>
      <w:tr>
        <w:tc>
          <w:tcPr>
            <w:tcW w:type="dxa" w:w="2880"/>
          </w:tcPr>
          <w:p>
            <w:r/>
            <w:r>
              <w:t>docs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HIS.Desktop.Plugins.HisIcd.md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HIS.Desktop.Plugins.ExamServiceReqExecute.md</w:t>
            </w:r>
            <w:r>
              <w:t xml:space="preserve"> (Changelog + section)</w:t>
            </w:r>
          </w:p>
        </w:tc>
        <w:tc>
          <w:tcPr>
            <w:tcW w:type="dxa" w:w="2880"/>
          </w:tcPr>
          <w:p>
            <w:r/>
            <w:r>
              <w:t>Sửa</w:t>
            </w:r>
          </w:p>
        </w:tc>
      </w:tr>
    </w:tbl>
    <w:p/>
    <w:p>
      <w:r>
        <w:rPr>
          <w:b/>
        </w:rPr>
        <w:t>Thứ tự build:</w:t>
      </w:r>
      <w:r>
        <w:t xml:space="preserve"> MOS.EFMODEL → copy </w:t>
      </w:r>
      <w:r>
        <w:rPr>
          <w:rFonts w:ascii="Consolas" w:hAnsi="Consolas"/>
          <w:color w:val="A31515"/>
          <w:sz w:val="19"/>
        </w:rPr>
        <w:t>lib</w:t>
      </w:r>
      <w:r>
        <w:t xml:space="preserve"> → HisIcd; UC ExamTreatmentFinish → copy </w:t>
      </w:r>
      <w:r>
        <w:rPr>
          <w:rFonts w:ascii="Consolas" w:hAnsi="Consolas"/>
          <w:color w:val="A31515"/>
          <w:sz w:val="19"/>
        </w:rPr>
        <w:t>histest/x64/ReferencedAssemblies</w:t>
      </w:r>
      <w:r>
        <w:t xml:space="preserve"> → ExamServiceReqExecute. Tất cả .NET 4.5 (v4.5) + x64.</w:t>
      </w:r>
    </w:p>
    <w:p>
      <w:pPr>
        <w:pStyle w:val="Heading2"/>
      </w:pPr>
      <w:r>
        <w:t>8. Rủi ro / side effects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Rủi ro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Xử lý</w:t>
            </w:r>
          </w:p>
        </w:tc>
      </w:tr>
      <w:tr>
        <w:tc>
          <w:tcPr>
            <w:tcW w:type="dxa" w:w="2880"/>
          </w:tcPr>
          <w:p>
            <w:r/>
            <w:r>
              <w:t>R-01</w:t>
            </w:r>
          </w:p>
        </w:tc>
        <w:tc>
          <w:tcPr>
            <w:tcW w:type="dxa" w:w="2880"/>
          </w:tcPr>
          <w:p>
            <w:r/>
            <w:r>
              <w:t xml:space="preserve">Client dùng EFMODEL cũ → không có </w:t>
            </w:r>
            <w:r>
              <w:rPr>
                <w:rFonts w:ascii="Consolas" w:hAnsi="Consolas"/>
                <w:color w:val="A31515"/>
                <w:sz w:val="19"/>
              </w:rPr>
              <w:t>IS_CHRONIC</w:t>
            </w:r>
            <w:r>
              <w:t xml:space="preserve"> → build lỗi</w:t>
            </w:r>
          </w:p>
        </w:tc>
        <w:tc>
          <w:tcPr>
            <w:tcW w:type="dxa" w:w="2880"/>
          </w:tcPr>
          <w:p>
            <w:r/>
            <w:r>
              <w:t xml:space="preserve">Deploy EFMODEL trước; cần deploy đồng bộ các plugin dùng </w:t>
            </w:r>
            <w:r>
              <w:rPr>
                <w:rFonts w:ascii="Consolas" w:hAnsi="Consolas"/>
                <w:color w:val="A31515"/>
                <w:sz w:val="19"/>
              </w:rPr>
              <w:t>HIS_ICD</w:t>
            </w:r>
            <w:r>
              <w:t xml:space="preserve"> nếu bản EFMODEL mới đổi layout (thường chỉ thêm property → tương thích)</w:t>
            </w:r>
          </w:p>
        </w:tc>
      </w:tr>
      <w:tr>
        <w:tc>
          <w:tcPr>
            <w:tcW w:type="dxa" w:w="2880"/>
          </w:tcPr>
          <w:p>
            <w:r/>
            <w:r>
              <w:t>R-02</w:t>
            </w:r>
          </w:p>
        </w:tc>
        <w:tc>
          <w:tcPr>
            <w:tcW w:type="dxa" w:w="2880"/>
          </w:tcPr>
          <w:p>
            <w:r/>
            <w:r>
              <w:t>Cache ICD trên máy trạm chưa có cột mới → cảnh báo không xuất hiện</w:t>
            </w:r>
          </w:p>
        </w:tc>
        <w:tc>
          <w:tcPr>
            <w:tcW w:type="dxa" w:w="2880"/>
          </w:tcPr>
          <w:p>
            <w:r/>
            <w:r>
              <w:t>Reload cache HIS_ICD sau khi deploy / sau khi đánh dấu danh mục</w:t>
            </w:r>
          </w:p>
        </w:tc>
      </w:tr>
      <w:tr>
        <w:tc>
          <w:tcPr>
            <w:tcW w:type="dxa" w:w="2880"/>
          </w:tcPr>
          <w:p>
            <w:r/>
            <w:r>
              <w:t>R-03</w:t>
            </w:r>
          </w:p>
        </w:tc>
        <w:tc>
          <w:tcPr>
            <w:tcW w:type="dxa" w:w="2880"/>
          </w:tcPr>
          <w:p>
            <w:r/>
            <w:r>
              <w:t xml:space="preserve">BS chọn "Không" rồi tích Mãn tính → API </w:t>
            </w:r>
            <w:r>
              <w:rPr>
                <w:rFonts w:ascii="Consolas" w:hAnsi="Consolas"/>
                <w:color w:val="A31515"/>
                <w:sz w:val="19"/>
              </w:rPr>
              <w:t>SetChronic</w:t>
            </w:r>
            <w:r>
              <w:t xml:space="preserve"> chạy ngay, chuyển diện điều trị</w:t>
            </w:r>
          </w:p>
        </w:tc>
        <w:tc>
          <w:tcPr>
            <w:tcW w:type="dxa" w:w="2880"/>
          </w:tcPr>
          <w:p>
            <w:r/>
            <w:r>
              <w:t>Đúng thiết kế hiện hành của ô Mãn tính</w:t>
            </w:r>
          </w:p>
        </w:tc>
      </w:tr>
      <w:tr>
        <w:tc>
          <w:tcPr>
            <w:tcW w:type="dxa" w:w="2880"/>
          </w:tcPr>
          <w:p>
            <w:r/>
            <w:r>
              <w:t>R-04</w:t>
            </w:r>
          </w:p>
        </w:tc>
        <w:tc>
          <w:tcPr>
            <w:tcW w:type="dxa" w:w="2880"/>
          </w:tcPr>
          <w:p>
            <w:r/>
            <w:r>
              <w:t xml:space="preserve">Sau khi tích, </w:t>
            </w:r>
            <w:r>
              <w:rPr>
                <w:rFonts w:ascii="Consolas" w:hAnsi="Consolas"/>
                <w:color w:val="A31515"/>
                <w:sz w:val="19"/>
              </w:rPr>
              <w:t>btnSaveFinish</w:t>
            </w:r>
            <w:r>
              <w:t xml:space="preserve"> phải bắt buộc nhập CLS + PP điều trị</w:t>
            </w:r>
          </w:p>
        </w:tc>
        <w:tc>
          <w:tcPr>
            <w:tcW w:type="dxa" w:w="2880"/>
          </w:tcPr>
          <w:p>
            <w:r/>
            <w:r>
              <w:t xml:space="preserve">Hiện </w:t>
            </w:r>
            <w:r>
              <w:rPr>
                <w:rFonts w:ascii="Consolas" w:hAnsi="Consolas"/>
                <w:color w:val="A31515"/>
                <w:sz w:val="19"/>
              </w:rPr>
              <w:t>CheckChronicRequiredFields()</w:t>
            </w:r>
            <w:r>
              <w:t xml:space="preserve"> chỉ gọi ở </w:t>
            </w:r>
            <w:r>
              <w:rPr>
                <w:rFonts w:ascii="Consolas" w:hAnsi="Consolas"/>
                <w:color w:val="A31515"/>
                <w:sz w:val="19"/>
              </w:rPr>
              <w:t>btnSave_Click_Action</w:t>
            </w:r>
            <w:r>
              <w:t xml:space="preserve"> (L4071); nhánh </w:t>
            </w:r>
            <w:r>
              <w:rPr>
                <w:rFonts w:ascii="Consolas" w:hAnsi="Consolas"/>
                <w:color w:val="A31515"/>
                <w:sz w:val="19"/>
              </w:rPr>
              <w:t>btnSaveFinish</w:t>
            </w:r>
            <w:r>
              <w:t xml:space="preserve"> dựa vào validation rule do event </w:t>
            </w:r>
            <w:r>
              <w:rPr>
                <w:rFonts w:ascii="Consolas" w:hAnsi="Consolas"/>
                <w:color w:val="A31515"/>
                <w:sz w:val="19"/>
              </w:rPr>
              <w:t>ChronicRequiredChanged</w:t>
            </w:r>
            <w:r>
              <w:t xml:space="preserve"> gắn → </w:t>
            </w:r>
            <w:r>
              <w:rPr>
                <w:b/>
              </w:rPr>
              <w:t>kiểm tra lại khi test (TC-10)</w:t>
            </w:r>
          </w:p>
        </w:tc>
      </w:tr>
      <w:tr>
        <w:tc>
          <w:tcPr>
            <w:tcW w:type="dxa" w:w="2880"/>
          </w:tcPr>
          <w:p>
            <w:r/>
            <w:r>
              <w:t>R-05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HisIcdUpdate</w:t>
            </w:r>
            <w:r>
              <w:t xml:space="preserve"> backend copy từng field thay vì trọn entity</w:t>
            </w:r>
          </w:p>
        </w:tc>
        <w:tc>
          <w:tcPr>
            <w:tcW w:type="dxa" w:w="2880"/>
          </w:tcPr>
          <w:p>
            <w:r/>
            <w:r>
              <w:t xml:space="preserve">Xác minh trong </w:t>
            </w:r>
            <w:r>
              <w:rPr>
                <w:rFonts w:ascii="Consolas" w:hAnsi="Consolas"/>
                <w:color w:val="A31515"/>
                <w:sz w:val="19"/>
              </w:rPr>
              <w:t>MOS.MANAGER/HisIcd/Update</w:t>
            </w:r>
            <w:r>
              <w:t xml:space="preserve">; nếu copy từng field → bổ sung </w:t>
            </w:r>
            <w:r>
              <w:rPr>
                <w:rFonts w:ascii="Consolas" w:hAnsi="Consolas"/>
                <w:color w:val="A31515"/>
                <w:sz w:val="19"/>
              </w:rPr>
              <w:t>IS_CHRONIC</w:t>
            </w:r>
          </w:p>
        </w:tc>
      </w:tr>
      <w:tr>
        <w:tc>
          <w:tcPr>
            <w:tcW w:type="dxa" w:w="2880"/>
          </w:tcPr>
          <w:p>
            <w:r/>
            <w:r>
              <w:t>R-06</w:t>
            </w:r>
          </w:p>
        </w:tc>
        <w:tc>
          <w:tcPr>
            <w:tcW w:type="dxa" w:w="2880"/>
          </w:tcPr>
          <w:p>
            <w:r/>
            <w:r>
              <w:t>Designer dịch hàng nút +24px có thể đè control</w:t>
            </w:r>
          </w:p>
        </w:tc>
        <w:tc>
          <w:tcPr>
            <w:tcW w:type="dxa" w:w="2880"/>
          </w:tcPr>
          <w:p>
            <w:r/>
            <w:r>
              <w:t>Kiểm tra trên 1366×768</w:t>
            </w:r>
          </w:p>
        </w:tc>
      </w:tr>
    </w:tbl>
    <w:p/>
    <w:p>
      <w:pPr>
        <w:pStyle w:val="Heading2"/>
      </w:pPr>
      <w:r>
        <w:t>9. Test cases (kỹ thuật)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Kịch bản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Kỳ vọng</w:t>
            </w:r>
          </w:p>
        </w:tc>
      </w:tr>
      <w:tr>
        <w:tc>
          <w:tcPr>
            <w:tcW w:type="dxa" w:w="2880"/>
          </w:tcPr>
          <w:p>
            <w:r/>
            <w:r>
              <w:t>TC-01</w:t>
            </w:r>
          </w:p>
        </w:tc>
        <w:tc>
          <w:tcPr>
            <w:tcW w:type="dxa" w:w="2880"/>
          </w:tcPr>
          <w:p>
            <w:r/>
            <w:r>
              <w:t>Sau migrate DB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HIS_ICD.IS_CHRONIC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V_HIS_ICD.IS_CHRONIC</w:t>
            </w:r>
            <w:r>
              <w:t xml:space="preserve"> tồn tại; GetView trả field</w:t>
            </w:r>
          </w:p>
        </w:tc>
      </w:tr>
      <w:tr>
        <w:tc>
          <w:tcPr>
            <w:tcW w:type="dxa" w:w="2880"/>
          </w:tcPr>
          <w:p>
            <w:r/>
            <w:r>
              <w:t>TC-02</w:t>
            </w:r>
          </w:p>
        </w:tc>
        <w:tc>
          <w:tcPr>
            <w:tcW w:type="dxa" w:w="2880"/>
          </w:tcPr>
          <w:p>
            <w:r/>
            <w:r>
              <w:t>HisIcd: thêm mới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chkIsChronic</w:t>
            </w:r>
            <w:r>
              <w:t xml:space="preserve"> không tích; Lưu → </w:t>
            </w:r>
            <w:r>
              <w:rPr>
                <w:rFonts w:ascii="Consolas" w:hAnsi="Consolas"/>
                <w:color w:val="A31515"/>
                <w:sz w:val="19"/>
              </w:rPr>
              <w:t>IS_CHRONIC = null</w:t>
            </w:r>
          </w:p>
        </w:tc>
      </w:tr>
      <w:tr>
        <w:tc>
          <w:tcPr>
            <w:tcW w:type="dxa" w:w="2880"/>
          </w:tcPr>
          <w:p>
            <w:r/>
            <w:r>
              <w:t>TC-03</w:t>
            </w:r>
          </w:p>
        </w:tc>
        <w:tc>
          <w:tcPr>
            <w:tcW w:type="dxa" w:w="2880"/>
          </w:tcPr>
          <w:p>
            <w:r/>
            <w:r>
              <w:t>HisIcd: tích + Lưu (sửa) → chọn lại dòng</w:t>
            </w:r>
          </w:p>
        </w:tc>
        <w:tc>
          <w:tcPr>
            <w:tcW w:type="dxa" w:w="2880"/>
          </w:tcPr>
          <w:p>
            <w:r/>
            <w:r>
              <w:t xml:space="preserve">DB </w:t>
            </w:r>
            <w:r>
              <w:rPr>
                <w:rFonts w:ascii="Consolas" w:hAnsi="Consolas"/>
                <w:color w:val="A31515"/>
                <w:sz w:val="19"/>
              </w:rPr>
              <w:t>IS_CHRONIC = 1</w:t>
            </w:r>
            <w:r>
              <w:t>; checkbox + cột grid tích</w:t>
            </w:r>
          </w:p>
        </w:tc>
      </w:tr>
      <w:tr>
        <w:tc>
          <w:tcPr>
            <w:tcW w:type="dxa" w:w="2880"/>
          </w:tcPr>
          <w:p>
            <w:r/>
            <w:r>
              <w:t>TC-04</w:t>
            </w:r>
          </w:p>
        </w:tc>
        <w:tc>
          <w:tcPr>
            <w:tcW w:type="dxa" w:w="2880"/>
          </w:tcPr>
          <w:p>
            <w:r/>
            <w:r>
              <w:t>HisIcd: bỏ tích + Lưu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IS_CHRONIC = null</w:t>
            </w:r>
          </w:p>
        </w:tc>
      </w:tr>
      <w:tr>
        <w:tc>
          <w:tcPr>
            <w:tcW w:type="dxa" w:w="2880"/>
          </w:tcPr>
          <w:p>
            <w:r/>
            <w:r>
              <w:t>TC-05</w:t>
            </w:r>
          </w:p>
        </w:tc>
        <w:tc>
          <w:tcPr>
            <w:tcW w:type="dxa" w:w="2880"/>
          </w:tcPr>
          <w:p>
            <w:r/>
            <w:r>
              <w:t xml:space="preserve">HisIcd: bàn phím Enter từ </w:t>
            </w:r>
            <w:r>
              <w:rPr>
                <w:rFonts w:ascii="Consolas" w:hAnsi="Consolas"/>
                <w:color w:val="A31515"/>
                <w:sz w:val="19"/>
              </w:rPr>
              <w:t>chkIsDeathCauseOnly</w:t>
            </w:r>
            <w:r>
              <w:t xml:space="preserve"> → </w:t>
            </w:r>
            <w:r>
              <w:rPr>
                <w:rFonts w:ascii="Consolas" w:hAnsi="Consolas"/>
                <w:color w:val="A31515"/>
                <w:sz w:val="19"/>
              </w:rPr>
              <w:t>chkIsChronic</w:t>
            </w:r>
            <w:r>
              <w:t xml:space="preserve"> → nút Thêm/Sửa; Space bật/tắt</w:t>
            </w:r>
          </w:p>
        </w:tc>
        <w:tc>
          <w:tcPr>
            <w:tcW w:type="dxa" w:w="2880"/>
          </w:tcPr>
          <w:p>
            <w:r/>
            <w:r>
              <w:t>Đúng thứ tự</w:t>
            </w:r>
          </w:p>
        </w:tc>
      </w:tr>
      <w:tr>
        <w:tc>
          <w:tcPr>
            <w:tcW w:type="dxa" w:w="2880"/>
          </w:tcPr>
          <w:p>
            <w:r/>
            <w:r>
              <w:t>TC-06</w:t>
            </w:r>
          </w:p>
        </w:tc>
        <w:tc>
          <w:tcPr>
            <w:tcW w:type="dxa" w:w="2880"/>
          </w:tcPr>
          <w:p>
            <w:r/>
            <w:r>
              <w:t>Config mãn tính = 1, ICD chính I10 (</w:t>
            </w:r>
            <w:r>
              <w:rPr>
                <w:rFonts w:ascii="Consolas" w:hAnsi="Consolas"/>
                <w:color w:val="A31515"/>
                <w:sz w:val="19"/>
              </w:rPr>
              <w:t>IS_CHRONIC=1</w:t>
            </w:r>
            <w:r>
              <w:t>), không tích → Lưu và kết thúc</w:t>
            </w:r>
          </w:p>
        </w:tc>
        <w:tc>
          <w:tcPr>
            <w:tcW w:type="dxa" w:w="2880"/>
          </w:tcPr>
          <w:p>
            <w:r/>
            <w:r>
              <w:t>YesNo cảnh báo</w:t>
            </w:r>
          </w:p>
        </w:tc>
      </w:tr>
      <w:tr>
        <w:tc>
          <w:tcPr>
            <w:tcW w:type="dxa" w:w="2880"/>
          </w:tcPr>
          <w:p>
            <w:r/>
            <w:r>
              <w:t>TC-07</w:t>
            </w:r>
          </w:p>
        </w:tc>
        <w:tc>
          <w:tcPr>
            <w:tcW w:type="dxa" w:w="2880"/>
          </w:tcPr>
          <w:p>
            <w:r/>
            <w:r>
              <w:t>TC-06 → Yes</w:t>
            </w:r>
          </w:p>
        </w:tc>
        <w:tc>
          <w:tcPr>
            <w:tcW w:type="dxa" w:w="2880"/>
          </w:tcPr>
          <w:p>
            <w:r/>
            <w:r>
              <w:t xml:space="preserve">Lưu thành công, </w:t>
            </w:r>
            <w:r>
              <w:rPr>
                <w:rFonts w:ascii="Consolas" w:hAnsi="Consolas"/>
                <w:color w:val="A31515"/>
                <w:sz w:val="19"/>
              </w:rPr>
              <w:t>TreatmentFinishSDO.IsChronic = null</w:t>
            </w:r>
          </w:p>
        </w:tc>
      </w:tr>
      <w:tr>
        <w:tc>
          <w:tcPr>
            <w:tcW w:type="dxa" w:w="2880"/>
          </w:tcPr>
          <w:p>
            <w:r/>
            <w:r>
              <w:t>TC-08</w:t>
            </w:r>
          </w:p>
        </w:tc>
        <w:tc>
          <w:tcPr>
            <w:tcW w:type="dxa" w:w="2880"/>
          </w:tcPr>
          <w:p>
            <w:r/>
            <w:r>
              <w:t>TC-06 → No</w:t>
            </w:r>
          </w:p>
        </w:tc>
        <w:tc>
          <w:tcPr>
            <w:tcW w:type="dxa" w:w="2880"/>
          </w:tcPr>
          <w:p>
            <w:r/>
            <w:r>
              <w:t xml:space="preserve">Không gọi API lưu; focus </w:t>
            </w:r>
            <w:r>
              <w:rPr>
                <w:rFonts w:ascii="Consolas" w:hAnsi="Consolas"/>
                <w:color w:val="A31515"/>
                <w:sz w:val="19"/>
              </w:rPr>
              <w:t>chkChronic</w:t>
            </w:r>
          </w:p>
        </w:tc>
      </w:tr>
      <w:tr>
        <w:tc>
          <w:tcPr>
            <w:tcW w:type="dxa" w:w="2880"/>
          </w:tcPr>
          <w:p>
            <w:r/>
            <w:r>
              <w:t>TC-09</w:t>
            </w:r>
          </w:p>
        </w:tc>
        <w:tc>
          <w:tcPr>
            <w:tcW w:type="dxa" w:w="2880"/>
          </w:tcPr>
          <w:p>
            <w:r/>
            <w:r>
              <w:t>Đã tích Mãn tính</w:t>
            </w:r>
          </w:p>
        </w:tc>
        <w:tc>
          <w:tcPr>
            <w:tcW w:type="dxa" w:w="2880"/>
          </w:tcPr>
          <w:p>
            <w:r/>
            <w:r>
              <w:t>Không cảnh báo</w:t>
            </w:r>
          </w:p>
        </w:tc>
      </w:tr>
      <w:tr>
        <w:tc>
          <w:tcPr>
            <w:tcW w:type="dxa" w:w="2880"/>
          </w:tcPr>
          <w:p>
            <w:r/>
            <w:r>
              <w:t>TC-10</w:t>
            </w:r>
          </w:p>
        </w:tc>
        <w:tc>
          <w:tcPr>
            <w:tcW w:type="dxa" w:w="2880"/>
          </w:tcPr>
          <w:p>
            <w:r/>
            <w:r>
              <w:t>TC-08 → tích Mãn tính, để trống CLS/PP điều trị → Lưu và kết thúc</w:t>
            </w:r>
          </w:p>
        </w:tc>
        <w:tc>
          <w:tcPr>
            <w:tcW w:type="dxa" w:w="2880"/>
          </w:tcPr>
          <w:p>
            <w:r/>
            <w:r>
              <w:t>Bị chặn yêu cầu nhập (R-04)</w:t>
            </w:r>
          </w:p>
        </w:tc>
      </w:tr>
      <w:tr>
        <w:tc>
          <w:tcPr>
            <w:tcW w:type="dxa" w:w="2880"/>
          </w:tcPr>
          <w:p>
            <w:r/>
            <w:r>
              <w:t>TC-11</w:t>
            </w:r>
          </w:p>
        </w:tc>
        <w:tc>
          <w:tcPr>
            <w:tcW w:type="dxa" w:w="2880"/>
          </w:tcPr>
          <w:p>
            <w:r/>
            <w:r>
              <w:t>Chỉ ICD phụ mãn tính</w:t>
            </w:r>
          </w:p>
        </w:tc>
        <w:tc>
          <w:tcPr>
            <w:tcW w:type="dxa" w:w="2880"/>
          </w:tcPr>
          <w:p>
            <w:r/>
            <w:r>
              <w:t>Không cảnh báo</w:t>
            </w:r>
          </w:p>
        </w:tc>
      </w:tr>
      <w:tr>
        <w:tc>
          <w:tcPr>
            <w:tcW w:type="dxa" w:w="2880"/>
          </w:tcPr>
          <w:p>
            <w:r/>
            <w:r>
              <w:t>TC-12</w:t>
            </w:r>
          </w:p>
        </w:tc>
        <w:tc>
          <w:tcPr>
            <w:tcW w:type="dxa" w:w="2880"/>
          </w:tcPr>
          <w:p>
            <w:r/>
            <w:r>
              <w:t>Config mãn tính = 0 (ô ẩn)</w:t>
            </w:r>
          </w:p>
        </w:tc>
        <w:tc>
          <w:tcPr>
            <w:tcW w:type="dxa" w:w="2880"/>
          </w:tcPr>
          <w:p>
            <w:r/>
            <w:r>
              <w:t>Không cảnh báo</w:t>
            </w:r>
          </w:p>
        </w:tc>
      </w:tr>
      <w:tr>
        <w:tc>
          <w:tcPr>
            <w:tcW w:type="dxa" w:w="2880"/>
          </w:tcPr>
          <w:p>
            <w:r/>
            <w:r>
              <w:t>TC-13</w:t>
            </w:r>
          </w:p>
        </w:tc>
        <w:tc>
          <w:tcPr>
            <w:tcW w:type="dxa" w:w="2880"/>
          </w:tcPr>
          <w:p>
            <w:r/>
            <w:r>
              <w:t>Hồ sơ đã kết thúc (</w:t>
            </w:r>
            <w:r>
              <w:rPr>
                <w:rFonts w:ascii="Consolas" w:hAnsi="Consolas"/>
                <w:color w:val="A31515"/>
                <w:sz w:val="19"/>
              </w:rPr>
              <w:t>IS_PAUSE=1</w:t>
            </w:r>
            <w:r>
              <w:t>, ô ReadOnly)</w:t>
            </w:r>
          </w:p>
        </w:tc>
        <w:tc>
          <w:tcPr>
            <w:tcW w:type="dxa" w:w="2880"/>
          </w:tcPr>
          <w:p>
            <w:r/>
            <w:r>
              <w:t>Không cảnh báo</w:t>
            </w:r>
          </w:p>
        </w:tc>
      </w:tr>
      <w:tr>
        <w:tc>
          <w:tcPr>
            <w:tcW w:type="dxa" w:w="2880"/>
          </w:tcPr>
          <w:p>
            <w:r/>
            <w:r>
              <w:t>TC-14</w:t>
            </w:r>
          </w:p>
        </w:tc>
        <w:tc>
          <w:tcPr>
            <w:tcW w:type="dxa" w:w="2880"/>
          </w:tcPr>
          <w:p>
            <w:r/>
            <w:r>
              <w:t>ICD chính mãn tính nhưng đã khóa (</w:t>
            </w:r>
            <w:r>
              <w:rPr>
                <w:rFonts w:ascii="Consolas" w:hAnsi="Consolas"/>
                <w:color w:val="A31515"/>
                <w:sz w:val="19"/>
              </w:rPr>
              <w:t>IS_ACTIVE=0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Không cảnh báo</w:t>
            </w:r>
          </w:p>
        </w:tc>
      </w:tr>
      <w:tr>
        <w:tc>
          <w:tcPr>
            <w:tcW w:type="dxa" w:w="2880"/>
          </w:tcPr>
          <w:p>
            <w:r/>
            <w:r>
              <w:t>TC-15</w:t>
            </w:r>
          </w:p>
        </w:tc>
        <w:tc>
          <w:tcPr>
            <w:tcW w:type="dxa" w:w="2880"/>
          </w:tcPr>
          <w:p>
            <w:r/>
            <w:r>
              <w:t>Nút "Lưu" (không kết thúc)</w:t>
            </w:r>
          </w:p>
        </w:tc>
        <w:tc>
          <w:tcPr>
            <w:tcW w:type="dxa" w:w="2880"/>
          </w:tcPr>
          <w:p>
            <w:r/>
            <w:r>
              <w:t>Không cảnh báo</w:t>
            </w:r>
          </w:p>
        </w:tc>
      </w:tr>
      <w:tr>
        <w:tc>
          <w:tcPr>
            <w:tcW w:type="dxa" w:w="2880"/>
          </w:tcPr>
          <w:p>
            <w:r/>
            <w:r>
              <w:t>TC-16</w:t>
            </w:r>
          </w:p>
        </w:tc>
        <w:tc>
          <w:tcPr>
            <w:tcW w:type="dxa" w:w="2880"/>
          </w:tcPr>
          <w:p>
            <w:r/>
            <w:r>
              <w:t>ICD chính lấy từ UC ≠ ICD khám (UC mãn tính)</w:t>
            </w:r>
          </w:p>
        </w:tc>
        <w:tc>
          <w:tcPr>
            <w:tcW w:type="dxa" w:w="2880"/>
          </w:tcPr>
          <w:p>
            <w:r/>
            <w:r>
              <w:t>Cảnh báo theo ICD của UC</w:t>
            </w:r>
          </w:p>
        </w:tc>
      </w:tr>
      <w:tr>
        <w:tc>
          <w:tcPr>
            <w:tcW w:type="dxa" w:w="2880"/>
          </w:tcPr>
          <w:p>
            <w:r/>
            <w:r>
              <w:t>TC-17</w:t>
            </w:r>
          </w:p>
        </w:tc>
        <w:tc>
          <w:tcPr>
            <w:tcW w:type="dxa" w:w="2880"/>
          </w:tcPr>
          <w:p>
            <w:r/>
            <w:r>
              <w:t>Plugin TreatmentFinish độc lập</w:t>
            </w:r>
          </w:p>
        </w:tc>
        <w:tc>
          <w:tcPr>
            <w:tcW w:type="dxa" w:w="2880"/>
          </w:tcPr>
          <w:p>
            <w:r/>
            <w:r>
              <w:t>Không đổi hành vi</w:t>
            </w:r>
          </w:p>
        </w:tc>
      </w:tr>
      <w:tr>
        <w:tc>
          <w:tcPr>
            <w:tcW w:type="dxa" w:w="2880"/>
          </w:tcPr>
          <w:p>
            <w:r/>
            <w:r>
              <w:t>TC-18</w:t>
            </w:r>
          </w:p>
        </w:tc>
        <w:tc>
          <w:tcPr>
            <w:tcW w:type="dxa" w:w="2880"/>
          </w:tcPr>
          <w:p>
            <w:r/>
            <w:r>
              <w:t>Ngôn ngữ en</w:t>
            </w:r>
          </w:p>
        </w:tc>
        <w:tc>
          <w:tcPr>
            <w:tcW w:type="dxa" w:w="2880"/>
          </w:tcPr>
          <w:p>
            <w:r/>
            <w:r>
              <w:t>Chuỗi tiếng Anh; deploy thiếu satellite → kiểm tra chuỗi không rỗng</w:t>
            </w:r>
          </w:p>
        </w:tc>
      </w:tr>
    </w:tbl>
    <w:p/>
    <w:p>
      <w:pPr>
        <w:pStyle w:val="Heading2"/>
      </w:pPr>
      <w:r>
        <w:t>10. Cập nhật tài liệu module (khi code)</w:t>
      </w:r>
    </w:p>
    <w:p>
      <w:pPr>
        <w:pStyle w:val="ListBullet"/>
      </w:pPr>
      <w:r>
        <w:rPr>
          <w:rFonts w:ascii="Consolas" w:hAnsi="Consolas"/>
          <w:color w:val="A31515"/>
          <w:sz w:val="19"/>
        </w:rPr>
        <w:t>docs/HIS.Desktop.Plugins.HisIcd.md</w:t>
      </w:r>
      <w:r>
        <w:t xml:space="preserve">: thêm </w:t>
      </w:r>
      <w:r>
        <w:rPr>
          <w:rFonts w:ascii="Consolas" w:hAnsi="Consolas"/>
          <w:color w:val="A31515"/>
          <w:sz w:val="19"/>
        </w:rPr>
        <w:t>chkIsChronic (IS_CHRONIC)</w:t>
      </w:r>
      <w:r>
        <w:t xml:space="preserve"> vào §2, §3; section mới "Checkbox Bệnh mãn tính"; Changelog; Test cases.</w:t>
      </w:r>
    </w:p>
    <w:p>
      <w:pPr>
        <w:pStyle w:val="ListBullet"/>
      </w:pPr>
      <w:r>
        <w:rPr>
          <w:rFonts w:ascii="Consolas" w:hAnsi="Consolas"/>
          <w:color w:val="A31515"/>
          <w:sz w:val="19"/>
        </w:rPr>
        <w:t>docs/HIS.Desktop.Plugins.ExamServiceReqExecute.md</w:t>
      </w:r>
      <w:r>
        <w:t>: section "Cảnh báo ICD chính mãn tính (55058)", Changelog, Test cases.</w:t>
      </w:r>
    </w:p>
    <w:p>
      <w:pPr>
        <w:pStyle w:val="Heading2"/>
      </w:pPr>
      <w:r>
        <w:t>11. Trạng thái triển khai (28/09/2026)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Hạng mục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Kết quả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Khác thiết kế</w:t>
            </w:r>
          </w:p>
        </w:tc>
      </w:tr>
      <w:tr>
        <w:tc>
          <w:tcPr>
            <w:tcW w:type="dxa" w:w="2880"/>
          </w:tcPr>
          <w:p>
            <w:r/>
            <w:r>
              <w:t>SQL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docs/SQL_55058_HisIcd_IsChronic.sql</w:t>
            </w:r>
            <w:r>
              <w:t xml:space="preserve"> — cột </w:t>
            </w:r>
            <w:r>
              <w:rPr>
                <w:rFonts w:ascii="Consolas" w:hAnsi="Consolas"/>
                <w:color w:val="A31515"/>
                <w:sz w:val="19"/>
              </w:rPr>
              <w:t>NUMBER(2,0)</w:t>
            </w:r>
            <w:r>
              <w:t xml:space="preserve"> (khớp EDMX </w:t>
            </w:r>
            <w:r>
              <w:rPr>
                <w:rFonts w:ascii="Consolas" w:hAnsi="Consolas"/>
                <w:color w:val="A31515"/>
                <w:sz w:val="19"/>
              </w:rPr>
              <w:t>Precision=2</w:t>
            </w:r>
            <w:r>
              <w:t xml:space="preserve"> của </w:t>
            </w:r>
            <w:r>
              <w:rPr>
                <w:rFonts w:ascii="Consolas" w:hAnsi="Consolas"/>
                <w:color w:val="A31515"/>
                <w:sz w:val="19"/>
              </w:rPr>
              <w:t>IS_INFECTIOUS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Chưa chạy DB — cần DBA</w:t>
            </w:r>
          </w:p>
        </w:tc>
      </w:tr>
      <w:tr>
        <w:tc>
          <w:tcPr>
            <w:tcW w:type="dxa" w:w="2880"/>
          </w:tcPr>
          <w:p>
            <w:r/>
            <w:r>
              <w:t>MOS.EFMODEL (SVN local)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HIS_ICD.cs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V_HIS_ICD.cs</w:t>
            </w:r>
            <w:r>
              <w:t xml:space="preserve"> + </w:t>
            </w:r>
            <w:r>
              <w:rPr>
                <w:rFonts w:ascii="Consolas" w:hAnsi="Consolas"/>
                <w:color w:val="A31515"/>
                <w:sz w:val="19"/>
              </w:rPr>
              <w:t>DataModelTable.edmx</w:t>
            </w:r>
            <w:r>
              <w:t xml:space="preserve">, </w:t>
            </w:r>
            <w:r>
              <w:rPr>
                <w:rFonts w:ascii="Consolas" w:hAnsi="Consolas"/>
                <w:color w:val="A31515"/>
                <w:sz w:val="19"/>
              </w:rPr>
              <w:t>DataModelView.edmx</w:t>
            </w:r>
            <w:r>
              <w:t xml:space="preserve"> (SSDL/CSDL/MSL) — build OK</w:t>
            </w:r>
          </w:p>
        </w:tc>
        <w:tc>
          <w:tcPr>
            <w:tcW w:type="dxa" w:w="2880"/>
          </w:tcPr>
          <w:p>
            <w:r/>
            <w:r>
              <w:t>Chưa commit SVN (máy không có svn CLI)</w:t>
            </w:r>
          </w:p>
        </w:tc>
      </w:tr>
      <w:tr>
        <w:tc>
          <w:tcPr>
            <w:tcW w:type="dxa" w:w="2880"/>
          </w:tcPr>
          <w:p>
            <w:r/>
            <w:r>
              <w:t xml:space="preserve">R-05 </w:t>
            </w:r>
            <w:r>
              <w:rPr>
                <w:rFonts w:ascii="Consolas" w:hAnsi="Consolas"/>
                <w:color w:val="A31515"/>
                <w:sz w:val="19"/>
              </w:rPr>
              <w:t>HisIcdUpdate</w:t>
            </w:r>
          </w:p>
        </w:tc>
        <w:tc>
          <w:tcPr>
            <w:tcW w:type="dxa" w:w="2880"/>
          </w:tcPr>
          <w:p>
            <w:r/>
            <w:r>
              <w:t>Đã xác minh: không copy từng field → không sửa backend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HisIcd</w:t>
            </w:r>
          </w:p>
        </w:tc>
        <w:tc>
          <w:tcPr>
            <w:tcW w:type="dxa" w:w="2880"/>
          </w:tcPr>
          <w:p>
            <w:r/>
            <w:r>
              <w:t xml:space="preserve">Logic đặt trong partial mới </w:t>
            </w:r>
            <w:r>
              <w:rPr>
                <w:rFonts w:ascii="Consolas" w:hAnsi="Consolas"/>
                <w:color w:val="A31515"/>
                <w:sz w:val="19"/>
              </w:rPr>
              <w:t>HisIcd/frmHisIcd__Chronic.cs</w:t>
            </w:r>
            <w:r>
              <w:t xml:space="preserve"> (file chính đã &gt; 2000 dòng)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IS_CHRONIC</w:t>
            </w:r>
            <w:r>
              <w:t xml:space="preserve"> đọc/ghi qua </w:t>
            </w:r>
            <w:r>
              <w:rPr>
                <w:rFonts w:ascii="Consolas" w:hAnsi="Consolas"/>
                <w:color w:val="A31515"/>
                <w:sz w:val="19"/>
              </w:rPr>
              <w:t>PropertyInfo</w:t>
            </w:r>
            <w:r>
              <w:t xml:space="preserve"> cache; tự ẩn ô + cột khi EFMODEL runtime chưa có cột</w:t>
            </w:r>
          </w:p>
        </w:tc>
      </w:tr>
      <w:tr>
        <w:tc>
          <w:tcPr>
            <w:tcW w:type="dxa" w:w="2880"/>
          </w:tcPr>
          <w:p>
            <w:r/>
            <w:r>
              <w:t>UC ExamTreatmentFinish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IsChronicEditable</w:t>
            </w:r>
            <w:r>
              <w:t xml:space="preserve"> (kiểm cả </w:t>
            </w:r>
            <w:r>
              <w:rPr>
                <w:rFonts w:ascii="Consolas" w:hAnsi="Consolas"/>
                <w:color w:val="A31515"/>
                <w:sz w:val="19"/>
              </w:rPr>
              <w:t>ReadOnly</w:t>
            </w:r>
            <w:r>
              <w:t xml:space="preserve"> và </w:t>
            </w:r>
            <w:r>
              <w:rPr>
                <w:rFonts w:ascii="Consolas" w:hAnsi="Consolas"/>
                <w:color w:val="A31515"/>
                <w:sz w:val="19"/>
              </w:rPr>
              <w:t>Properties.ReadOnly</w:t>
            </w:r>
            <w:r>
              <w:t xml:space="preserve">), </w:t>
            </w:r>
            <w:r>
              <w:rPr>
                <w:rFonts w:ascii="Consolas" w:hAnsi="Consolas"/>
                <w:color w:val="A31515"/>
                <w:sz w:val="19"/>
              </w:rPr>
              <w:t>FocusChronic()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ExamServiceReqExecute</w:t>
            </w:r>
          </w:p>
        </w:tc>
        <w:tc>
          <w:tcPr>
            <w:tcW w:type="dxa" w:w="2880"/>
          </w:tcPr>
          <w:p>
            <w:r/>
            <w:r>
              <w:t xml:space="preserve">Partial mới </w:t>
            </w:r>
            <w:r>
              <w:rPr>
                <w:rFonts w:ascii="Consolas" w:hAnsi="Consolas"/>
                <w:color w:val="A31515"/>
                <w:sz w:val="19"/>
              </w:rPr>
              <w:t>ExamServiceReqExecuteControl__CheckChronicIcd.cs</w:t>
            </w:r>
            <w:r>
              <w:t xml:space="preserve">; gọi cuối khối </w:t>
            </w:r>
            <w:r>
              <w:rPr>
                <w:rFonts w:ascii="Consolas" w:hAnsi="Consolas"/>
                <w:color w:val="A31515"/>
                <w:sz w:val="19"/>
              </w:rPr>
              <w:t>chkTreatmentFinish.Checked</w:t>
            </w:r>
            <w:r>
              <w:t xml:space="preserve"> trong </w:t>
            </w:r>
            <w:r>
              <w:rPr>
                <w:rFonts w:ascii="Consolas" w:hAnsi="Consolas"/>
                <w:color w:val="A31515"/>
                <w:sz w:val="19"/>
              </w:rPr>
              <w:t>ProcessTreatmentFinish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FindChronicIcd</w:t>
            </w:r>
            <w:r>
              <w:t xml:space="preserve"> tìm theo mã rồi đọc </w:t>
            </w:r>
            <w:r>
              <w:rPr>
                <w:rFonts w:ascii="Consolas" w:hAnsi="Consolas"/>
                <w:color w:val="A31515"/>
                <w:sz w:val="19"/>
              </w:rPr>
              <w:t>IS_CHRONIC</w:t>
            </w:r>
            <w:r>
              <w:t xml:space="preserve"> qua </w:t>
            </w:r>
            <w:r>
              <w:rPr>
                <w:rFonts w:ascii="Consolas" w:hAnsi="Consolas"/>
                <w:color w:val="A31515"/>
                <w:sz w:val="19"/>
              </w:rPr>
              <w:t>PropertyInfo</w:t>
            </w:r>
            <w:r>
              <w:t xml:space="preserve"> → EFMODEL cũ thì bỏ qua cảnh báo</w:t>
            </w:r>
          </w:p>
        </w:tc>
      </w:tr>
      <w:tr>
        <w:tc>
          <w:tcPr>
            <w:tcW w:type="dxa" w:w="2880"/>
          </w:tcPr>
          <w:p>
            <w:r/>
            <w:r>
              <w:t>Build</w:t>
            </w:r>
          </w:p>
        </w:tc>
        <w:tc>
          <w:tcPr>
            <w:tcW w:type="dxa" w:w="2880"/>
          </w:tcPr>
          <w:p>
            <w:r/>
            <w:r>
              <w:t xml:space="preserve">3 project build v4.5 AnyCPU, 0 lỗi </w:t>
            </w:r>
            <w:r>
              <w:rPr>
                <w:b/>
              </w:rPr>
              <w:t>với `lib/MOS/MOS.EFMODEL.dll` hiện tại</w:t>
            </w:r>
            <w:r>
              <w:t xml:space="preserve"> (không cần EFMODEL mới để biên dịch)</w:t>
            </w:r>
          </w:p>
        </w:tc>
        <w:tc>
          <w:tcPr>
            <w:tcW w:type="dxa" w:w="2880"/>
          </w:tcPr>
          <w:p>
            <w:r/>
            <w:r>
              <w:t xml:space="preserve">Không tham chiếu trực tiếp </w:t>
            </w:r>
            <w:r>
              <w:rPr>
                <w:rFonts w:ascii="Consolas" w:hAnsi="Consolas"/>
                <w:color w:val="A31515"/>
                <w:sz w:val="19"/>
              </w:rPr>
              <w:t>IS_CHRONIC</w:t>
            </w:r>
            <w:r>
              <w:t xml:space="preserve"> để không làm gãy build của người khác từ Develop</w:t>
            </w:r>
          </w:p>
        </w:tc>
      </w:tr>
    </w:tbl>
    <w:p/>
    <w:p>
      <w:r>
        <w:rPr>
          <w:b/>
        </w:rPr>
        <w:t>Vì sao cần cơ chế tự tắt:</w:t>
      </w:r>
      <w:r>
        <w:t xml:space="preserve"> bản </w:t>
      </w:r>
      <w:r>
        <w:rPr>
          <w:rFonts w:ascii="Consolas" w:hAnsi="Consolas"/>
          <w:color w:val="A31515"/>
          <w:sz w:val="19"/>
        </w:rPr>
        <w:t>MOS.EFMODEL.dll</w:t>
      </w:r>
      <w:r>
        <w:t xml:space="preserve"> đang chạy (</w:t>
      </w:r>
      <w:r>
        <w:rPr>
          <w:rFonts w:ascii="Consolas" w:hAnsi="Consolas"/>
          <w:color w:val="A31515"/>
          <w:sz w:val="19"/>
        </w:rPr>
        <w:t>histest/x64/</w:t>
      </w:r>
      <w:r>
        <w:t xml:space="preserve">) và bản </w:t>
      </w:r>
      <w:r>
        <w:rPr>
          <w:rFonts w:ascii="Consolas" w:hAnsi="Consolas"/>
          <w:color w:val="A31515"/>
          <w:sz w:val="19"/>
        </w:rPr>
        <w:t>lib/MOS</w:t>
      </w:r>
      <w:r>
        <w:t xml:space="preserve"> lệch nhau (mỗi bản có cột của team khác mà bản kia không có — ví dụ </w:t>
      </w:r>
      <w:r>
        <w:rPr>
          <w:rFonts w:ascii="Consolas" w:hAnsi="Consolas"/>
          <w:color w:val="A31515"/>
          <w:sz w:val="19"/>
        </w:rPr>
        <w:t>NURSE_EXECUTE_*</w:t>
      </w:r>
      <w:r>
        <w:t xml:space="preserve">, </w:t>
      </w:r>
      <w:r>
        <w:rPr>
          <w:rFonts w:ascii="Consolas" w:hAnsi="Consolas"/>
          <w:color w:val="A31515"/>
          <w:sz w:val="19"/>
        </w:rPr>
        <w:t>PACS_END_TIME</w:t>
      </w:r>
      <w:r>
        <w:t xml:space="preserve"> so với </w:t>
      </w:r>
      <w:r>
        <w:rPr>
          <w:rFonts w:ascii="Consolas" w:hAnsi="Consolas"/>
          <w:color w:val="A31515"/>
          <w:sz w:val="19"/>
        </w:rPr>
        <w:t>PACS_BEGIN_TIME</w:t>
      </w:r>
      <w:r>
        <w:t xml:space="preserve">), còn source SVN local thiếu cả hai phần đó. Không dựng được một EFMODEL gộp đúng từ máy này, nên </w:t>
      </w:r>
      <w:r>
        <w:rPr>
          <w:b/>
        </w:rPr>
        <w:t>không deploy EFMODEL</w:t>
      </w:r>
      <w:r>
        <w:t xml:space="preserve">. Plugin mới vẫn chạy an toàn trên EFMODEL cũ (tính năng ẩn/tắt) và tự bật khi backend deploy EFMODEL có </w:t>
      </w:r>
      <w:r>
        <w:rPr>
          <w:rFonts w:ascii="Consolas" w:hAnsi="Consolas"/>
          <w:color w:val="A31515"/>
          <w:sz w:val="19"/>
        </w:rPr>
        <w:t>IS_CHRONIC</w:t>
      </w:r>
      <w:r>
        <w:t xml:space="preserve"> + DB có cột.</w:t>
      </w:r>
    </w:p>
    <w:p>
      <w:r>
        <w:rPr>
          <w:b/>
        </w:rPr>
        <w:t>Việc còn lại để tính năng hoạt động thật:</w:t>
      </w:r>
    </w:p>
    <w:p>
      <w:r>
        <w:t xml:space="preserve">1. DBA chạy </w:t>
      </w:r>
      <w:r>
        <w:rPr>
          <w:rFonts w:ascii="Consolas" w:hAnsi="Consolas"/>
          <w:color w:val="A31515"/>
          <w:sz w:val="19"/>
        </w:rPr>
        <w:t>SQL_55058_HisIcd_IsChronic.sql</w:t>
      </w:r>
      <w:r>
        <w:t xml:space="preserve"> (cột + view).</w:t>
      </w:r>
    </w:p>
    <w:p>
      <w:r>
        <w:t xml:space="preserve">2. Team backend merge thay đổi EDMX/model vào SVN MOS, build + deploy MOS server và phát hành </w:t>
      </w:r>
      <w:r>
        <w:rPr>
          <w:rFonts w:ascii="Consolas" w:hAnsi="Consolas"/>
          <w:color w:val="A31515"/>
          <w:sz w:val="19"/>
        </w:rPr>
        <w:t>MOS.EFMODEL.dll</w:t>
      </w:r>
      <w:r>
        <w:t xml:space="preserve"> mới (gộp đủ cột các team) cho </w:t>
      </w:r>
      <w:r>
        <w:rPr>
          <w:rFonts w:ascii="Consolas" w:hAnsi="Consolas"/>
          <w:color w:val="A31515"/>
          <w:sz w:val="19"/>
        </w:rPr>
        <w:t>lib/MOS</w:t>
      </w:r>
      <w:r>
        <w:t xml:space="preserve"> + </w:t>
      </w:r>
      <w:r>
        <w:rPr>
          <w:rFonts w:ascii="Consolas" w:hAnsi="Consolas"/>
          <w:color w:val="A31515"/>
          <w:sz w:val="19"/>
        </w:rPr>
        <w:t>histest/x64</w:t>
      </w:r>
      <w:r>
        <w:t xml:space="preserve"> + </w:t>
      </w:r>
      <w:r>
        <w:rPr>
          <w:rFonts w:ascii="Consolas" w:hAnsi="Consolas"/>
          <w:color w:val="A31515"/>
          <w:sz w:val="19"/>
        </w:rPr>
        <w:t>histest/x64/ReferencedAssemblies</w:t>
      </w:r>
      <w:r>
        <w:t>.</w:t>
      </w:r>
    </w:p>
    <w:p>
      <w:r>
        <w:t>3. Reload cache HIS_ICD trên máy trạm.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