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b/>
          <w:color w:val="245B3C"/>
          <w:sz w:val="50"/>
        </w:rPr>
        <w:t>SƯỜN WEBSITE FRONTEND HOÀN CHỈNH</w:t>
      </w:r>
    </w:p>
    <w:p>
      <w:pPr>
        <w:jc w:val="center"/>
      </w:pPr>
      <w:r>
        <w:rPr>
          <w:b/>
          <w:color w:val="3E7C59"/>
          <w:sz w:val="44"/>
        </w:rPr>
        <w:t>LUMILEAF SMART FARM</w:t>
      </w:r>
    </w:p>
    <w:p>
      <w:pPr>
        <w:jc w:val="center"/>
      </w:pPr>
      <w:r>
        <w:rPr>
          <w:i/>
          <w:sz w:val="30"/>
        </w:rPr>
        <w:t>Chủ đề: Nông trại thông minh – Rau sạch/Microgreens</w:t>
      </w:r>
    </w:p>
    <w:p>
      <w:pPr>
        <w:jc w:val="center"/>
      </w:pPr>
      <w:r>
        <w:rPr>
          <w:b/>
          <w:sz w:val="26"/>
        </w:rPr>
        <w:t>Phạm vi: CHỈ FRONTEND – HTML5, CSS3, JavaScript</w:t>
      </w:r>
    </w:p>
    <w:p>
      <w:r>
        <w:br/>
      </w: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Thông điệp thương hiệu</w:t>
            </w:r>
          </w:p>
          <w:p>
            <w:pPr>
              <w:ind w:firstLine="0"/>
              <w:jc w:val="center"/>
            </w:pPr>
            <w:r>
              <w:rPr>
                <w:i/>
                <w:color w:val="5D6D61"/>
                <w:sz w:val="21"/>
              </w:rPr>
              <w:t>“Tươi từ công nghệ – Xanh từ tương lai.”</w:t>
            </w:r>
          </w:p>
        </w:tc>
      </w:tr>
    </w:tbl>
    <w:p>
      <w:pPr>
        <w:spacing w:after="0"/>
      </w:pPr>
    </w:p>
    <w:p>
      <w:pPr>
        <w:ind w:firstLine="0"/>
        <w:jc w:val="center"/>
      </w:pPr>
      <w:r>
        <w:rPr>
          <w:i w:val="0"/>
        </w:rPr>
        <w:t>Tài liệu này là bộ khung chi tiết để nhóm có thể bắt tay xây dựng giao diện web ngay: từ concept thương hiệu, sitemap, nội dung từng section, component, hiệu ứng multimedia, responsive, cấu trúc thư mục đến checklist hoàn thiện. Không bao gồm backend, cơ sở dữ liệu hay API máy chủ.</w:t>
      </w:r>
    </w:p>
    <w:p>
      <w:r>
        <w:br w:type="page"/>
      </w: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1. TỔNG QUAN DỰ ÁN</w:t>
            </w:r>
          </w:p>
        </w:tc>
      </w:tr>
    </w:tbl>
    <w:p>
      <w:pPr>
        <w:spacing w:after="0"/>
      </w:pPr>
    </w:p>
    <w:p>
      <w:pPr>
        <w:jc w:val="both"/>
      </w:pPr>
      <w:r>
        <w:rPr>
          <w:i w:val="0"/>
        </w:rPr>
        <w:t>LumiLeaf Smart Farm là thương hiệu nông nghiệp công nghệ cao do nhóm tự xây dựng cho bài tập môn Công nghệ đa phương tiện. Website đóng vai trò là trang giới thiệu/thuyết phục khách hàng, trình diễn hình ảnh nông trại, mô tả quy trình trồng thông minh, giới thiệu sản phẩm và kể câu chuyện “từ hạt giống đến bàn ăn”.</w:t>
      </w:r>
    </w:p>
    <w:tbl>
      <w:tblPr>
        <w:tblStyle w:val="TableGrid"/>
        <w:tblW w:type="auto" w:w="0"/>
        <w:jc w:val="center"/>
        <w:tblLook w:firstColumn="1" w:firstRow="1" w:lastColumn="0" w:lastRow="0" w:noHBand="0" w:noVBand="1" w:val="04A0"/>
      </w:tblPr>
      <w:tblGrid>
        <w:gridCol w:w="4929"/>
        <w:gridCol w:w="4929"/>
      </w:tblGrid>
      <w:tr>
        <w:tc>
          <w:tcPr>
            <w:tcW w:type="dxa" w:w="238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Hạng mục</w:t>
            </w:r>
          </w:p>
        </w:tc>
        <w:tc>
          <w:tcPr>
            <w:tcW w:type="dxa" w:w="6520"/>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Định hướng triển khai</w:t>
            </w:r>
          </w:p>
        </w:tc>
      </w:tr>
      <w:tr>
        <w:tc>
          <w:tcPr>
            <w:tcW w:type="dxa" w:w="238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Loại website</w:t>
            </w:r>
          </w:p>
        </w:tc>
        <w:tc>
          <w:tcPr>
            <w:tcW w:type="dxa" w:w="6520"/>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Website giới thiệu/quảng cáo thương hiệu – không cần chức năng đặt hàng thật.</w:t>
            </w:r>
          </w:p>
        </w:tc>
      </w:tr>
      <w:tr>
        <w:tc>
          <w:tcPr>
            <w:tcW w:type="dxa" w:w="238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Phạm vi kỹ thuật</w:t>
            </w:r>
          </w:p>
        </w:tc>
        <w:tc>
          <w:tcPr>
            <w:tcW w:type="dxa" w:w="6520"/>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Frontend thuần: HTML5 + CSS3 + JavaScript. Có thể dùng thư viện frontend nhẹ nếu cần.</w:t>
            </w:r>
          </w:p>
        </w:tc>
      </w:tr>
      <w:tr>
        <w:tc>
          <w:tcPr>
            <w:tcW w:type="dxa" w:w="238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Đối tượng chính</w:t>
            </w:r>
          </w:p>
        </w:tc>
        <w:tc>
          <w:tcPr>
            <w:tcW w:type="dxa" w:w="6520"/>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Người trẻ ở đô thị, gia đình quan tâm thực phẩm sạch, nhà hàng/café quan tâm nguồn rau chất lượng.</w:t>
            </w:r>
          </w:p>
        </w:tc>
      </w:tr>
      <w:tr>
        <w:tc>
          <w:tcPr>
            <w:tcW w:type="dxa" w:w="238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Điểm nhấn multimedia</w:t>
            </w:r>
          </w:p>
        </w:tc>
        <w:tc>
          <w:tcPr>
            <w:tcW w:type="dxa" w:w="6520"/>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Ảnh sản phẩm, ảnh nông trại, animation, video 20–30 giây, âm thanh/voice-over, subtitle, hiệu ứng cuộn trang.</w:t>
            </w:r>
          </w:p>
        </w:tc>
      </w:tr>
      <w:tr>
        <w:tc>
          <w:tcPr>
            <w:tcW w:type="dxa" w:w="238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Mục tiêu trải nghiệm</w:t>
            </w:r>
          </w:p>
        </w:tc>
        <w:tc>
          <w:tcPr>
            <w:tcW w:type="dxa" w:w="6520"/>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Đẹp, hiện đại, dễ hiểu, có câu chuyện, có cảm giác “công nghệ nhưng vẫn tự nhiên”.</w:t>
            </w:r>
          </w:p>
        </w:tc>
      </w:tr>
      <w:tr>
        <w:tc>
          <w:tcPr>
            <w:tcW w:type="dxa" w:w="238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Không làm</w:t>
            </w:r>
          </w:p>
        </w:tc>
        <w:tc>
          <w:tcPr>
            <w:tcW w:type="dxa" w:w="6520"/>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Đăng nhập thật, thanh toán, giỏ hàng backend, database, quản trị viên, API server.</w:t>
            </w:r>
          </w:p>
        </w:tc>
      </w:tr>
    </w:tbl>
    <w:p>
      <w:pPr>
        <w:spacing w:after="0"/>
      </w:pPr>
    </w:p>
    <w:p>
      <w:pPr>
        <w:pStyle w:val="Heading2"/>
      </w:pPr>
      <w:r>
        <w:t>1.1 Mục tiêu frontend</w:t>
      </w:r>
    </w:p>
    <w:p>
      <w:pPr>
        <w:pStyle w:val="ListBullet"/>
        <w:spacing w:after="40"/>
        <w:ind w:firstLine="0" w:left="340"/>
      </w:pPr>
      <w:r>
        <w:rPr>
          <w:rFonts w:ascii="Times New Roman" w:hAnsi="Times New Roman" w:eastAsia="Times New Roman"/>
          <w:sz w:val="25"/>
        </w:rPr>
        <w:t>Tạo ấn tượng mạnh ngay 5 giây đầu bằng hero video/animation và slogan rõ ràng.</w:t>
      </w:r>
    </w:p>
    <w:p>
      <w:pPr>
        <w:pStyle w:val="ListBullet"/>
        <w:spacing w:after="40"/>
        <w:ind w:firstLine="0" w:left="340"/>
      </w:pPr>
      <w:r>
        <w:rPr>
          <w:rFonts w:ascii="Times New Roman" w:hAnsi="Times New Roman" w:eastAsia="Times New Roman"/>
          <w:sz w:val="25"/>
        </w:rPr>
        <w:t>Cho người xem hiểu nhanh LumiLeaf bán gì, khác gì rau thông thường và quy trình “smart farm” hoạt động ra sao.</w:t>
      </w:r>
    </w:p>
    <w:p>
      <w:pPr>
        <w:pStyle w:val="ListBullet"/>
        <w:spacing w:after="40"/>
        <w:ind w:firstLine="0" w:left="340"/>
      </w:pPr>
      <w:r>
        <w:rPr>
          <w:rFonts w:ascii="Times New Roman" w:hAnsi="Times New Roman" w:eastAsia="Times New Roman"/>
          <w:sz w:val="25"/>
        </w:rPr>
        <w:t>Đáp ứng đủ yêu cầu multimedia: văn bản, hình ảnh, ảnh động/animation, video, âm thanh/lồng tiếng và phụ đề.</w:t>
      </w:r>
    </w:p>
    <w:p>
      <w:pPr>
        <w:pStyle w:val="ListBullet"/>
        <w:spacing w:after="40"/>
        <w:ind w:firstLine="0" w:left="340"/>
      </w:pPr>
      <w:r>
        <w:rPr>
          <w:rFonts w:ascii="Times New Roman" w:hAnsi="Times New Roman" w:eastAsia="Times New Roman"/>
          <w:sz w:val="25"/>
        </w:rPr>
        <w:t>Thiết kế responsive tốt cho desktop, tablet và mobile.</w:t>
      </w:r>
    </w:p>
    <w:p>
      <w:pPr>
        <w:pStyle w:val="ListBullet"/>
        <w:spacing w:after="40"/>
        <w:ind w:firstLine="0" w:left="340"/>
      </w:pPr>
      <w:r>
        <w:rPr>
          <w:rFonts w:ascii="Times New Roman" w:hAnsi="Times New Roman" w:eastAsia="Times New Roman"/>
          <w:sz w:val="25"/>
        </w:rPr>
        <w:t>Tạo được một bộ giao diện có thể demo mượt mà ngay cả khi không có backend.</w:t>
      </w:r>
    </w:p>
    <w:p>
      <w:pPr>
        <w:pStyle w:val="Heading2"/>
      </w:pPr>
      <w:r>
        <w:t>1.2 Nguyên tắc trải nghiệm</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Nguyên tắc</w:t>
            </w:r>
          </w:p>
        </w:tc>
        <w:tc>
          <w:tcPr>
            <w:tcW w:type="dxa" w:w="6633"/>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Cách thể hiện</w:t>
            </w:r>
          </w:p>
        </w:tc>
      </w:tr>
      <w:tr>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Một thông điệp/section</w:t>
            </w:r>
          </w:p>
        </w:tc>
        <w:tc>
          <w:tcPr>
            <w:tcW w:type="dxa" w:w="6633"/>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Mỗi khối nội dung chỉ trả lời một câu hỏi để người dùng không bị ngợp.</w:t>
            </w:r>
          </w:p>
        </w:tc>
      </w:tr>
      <w:tr>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Kể chuyện bằng cuộn trang</w:t>
            </w:r>
          </w:p>
        </w:tc>
        <w:tc>
          <w:tcPr>
            <w:tcW w:type="dxa" w:w="6633"/>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Hành trình hạt giống → chăm sóc → thu hoạch → đóng gói → bàn ăn.</w:t>
            </w:r>
          </w:p>
        </w:tc>
      </w:tr>
      <w:tr>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Ít chữ, nhiều thị giác</w:t>
            </w:r>
          </w:p>
        </w:tc>
        <w:tc>
          <w:tcPr>
            <w:tcW w:type="dxa" w:w="6633"/>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Ưu tiên ảnh, icon, số liệu, animation; đoạn văn ngắn 2–4 dòng.</w:t>
            </w:r>
          </w:p>
        </w:tc>
      </w:tr>
      <w:tr>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CTA rõ</w:t>
            </w:r>
          </w:p>
        </w:tc>
        <w:tc>
          <w:tcPr>
            <w:tcW w:type="dxa" w:w="6633"/>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Mỗi trang có 1–2 nút chính: “Khám phá nông trại”, “Xem sản phẩm”, “Xem hành trình”.</w:t>
            </w:r>
          </w:p>
        </w:tc>
      </w:tr>
      <w:tr>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Nhất quán</w:t>
            </w:r>
          </w:p>
        </w:tc>
        <w:tc>
          <w:tcPr>
            <w:tcW w:type="dxa" w:w="6633"/>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Cùng hệ màu, bo góc, khoảng trắng, typography và cách chuyển động.</w:t>
            </w:r>
          </w:p>
        </w:tc>
      </w:tr>
    </w:tbl>
    <w:p>
      <w:pPr>
        <w:spacing w:after="0"/>
      </w:pP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2. Ý TƯỞNG THƯƠNG HIỆU &amp; NHẬN DIỆN</w:t>
            </w:r>
          </w:p>
        </w:tc>
      </w:tr>
    </w:tbl>
    <w:p>
      <w:pPr>
        <w:spacing w:after="0"/>
      </w:pPr>
    </w:p>
    <w:p>
      <w:pPr>
        <w:pStyle w:val="Heading2"/>
      </w:pPr>
      <w:r>
        <w:t>2.1 Tên thương hiệu</w:t>
      </w:r>
    </w:p>
    <w:p>
      <w:pPr>
        <w:jc w:val="both"/>
      </w:pPr>
      <w:r>
        <w:rPr>
          <w:i w:val="0"/>
        </w:rPr>
        <w:t>Tên làm việc đề xuất: LUMILEAF SMART FARM. “Lumi” gợi ánh sáng và công nghệ; “Leaf” là chiếc lá, biểu tượng trực tiếp của sản phẩm. Khi chốt để nộp, nhóm nên tra cứu trùng tên thương hiệu và tên miền trước khi dùng chính thức.</w:t>
      </w:r>
    </w:p>
    <w:p>
      <w:pPr>
        <w:pStyle w:val="Heading2"/>
      </w:pPr>
      <w:r>
        <w:t>2.2 Slogan và thông điệp</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Loại</w:t>
            </w:r>
          </w:p>
        </w:tc>
        <w:tc>
          <w:tcPr>
            <w:tcW w:type="dxa" w:w="6633"/>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Nội dung</w:t>
            </w:r>
          </w:p>
        </w:tc>
      </w:tr>
      <w:tr>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Slogan chính</w:t>
            </w:r>
          </w:p>
        </w:tc>
        <w:tc>
          <w:tcPr>
            <w:tcW w:type="dxa" w:w="6633"/>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Tươi từ công nghệ – Xanh từ tương lai.</w:t>
            </w:r>
          </w:p>
        </w:tc>
      </w:tr>
      <w:tr>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Slogan ngắn cho hero</w:t>
            </w:r>
          </w:p>
        </w:tc>
        <w:tc>
          <w:tcPr>
            <w:tcW w:type="dxa" w:w="6633"/>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Grow Smart. Live Fresh.</w:t>
            </w:r>
          </w:p>
        </w:tc>
      </w:tr>
      <w:tr>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Thông điệp cốt lõi</w:t>
            </w:r>
          </w:p>
        </w:tc>
        <w:tc>
          <w:tcPr>
            <w:tcW w:type="dxa" w:w="6633"/>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Rau được trồng trong môi trường kiểm soát, minh bạch quy trình, tối ưu nước và ánh sáng.</w:t>
            </w:r>
          </w:p>
        </w:tc>
      </w:tr>
      <w:tr>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Lời hứa thương hiệu</w:t>
            </w:r>
          </w:p>
        </w:tc>
        <w:tc>
          <w:tcPr>
            <w:tcW w:type="dxa" w:w="6633"/>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Tươi – Sạch – Minh bạch – Hiện đại.</w:t>
            </w:r>
          </w:p>
        </w:tc>
      </w:tr>
    </w:tbl>
    <w:p>
      <w:pPr>
        <w:spacing w:after="0"/>
      </w:pPr>
    </w:p>
    <w:p>
      <w:pPr>
        <w:pStyle w:val="Heading2"/>
      </w:pPr>
      <w:r>
        <w:t>2.3 Hệ màu website</w:t>
      </w:r>
    </w:p>
    <w:tbl>
      <w:tblPr>
        <w:tblStyle w:val="TableGrid"/>
        <w:tblW w:type="auto" w:w="0"/>
        <w:jc w:val="center"/>
        <w:tblLook w:firstColumn="1" w:firstRow="1" w:lastColumn="0" w:lastRow="0" w:noHBand="0" w:noVBand="1" w:val="04A0"/>
      </w:tblPr>
      <w:tblGrid>
        <w:gridCol w:w="3286"/>
        <w:gridCol w:w="3286"/>
        <w:gridCol w:w="3286"/>
      </w:tblGrid>
      <w:tr>
        <w:tc>
          <w:tcPr>
            <w:tcW w:type="dxa" w:w="1928"/>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Vai trò</w:t>
            </w:r>
          </w:p>
        </w:tc>
        <w:tc>
          <w:tcPr>
            <w:tcW w:type="dxa" w:w="170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Mã màu</w:t>
            </w:r>
          </w:p>
        </w:tc>
        <w:tc>
          <w:tcPr>
            <w:tcW w:type="dxa" w:w="5272"/>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Ứng dụng</w:t>
            </w:r>
          </w:p>
        </w:tc>
      </w:tr>
      <w:tr>
        <w:tc>
          <w:tcPr>
            <w:tcW w:type="dxa" w:w="192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Primary Green</w:t>
            </w:r>
          </w:p>
        </w:tc>
        <w:tc>
          <w:tcPr>
            <w:tcW w:type="dxa" w:w="170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#245B3C</w:t>
            </w:r>
          </w:p>
        </w:tc>
        <w:tc>
          <w:tcPr>
            <w:tcW w:type="dxa" w:w="5272"/>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Header, CTA chính, tiêu đề, icon chính.</w:t>
            </w:r>
          </w:p>
        </w:tc>
      </w:tr>
      <w:tr>
        <w:tc>
          <w:tcPr>
            <w:tcW w:type="dxa" w:w="192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Leaf Green</w:t>
            </w:r>
          </w:p>
        </w:tc>
        <w:tc>
          <w:tcPr>
            <w:tcW w:type="dxa" w:w="170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#3E7C59</w:t>
            </w:r>
          </w:p>
        </w:tc>
        <w:tc>
          <w:tcPr>
            <w:tcW w:type="dxa" w:w="5272"/>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Hover, badge, số liệu, yếu tố phụ.</w:t>
            </w:r>
          </w:p>
        </w:tc>
      </w:tr>
      <w:tr>
        <w:tc>
          <w:tcPr>
            <w:tcW w:type="dxa" w:w="192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Soft Green</w:t>
            </w:r>
          </w:p>
        </w:tc>
        <w:tc>
          <w:tcPr>
            <w:tcW w:type="dxa" w:w="170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#EAF4EC</w:t>
            </w:r>
          </w:p>
        </w:tc>
        <w:tc>
          <w:tcPr>
            <w:tcW w:type="dxa" w:w="5272"/>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Nền section, card nhẹ, vùng phân tách.</w:t>
            </w:r>
          </w:p>
        </w:tc>
      </w:tr>
      <w:tr>
        <w:tc>
          <w:tcPr>
            <w:tcW w:type="dxa" w:w="192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Warm Beige</w:t>
            </w:r>
          </w:p>
        </w:tc>
        <w:tc>
          <w:tcPr>
            <w:tcW w:type="dxa" w:w="170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#F6F1E8</w:t>
            </w:r>
          </w:p>
        </w:tc>
        <w:tc>
          <w:tcPr>
            <w:tcW w:type="dxa" w:w="5272"/>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Nền câu chuyện/bao bì, tạo cảm giác tự nhiên.</w:t>
            </w:r>
          </w:p>
        </w:tc>
      </w:tr>
      <w:tr>
        <w:tc>
          <w:tcPr>
            <w:tcW w:type="dxa" w:w="192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Charcoal</w:t>
            </w:r>
          </w:p>
        </w:tc>
        <w:tc>
          <w:tcPr>
            <w:tcW w:type="dxa" w:w="170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#1E2722</w:t>
            </w:r>
          </w:p>
        </w:tc>
        <w:tc>
          <w:tcPr>
            <w:tcW w:type="dxa" w:w="5272"/>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Nội dung văn bản chính.</w:t>
            </w:r>
          </w:p>
        </w:tc>
      </w:tr>
      <w:tr>
        <w:tc>
          <w:tcPr>
            <w:tcW w:type="dxa" w:w="192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White</w:t>
            </w:r>
          </w:p>
        </w:tc>
        <w:tc>
          <w:tcPr>
            <w:tcW w:type="dxa" w:w="170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#FFFFFF</w:t>
            </w:r>
          </w:p>
        </w:tc>
        <w:tc>
          <w:tcPr>
            <w:tcW w:type="dxa" w:w="5272"/>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Nền sạch, card, khoảng thở.</w:t>
            </w:r>
          </w:p>
        </w:tc>
      </w:tr>
    </w:tbl>
    <w:p>
      <w:pPr>
        <w:spacing w:after="0"/>
      </w:pPr>
    </w:p>
    <w:p>
      <w:pPr>
        <w:pStyle w:val="Heading2"/>
      </w:pPr>
      <w:r>
        <w:t>2.4 Font chữ frontend</w:t>
      </w:r>
    </w:p>
    <w:p>
      <w:pPr>
        <w:jc w:val="both"/>
      </w:pPr>
      <w:r>
        <w:rPr>
          <w:i w:val="0"/>
        </w:rPr>
        <w:t>Khuyến nghị dùng Google Font “Be Vietnam Pro” cho toàn website vì hỗ trợ tiếng Việt tốt, hiện đại và dễ đọc. Logo không nên chỉ gõ nguyên một font có sẵn; nhóm có thể dùng Be Vietnam Pro/Montserrat làm nền rồi chỉnh riêng chữ L hoặc chữ A/Leaf thành hình chiếc lá, sau đó xuất logo thành SVG để đáp ứng yêu cầu thiết kế chữ/logo riêng.</w:t>
      </w:r>
    </w:p>
    <w:tbl>
      <w:tblPr>
        <w:tblStyle w:val="TableGrid"/>
        <w:tblW w:type="auto" w:w="0"/>
        <w:jc w:val="center"/>
        <w:tblLook w:firstColumn="1" w:firstRow="1" w:lastColumn="0" w:lastRow="0" w:noHBand="0" w:noVBand="1" w:val="04A0"/>
      </w:tblPr>
      <w:tblGrid>
        <w:gridCol w:w="3286"/>
        <w:gridCol w:w="3286"/>
        <w:gridCol w:w="3286"/>
      </w:tblGrid>
      <w:tr>
        <w:tc>
          <w:tcPr>
            <w:tcW w:type="dxa" w:w="204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Thành phần</w:t>
            </w:r>
          </w:p>
        </w:tc>
        <w:tc>
          <w:tcPr>
            <w:tcW w:type="dxa" w:w="289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Font</w:t>
            </w:r>
          </w:p>
        </w:tc>
        <w:tc>
          <w:tcPr>
            <w:tcW w:type="dxa" w:w="3969"/>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Thiết lập</w:t>
            </w:r>
          </w:p>
        </w:tc>
      </w:tr>
      <w:tr>
        <w:tc>
          <w:tcPr>
            <w:tcW w:type="dxa" w:w="204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Logo</w:t>
            </w:r>
          </w:p>
        </w:tc>
        <w:tc>
          <w:tcPr>
            <w:tcW w:type="dxa" w:w="289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Custom lettering dựa trên Be Vietnam Pro/Montserrat</w:t>
            </w:r>
          </w:p>
        </w:tc>
        <w:tc>
          <w:tcPr>
            <w:tcW w:type="dxa" w:w="396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Bold, chỉnh vector, xuất SVG.</w:t>
            </w:r>
          </w:p>
        </w:tc>
      </w:tr>
      <w:tr>
        <w:tc>
          <w:tcPr>
            <w:tcW w:type="dxa" w:w="204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Heading</w:t>
            </w:r>
          </w:p>
        </w:tc>
        <w:tc>
          <w:tcPr>
            <w:tcW w:type="dxa" w:w="289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Be Vietnam Pro</w:t>
            </w:r>
          </w:p>
        </w:tc>
        <w:tc>
          <w:tcPr>
            <w:tcW w:type="dxa" w:w="396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700–800, line-height 1.15.</w:t>
            </w:r>
          </w:p>
        </w:tc>
      </w:tr>
      <w:tr>
        <w:tc>
          <w:tcPr>
            <w:tcW w:type="dxa" w:w="204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Body</w:t>
            </w:r>
          </w:p>
        </w:tc>
        <w:tc>
          <w:tcPr>
            <w:tcW w:type="dxa" w:w="289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Be Vietnam Pro</w:t>
            </w:r>
          </w:p>
        </w:tc>
        <w:tc>
          <w:tcPr>
            <w:tcW w:type="dxa" w:w="396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400–500, line-height 1.6.</w:t>
            </w:r>
          </w:p>
        </w:tc>
      </w:tr>
      <w:tr>
        <w:tc>
          <w:tcPr>
            <w:tcW w:type="dxa" w:w="204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Button/Label</w:t>
            </w:r>
          </w:p>
        </w:tc>
        <w:tc>
          <w:tcPr>
            <w:tcW w:type="dxa" w:w="289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Be Vietnam Pro</w:t>
            </w:r>
          </w:p>
        </w:tc>
        <w:tc>
          <w:tcPr>
            <w:tcW w:type="dxa" w:w="396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600, letter-spacing nhẹ.</w:t>
            </w:r>
          </w:p>
        </w:tc>
      </w:tr>
    </w:tbl>
    <w:p>
      <w:pPr>
        <w:spacing w:after="0"/>
      </w:pPr>
    </w:p>
    <w:p>
      <w:pPr>
        <w:pStyle w:val="Heading2"/>
      </w:pPr>
      <w:r>
        <w:t>2.5 Phong cách hình ảnh</w:t>
      </w:r>
    </w:p>
    <w:p>
      <w:pPr>
        <w:pStyle w:val="ListBullet"/>
        <w:spacing w:after="40"/>
        <w:ind w:firstLine="0" w:left="340"/>
      </w:pPr>
      <w:r>
        <w:rPr>
          <w:rFonts w:ascii="Times New Roman" w:hAnsi="Times New Roman" w:eastAsia="Times New Roman"/>
          <w:sz w:val="25"/>
        </w:rPr>
        <w:t>Ảnh close-up lá non, giọt nước, rễ cây, khay trồng, đèn LED và bàn tay thu hoạch.</w:t>
      </w:r>
    </w:p>
    <w:p>
      <w:pPr>
        <w:pStyle w:val="ListBullet"/>
        <w:spacing w:after="40"/>
        <w:ind w:firstLine="0" w:left="340"/>
      </w:pPr>
      <w:r>
        <w:rPr>
          <w:rFonts w:ascii="Times New Roman" w:hAnsi="Times New Roman" w:eastAsia="Times New Roman"/>
          <w:sz w:val="25"/>
        </w:rPr>
        <w:t>Ưu tiên ánh sáng tự nhiên, nền sạch, màu xanh lá và trung tính; tránh ảnh quá “stock”.</w:t>
      </w:r>
    </w:p>
    <w:p>
      <w:pPr>
        <w:pStyle w:val="ListBullet"/>
        <w:spacing w:after="40"/>
        <w:ind w:firstLine="0" w:left="340"/>
      </w:pPr>
      <w:r>
        <w:rPr>
          <w:rFonts w:ascii="Times New Roman" w:hAnsi="Times New Roman" w:eastAsia="Times New Roman"/>
          <w:sz w:val="25"/>
        </w:rPr>
        <w:t>Icon dạng line icon mảnh, bo tròn; hạn chế trộn nhiều phong cách icon.</w:t>
      </w:r>
    </w:p>
    <w:p>
      <w:pPr>
        <w:pStyle w:val="ListBullet"/>
        <w:spacing w:after="40"/>
        <w:ind w:firstLine="0" w:left="340"/>
      </w:pPr>
      <w:r>
        <w:rPr>
          <w:rFonts w:ascii="Times New Roman" w:hAnsi="Times New Roman" w:eastAsia="Times New Roman"/>
          <w:sz w:val="25"/>
        </w:rPr>
        <w:t>Animation mềm, chậm vừa phải; tránh hiệu ứng bay nhảy quá nhiều gây mất cảm giác cao cấp.</w:t>
      </w: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3. SITEMAP &amp; THANH ĐIỀU HƯỚNG</w:t>
            </w:r>
          </w:p>
        </w:tc>
      </w:tr>
    </w:tbl>
    <w:p>
      <w:pPr>
        <w:spacing w:after="0"/>
      </w:pPr>
    </w:p>
    <w:p>
      <w:pPr>
        <w:jc w:val="both"/>
      </w:pPr>
      <w:r>
        <w:rPr>
          <w:i w:val="0"/>
        </w:rPr>
        <w:t>Để frontend vừa đủ sâu nhưng không quá tải, nên triển khai 6 trang chính. Nếu thời gian ngắn, có thể gom thành one-page và giữ “Sản phẩm” là trang riêng.</w:t>
      </w:r>
    </w:p>
    <w:tbl>
      <w:tblPr>
        <w:tblStyle w:val="TableGrid"/>
        <w:tblW w:type="auto" w:w="0"/>
        <w:jc w:val="center"/>
        <w:tblLook w:firstColumn="1" w:firstRow="1" w:lastColumn="0" w:lastRow="0" w:noHBand="0" w:noVBand="1" w:val="04A0"/>
      </w:tblPr>
      <w:tblGrid>
        <w:gridCol w:w="3286"/>
        <w:gridCol w:w="3286"/>
        <w:gridCol w:w="3286"/>
      </w:tblGrid>
      <w:tr>
        <w:tc>
          <w:tcPr>
            <w:tcW w:type="dxa" w:w="204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URL gợi ý</w:t>
            </w:r>
          </w:p>
        </w:tc>
        <w:tc>
          <w:tcPr>
            <w:tcW w:type="dxa" w:w="255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Tên trang</w:t>
            </w:r>
          </w:p>
        </w:tc>
        <w:tc>
          <w:tcPr>
            <w:tcW w:type="dxa" w:w="4309"/>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Vai trò</w:t>
            </w:r>
          </w:p>
        </w:tc>
      </w:tr>
      <w:tr>
        <w:tc>
          <w:tcPr>
            <w:tcW w:type="dxa" w:w="204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index.html</w:t>
            </w:r>
          </w:p>
        </w:tc>
        <w:tc>
          <w:tcPr>
            <w:tcW w:type="dxa" w:w="255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Trang chủ</w:t>
            </w:r>
          </w:p>
        </w:tc>
        <w:tc>
          <w:tcPr>
            <w:tcW w:type="dxa" w:w="430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Tổng quan thương hiệu, hero, USP, smart farm, sản phẩm nổi bật, video.</w:t>
            </w:r>
          </w:p>
        </w:tc>
      </w:tr>
      <w:tr>
        <w:tc>
          <w:tcPr>
            <w:tcW w:type="dxa" w:w="204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about.html</w:t>
            </w:r>
          </w:p>
        </w:tc>
        <w:tc>
          <w:tcPr>
            <w:tcW w:type="dxa" w:w="255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Câu chuyện</w:t>
            </w:r>
          </w:p>
        </w:tc>
        <w:tc>
          <w:tcPr>
            <w:tcW w:type="dxa" w:w="430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Sứ mệnh, giá trị, câu chuyện thương hiệu, đội ngũ giả lập.</w:t>
            </w:r>
          </w:p>
        </w:tc>
      </w:tr>
      <w:tr>
        <w:tc>
          <w:tcPr>
            <w:tcW w:type="dxa" w:w="204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farm.html</w:t>
            </w:r>
          </w:p>
        </w:tc>
        <w:tc>
          <w:tcPr>
            <w:tcW w:type="dxa" w:w="255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Nông trại thông minh</w:t>
            </w:r>
          </w:p>
        </w:tc>
        <w:tc>
          <w:tcPr>
            <w:tcW w:type="dxa" w:w="430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Giải thích cảm biến, ánh sáng, nước, dinh dưỡng, quy trình.</w:t>
            </w:r>
          </w:p>
        </w:tc>
      </w:tr>
      <w:tr>
        <w:tc>
          <w:tcPr>
            <w:tcW w:type="dxa" w:w="204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products.html</w:t>
            </w:r>
          </w:p>
        </w:tc>
        <w:tc>
          <w:tcPr>
            <w:tcW w:type="dxa" w:w="255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Sản phẩm</w:t>
            </w:r>
          </w:p>
        </w:tc>
        <w:tc>
          <w:tcPr>
            <w:tcW w:type="dxa" w:w="430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Danh sách microgreens/rau sạch, filter giao diện, card sản phẩm.</w:t>
            </w:r>
          </w:p>
        </w:tc>
      </w:tr>
      <w:tr>
        <w:tc>
          <w:tcPr>
            <w:tcW w:type="dxa" w:w="204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journey.html</w:t>
            </w:r>
          </w:p>
        </w:tc>
        <w:tc>
          <w:tcPr>
            <w:tcW w:type="dxa" w:w="255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Hành trình xanh</w:t>
            </w:r>
          </w:p>
        </w:tc>
        <w:tc>
          <w:tcPr>
            <w:tcW w:type="dxa" w:w="430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Seed-to-table, bền vững, số liệu tiết kiệm tài nguyên.</w:t>
            </w:r>
          </w:p>
        </w:tc>
      </w:tr>
      <w:tr>
        <w:tc>
          <w:tcPr>
            <w:tcW w:type="dxa" w:w="204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contact.html</w:t>
            </w:r>
          </w:p>
        </w:tc>
        <w:tc>
          <w:tcPr>
            <w:tcW w:type="dxa" w:w="255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Liên hệ</w:t>
            </w:r>
          </w:p>
        </w:tc>
        <w:tc>
          <w:tcPr>
            <w:tcW w:type="dxa" w:w="430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Form frontend, bản đồ minh họa, social links, CTA cuối.</w:t>
            </w:r>
          </w:p>
        </w:tc>
      </w:tr>
    </w:tbl>
    <w:p>
      <w:pPr>
        <w:spacing w:after="0"/>
      </w:pPr>
    </w:p>
    <w:p>
      <w:pPr>
        <w:pStyle w:val="Heading2"/>
      </w:pPr>
      <w:r>
        <w:t>3.1 Header desktop</w:t>
      </w:r>
    </w:p>
    <w:p>
      <w:pPr>
        <w:jc w:val="both"/>
      </w:pPr>
      <w:r>
        <w:rPr>
          <w:i w:val="0"/>
        </w:rPr>
        <w:t>Bên trái: logo LumiLeaf. Ở giữa/phải: Trang chủ | Câu chuyện | Smart Farm | Sản phẩm | Hành trình | Liên hệ. Nút CTA nổi bật: “Khám phá nông trại”. Header sticky, nền trong suốt ở đầu trang và chuyển sang nền trắng có shadow nhẹ khi cuộn.</w:t>
      </w:r>
    </w:p>
    <w:p>
      <w:pPr>
        <w:pStyle w:val="Heading2"/>
      </w:pPr>
      <w:r>
        <w:t>3.2 Header mobile</w:t>
      </w:r>
    </w:p>
    <w:p>
      <w:pPr>
        <w:jc w:val="both"/>
      </w:pPr>
      <w:r>
        <w:rPr>
          <w:i w:val="0"/>
        </w:rPr>
        <w:t>Logo bên trái, nút hamburger bên phải. Khi mở menu, hiển thị drawer toàn chiều cao, các mục lớn dễ bấm. Khóa scroll body khi menu mở. CTA đặt cuối drawer.</w:t>
      </w:r>
    </w:p>
    <w:p>
      <w:pPr>
        <w:pStyle w:val="Heading2"/>
      </w:pPr>
      <w:r>
        <w:t>3.3 Footer</w:t>
      </w:r>
    </w:p>
    <w:tbl>
      <w:tblPr>
        <w:tblStyle w:val="TableGrid"/>
        <w:tblW w:type="auto" w:w="0"/>
        <w:jc w:val="center"/>
        <w:tblLook w:firstColumn="1" w:firstRow="1" w:lastColumn="0" w:lastRow="0" w:noHBand="0" w:noVBand="1" w:val="04A0"/>
      </w:tblPr>
      <w:tblGrid>
        <w:gridCol w:w="4929"/>
        <w:gridCol w:w="4929"/>
      </w:tblGrid>
      <w:tr>
        <w:tc>
          <w:tcPr>
            <w:tcW w:type="dxa" w:w="170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Cột</w:t>
            </w:r>
          </w:p>
        </w:tc>
        <w:tc>
          <w:tcPr>
            <w:tcW w:type="dxa" w:w="7200"/>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Nội dung</w:t>
            </w:r>
          </w:p>
        </w:tc>
      </w:tr>
      <w:tr>
        <w:tc>
          <w:tcPr>
            <w:tcW w:type="dxa" w:w="170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1. Brand</w:t>
            </w:r>
          </w:p>
        </w:tc>
        <w:tc>
          <w:tcPr>
            <w:tcW w:type="dxa" w:w="7200"/>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Logo + mô tả 2 dòng + slogan.</w:t>
            </w:r>
          </w:p>
        </w:tc>
      </w:tr>
      <w:tr>
        <w:tc>
          <w:tcPr>
            <w:tcW w:type="dxa" w:w="170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2. Khám phá</w:t>
            </w:r>
          </w:p>
        </w:tc>
        <w:tc>
          <w:tcPr>
            <w:tcW w:type="dxa" w:w="7200"/>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Trang chủ, Smart Farm, Sản phẩm, Hành trình.</w:t>
            </w:r>
          </w:p>
        </w:tc>
      </w:tr>
      <w:tr>
        <w:tc>
          <w:tcPr>
            <w:tcW w:type="dxa" w:w="170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3. Kết nối</w:t>
            </w:r>
          </w:p>
        </w:tc>
        <w:tc>
          <w:tcPr>
            <w:tcW w:type="dxa" w:w="7200"/>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Facebook, Instagram, TikTok, YouTube – link demo.</w:t>
            </w:r>
          </w:p>
        </w:tc>
      </w:tr>
      <w:tr>
        <w:tc>
          <w:tcPr>
            <w:tcW w:type="dxa" w:w="170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4. Liên hệ</w:t>
            </w:r>
          </w:p>
        </w:tc>
        <w:tc>
          <w:tcPr>
            <w:tcW w:type="dxa" w:w="7200"/>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Email, hotline, địa chỉ mô phỏng.</w:t>
            </w:r>
          </w:p>
        </w:tc>
      </w:tr>
      <w:tr>
        <w:tc>
          <w:tcPr>
            <w:tcW w:type="dxa" w:w="170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Cuối footer</w:t>
            </w:r>
          </w:p>
        </w:tc>
        <w:tc>
          <w:tcPr>
            <w:tcW w:type="dxa" w:w="7200"/>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 2026 LumiLeaf Smart Farm. Dự án học tập môn Công nghệ đa phương tiện.</w:t>
            </w:r>
          </w:p>
        </w:tc>
      </w:tr>
    </w:tbl>
    <w:p>
      <w:pPr>
        <w:spacing w:after="0"/>
      </w:pP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4. TRANG CHỦ – CHI TIẾT TỪNG SECTION</w:t>
            </w:r>
          </w:p>
        </w:tc>
      </w:tr>
    </w:tbl>
    <w:p>
      <w:pPr>
        <w:spacing w:after="0"/>
      </w:pPr>
    </w:p>
    <w:p>
      <w:pPr>
        <w:pStyle w:val="Heading2"/>
      </w:pPr>
      <w:r>
        <w:t>4.1 Hero – 100vh</w:t>
      </w:r>
    </w:p>
    <w:tbl>
      <w:tblPr>
        <w:tblStyle w:val="TableGrid"/>
        <w:tblW w:type="auto" w:w="0"/>
        <w:jc w:val="center"/>
        <w:tblLook w:firstColumn="1" w:firstRow="1" w:lastColumn="0" w:lastRow="0" w:noHBand="0" w:noVBand="1" w:val="04A0"/>
      </w:tblPr>
      <w:tblGrid>
        <w:gridCol w:w="4929"/>
        <w:gridCol w:w="4929"/>
      </w:tblGrid>
      <w:tr>
        <w:tc>
          <w:tcPr>
            <w:tcW w:type="dxa" w:w="2154"/>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Thành phần</w:t>
            </w:r>
          </w:p>
        </w:tc>
        <w:tc>
          <w:tcPr>
            <w:tcW w:type="dxa" w:w="6746"/>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Nội dung/hiệu ứng</w:t>
            </w:r>
          </w:p>
        </w:tc>
      </w:tr>
      <w:tr>
        <w:tc>
          <w:tcPr>
            <w:tcW w:type="dxa" w:w="2154"/>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Background</w:t>
            </w:r>
          </w:p>
        </w:tc>
        <w:tc>
          <w:tcPr>
            <w:tcW w:type="dxa" w:w="6746"/>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Video loop 8–12 giây: hạt giống → mầm cây → đèn LED → lá non. Có poster image khi video chưa tải.</w:t>
            </w:r>
          </w:p>
        </w:tc>
      </w:tr>
      <w:tr>
        <w:tc>
          <w:tcPr>
            <w:tcW w:type="dxa" w:w="2154"/>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Overlay</w:t>
            </w:r>
          </w:p>
        </w:tc>
        <w:tc>
          <w:tcPr>
            <w:tcW w:type="dxa" w:w="6746"/>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Gradient tối nhẹ bên trái để chữ dễ đọc.</w:t>
            </w:r>
          </w:p>
        </w:tc>
      </w:tr>
      <w:tr>
        <w:tc>
          <w:tcPr>
            <w:tcW w:type="dxa" w:w="2154"/>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Eyebrow</w:t>
            </w:r>
          </w:p>
        </w:tc>
        <w:tc>
          <w:tcPr>
            <w:tcW w:type="dxa" w:w="6746"/>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SMART FARM • FRESH EVERY DAY</w:t>
            </w:r>
          </w:p>
        </w:tc>
      </w:tr>
      <w:tr>
        <w:tc>
          <w:tcPr>
            <w:tcW w:type="dxa" w:w="2154"/>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H1</w:t>
            </w:r>
          </w:p>
        </w:tc>
        <w:tc>
          <w:tcPr>
            <w:tcW w:type="dxa" w:w="6746"/>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Tươi từ công nghệ. Xanh từ tương lai.</w:t>
            </w:r>
          </w:p>
        </w:tc>
      </w:tr>
      <w:tr>
        <w:tc>
          <w:tcPr>
            <w:tcW w:type="dxa" w:w="2154"/>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Mô tả</w:t>
            </w:r>
          </w:p>
        </w:tc>
        <w:tc>
          <w:tcPr>
            <w:tcW w:type="dxa" w:w="6746"/>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Rau sạch được chăm sóc bằng ánh sáng, nước và dữ liệu – minh bạch từ hạt giống đến bàn ăn.</w:t>
            </w:r>
          </w:p>
        </w:tc>
      </w:tr>
      <w:tr>
        <w:tc>
          <w:tcPr>
            <w:tcW w:type="dxa" w:w="2154"/>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CTA 1</w:t>
            </w:r>
          </w:p>
        </w:tc>
        <w:tc>
          <w:tcPr>
            <w:tcW w:type="dxa" w:w="6746"/>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Khám phá nông trại → farm.html</w:t>
            </w:r>
          </w:p>
        </w:tc>
      </w:tr>
      <w:tr>
        <w:tc>
          <w:tcPr>
            <w:tcW w:type="dxa" w:w="2154"/>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CTA 2</w:t>
            </w:r>
          </w:p>
        </w:tc>
        <w:tc>
          <w:tcPr>
            <w:tcW w:type="dxa" w:w="6746"/>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Xem video 30s → mở modal video.</w:t>
            </w:r>
          </w:p>
        </w:tc>
      </w:tr>
      <w:tr>
        <w:tc>
          <w:tcPr>
            <w:tcW w:type="dxa" w:w="2154"/>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Animation</w:t>
            </w:r>
          </w:p>
        </w:tc>
        <w:tc>
          <w:tcPr>
            <w:tcW w:type="dxa" w:w="6746"/>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Text fade-up theo thứ tự; mũi tên scroll bounce nhẹ; hero video autoplay muted.</w:t>
            </w:r>
          </w:p>
        </w:tc>
      </w:tr>
    </w:tbl>
    <w:p>
      <w:pPr>
        <w:spacing w:after="0"/>
      </w:pPr>
    </w:p>
    <w:p>
      <w:pPr>
        <w:pStyle w:val="Heading2"/>
      </w:pPr>
      <w:r>
        <w:t>4.2 Dải số liệu nhanh</w:t>
      </w:r>
    </w:p>
    <w:p>
      <w:pPr>
        <w:jc w:val="both"/>
      </w:pPr>
      <w:r>
        <w:rPr>
          <w:i w:val="0"/>
        </w:rPr>
        <w:t>Ngay sau hero là 3–4 counter cards. Khi section vào viewport, số chạy từ 0 đến giá trị đích. Dữ liệu chỉ là số liệu concept minh họa, cần ghi rõ nếu chưa có số liệu thực tế.</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Counter</w:t>
            </w:r>
          </w:p>
        </w:tc>
        <w:tc>
          <w:tcPr>
            <w:tcW w:type="dxa" w:w="6633"/>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Nội dung gợi ý</w:t>
            </w:r>
          </w:p>
        </w:tc>
      </w:tr>
      <w:tr>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90%</w:t>
            </w:r>
          </w:p>
        </w:tc>
        <w:tc>
          <w:tcPr>
            <w:tcW w:type="dxa" w:w="6633"/>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Ít nước hơn so với phương pháp trồng truyền thống – chỉ dùng nếu nhóm có nguồn/định nghĩa rõ, nếu không đổi thành “Tối ưu lượng nước”.</w:t>
            </w:r>
          </w:p>
        </w:tc>
      </w:tr>
      <w:tr>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24/7</w:t>
            </w:r>
          </w:p>
        </w:tc>
        <w:tc>
          <w:tcPr>
            <w:tcW w:type="dxa" w:w="6633"/>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Theo dõi điều kiện trồng liên tục.</w:t>
            </w:r>
          </w:p>
        </w:tc>
      </w:tr>
      <w:tr>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0 km</w:t>
            </w:r>
          </w:p>
        </w:tc>
        <w:tc>
          <w:tcPr>
            <w:tcW w:type="dxa" w:w="6633"/>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Mục tiêu rút ngắn quãng đường từ nông trại đến bàn ăn – có thể đổi theo concept địa phương.</w:t>
            </w:r>
          </w:p>
        </w:tc>
      </w:tr>
      <w:tr>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Fresh Daily</w:t>
            </w:r>
          </w:p>
        </w:tc>
        <w:tc>
          <w:tcPr>
            <w:tcW w:type="dxa" w:w="6633"/>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Thu hoạch theo ngày.</w:t>
            </w:r>
          </w:p>
        </w:tc>
      </w:tr>
    </w:tbl>
    <w:p>
      <w:pPr>
        <w:spacing w:after="0"/>
      </w:pPr>
    </w:p>
    <w:p>
      <w:pPr>
        <w:pStyle w:val="Heading2"/>
      </w:pPr>
      <w:r>
        <w:t>4.3 “Vì sao LumiLeaf?” – 4 USP cards</w:t>
      </w:r>
    </w:p>
    <w:tbl>
      <w:tblPr>
        <w:tblStyle w:val="TableGrid"/>
        <w:tblW w:type="auto" w:w="0"/>
        <w:jc w:val="center"/>
        <w:tblLook w:firstColumn="1" w:firstRow="1" w:lastColumn="0" w:lastRow="0" w:noHBand="0" w:noVBand="1" w:val="04A0"/>
      </w:tblPr>
      <w:tblGrid>
        <w:gridCol w:w="3286"/>
        <w:gridCol w:w="3286"/>
        <w:gridCol w:w="3286"/>
      </w:tblGrid>
      <w:tr>
        <w:tc>
          <w:tcPr>
            <w:tcW w:type="dxa" w:w="2494"/>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Card</w:t>
            </w:r>
          </w:p>
        </w:tc>
        <w:tc>
          <w:tcPr>
            <w:tcW w:type="dxa" w:w="170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Icon</w:t>
            </w:r>
          </w:p>
        </w:tc>
        <w:tc>
          <w:tcPr>
            <w:tcW w:type="dxa" w:w="4706"/>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Microcopy</w:t>
            </w:r>
          </w:p>
        </w:tc>
      </w:tr>
      <w:tr>
        <w:tc>
          <w:tcPr>
            <w:tcW w:type="dxa" w:w="2494"/>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Kiểm soát môi trường</w:t>
            </w:r>
          </w:p>
        </w:tc>
        <w:tc>
          <w:tcPr>
            <w:tcW w:type="dxa" w:w="170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sensor.svg</w:t>
            </w:r>
          </w:p>
        </w:tc>
        <w:tc>
          <w:tcPr>
            <w:tcW w:type="dxa" w:w="4706"/>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Nhiệt độ, độ ẩm và ánh sáng được theo dõi liên tục.</w:t>
            </w:r>
          </w:p>
        </w:tc>
      </w:tr>
      <w:tr>
        <w:tc>
          <w:tcPr>
            <w:tcW w:type="dxa" w:w="2494"/>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Truy xuất minh bạch</w:t>
            </w:r>
          </w:p>
        </w:tc>
        <w:tc>
          <w:tcPr>
            <w:tcW w:type="dxa" w:w="170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qr.svg</w:t>
            </w:r>
          </w:p>
        </w:tc>
        <w:tc>
          <w:tcPr>
            <w:tcW w:type="dxa" w:w="4706"/>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Mỗi sản phẩm có hành trình trực quan từ khay trồng đến đóng gói.</w:t>
            </w:r>
          </w:p>
        </w:tc>
      </w:tr>
      <w:tr>
        <w:tc>
          <w:tcPr>
            <w:tcW w:type="dxa" w:w="2494"/>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Thu hoạch tươi</w:t>
            </w:r>
          </w:p>
        </w:tc>
        <w:tc>
          <w:tcPr>
            <w:tcW w:type="dxa" w:w="170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leaf.svg</w:t>
            </w:r>
          </w:p>
        </w:tc>
        <w:tc>
          <w:tcPr>
            <w:tcW w:type="dxa" w:w="4706"/>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Thu hoạch gần thời điểm giao để giữ độ tươi.</w:t>
            </w:r>
          </w:p>
        </w:tc>
      </w:tr>
      <w:tr>
        <w:tc>
          <w:tcPr>
            <w:tcW w:type="dxa" w:w="2494"/>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Tối ưu tài nguyên</w:t>
            </w:r>
          </w:p>
        </w:tc>
        <w:tc>
          <w:tcPr>
            <w:tcW w:type="dxa" w:w="170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water.svg</w:t>
            </w:r>
          </w:p>
        </w:tc>
        <w:tc>
          <w:tcPr>
            <w:tcW w:type="dxa" w:w="4706"/>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Thiết kế quy trình hướng đến sử dụng nước và không gian hiệu quả.</w:t>
            </w:r>
          </w:p>
        </w:tc>
      </w:tr>
    </w:tbl>
    <w:p>
      <w:pPr>
        <w:spacing w:after="0"/>
      </w:pPr>
    </w:p>
    <w:p>
      <w:pPr>
        <w:pStyle w:val="Heading2"/>
      </w:pPr>
      <w:r>
        <w:t>4.4 Section “Smart Farm hoạt động thế nào?”</w:t>
      </w:r>
    </w:p>
    <w:p>
      <w:pPr>
        <w:jc w:val="both"/>
      </w:pPr>
      <w:r>
        <w:rPr>
          <w:i w:val="0"/>
        </w:rPr>
        <w:t>Thiết kế dạng split-screen. Bên trái là ảnh/illustration nông trại; bên phải là 4 step. Khi hover/click từng step, vùng ảnh đổi hotspot tương ứng. Trên mobile, chuyển thành accordion.</w:t>
      </w:r>
    </w:p>
    <w:p>
      <w:pPr>
        <w:pStyle w:val="ListBullet"/>
        <w:spacing w:after="40"/>
        <w:ind w:firstLine="0" w:left="340"/>
      </w:pPr>
      <w:r>
        <w:rPr>
          <w:rFonts w:ascii="Times New Roman" w:hAnsi="Times New Roman" w:eastAsia="Times New Roman"/>
          <w:sz w:val="25"/>
        </w:rPr>
        <w:t>01 – Ánh sáng: điều khiển chu kỳ chiếu sáng.</w:t>
      </w:r>
    </w:p>
    <w:p>
      <w:pPr>
        <w:pStyle w:val="ListBullet"/>
        <w:spacing w:after="40"/>
        <w:ind w:firstLine="0" w:left="340"/>
      </w:pPr>
      <w:r>
        <w:rPr>
          <w:rFonts w:ascii="Times New Roman" w:hAnsi="Times New Roman" w:eastAsia="Times New Roman"/>
          <w:sz w:val="25"/>
        </w:rPr>
        <w:t>02 – Nước: tuần hoàn và cung cấp đúng thời điểm.</w:t>
      </w:r>
    </w:p>
    <w:p>
      <w:pPr>
        <w:pStyle w:val="ListBullet"/>
        <w:spacing w:after="40"/>
        <w:ind w:firstLine="0" w:left="340"/>
      </w:pPr>
      <w:r>
        <w:rPr>
          <w:rFonts w:ascii="Times New Roman" w:hAnsi="Times New Roman" w:eastAsia="Times New Roman"/>
          <w:sz w:val="25"/>
        </w:rPr>
        <w:t>03 – Dinh dưỡng: theo dõi nồng độ theo quy trình.</w:t>
      </w:r>
    </w:p>
    <w:p>
      <w:pPr>
        <w:pStyle w:val="ListBullet"/>
        <w:spacing w:after="40"/>
        <w:ind w:firstLine="0" w:left="340"/>
      </w:pPr>
      <w:r>
        <w:rPr>
          <w:rFonts w:ascii="Times New Roman" w:hAnsi="Times New Roman" w:eastAsia="Times New Roman"/>
          <w:sz w:val="25"/>
        </w:rPr>
        <w:t>04 – Dữ liệu: giao diện mô phỏng dashboard hiển thị các chỉ số.</w:t>
      </w:r>
    </w:p>
    <w:p>
      <w:pPr>
        <w:pStyle w:val="Heading2"/>
      </w:pPr>
      <w:r>
        <w:t>4.5 Sản phẩm nổi bật</w:t>
      </w:r>
    </w:p>
    <w:p>
      <w:pPr>
        <w:jc w:val="both"/>
      </w:pPr>
      <w:r>
        <w:rPr>
          <w:i w:val="0"/>
        </w:rPr>
        <w:t>Hiển thị 4 card sản phẩm theo dạng grid 4 cột desktop, 2 cột tablet, 1 cột mobile. Card có ảnh 4:5, tên, mô tả ngắn, tag và nút “Xem chi tiết”. Hover: ảnh scale 1.04, card nhấc nhẹ, nút xuất hiện rõ hơn.</w:t>
      </w:r>
    </w:p>
    <w:p>
      <w:pPr>
        <w:pStyle w:val="Heading2"/>
      </w:pPr>
      <w:r>
        <w:t>4.6 Storytelling “Từ hạt giống đến bàn ăn”</w:t>
      </w:r>
    </w:p>
    <w:p>
      <w:pPr>
        <w:jc w:val="both"/>
      </w:pPr>
      <w:r>
        <w:rPr>
          <w:i w:val="0"/>
        </w:rPr>
        <w:t>Đây là section multimedia chủ lực. Dùng đường timeline ngang trên desktop và dọc trên mobile: Hạt giống → Gieo trồng → Chăm sóc → Thu hoạch → Đóng gói → Bàn ăn. Mỗi bước có icon/ảnh nhỏ và animation reveal khi cuộn.</w:t>
      </w:r>
    </w:p>
    <w:p>
      <w:pPr>
        <w:pStyle w:val="Heading2"/>
      </w:pPr>
      <w:r>
        <w:t>4.7 Video thương hiệu 20–30 giây</w:t>
      </w:r>
    </w:p>
    <w:p>
      <w:pPr>
        <w:jc w:val="both"/>
      </w:pPr>
      <w:r>
        <w:rPr>
          <w:i w:val="0"/>
        </w:rPr>
        <w:t>Khối nền tối hoặc xanh đậm, thumbnail lớn 16:9 có nút Play. Khi bấm, mở modal video. Video phải có hình ảnh, nhạc nền, voice-over và subtitle. Không autoplay có tiếng để tránh vi phạm trải nghiệm trình duyệt.</w:t>
      </w:r>
    </w:p>
    <w:p>
      <w:pPr>
        <w:pStyle w:val="Heading2"/>
      </w:pPr>
      <w:r>
        <w:t>4.8 Testimonial/đối tác – giả lập có ghi chú demo</w:t>
      </w:r>
    </w:p>
    <w:p>
      <w:pPr>
        <w:jc w:val="both"/>
      </w:pPr>
      <w:r>
        <w:rPr>
          <w:i w:val="0"/>
        </w:rPr>
        <w:t>Có thể dùng 3 card phản hồi mẫu để lấp khoảng trống frontend, nhưng cần ghi “Nội dung minh họa cho đồ án” nếu không phải phản hồi thật.</w:t>
      </w:r>
    </w:p>
    <w:p>
      <w:pPr>
        <w:pStyle w:val="Heading2"/>
      </w:pPr>
      <w:r>
        <w:t>4.9 CTA cuối trang</w:t>
      </w:r>
    </w:p>
    <w:p>
      <w:pPr>
        <w:jc w:val="both"/>
      </w:pPr>
      <w:r>
        <w:rPr>
          <w:i w:val="0"/>
        </w:rPr>
        <w:t>Nền ảnh crop lá non + overlay. H2: “Sẵn sàng nhìn nông nghiệp theo một cách mới?” Nút 1: Xem sản phẩm. Nút 2: Liên hệ LumiLeaf.</w:t>
      </w: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5. TRANG CÂU CHUYỆN – about.html</w:t>
            </w:r>
          </w:p>
        </w:tc>
      </w:tr>
    </w:tbl>
    <w:p>
      <w:pPr>
        <w:spacing w:after="0"/>
      </w:pPr>
    </w:p>
    <w:p>
      <w:pPr>
        <w:pStyle w:val="Heading2"/>
      </w:pPr>
      <w:r>
        <w:t>5.1 Hero phụ</w:t>
      </w:r>
    </w:p>
    <w:p>
      <w:pPr>
        <w:jc w:val="both"/>
      </w:pPr>
      <w:r>
        <w:rPr>
          <w:i w:val="0"/>
        </w:rPr>
        <w:t>Chiều cao khoảng 60vh. Ảnh đội ngũ/nông trại giả lập. H1: “Chúng tôi trồng sự tươi mới bằng dữ liệu.” Breadcrumb nhỏ: Trang chủ / Câu chuyện.</w:t>
      </w:r>
    </w:p>
    <w:p>
      <w:pPr>
        <w:pStyle w:val="Heading2"/>
      </w:pPr>
      <w:r>
        <w:t>5.2 Câu chuyện thương hiệu</w:t>
      </w:r>
    </w:p>
    <w:p>
      <w:pPr>
        <w:jc w:val="both"/>
      </w:pPr>
      <w:r>
        <w:rPr>
          <w:i w:val="0"/>
        </w:rPr>
        <w:t>Dạng 2 cột: một bên ảnh, một bên văn bản 3 đoạn ngắn. Nội dung gợi ý: LumiLeaf bắt đầu từ câu hỏi làm sao để rau tại đô thị có thể tươi hơn, minh bạch hơn và ít phụ thuộc hơn vào khoảng cách vận chuyển. Từ đó nhóm xây dựng mô hình nông trại trong môi trường kiểm soát, nơi ánh sáng, nước và lịch chăm sóc được quản lý bằng quy trình số hóa.</w:t>
      </w:r>
    </w:p>
    <w:p>
      <w:pPr>
        <w:pStyle w:val="Heading2"/>
      </w:pPr>
      <w:r>
        <w:t>5.3 Tầm nhìn – Sứ mệnh – Giá trị</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Khối</w:t>
            </w:r>
          </w:p>
        </w:tc>
        <w:tc>
          <w:tcPr>
            <w:tcW w:type="dxa" w:w="6633"/>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Nội dung</w:t>
            </w:r>
          </w:p>
        </w:tc>
      </w:tr>
      <w:tr>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Tầm nhìn</w:t>
            </w:r>
          </w:p>
        </w:tc>
        <w:tc>
          <w:tcPr>
            <w:tcW w:type="dxa" w:w="6633"/>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Đưa trải nghiệm nông nghiệp hiện đại đến gần hơn với người tiêu dùng đô thị.</w:t>
            </w:r>
          </w:p>
        </w:tc>
      </w:tr>
      <w:tr>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Sứ mệnh</w:t>
            </w:r>
          </w:p>
        </w:tc>
        <w:tc>
          <w:tcPr>
            <w:tcW w:type="dxa" w:w="6633"/>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Tạo sản phẩm tươi, dễ truy xuất và được kể bằng một hành trình minh bạch.</w:t>
            </w:r>
          </w:p>
        </w:tc>
      </w:tr>
      <w:tr>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Giá trị 1</w:t>
            </w:r>
          </w:p>
        </w:tc>
        <w:tc>
          <w:tcPr>
            <w:tcW w:type="dxa" w:w="6633"/>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Freshness – ưu tiên độ tươi.</w:t>
            </w:r>
          </w:p>
        </w:tc>
      </w:tr>
      <w:tr>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Giá trị 2</w:t>
            </w:r>
          </w:p>
        </w:tc>
        <w:tc>
          <w:tcPr>
            <w:tcW w:type="dxa" w:w="6633"/>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Transparency – minh bạch hành trình.</w:t>
            </w:r>
          </w:p>
        </w:tc>
      </w:tr>
      <w:tr>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Giá trị 3</w:t>
            </w:r>
          </w:p>
        </w:tc>
        <w:tc>
          <w:tcPr>
            <w:tcW w:type="dxa" w:w="6633"/>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Technology – công nghệ phục vụ chất lượng, không phô trương.</w:t>
            </w:r>
          </w:p>
        </w:tc>
      </w:tr>
      <w:tr>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Giá trị 4</w:t>
            </w:r>
          </w:p>
        </w:tc>
        <w:tc>
          <w:tcPr>
            <w:tcW w:type="dxa" w:w="6633"/>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Responsibility – hướng tới sử dụng tài nguyên hợp lý.</w:t>
            </w:r>
          </w:p>
        </w:tc>
      </w:tr>
    </w:tbl>
    <w:p>
      <w:pPr>
        <w:spacing w:after="0"/>
      </w:pPr>
    </w:p>
    <w:p>
      <w:pPr>
        <w:pStyle w:val="Heading2"/>
      </w:pPr>
      <w:r>
        <w:t>5.4 Timeline thương hiệu</w:t>
      </w:r>
    </w:p>
    <w:p>
      <w:pPr>
        <w:jc w:val="both"/>
      </w:pPr>
      <w:r>
        <w:rPr>
          <w:i w:val="0"/>
        </w:rPr>
        <w:t>Timeline 4 mốc giả lập: Ý tưởng → Thử nghiệm → Hoàn thiện quy trình → Ra mắt LumiLeaf. Không dùng năm lịch sử giả nếu nhóm không muốn; có thể dùng “Giai đoạn 01–04”.</w:t>
      </w:r>
    </w:p>
    <w:p>
      <w:pPr>
        <w:pStyle w:val="Heading2"/>
      </w:pPr>
      <w:r>
        <w:t>5.5 Đội ngũ</w:t>
      </w:r>
    </w:p>
    <w:p>
      <w:pPr>
        <w:jc w:val="both"/>
      </w:pPr>
      <w:r>
        <w:rPr>
          <w:i w:val="0"/>
        </w:rPr>
        <w:t>Card thành viên nhóm theo ảnh chân dung đồng nhất. Mỗi card có tên, vai trò trong dự án frontend/multimedia và 1 dòng mô tả. Đây vừa là nội dung web vừa hỗ trợ trình bày phân công công việc.</w:t>
      </w: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6. TRANG SMART FARM – farm.html</w:t>
            </w:r>
          </w:p>
        </w:tc>
      </w:tr>
    </w:tbl>
    <w:p>
      <w:pPr>
        <w:spacing w:after="0"/>
      </w:pPr>
    </w:p>
    <w:p>
      <w:pPr>
        <w:pStyle w:val="Heading2"/>
      </w:pPr>
      <w:r>
        <w:t>6.1 Hero + dashboard giả lập</w:t>
      </w:r>
    </w:p>
    <w:p>
      <w:pPr>
        <w:jc w:val="both"/>
      </w:pPr>
      <w:r>
        <w:rPr>
          <w:i w:val="0"/>
        </w:rPr>
        <w:t>Hero dùng ảnh nông trại và overlay dashboard card: Temperature 24°C, Humidity 68%, Light Cycle 14h, Water Flow “Stable”. Đây là dữ liệu UI minh họa, không cần kết nối cảm biến thật.</w:t>
      </w:r>
    </w:p>
    <w:p>
      <w:pPr>
        <w:pStyle w:val="Heading2"/>
      </w:pPr>
      <w:r>
        <w:t>6.2 Interactive farm map</w:t>
      </w:r>
    </w:p>
    <w:p>
      <w:pPr>
        <w:jc w:val="both"/>
      </w:pPr>
      <w:r>
        <w:rPr>
          <w:i w:val="0"/>
        </w:rPr>
        <w:t>Tạo một sơ đồ frontend bằng SVG hoặc ảnh nền có 4 hotspot: LED, khay trồng, bể nước, cảm biến. Click hotspot → mở tooltip/card giải thích. Trên mobile, thay hotspot bằng danh sách accordion để dễ thao tác.</w:t>
      </w:r>
    </w:p>
    <w:p>
      <w:pPr>
        <w:pStyle w:val="Heading2"/>
      </w:pPr>
      <w:r>
        <w:t>6.3 Quy trình 5 bước</w:t>
      </w:r>
    </w:p>
    <w:tbl>
      <w:tblPr>
        <w:tblStyle w:val="TableGrid"/>
        <w:tblW w:type="auto" w:w="0"/>
        <w:jc w:val="center"/>
        <w:tblLook w:firstColumn="1" w:firstRow="1" w:lastColumn="0" w:lastRow="0" w:noHBand="0" w:noVBand="1" w:val="04A0"/>
      </w:tblPr>
      <w:tblGrid>
        <w:gridCol w:w="3286"/>
        <w:gridCol w:w="3286"/>
        <w:gridCol w:w="3286"/>
      </w:tblGrid>
      <w:tr>
        <w:tc>
          <w:tcPr>
            <w:tcW w:type="dxa" w:w="119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Bước</w:t>
            </w:r>
          </w:p>
        </w:tc>
        <w:tc>
          <w:tcPr>
            <w:tcW w:type="dxa" w:w="255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Tiêu đề</w:t>
            </w:r>
          </w:p>
        </w:tc>
        <w:tc>
          <w:tcPr>
            <w:tcW w:type="dxa" w:w="5159"/>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Nội dung UI</w:t>
            </w:r>
          </w:p>
        </w:tc>
      </w:tr>
      <w:tr>
        <w:tc>
          <w:tcPr>
            <w:tcW w:type="dxa" w:w="119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01</w:t>
            </w:r>
          </w:p>
        </w:tc>
        <w:tc>
          <w:tcPr>
            <w:tcW w:type="dxa" w:w="255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Chuẩn bị giống</w:t>
            </w:r>
          </w:p>
        </w:tc>
        <w:tc>
          <w:tcPr>
            <w:tcW w:type="dxa" w:w="515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Chọn hạt, chuẩn bị khay, môi trường sạch.</w:t>
            </w:r>
          </w:p>
        </w:tc>
      </w:tr>
      <w:tr>
        <w:tc>
          <w:tcPr>
            <w:tcW w:type="dxa" w:w="119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02</w:t>
            </w:r>
          </w:p>
        </w:tc>
        <w:tc>
          <w:tcPr>
            <w:tcW w:type="dxa" w:w="255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Gieo &amp; nảy mầm</w:t>
            </w:r>
          </w:p>
        </w:tc>
        <w:tc>
          <w:tcPr>
            <w:tcW w:type="dxa" w:w="515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Theo dõi độ ẩm và thời gian nảy mầm.</w:t>
            </w:r>
          </w:p>
        </w:tc>
      </w:tr>
      <w:tr>
        <w:tc>
          <w:tcPr>
            <w:tcW w:type="dxa" w:w="119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03</w:t>
            </w:r>
          </w:p>
        </w:tc>
        <w:tc>
          <w:tcPr>
            <w:tcW w:type="dxa" w:w="255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Tăng trưởng</w:t>
            </w:r>
          </w:p>
        </w:tc>
        <w:tc>
          <w:tcPr>
            <w:tcW w:type="dxa" w:w="515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Quản lý ánh sáng, nước và dinh dưỡng theo lịch.</w:t>
            </w:r>
          </w:p>
        </w:tc>
      </w:tr>
      <w:tr>
        <w:tc>
          <w:tcPr>
            <w:tcW w:type="dxa" w:w="119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04</w:t>
            </w:r>
          </w:p>
        </w:tc>
        <w:tc>
          <w:tcPr>
            <w:tcW w:type="dxa" w:w="255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Thu hoạch</w:t>
            </w:r>
          </w:p>
        </w:tc>
        <w:tc>
          <w:tcPr>
            <w:tcW w:type="dxa" w:w="515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Thu hoạch khi đạt trạng thái mục tiêu.</w:t>
            </w:r>
          </w:p>
        </w:tc>
      </w:tr>
      <w:tr>
        <w:tc>
          <w:tcPr>
            <w:tcW w:type="dxa" w:w="119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05</w:t>
            </w:r>
          </w:p>
        </w:tc>
        <w:tc>
          <w:tcPr>
            <w:tcW w:type="dxa" w:w="255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Đóng gói</w:t>
            </w:r>
          </w:p>
        </w:tc>
        <w:tc>
          <w:tcPr>
            <w:tcW w:type="dxa" w:w="515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Sơ chế, đóng gói, dán nhãn hành trình sản phẩm.</w:t>
            </w:r>
          </w:p>
        </w:tc>
      </w:tr>
    </w:tbl>
    <w:p>
      <w:pPr>
        <w:spacing w:after="0"/>
      </w:pPr>
    </w:p>
    <w:p>
      <w:pPr>
        <w:pStyle w:val="Heading2"/>
      </w:pPr>
      <w:r>
        <w:t>6.4 Dashboard animation</w:t>
      </w:r>
    </w:p>
    <w:p>
      <w:pPr>
        <w:jc w:val="both"/>
      </w:pPr>
      <w:r>
        <w:rPr>
          <w:i w:val="0"/>
        </w:rPr>
        <w:t>Dùng HTML/CSS tạo 4 gauge/card và JavaScript cập nhật số giả lập sau mỗi 2–3 giây trong một khoảng nhỏ để tạo cảm giác “live”. Ví dụ nhiệt độ 23.8–24.3°C. Phải ghi “Demo data” trong UI để tránh hiểu nhầm là dữ liệu cảm biến thật.</w:t>
      </w:r>
    </w:p>
    <w:p>
      <w:pPr>
        <w:pStyle w:val="Heading2"/>
      </w:pPr>
      <w:r>
        <w:t>6.5 Before/after hoặc comparison</w:t>
      </w:r>
    </w:p>
    <w:p>
      <w:pPr>
        <w:jc w:val="both"/>
      </w:pPr>
      <w:r>
        <w:rPr>
          <w:i w:val="0"/>
        </w:rPr>
        <w:t>Thay vì đưa ra tuyên bố khoa học mạnh chưa có nguồn, dùng comparison mềm: “Trồng theo cảm tính” vs “Quy trình có theo dõi”. Tập trung vào khả năng giám sát, lịch chăm sóc và trải nghiệm truy xuất.</w:t>
      </w: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7. TRANG SẢN PHẨM – products.html</w:t>
            </w:r>
          </w:p>
        </w:tc>
      </w:tr>
    </w:tbl>
    <w:p>
      <w:pPr>
        <w:spacing w:after="0"/>
      </w:pPr>
    </w:p>
    <w:p>
      <w:pPr>
        <w:pStyle w:val="Heading2"/>
      </w:pPr>
      <w:r>
        <w:t>7.1 Danh mục sản phẩm demo</w:t>
      </w:r>
    </w:p>
    <w:tbl>
      <w:tblPr>
        <w:tblStyle w:val="TableGrid"/>
        <w:tblW w:type="auto" w:w="0"/>
        <w:jc w:val="center"/>
        <w:tblLook w:firstColumn="1" w:firstRow="1" w:lastColumn="0" w:lastRow="0" w:noHBand="0" w:noVBand="1" w:val="04A0"/>
      </w:tblPr>
      <w:tblGrid>
        <w:gridCol w:w="3286"/>
        <w:gridCol w:w="3286"/>
        <w:gridCol w:w="3286"/>
      </w:tblGrid>
      <w:tr>
        <w:tc>
          <w:tcPr>
            <w:tcW w:type="dxa" w:w="2608"/>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Sản phẩm</w:t>
            </w:r>
          </w:p>
        </w:tc>
        <w:tc>
          <w:tcPr>
            <w:tcW w:type="dxa" w:w="1928"/>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Tag</w:t>
            </w:r>
          </w:p>
        </w:tc>
        <w:tc>
          <w:tcPr>
            <w:tcW w:type="dxa" w:w="4365"/>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Mô tả ngắn</w:t>
            </w:r>
          </w:p>
        </w:tc>
      </w:tr>
      <w:tr>
        <w:tc>
          <w:tcPr>
            <w:tcW w:type="dxa" w:w="260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Microgreen Cải đỏ</w:t>
            </w:r>
          </w:p>
        </w:tc>
        <w:tc>
          <w:tcPr>
            <w:tcW w:type="dxa" w:w="192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Microgreen</w:t>
            </w:r>
          </w:p>
        </w:tc>
        <w:tc>
          <w:tcPr>
            <w:tcW w:type="dxa" w:w="436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Màu sắc nổi bật, phù hợp trang trí món ăn.</w:t>
            </w:r>
          </w:p>
        </w:tc>
      </w:tr>
      <w:tr>
        <w:tc>
          <w:tcPr>
            <w:tcW w:type="dxa" w:w="260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Microgreen Hướng dương</w:t>
            </w:r>
          </w:p>
        </w:tc>
        <w:tc>
          <w:tcPr>
            <w:tcW w:type="dxa" w:w="192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Microgreen</w:t>
            </w:r>
          </w:p>
        </w:tc>
        <w:tc>
          <w:tcPr>
            <w:tcW w:type="dxa" w:w="436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Lá non giòn, hình ảnh đẹp cho concept.</w:t>
            </w:r>
          </w:p>
        </w:tc>
      </w:tr>
      <w:tr>
        <w:tc>
          <w:tcPr>
            <w:tcW w:type="dxa" w:w="260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Xà lách Butterhead</w:t>
            </w:r>
          </w:p>
        </w:tc>
        <w:tc>
          <w:tcPr>
            <w:tcW w:type="dxa" w:w="192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Leafy Green</w:t>
            </w:r>
          </w:p>
        </w:tc>
        <w:tc>
          <w:tcPr>
            <w:tcW w:type="dxa" w:w="436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Dáng lá mềm, phù hợp salad.</w:t>
            </w:r>
          </w:p>
        </w:tc>
      </w:tr>
      <w:tr>
        <w:tc>
          <w:tcPr>
            <w:tcW w:type="dxa" w:w="260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Kale non</w:t>
            </w:r>
          </w:p>
        </w:tc>
        <w:tc>
          <w:tcPr>
            <w:tcW w:type="dxa" w:w="192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Leafy Green</w:t>
            </w:r>
          </w:p>
        </w:tc>
        <w:tc>
          <w:tcPr>
            <w:tcW w:type="dxa" w:w="436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Nhóm rau lá xanh, tạo sự đa dạng sản phẩm.</w:t>
            </w:r>
          </w:p>
        </w:tc>
      </w:tr>
      <w:tr>
        <w:tc>
          <w:tcPr>
            <w:tcW w:type="dxa" w:w="260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Rau thơm hỗn hợp</w:t>
            </w:r>
          </w:p>
        </w:tc>
        <w:tc>
          <w:tcPr>
            <w:tcW w:type="dxa" w:w="192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Herbs</w:t>
            </w:r>
          </w:p>
        </w:tc>
        <w:tc>
          <w:tcPr>
            <w:tcW w:type="dxa" w:w="436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Gói rau gia vị nhỏ, dễ thiết kế bao bì.</w:t>
            </w:r>
          </w:p>
        </w:tc>
      </w:tr>
      <w:tr>
        <w:tc>
          <w:tcPr>
            <w:tcW w:type="dxa" w:w="260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Chef Mix</w:t>
            </w:r>
          </w:p>
        </w:tc>
        <w:tc>
          <w:tcPr>
            <w:tcW w:type="dxa" w:w="192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Combo</w:t>
            </w:r>
          </w:p>
        </w:tc>
        <w:tc>
          <w:tcPr>
            <w:tcW w:type="dxa" w:w="436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Combo màu sắc dành cho nhà hàng/café.</w:t>
            </w:r>
          </w:p>
        </w:tc>
      </w:tr>
    </w:tbl>
    <w:p>
      <w:pPr>
        <w:spacing w:after="0"/>
      </w:pPr>
    </w:p>
    <w:p>
      <w:pPr>
        <w:pStyle w:val="Heading2"/>
      </w:pPr>
      <w:r>
        <w:t>7.2 Filter frontend</w:t>
      </w:r>
    </w:p>
    <w:p>
      <w:pPr>
        <w:jc w:val="both"/>
      </w:pPr>
      <w:r>
        <w:rPr>
          <w:i w:val="0"/>
        </w:rPr>
        <w:t>Nút filter bằng JavaScript: Tất cả | Microgreens | Rau lá | Herbs | Combo. Dữ liệu sản phẩm đặt trực tiếp trong HTML hoặc một file products.js/JSON tĩnh. Không cần database.</w:t>
      </w:r>
    </w:p>
    <w:p>
      <w:pPr>
        <w:pStyle w:val="Heading2"/>
      </w:pPr>
      <w:r>
        <w:t>7.3 Product card chuẩn</w:t>
      </w:r>
    </w:p>
    <w:p>
      <w:pPr>
        <w:pStyle w:val="ListBullet"/>
        <w:spacing w:after="40"/>
        <w:ind w:firstLine="0" w:left="340"/>
      </w:pPr>
      <w:r>
        <w:rPr>
          <w:rFonts w:ascii="Times New Roman" w:hAnsi="Times New Roman" w:eastAsia="Times New Roman"/>
          <w:sz w:val="25"/>
        </w:rPr>
        <w:t>Ảnh 4:5, object-fit: cover.</w:t>
      </w:r>
    </w:p>
    <w:p>
      <w:pPr>
        <w:pStyle w:val="ListBullet"/>
        <w:spacing w:after="40"/>
        <w:ind w:firstLine="0" w:left="340"/>
      </w:pPr>
      <w:r>
        <w:rPr>
          <w:rFonts w:ascii="Times New Roman" w:hAnsi="Times New Roman" w:eastAsia="Times New Roman"/>
          <w:sz w:val="25"/>
        </w:rPr>
        <w:t>Badge loại sản phẩm ở góc ảnh.</w:t>
      </w:r>
    </w:p>
    <w:p>
      <w:pPr>
        <w:pStyle w:val="ListBullet"/>
        <w:spacing w:after="40"/>
        <w:ind w:firstLine="0" w:left="340"/>
      </w:pPr>
      <w:r>
        <w:rPr>
          <w:rFonts w:ascii="Times New Roman" w:hAnsi="Times New Roman" w:eastAsia="Times New Roman"/>
          <w:sz w:val="25"/>
        </w:rPr>
        <w:t>Tên sản phẩm H3.</w:t>
      </w:r>
    </w:p>
    <w:p>
      <w:pPr>
        <w:pStyle w:val="ListBullet"/>
        <w:spacing w:after="40"/>
        <w:ind w:firstLine="0" w:left="340"/>
      </w:pPr>
      <w:r>
        <w:rPr>
          <w:rFonts w:ascii="Times New Roman" w:hAnsi="Times New Roman" w:eastAsia="Times New Roman"/>
          <w:sz w:val="25"/>
        </w:rPr>
        <w:t>Mô tả tối đa 2 dòng.</w:t>
      </w:r>
    </w:p>
    <w:p>
      <w:pPr>
        <w:pStyle w:val="ListBullet"/>
        <w:spacing w:after="40"/>
        <w:ind w:firstLine="0" w:left="340"/>
      </w:pPr>
      <w:r>
        <w:rPr>
          <w:rFonts w:ascii="Times New Roman" w:hAnsi="Times New Roman" w:eastAsia="Times New Roman"/>
          <w:sz w:val="25"/>
        </w:rPr>
        <w:t>3 chip thuộc tính: Fresh / Local / Traceable (dùng theo concept).</w:t>
      </w:r>
    </w:p>
    <w:p>
      <w:pPr>
        <w:pStyle w:val="ListBullet"/>
        <w:spacing w:after="40"/>
        <w:ind w:firstLine="0" w:left="340"/>
      </w:pPr>
      <w:r>
        <w:rPr>
          <w:rFonts w:ascii="Times New Roman" w:hAnsi="Times New Roman" w:eastAsia="Times New Roman"/>
          <w:sz w:val="25"/>
        </w:rPr>
        <w:t>Nút “Xem chi tiết”.</w:t>
      </w:r>
    </w:p>
    <w:p>
      <w:pPr>
        <w:pStyle w:val="Heading2"/>
      </w:pPr>
      <w:r>
        <w:t>7.4 Product detail modal/trang chi tiết</w:t>
      </w:r>
    </w:p>
    <w:p>
      <w:pPr>
        <w:jc w:val="both"/>
      </w:pPr>
      <w:r>
        <w:rPr>
          <w:i w:val="0"/>
        </w:rPr>
        <w:t>Nếu muốn tiết kiệm thời gian, không cần tạo nhiều file chi tiết. Click card có thể mở modal gồm ảnh lớn, mô tả, “Hành trình lô hàng” giả lập, QR code minh họa và nút đóng. Nếu làm trang riêng, dùng product.html?id=... và JavaScript đọc query string rồi render dữ liệu tĩnh.</w:t>
      </w:r>
    </w:p>
    <w:p>
      <w:pPr>
        <w:pStyle w:val="Heading2"/>
      </w:pPr>
      <w:r>
        <w:t>7.5 Truy xuất nguồn gốc frontend</w:t>
      </w:r>
    </w:p>
    <w:p>
      <w:pPr>
        <w:jc w:val="both"/>
      </w:pPr>
      <w:r>
        <w:rPr>
          <w:i w:val="0"/>
        </w:rPr>
        <w:t>Tạo ô nhập mã “LL-2609-01”. Khi người dùng bấm Tra cứu, JavaScript so khớp với một vài mã mẫu hard-code và hiển thị timeline: Gieo ngày… → Chăm sóc → Thu hoạch → Đóng gói. Đây là mô phỏng frontend, không phải hệ thống truy xuất thật.</w:t>
      </w: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8. TRANG HÀNH TRÌNH XANH – journey.html</w:t>
            </w:r>
          </w:p>
        </w:tc>
      </w:tr>
    </w:tbl>
    <w:p>
      <w:pPr>
        <w:spacing w:after="0"/>
      </w:pPr>
    </w:p>
    <w:p>
      <w:pPr>
        <w:pStyle w:val="Heading2"/>
      </w:pPr>
      <w:r>
        <w:t>8.1 Seed-to-table scrollytelling</w:t>
      </w:r>
    </w:p>
    <w:p>
      <w:pPr>
        <w:jc w:val="both"/>
      </w:pPr>
      <w:r>
        <w:rPr>
          <w:i w:val="0"/>
        </w:rPr>
        <w:t>Đây là trang “showcase” animation. Mỗi section chiếm 70–100vh, có ảnh lớn và một đoạn nội dung rất ngắn. Khi cuộn, icon/đường line chuyển động theo thứ tự từ hạt giống đến bàn ăn.</w:t>
      </w:r>
    </w:p>
    <w:tbl>
      <w:tblPr>
        <w:tblStyle w:val="TableGrid"/>
        <w:tblW w:type="auto" w:w="0"/>
        <w:jc w:val="center"/>
        <w:tblLook w:firstColumn="1" w:firstRow="1" w:lastColumn="0" w:lastRow="0" w:noHBand="0" w:noVBand="1" w:val="04A0"/>
      </w:tblPr>
      <w:tblGrid>
        <w:gridCol w:w="3286"/>
        <w:gridCol w:w="3286"/>
        <w:gridCol w:w="3286"/>
      </w:tblGrid>
      <w:tr>
        <w:tc>
          <w:tcPr>
            <w:tcW w:type="dxa" w:w="1587"/>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Scene</w:t>
            </w:r>
          </w:p>
        </w:tc>
        <w:tc>
          <w:tcPr>
            <w:tcW w:type="dxa" w:w="2835"/>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Visual</w:t>
            </w:r>
          </w:p>
        </w:tc>
        <w:tc>
          <w:tcPr>
            <w:tcW w:type="dxa" w:w="4479"/>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Text ngắn</w:t>
            </w:r>
          </w:p>
        </w:tc>
      </w:tr>
      <w:tr>
        <w:tc>
          <w:tcPr>
            <w:tcW w:type="dxa" w:w="1587"/>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1. Seed</w:t>
            </w:r>
          </w:p>
        </w:tc>
        <w:tc>
          <w:tcPr>
            <w:tcW w:type="dxa" w:w="283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Hạt giống trên nền tối</w:t>
            </w:r>
          </w:p>
        </w:tc>
        <w:tc>
          <w:tcPr>
            <w:tcW w:type="dxa" w:w="447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Mọi hành trình tươi mới đều bắt đầu từ một hạt nhỏ.</w:t>
            </w:r>
          </w:p>
        </w:tc>
      </w:tr>
      <w:tr>
        <w:tc>
          <w:tcPr>
            <w:tcW w:type="dxa" w:w="1587"/>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2. Light</w:t>
            </w:r>
          </w:p>
        </w:tc>
        <w:tc>
          <w:tcPr>
            <w:tcW w:type="dxa" w:w="283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Đèn LED bật sáng</w:t>
            </w:r>
          </w:p>
        </w:tc>
        <w:tc>
          <w:tcPr>
            <w:tcW w:type="dxa" w:w="447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Ánh sáng được thiết kế theo từng giai đoạn phát triển.</w:t>
            </w:r>
          </w:p>
        </w:tc>
      </w:tr>
      <w:tr>
        <w:tc>
          <w:tcPr>
            <w:tcW w:type="dxa" w:w="1587"/>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3. Water</w:t>
            </w:r>
          </w:p>
        </w:tc>
        <w:tc>
          <w:tcPr>
            <w:tcW w:type="dxa" w:w="283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Giọt nước/ống tưới</w:t>
            </w:r>
          </w:p>
        </w:tc>
        <w:tc>
          <w:tcPr>
            <w:tcW w:type="dxa" w:w="447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Nước được đưa tới đúng nơi, đúng thời điểm trong quy trình.</w:t>
            </w:r>
          </w:p>
        </w:tc>
      </w:tr>
      <w:tr>
        <w:tc>
          <w:tcPr>
            <w:tcW w:type="dxa" w:w="1587"/>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4. Grow</w:t>
            </w:r>
          </w:p>
        </w:tc>
        <w:tc>
          <w:tcPr>
            <w:tcW w:type="dxa" w:w="283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Time-lapse cây lớn</w:t>
            </w:r>
          </w:p>
        </w:tc>
        <w:tc>
          <w:tcPr>
            <w:tcW w:type="dxa" w:w="447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Theo dõi tăng trưởng bằng một quy trình nhất quán.</w:t>
            </w:r>
          </w:p>
        </w:tc>
      </w:tr>
      <w:tr>
        <w:tc>
          <w:tcPr>
            <w:tcW w:type="dxa" w:w="1587"/>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5. Harvest</w:t>
            </w:r>
          </w:p>
        </w:tc>
        <w:tc>
          <w:tcPr>
            <w:tcW w:type="dxa" w:w="283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Tay thu hoạch</w:t>
            </w:r>
          </w:p>
        </w:tc>
        <w:tc>
          <w:tcPr>
            <w:tcW w:type="dxa" w:w="447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Thu hoạch gần thời điểm sử dụng.</w:t>
            </w:r>
          </w:p>
        </w:tc>
      </w:tr>
      <w:tr>
        <w:tc>
          <w:tcPr>
            <w:tcW w:type="dxa" w:w="1587"/>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6. Pack</w:t>
            </w:r>
          </w:p>
        </w:tc>
        <w:tc>
          <w:tcPr>
            <w:tcW w:type="dxa" w:w="283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Bao bì LumiLeaf</w:t>
            </w:r>
          </w:p>
        </w:tc>
        <w:tc>
          <w:tcPr>
            <w:tcW w:type="dxa" w:w="447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Đóng gói gọn, rõ nhãn và hành trình sản phẩm.</w:t>
            </w:r>
          </w:p>
        </w:tc>
      </w:tr>
      <w:tr>
        <w:tc>
          <w:tcPr>
            <w:tcW w:type="dxa" w:w="1587"/>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7. Table</w:t>
            </w:r>
          </w:p>
        </w:tc>
        <w:tc>
          <w:tcPr>
            <w:tcW w:type="dxa" w:w="283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Món salad/plate</w:t>
            </w:r>
          </w:p>
        </w:tc>
        <w:tc>
          <w:tcPr>
            <w:tcW w:type="dxa" w:w="447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Kết thúc ở một bữa ăn tươi và có câu chuyện.</w:t>
            </w:r>
          </w:p>
        </w:tc>
      </w:tr>
    </w:tbl>
    <w:p>
      <w:pPr>
        <w:spacing w:after="0"/>
      </w:pPr>
    </w:p>
    <w:p>
      <w:pPr>
        <w:pStyle w:val="Heading2"/>
      </w:pPr>
      <w:r>
        <w:t>8.2 Sustainability cards</w:t>
      </w:r>
    </w:p>
    <w:p>
      <w:pPr>
        <w:jc w:val="both"/>
      </w:pPr>
      <w:r>
        <w:rPr>
          <w:i w:val="0"/>
        </w:rPr>
        <w:t>Chỉ dùng các tuyên bố nhóm có thể giải thích và không biến số liệu minh họa thành số liệu khoa học. Nên diễn đạt: “hướng đến tối ưu nước”, “tận dụng không gian”, “rút ngắn hành trình phân phối”, “bao bì tối giản”.</w:t>
      </w:r>
    </w:p>
    <w:p>
      <w:pPr>
        <w:pStyle w:val="Heading2"/>
      </w:pPr>
      <w:r>
        <w:t>8.3 Scroll progress</w:t>
      </w:r>
    </w:p>
    <w:p>
      <w:pPr>
        <w:jc w:val="both"/>
      </w:pPr>
      <w:r>
        <w:rPr>
          <w:i w:val="0"/>
        </w:rPr>
        <w:t>Hiển thị thanh progress mảnh ở cạnh trái hoặc đầu trang: Seed 0% → Table 100%. JavaScript lấy scrollY và tổng chiều cao để cập nhật width/height của thanh.</w:t>
      </w: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9. TRANG LIÊN HỆ – contact.html</w:t>
            </w:r>
          </w:p>
        </w:tc>
      </w:tr>
    </w:tbl>
    <w:p>
      <w:pPr>
        <w:spacing w:after="0"/>
      </w:pPr>
    </w:p>
    <w:p>
      <w:pPr>
        <w:pStyle w:val="Heading2"/>
      </w:pPr>
      <w:r>
        <w:t>9.1 Form frontend</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Trường</w:t>
            </w:r>
          </w:p>
        </w:tc>
        <w:tc>
          <w:tcPr>
            <w:tcW w:type="dxa" w:w="2268"/>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Loại</w:t>
            </w:r>
          </w:p>
        </w:tc>
        <w:tc>
          <w:tcPr>
            <w:tcW w:type="dxa" w:w="4365"/>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Validation</w:t>
            </w:r>
          </w:p>
        </w:tc>
      </w:tr>
      <w:tr>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Họ và tên</w:t>
            </w:r>
          </w:p>
        </w:tc>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text</w:t>
            </w:r>
          </w:p>
        </w:tc>
        <w:tc>
          <w:tcPr>
            <w:tcW w:type="dxa" w:w="436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required, min 2 ký tự.</w:t>
            </w:r>
          </w:p>
        </w:tc>
      </w:tr>
      <w:tr>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Email</w:t>
            </w:r>
          </w:p>
        </w:tc>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email</w:t>
            </w:r>
          </w:p>
        </w:tc>
        <w:tc>
          <w:tcPr>
            <w:tcW w:type="dxa" w:w="436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required, kiểm tra định dạng email.</w:t>
            </w:r>
          </w:p>
        </w:tc>
      </w:tr>
      <w:tr>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Số điện thoại</w:t>
            </w:r>
          </w:p>
        </w:tc>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tel</w:t>
            </w:r>
          </w:p>
        </w:tc>
        <w:tc>
          <w:tcPr>
            <w:tcW w:type="dxa" w:w="436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không bắt buộc, chỉ số/+/khoảng trắng.</w:t>
            </w:r>
          </w:p>
        </w:tc>
      </w:tr>
      <w:tr>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Chủ đề</w:t>
            </w:r>
          </w:p>
        </w:tc>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select</w:t>
            </w:r>
          </w:p>
        </w:tc>
        <w:tc>
          <w:tcPr>
            <w:tcW w:type="dxa" w:w="436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Hợp tác / Sản phẩm / Tham quan / Khác.</w:t>
            </w:r>
          </w:p>
        </w:tc>
      </w:tr>
      <w:tr>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Nội dung</w:t>
            </w:r>
          </w:p>
        </w:tc>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textarea</w:t>
            </w:r>
          </w:p>
        </w:tc>
        <w:tc>
          <w:tcPr>
            <w:tcW w:type="dxa" w:w="436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required, min 10 ký tự.</w:t>
            </w:r>
          </w:p>
        </w:tc>
      </w:tr>
      <w:tr>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Gửi</w:t>
            </w:r>
          </w:p>
        </w:tc>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button</w:t>
            </w:r>
          </w:p>
        </w:tc>
        <w:tc>
          <w:tcPr>
            <w:tcW w:type="dxa" w:w="436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Không gửi server; hiện toast “Đã ghi nhận bản demo”.</w:t>
            </w:r>
          </w:p>
        </w:tc>
      </w:tr>
    </w:tbl>
    <w:p>
      <w:pPr>
        <w:spacing w:after="0"/>
      </w:pPr>
    </w:p>
    <w:p>
      <w:pPr>
        <w:pStyle w:val="Heading2"/>
      </w:pPr>
      <w:r>
        <w:t>9.2 Bản đồ và thông tin</w:t>
      </w:r>
    </w:p>
    <w:p>
      <w:pPr>
        <w:jc w:val="both"/>
      </w:pPr>
      <w:r>
        <w:rPr>
          <w:i w:val="0"/>
        </w:rPr>
        <w:t>Có thể nhúng iframe bản đồ nếu nhóm có địa điểm demo hợp lý, hoặc dùng ảnh bản đồ minh họa. Nếu không có địa chỉ thật, ghi rõ “Địa chỉ mô phỏng cho đồ án”.</w:t>
      </w:r>
    </w:p>
    <w:p>
      <w:pPr>
        <w:pStyle w:val="Heading2"/>
      </w:pPr>
      <w:r>
        <w:t>9.3 CTA social</w:t>
      </w:r>
    </w:p>
    <w:p>
      <w:pPr>
        <w:jc w:val="both"/>
      </w:pPr>
      <w:r>
        <w:rPr>
          <w:i w:val="0"/>
        </w:rPr>
        <w:t>Dùng icon Facebook, Instagram, TikTok, YouTube. Link có thể để # trong lúc demo, nhưng nên có aria-label và hover state rõ ràng.</w:t>
      </w: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10. KẾ HOẠCH MULTIMEDIA TRÊN WEBSITE</w:t>
            </w:r>
          </w:p>
        </w:tc>
      </w:tr>
    </w:tbl>
    <w:p>
      <w:pPr>
        <w:spacing w:after="0"/>
      </w:pPr>
    </w:p>
    <w:tbl>
      <w:tblPr>
        <w:tblStyle w:val="TableGrid"/>
        <w:tblW w:type="auto" w:w="0"/>
        <w:jc w:val="center"/>
        <w:tblLook w:firstColumn="1" w:firstRow="1" w:lastColumn="0" w:lastRow="0" w:noHBand="0" w:noVBand="1" w:val="04A0"/>
      </w:tblPr>
      <w:tblGrid>
        <w:gridCol w:w="3286"/>
        <w:gridCol w:w="3286"/>
        <w:gridCol w:w="3286"/>
      </w:tblGrid>
      <w:tr>
        <w:tc>
          <w:tcPr>
            <w:tcW w:type="dxa" w:w="204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Yêu cầu</w:t>
            </w:r>
          </w:p>
        </w:tc>
        <w:tc>
          <w:tcPr>
            <w:tcW w:type="dxa" w:w="4139"/>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Cách đáp ứng trong frontend</w:t>
            </w:r>
          </w:p>
        </w:tc>
        <w:tc>
          <w:tcPr>
            <w:tcW w:type="dxa" w:w="272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Vị trí</w:t>
            </w:r>
          </w:p>
        </w:tc>
      </w:tr>
      <w:tr>
        <w:tc>
          <w:tcPr>
            <w:tcW w:type="dxa" w:w="204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Văn bản</w:t>
            </w:r>
          </w:p>
        </w:tc>
        <w:tc>
          <w:tcPr>
            <w:tcW w:type="dxa" w:w="413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Logo chữ custom + hệ typography + nội dung thương hiệu.</w:t>
            </w:r>
          </w:p>
        </w:tc>
        <w:tc>
          <w:tcPr>
            <w:tcW w:type="dxa" w:w="272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Header, hero, mọi section.</w:t>
            </w:r>
          </w:p>
        </w:tc>
      </w:tr>
      <w:tr>
        <w:tc>
          <w:tcPr>
            <w:tcW w:type="dxa" w:w="204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Hình ảnh</w:t>
            </w:r>
          </w:p>
        </w:tc>
        <w:tc>
          <w:tcPr>
            <w:tcW w:type="dxa" w:w="413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Ảnh nông trại, sản phẩm, bao bì, đội ngũ, món ăn.</w:t>
            </w:r>
          </w:p>
        </w:tc>
        <w:tc>
          <w:tcPr>
            <w:tcW w:type="dxa" w:w="272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Hero phụ, cards, story sections.</w:t>
            </w:r>
          </w:p>
        </w:tc>
      </w:tr>
      <w:tr>
        <w:tc>
          <w:tcPr>
            <w:tcW w:type="dxa" w:w="204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Ảnh động/animation</w:t>
            </w:r>
          </w:p>
        </w:tc>
        <w:tc>
          <w:tcPr>
            <w:tcW w:type="dxa" w:w="413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Scroll reveal, counter, hotspot, timeline, icon movement, loading animation.</w:t>
            </w:r>
          </w:p>
        </w:tc>
        <w:tc>
          <w:tcPr>
            <w:tcW w:type="dxa" w:w="272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Trang chủ, Smart Farm, Hành trình.</w:t>
            </w:r>
          </w:p>
        </w:tc>
      </w:tr>
      <w:tr>
        <w:tc>
          <w:tcPr>
            <w:tcW w:type="dxa" w:w="204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Video</w:t>
            </w:r>
          </w:p>
        </w:tc>
        <w:tc>
          <w:tcPr>
            <w:tcW w:type="dxa" w:w="413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Video quảng cáo 20–30 giây, thumbnail + modal playback.</w:t>
            </w:r>
          </w:p>
        </w:tc>
        <w:tc>
          <w:tcPr>
            <w:tcW w:type="dxa" w:w="272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Trang chủ.</w:t>
            </w:r>
          </w:p>
        </w:tc>
      </w:tr>
      <w:tr>
        <w:tc>
          <w:tcPr>
            <w:tcW w:type="dxa" w:w="204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Âm thanh/lồng tiếng</w:t>
            </w:r>
          </w:p>
        </w:tc>
        <w:tc>
          <w:tcPr>
            <w:tcW w:type="dxa" w:w="413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Nhạc nền + voice-over trong video.</w:t>
            </w:r>
          </w:p>
        </w:tc>
        <w:tc>
          <w:tcPr>
            <w:tcW w:type="dxa" w:w="272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Bên trong video.</w:t>
            </w:r>
          </w:p>
        </w:tc>
      </w:tr>
      <w:tr>
        <w:tc>
          <w:tcPr>
            <w:tcW w:type="dxa" w:w="204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Subtitle</w:t>
            </w:r>
          </w:p>
        </w:tc>
        <w:tc>
          <w:tcPr>
            <w:tcW w:type="dxa" w:w="413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Phụ đề tiếng Việt burn-in hoặc track VTT.</w:t>
            </w:r>
          </w:p>
        </w:tc>
        <w:tc>
          <w:tcPr>
            <w:tcW w:type="dxa" w:w="272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Video thương hiệu.</w:t>
            </w:r>
          </w:p>
        </w:tc>
      </w:tr>
      <w:tr>
        <w:tc>
          <w:tcPr>
            <w:tcW w:type="dxa" w:w="204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Tương tác</w:t>
            </w:r>
          </w:p>
        </w:tc>
        <w:tc>
          <w:tcPr>
            <w:tcW w:type="dxa" w:w="413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Hover, filter sản phẩm, modal, accordion, form validation.</w:t>
            </w:r>
          </w:p>
        </w:tc>
        <w:tc>
          <w:tcPr>
            <w:tcW w:type="dxa" w:w="272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Toàn website.</w:t>
            </w:r>
          </w:p>
        </w:tc>
      </w:tr>
    </w:tbl>
    <w:p>
      <w:pPr>
        <w:spacing w:after="0"/>
      </w:pPr>
    </w:p>
    <w:p>
      <w:pPr>
        <w:pStyle w:val="Heading2"/>
      </w:pPr>
      <w:r>
        <w:t>10.1 Kịch bản video 30 giây</w:t>
      </w:r>
    </w:p>
    <w:tbl>
      <w:tblPr>
        <w:tblStyle w:val="TableGrid"/>
        <w:tblW w:type="auto" w:w="0"/>
        <w:jc w:val="center"/>
        <w:tblLook w:firstColumn="1" w:firstRow="1" w:lastColumn="0" w:lastRow="0" w:noHBand="0" w:noVBand="1" w:val="04A0"/>
      </w:tblPr>
      <w:tblGrid>
        <w:gridCol w:w="3286"/>
        <w:gridCol w:w="3286"/>
        <w:gridCol w:w="3286"/>
      </w:tblGrid>
      <w:tr>
        <w:tc>
          <w:tcPr>
            <w:tcW w:type="dxa" w:w="1417"/>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Thời gian</w:t>
            </w:r>
          </w:p>
        </w:tc>
        <w:tc>
          <w:tcPr>
            <w:tcW w:type="dxa" w:w="3175"/>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Hình ảnh</w:t>
            </w:r>
          </w:p>
        </w:tc>
        <w:tc>
          <w:tcPr>
            <w:tcW w:type="dxa" w:w="4309"/>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Voice-over/Sub</w:t>
            </w:r>
          </w:p>
        </w:tc>
      </w:tr>
      <w:tr>
        <w:tc>
          <w:tcPr>
            <w:tcW w:type="dxa" w:w="1417"/>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0–4s</w:t>
            </w:r>
          </w:p>
        </w:tc>
        <w:tc>
          <w:tcPr>
            <w:tcW w:type="dxa" w:w="317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Hạt giống + macro shot</w:t>
            </w:r>
          </w:p>
        </w:tc>
        <w:tc>
          <w:tcPr>
            <w:tcW w:type="dxa" w:w="430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“Một hành trình tươi mới bắt đầu từ những điều rất nhỏ.”</w:t>
            </w:r>
          </w:p>
        </w:tc>
      </w:tr>
      <w:tr>
        <w:tc>
          <w:tcPr>
            <w:tcW w:type="dxa" w:w="1417"/>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4–9s</w:t>
            </w:r>
          </w:p>
        </w:tc>
        <w:tc>
          <w:tcPr>
            <w:tcW w:type="dxa" w:w="317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Mầm cây + ánh sáng</w:t>
            </w:r>
          </w:p>
        </w:tc>
        <w:tc>
          <w:tcPr>
            <w:tcW w:type="dxa" w:w="430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“Tại LumiLeaf, ánh sáng và môi trường được kiểm soát theo từng giai đoạn.”</w:t>
            </w:r>
          </w:p>
        </w:tc>
      </w:tr>
      <w:tr>
        <w:tc>
          <w:tcPr>
            <w:tcW w:type="dxa" w:w="1417"/>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9–15s</w:t>
            </w:r>
          </w:p>
        </w:tc>
        <w:tc>
          <w:tcPr>
            <w:tcW w:type="dxa" w:w="317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Nước + sensor/dashboard</w:t>
            </w:r>
          </w:p>
        </w:tc>
        <w:tc>
          <w:tcPr>
            <w:tcW w:type="dxa" w:w="430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“Nước, dinh dưỡng và dữ liệu cùng tạo nên một quy trình nhất quán.”</w:t>
            </w:r>
          </w:p>
        </w:tc>
      </w:tr>
      <w:tr>
        <w:tc>
          <w:tcPr>
            <w:tcW w:type="dxa" w:w="1417"/>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15–21s</w:t>
            </w:r>
          </w:p>
        </w:tc>
        <w:tc>
          <w:tcPr>
            <w:tcW w:type="dxa" w:w="317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Thu hoạch</w:t>
            </w:r>
          </w:p>
        </w:tc>
        <w:tc>
          <w:tcPr>
            <w:tcW w:type="dxa" w:w="430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“Để mỗi chiếc lá được thu hoạch khi còn tươi nhất.”</w:t>
            </w:r>
          </w:p>
        </w:tc>
      </w:tr>
      <w:tr>
        <w:tc>
          <w:tcPr>
            <w:tcW w:type="dxa" w:w="1417"/>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21–26s</w:t>
            </w:r>
          </w:p>
        </w:tc>
        <w:tc>
          <w:tcPr>
            <w:tcW w:type="dxa" w:w="317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Đóng gói + món ăn</w:t>
            </w:r>
          </w:p>
        </w:tc>
        <w:tc>
          <w:tcPr>
            <w:tcW w:type="dxa" w:w="430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“Từ nông trại đến bàn ăn – minh bạch và gần gũi hơn.”</w:t>
            </w:r>
          </w:p>
        </w:tc>
      </w:tr>
      <w:tr>
        <w:tc>
          <w:tcPr>
            <w:tcW w:type="dxa" w:w="1417"/>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26–30s</w:t>
            </w:r>
          </w:p>
        </w:tc>
        <w:tc>
          <w:tcPr>
            <w:tcW w:type="dxa" w:w="317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Logo + slogan</w:t>
            </w:r>
          </w:p>
        </w:tc>
        <w:tc>
          <w:tcPr>
            <w:tcW w:type="dxa" w:w="430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“LumiLeaf – Tươi từ công nghệ, xanh từ tương lai.”</w:t>
            </w:r>
          </w:p>
        </w:tc>
      </w:tr>
    </w:tbl>
    <w:p>
      <w:pPr>
        <w:spacing w:after="0"/>
      </w:pPr>
    </w:p>
    <w:p>
      <w:pPr>
        <w:pStyle w:val="Heading2"/>
      </w:pPr>
      <w:r>
        <w:t>10.2 Nguyên tắc animation</w:t>
      </w:r>
    </w:p>
    <w:p>
      <w:pPr>
        <w:pStyle w:val="ListBullet"/>
        <w:spacing w:after="40"/>
        <w:ind w:firstLine="0" w:left="340"/>
      </w:pPr>
      <w:r>
        <w:rPr>
          <w:rFonts w:ascii="Times New Roman" w:hAnsi="Times New Roman" w:eastAsia="Times New Roman"/>
          <w:sz w:val="25"/>
        </w:rPr>
        <w:t>Duration 300–700 ms cho UI; animation kể chuyện có thể 800–1200 ms.</w:t>
      </w:r>
    </w:p>
    <w:p>
      <w:pPr>
        <w:pStyle w:val="ListBullet"/>
        <w:spacing w:after="40"/>
        <w:ind w:firstLine="0" w:left="340"/>
      </w:pPr>
      <w:r>
        <w:rPr>
          <w:rFonts w:ascii="Times New Roman" w:hAnsi="Times New Roman" w:eastAsia="Times New Roman"/>
          <w:sz w:val="25"/>
        </w:rPr>
        <w:t>Ưu tiên transform và opacity để mượt.</w:t>
      </w:r>
    </w:p>
    <w:p>
      <w:pPr>
        <w:pStyle w:val="ListBullet"/>
        <w:spacing w:after="40"/>
        <w:ind w:firstLine="0" w:left="340"/>
      </w:pPr>
      <w:r>
        <w:rPr>
          <w:rFonts w:ascii="Times New Roman" w:hAnsi="Times New Roman" w:eastAsia="Times New Roman"/>
          <w:sz w:val="25"/>
        </w:rPr>
        <w:t>Tôn trọng prefers-reduced-motion để tăng accessibility.</w:t>
      </w:r>
    </w:p>
    <w:p>
      <w:pPr>
        <w:pStyle w:val="ListBullet"/>
        <w:spacing w:after="40"/>
        <w:ind w:firstLine="0" w:left="340"/>
      </w:pPr>
      <w:r>
        <w:rPr>
          <w:rFonts w:ascii="Times New Roman" w:hAnsi="Times New Roman" w:eastAsia="Times New Roman"/>
          <w:sz w:val="25"/>
        </w:rPr>
        <w:t>Không chạy quá nhiều animation cùng lúc.</w:t>
      </w:r>
    </w:p>
    <w:p>
      <w:pPr>
        <w:pStyle w:val="ListBullet"/>
        <w:spacing w:after="40"/>
        <w:ind w:firstLine="0" w:left="340"/>
      </w:pPr>
      <w:r>
        <w:rPr>
          <w:rFonts w:ascii="Times New Roman" w:hAnsi="Times New Roman" w:eastAsia="Times New Roman"/>
          <w:sz w:val="25"/>
        </w:rPr>
        <w:t>Không phát âm thanh tự động khi mở trang.</w:t>
      </w: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11. HỆ THỐNG COMPONENT FRONTEND</w:t>
            </w:r>
          </w:p>
        </w:tc>
      </w:tr>
    </w:tbl>
    <w:p>
      <w:pPr>
        <w:spacing w:after="0"/>
      </w:pPr>
    </w:p>
    <w:tbl>
      <w:tblPr>
        <w:tblStyle w:val="TableGrid"/>
        <w:tblW w:type="auto" w:w="0"/>
        <w:jc w:val="center"/>
        <w:tblLook w:firstColumn="1" w:firstRow="1" w:lastColumn="0" w:lastRow="0" w:noHBand="0" w:noVBand="1" w:val="04A0"/>
      </w:tblPr>
      <w:tblGrid>
        <w:gridCol w:w="3286"/>
        <w:gridCol w:w="3286"/>
        <w:gridCol w:w="3286"/>
      </w:tblGrid>
      <w:tr>
        <w:tc>
          <w:tcPr>
            <w:tcW w:type="dxa" w:w="2098"/>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Component</w:t>
            </w:r>
          </w:p>
        </w:tc>
        <w:tc>
          <w:tcPr>
            <w:tcW w:type="dxa" w:w="306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Trạng thái cần có</w:t>
            </w:r>
          </w:p>
        </w:tc>
        <w:tc>
          <w:tcPr>
            <w:tcW w:type="dxa" w:w="3855"/>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Ghi chú</w:t>
            </w:r>
          </w:p>
        </w:tc>
      </w:tr>
      <w:tr>
        <w:tc>
          <w:tcPr>
            <w:tcW w:type="dxa" w:w="209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Button</w:t>
            </w:r>
          </w:p>
        </w:tc>
        <w:tc>
          <w:tcPr>
            <w:tcW w:type="dxa" w:w="306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default / hover / active / disabled</w:t>
            </w:r>
          </w:p>
        </w:tc>
        <w:tc>
          <w:tcPr>
            <w:tcW w:type="dxa" w:w="385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Primary filled, Secondary outline.</w:t>
            </w:r>
          </w:p>
        </w:tc>
      </w:tr>
      <w:tr>
        <w:tc>
          <w:tcPr>
            <w:tcW w:type="dxa" w:w="209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Navbar</w:t>
            </w:r>
          </w:p>
        </w:tc>
        <w:tc>
          <w:tcPr>
            <w:tcW w:type="dxa" w:w="306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transparent / scrolled / mobile open</w:t>
            </w:r>
          </w:p>
        </w:tc>
        <w:tc>
          <w:tcPr>
            <w:tcW w:type="dxa" w:w="385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Sticky, shadow nhẹ khi scrolled.</w:t>
            </w:r>
          </w:p>
        </w:tc>
      </w:tr>
      <w:tr>
        <w:tc>
          <w:tcPr>
            <w:tcW w:type="dxa" w:w="209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Product Card</w:t>
            </w:r>
          </w:p>
        </w:tc>
        <w:tc>
          <w:tcPr>
            <w:tcW w:type="dxa" w:w="306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default / hover</w:t>
            </w:r>
          </w:p>
        </w:tc>
        <w:tc>
          <w:tcPr>
            <w:tcW w:type="dxa" w:w="385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Ảnh, badge, title, description, CTA.</w:t>
            </w:r>
          </w:p>
        </w:tc>
      </w:tr>
      <w:tr>
        <w:tc>
          <w:tcPr>
            <w:tcW w:type="dxa" w:w="209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Info Card</w:t>
            </w:r>
          </w:p>
        </w:tc>
        <w:tc>
          <w:tcPr>
            <w:tcW w:type="dxa" w:w="306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default / hover</w:t>
            </w:r>
          </w:p>
        </w:tc>
        <w:tc>
          <w:tcPr>
            <w:tcW w:type="dxa" w:w="385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Icon + title + 2 dòng mô tả.</w:t>
            </w:r>
          </w:p>
        </w:tc>
      </w:tr>
      <w:tr>
        <w:tc>
          <w:tcPr>
            <w:tcW w:type="dxa" w:w="209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Accordion</w:t>
            </w:r>
          </w:p>
        </w:tc>
        <w:tc>
          <w:tcPr>
            <w:tcW w:type="dxa" w:w="306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closed / open</w:t>
            </w:r>
          </w:p>
        </w:tc>
        <w:tc>
          <w:tcPr>
            <w:tcW w:type="dxa" w:w="385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Dùng mobile cho Smart Farm.</w:t>
            </w:r>
          </w:p>
        </w:tc>
      </w:tr>
      <w:tr>
        <w:tc>
          <w:tcPr>
            <w:tcW w:type="dxa" w:w="209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Modal</w:t>
            </w:r>
          </w:p>
        </w:tc>
        <w:tc>
          <w:tcPr>
            <w:tcW w:type="dxa" w:w="306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closed / open</w:t>
            </w:r>
          </w:p>
        </w:tc>
        <w:tc>
          <w:tcPr>
            <w:tcW w:type="dxa" w:w="385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Video hoặc product detail.</w:t>
            </w:r>
          </w:p>
        </w:tc>
      </w:tr>
      <w:tr>
        <w:tc>
          <w:tcPr>
            <w:tcW w:type="dxa" w:w="209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Toast</w:t>
            </w:r>
          </w:p>
        </w:tc>
        <w:tc>
          <w:tcPr>
            <w:tcW w:type="dxa" w:w="306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success / warning</w:t>
            </w:r>
          </w:p>
        </w:tc>
        <w:tc>
          <w:tcPr>
            <w:tcW w:type="dxa" w:w="385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Thông báo form demo.</w:t>
            </w:r>
          </w:p>
        </w:tc>
      </w:tr>
      <w:tr>
        <w:tc>
          <w:tcPr>
            <w:tcW w:type="dxa" w:w="209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Counter</w:t>
            </w:r>
          </w:p>
        </w:tc>
        <w:tc>
          <w:tcPr>
            <w:tcW w:type="dxa" w:w="306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idle / animated</w:t>
            </w:r>
          </w:p>
        </w:tc>
        <w:tc>
          <w:tcPr>
            <w:tcW w:type="dxa" w:w="385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Chạy khi vào viewport.</w:t>
            </w:r>
          </w:p>
        </w:tc>
      </w:tr>
      <w:tr>
        <w:tc>
          <w:tcPr>
            <w:tcW w:type="dxa" w:w="209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Filter Chip</w:t>
            </w:r>
          </w:p>
        </w:tc>
        <w:tc>
          <w:tcPr>
            <w:tcW w:type="dxa" w:w="306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inactive / active</w:t>
            </w:r>
          </w:p>
        </w:tc>
        <w:tc>
          <w:tcPr>
            <w:tcW w:type="dxa" w:w="385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Lọc sản phẩm bằng JS.</w:t>
            </w:r>
          </w:p>
        </w:tc>
      </w:tr>
      <w:tr>
        <w:tc>
          <w:tcPr>
            <w:tcW w:type="dxa" w:w="209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Form field</w:t>
            </w:r>
          </w:p>
        </w:tc>
        <w:tc>
          <w:tcPr>
            <w:tcW w:type="dxa" w:w="306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normal / focus / error / valid</w:t>
            </w:r>
          </w:p>
        </w:tc>
        <w:tc>
          <w:tcPr>
            <w:tcW w:type="dxa" w:w="385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Có label thật, không chỉ placeholder.</w:t>
            </w:r>
          </w:p>
        </w:tc>
      </w:tr>
    </w:tbl>
    <w:p>
      <w:pPr>
        <w:spacing w:after="0"/>
      </w:pPr>
    </w:p>
    <w:p>
      <w:pPr>
        <w:pStyle w:val="Heading2"/>
      </w:pPr>
      <w:r>
        <w:t>11.1 Kích thước UI gợi ý</w:t>
      </w:r>
    </w:p>
    <w:tbl>
      <w:tblPr>
        <w:tblStyle w:val="TableGrid"/>
        <w:tblW w:type="auto" w:w="0"/>
        <w:jc w:val="center"/>
        <w:tblLook w:firstColumn="1" w:firstRow="1" w:lastColumn="0" w:lastRow="0" w:noHBand="0" w:noVBand="1" w:val="04A0"/>
      </w:tblPr>
      <w:tblGrid>
        <w:gridCol w:w="4929"/>
        <w:gridCol w:w="4929"/>
      </w:tblGrid>
      <w:tr>
        <w:tc>
          <w:tcPr>
            <w:tcW w:type="dxa" w:w="3118"/>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Token</w:t>
            </w:r>
          </w:p>
        </w:tc>
        <w:tc>
          <w:tcPr>
            <w:tcW w:type="dxa" w:w="5896"/>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Giá trị</w:t>
            </w:r>
          </w:p>
        </w:tc>
      </w:tr>
      <w:tr>
        <w:tc>
          <w:tcPr>
            <w:tcW w:type="dxa" w:w="311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Container max-width</w:t>
            </w:r>
          </w:p>
        </w:tc>
        <w:tc>
          <w:tcPr>
            <w:tcW w:type="dxa" w:w="5896"/>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1200px</w:t>
            </w:r>
          </w:p>
        </w:tc>
      </w:tr>
      <w:tr>
        <w:tc>
          <w:tcPr>
            <w:tcW w:type="dxa" w:w="311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Section padding desktop</w:t>
            </w:r>
          </w:p>
        </w:tc>
        <w:tc>
          <w:tcPr>
            <w:tcW w:type="dxa" w:w="5896"/>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96px 0</w:t>
            </w:r>
          </w:p>
        </w:tc>
      </w:tr>
      <w:tr>
        <w:tc>
          <w:tcPr>
            <w:tcW w:type="dxa" w:w="311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Section padding mobile</w:t>
            </w:r>
          </w:p>
        </w:tc>
        <w:tc>
          <w:tcPr>
            <w:tcW w:type="dxa" w:w="5896"/>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64px 0</w:t>
            </w:r>
          </w:p>
        </w:tc>
      </w:tr>
      <w:tr>
        <w:tc>
          <w:tcPr>
            <w:tcW w:type="dxa" w:w="311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Card radius</w:t>
            </w:r>
          </w:p>
        </w:tc>
        <w:tc>
          <w:tcPr>
            <w:tcW w:type="dxa" w:w="5896"/>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20px</w:t>
            </w:r>
          </w:p>
        </w:tc>
      </w:tr>
      <w:tr>
        <w:tc>
          <w:tcPr>
            <w:tcW w:type="dxa" w:w="311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Button radius</w:t>
            </w:r>
          </w:p>
        </w:tc>
        <w:tc>
          <w:tcPr>
            <w:tcW w:type="dxa" w:w="5896"/>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999px hoặc 14px, chọn một hệ nhất quán</w:t>
            </w:r>
          </w:p>
        </w:tc>
      </w:tr>
      <w:tr>
        <w:tc>
          <w:tcPr>
            <w:tcW w:type="dxa" w:w="311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Shadow</w:t>
            </w:r>
          </w:p>
        </w:tc>
        <w:tc>
          <w:tcPr>
            <w:tcW w:type="dxa" w:w="5896"/>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0 12px 30px rgba(20,60,40,.10)</w:t>
            </w:r>
          </w:p>
        </w:tc>
      </w:tr>
      <w:tr>
        <w:tc>
          <w:tcPr>
            <w:tcW w:type="dxa" w:w="311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Grid gap</w:t>
            </w:r>
          </w:p>
        </w:tc>
        <w:tc>
          <w:tcPr>
            <w:tcW w:type="dxa" w:w="5896"/>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24px</w:t>
            </w:r>
          </w:p>
        </w:tc>
      </w:tr>
      <w:tr>
        <w:tc>
          <w:tcPr>
            <w:tcW w:type="dxa" w:w="311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Base font</w:t>
            </w:r>
          </w:p>
        </w:tc>
        <w:tc>
          <w:tcPr>
            <w:tcW w:type="dxa" w:w="5896"/>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16px frontend</w:t>
            </w:r>
          </w:p>
        </w:tc>
      </w:tr>
    </w:tbl>
    <w:p>
      <w:pPr>
        <w:spacing w:after="0"/>
      </w:pP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12. RESPONSIVE, ACCESSIBILITY &amp; HIỆU NĂNG</w:t>
            </w:r>
          </w:p>
        </w:tc>
      </w:tr>
    </w:tbl>
    <w:p>
      <w:pPr>
        <w:spacing w:after="0"/>
      </w:pPr>
    </w:p>
    <w:p>
      <w:pPr>
        <w:pStyle w:val="Heading2"/>
      </w:pPr>
      <w:r>
        <w:t>12.1 Breakpoint</w:t>
      </w:r>
    </w:p>
    <w:tbl>
      <w:tblPr>
        <w:tblStyle w:val="TableGrid"/>
        <w:tblW w:type="auto" w:w="0"/>
        <w:jc w:val="center"/>
        <w:tblLook w:firstColumn="1" w:firstRow="1" w:lastColumn="0" w:lastRow="0" w:noHBand="0" w:noVBand="1" w:val="04A0"/>
      </w:tblPr>
      <w:tblGrid>
        <w:gridCol w:w="3286"/>
        <w:gridCol w:w="3286"/>
        <w:gridCol w:w="3286"/>
      </w:tblGrid>
      <w:tr>
        <w:tc>
          <w:tcPr>
            <w:tcW w:type="dxa" w:w="187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Thiết bị</w:t>
            </w:r>
          </w:p>
        </w:tc>
        <w:tc>
          <w:tcPr>
            <w:tcW w:type="dxa" w:w="2438"/>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Khoảng</w:t>
            </w:r>
          </w:p>
        </w:tc>
        <w:tc>
          <w:tcPr>
            <w:tcW w:type="dxa" w:w="5102"/>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Chiến lược</w:t>
            </w:r>
          </w:p>
        </w:tc>
      </w:tr>
      <w:tr>
        <w:tc>
          <w:tcPr>
            <w:tcW w:type="dxa" w:w="187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Mobile</w:t>
            </w:r>
          </w:p>
        </w:tc>
        <w:tc>
          <w:tcPr>
            <w:tcW w:type="dxa" w:w="243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&lt; 768px</w:t>
            </w:r>
          </w:p>
        </w:tc>
        <w:tc>
          <w:tcPr>
            <w:tcW w:type="dxa" w:w="5102"/>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1 cột, menu drawer, typography giảm, video 16:9 full width.</w:t>
            </w:r>
          </w:p>
        </w:tc>
      </w:tr>
      <w:tr>
        <w:tc>
          <w:tcPr>
            <w:tcW w:type="dxa" w:w="187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Tablet</w:t>
            </w:r>
          </w:p>
        </w:tc>
        <w:tc>
          <w:tcPr>
            <w:tcW w:type="dxa" w:w="243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768–1023px</w:t>
            </w:r>
          </w:p>
        </w:tc>
        <w:tc>
          <w:tcPr>
            <w:tcW w:type="dxa" w:w="5102"/>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2 cột, grid co giãn, CTA vẫn lớn.</w:t>
            </w:r>
          </w:p>
        </w:tc>
      </w:tr>
      <w:tr>
        <w:tc>
          <w:tcPr>
            <w:tcW w:type="dxa" w:w="187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Desktop</w:t>
            </w:r>
          </w:p>
        </w:tc>
        <w:tc>
          <w:tcPr>
            <w:tcW w:type="dxa" w:w="243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 1024px</w:t>
            </w:r>
          </w:p>
        </w:tc>
        <w:tc>
          <w:tcPr>
            <w:tcW w:type="dxa" w:w="5102"/>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Container 1200px, 3–4 cột, animation đầy đủ hơn.</w:t>
            </w:r>
          </w:p>
        </w:tc>
      </w:tr>
    </w:tbl>
    <w:p>
      <w:pPr>
        <w:spacing w:after="0"/>
      </w:pPr>
    </w:p>
    <w:p>
      <w:pPr>
        <w:pStyle w:val="Heading2"/>
      </w:pPr>
      <w:r>
        <w:t>12.2 Accessibility tối thiểu</w:t>
      </w:r>
    </w:p>
    <w:p>
      <w:pPr>
        <w:pStyle w:val="ListBullet"/>
        <w:spacing w:after="40"/>
        <w:ind w:firstLine="0" w:left="340"/>
      </w:pPr>
      <w:r>
        <w:rPr>
          <w:rFonts w:ascii="Times New Roman" w:hAnsi="Times New Roman" w:eastAsia="Times New Roman"/>
          <w:sz w:val="25"/>
        </w:rPr>
        <w:t>Mọi ảnh nội dung có alt tiếng Việt có nghĩa.</w:t>
      </w:r>
    </w:p>
    <w:p>
      <w:pPr>
        <w:pStyle w:val="ListBullet"/>
        <w:spacing w:after="40"/>
        <w:ind w:firstLine="0" w:left="340"/>
      </w:pPr>
      <w:r>
        <w:rPr>
          <w:rFonts w:ascii="Times New Roman" w:hAnsi="Times New Roman" w:eastAsia="Times New Roman"/>
          <w:sz w:val="25"/>
        </w:rPr>
        <w:t>Button/link phải dùng đúng thẻ, không dùng div giả button.</w:t>
      </w:r>
    </w:p>
    <w:p>
      <w:pPr>
        <w:pStyle w:val="ListBullet"/>
        <w:spacing w:after="40"/>
        <w:ind w:firstLine="0" w:left="340"/>
      </w:pPr>
      <w:r>
        <w:rPr>
          <w:rFonts w:ascii="Times New Roman" w:hAnsi="Times New Roman" w:eastAsia="Times New Roman"/>
          <w:sz w:val="25"/>
        </w:rPr>
        <w:t>Màu chữ và nền có độ tương phản tốt.</w:t>
      </w:r>
    </w:p>
    <w:p>
      <w:pPr>
        <w:pStyle w:val="ListBullet"/>
        <w:spacing w:after="40"/>
        <w:ind w:firstLine="0" w:left="340"/>
      </w:pPr>
      <w:r>
        <w:rPr>
          <w:rFonts w:ascii="Times New Roman" w:hAnsi="Times New Roman" w:eastAsia="Times New Roman"/>
          <w:sz w:val="25"/>
        </w:rPr>
        <w:t>Form có label, thông báo lỗi rõ.</w:t>
      </w:r>
    </w:p>
    <w:p>
      <w:pPr>
        <w:pStyle w:val="ListBullet"/>
        <w:spacing w:after="40"/>
        <w:ind w:firstLine="0" w:left="340"/>
      </w:pPr>
      <w:r>
        <w:rPr>
          <w:rFonts w:ascii="Times New Roman" w:hAnsi="Times New Roman" w:eastAsia="Times New Roman"/>
          <w:sz w:val="25"/>
        </w:rPr>
        <w:t>Modal trap focus ở mức cơ bản và đóng được bằng Escape.</w:t>
      </w:r>
    </w:p>
    <w:p>
      <w:pPr>
        <w:pStyle w:val="ListBullet"/>
        <w:spacing w:after="40"/>
        <w:ind w:firstLine="0" w:left="340"/>
      </w:pPr>
      <w:r>
        <w:rPr>
          <w:rFonts w:ascii="Times New Roman" w:hAnsi="Times New Roman" w:eastAsia="Times New Roman"/>
          <w:sz w:val="25"/>
        </w:rPr>
        <w:t>Video có subtitle; nút Play/Pause/Close có aria-label.</w:t>
      </w:r>
    </w:p>
    <w:p>
      <w:pPr>
        <w:pStyle w:val="ListBullet"/>
        <w:spacing w:after="40"/>
        <w:ind w:firstLine="0" w:left="340"/>
      </w:pPr>
      <w:r>
        <w:rPr>
          <w:rFonts w:ascii="Times New Roman" w:hAnsi="Times New Roman" w:eastAsia="Times New Roman"/>
          <w:sz w:val="25"/>
        </w:rPr>
        <w:t>Animation hỗ trợ prefers-reduced-motion.</w:t>
      </w:r>
    </w:p>
    <w:p>
      <w:pPr>
        <w:pStyle w:val="Heading2"/>
      </w:pPr>
      <w:r>
        <w:t>12.3 Performance</w:t>
      </w:r>
    </w:p>
    <w:p>
      <w:pPr>
        <w:pStyle w:val="ListBullet"/>
        <w:spacing w:after="40"/>
        <w:ind w:firstLine="0" w:left="340"/>
      </w:pPr>
      <w:r>
        <w:rPr>
          <w:rFonts w:ascii="Times New Roman" w:hAnsi="Times New Roman" w:eastAsia="Times New Roman"/>
          <w:sz w:val="25"/>
        </w:rPr>
        <w:t>Ảnh dùng WebP/AVIF nếu có thể, giữ JPG/PNG fallback khi cần.</w:t>
      </w:r>
    </w:p>
    <w:p>
      <w:pPr>
        <w:pStyle w:val="ListBullet"/>
        <w:spacing w:after="40"/>
        <w:ind w:firstLine="0" w:left="340"/>
      </w:pPr>
      <w:r>
        <w:rPr>
          <w:rFonts w:ascii="Times New Roman" w:hAnsi="Times New Roman" w:eastAsia="Times New Roman"/>
          <w:sz w:val="25"/>
        </w:rPr>
        <w:t>Hero video nên nén hợp lý, khoảng 5–12 MB cho demo local; có poster image.</w:t>
      </w:r>
    </w:p>
    <w:p>
      <w:pPr>
        <w:pStyle w:val="ListBullet"/>
        <w:spacing w:after="40"/>
        <w:ind w:firstLine="0" w:left="340"/>
      </w:pPr>
      <w:r>
        <w:rPr>
          <w:rFonts w:ascii="Times New Roman" w:hAnsi="Times New Roman" w:eastAsia="Times New Roman"/>
          <w:sz w:val="25"/>
        </w:rPr>
        <w:t>Dùng loading="lazy" cho ảnh dưới fold.</w:t>
      </w:r>
    </w:p>
    <w:p>
      <w:pPr>
        <w:pStyle w:val="ListBullet"/>
        <w:spacing w:after="40"/>
        <w:ind w:firstLine="0" w:left="340"/>
      </w:pPr>
      <w:r>
        <w:rPr>
          <w:rFonts w:ascii="Times New Roman" w:hAnsi="Times New Roman" w:eastAsia="Times New Roman"/>
          <w:sz w:val="25"/>
        </w:rPr>
        <w:t>Không import quá nhiều thư viện animation cùng lúc.</w:t>
      </w:r>
    </w:p>
    <w:p>
      <w:pPr>
        <w:pStyle w:val="ListBullet"/>
        <w:spacing w:after="40"/>
        <w:ind w:firstLine="0" w:left="340"/>
      </w:pPr>
      <w:r>
        <w:rPr>
          <w:rFonts w:ascii="Times New Roman" w:hAnsi="Times New Roman" w:eastAsia="Times New Roman"/>
          <w:sz w:val="25"/>
        </w:rPr>
        <w:t>Minify CSS/JS ở bản cuối nếu nhóm deploy hosting.</w:t>
      </w: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13. TECH STACK &amp; CẤU TRÚC THƯ MỤC</w:t>
            </w:r>
          </w:p>
        </w:tc>
      </w:tr>
    </w:tbl>
    <w:p>
      <w:pPr>
        <w:spacing w:after="0"/>
      </w:pPr>
    </w:p>
    <w:p>
      <w:pPr>
        <w:pStyle w:val="Heading2"/>
      </w:pPr>
      <w:r>
        <w:t>13.1 Stack đề xuất</w:t>
      </w:r>
    </w:p>
    <w:tbl>
      <w:tblPr>
        <w:tblStyle w:val="TableGrid"/>
        <w:tblW w:type="auto" w:w="0"/>
        <w:jc w:val="center"/>
        <w:tblLook w:firstColumn="1" w:firstRow="1" w:lastColumn="0" w:lastRow="0" w:noHBand="0" w:noVBand="1" w:val="04A0"/>
      </w:tblPr>
      <w:tblGrid>
        <w:gridCol w:w="3286"/>
        <w:gridCol w:w="3286"/>
        <w:gridCol w:w="3286"/>
      </w:tblGrid>
      <w:tr>
        <w:tc>
          <w:tcPr>
            <w:tcW w:type="dxa" w:w="1757"/>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Lớp</w:t>
            </w:r>
          </w:p>
        </w:tc>
        <w:tc>
          <w:tcPr>
            <w:tcW w:type="dxa" w:w="306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Công nghệ</w:t>
            </w:r>
          </w:p>
        </w:tc>
        <w:tc>
          <w:tcPr>
            <w:tcW w:type="dxa" w:w="4535"/>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Lý do</w:t>
            </w:r>
          </w:p>
        </w:tc>
      </w:tr>
      <w:tr>
        <w:tc>
          <w:tcPr>
            <w:tcW w:type="dxa" w:w="1757"/>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Markup</w:t>
            </w:r>
          </w:p>
        </w:tc>
        <w:tc>
          <w:tcPr>
            <w:tcW w:type="dxa" w:w="306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HTML5 semantic</w:t>
            </w:r>
          </w:p>
        </w:tc>
        <w:tc>
          <w:tcPr>
            <w:tcW w:type="dxa" w:w="453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Dễ demo, SEO/accessibility tốt.</w:t>
            </w:r>
          </w:p>
        </w:tc>
      </w:tr>
      <w:tr>
        <w:tc>
          <w:tcPr>
            <w:tcW w:type="dxa" w:w="1757"/>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Style</w:t>
            </w:r>
          </w:p>
        </w:tc>
        <w:tc>
          <w:tcPr>
            <w:tcW w:type="dxa" w:w="306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CSS3 + CSS variables</w:t>
            </w:r>
          </w:p>
        </w:tc>
        <w:tc>
          <w:tcPr>
            <w:tcW w:type="dxa" w:w="453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Chủ động thiết kế, không phụ thuộc framework.</w:t>
            </w:r>
          </w:p>
        </w:tc>
      </w:tr>
      <w:tr>
        <w:tc>
          <w:tcPr>
            <w:tcW w:type="dxa" w:w="1757"/>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Logic</w:t>
            </w:r>
          </w:p>
        </w:tc>
        <w:tc>
          <w:tcPr>
            <w:tcW w:type="dxa" w:w="306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Vanilla JavaScript ES6</w:t>
            </w:r>
          </w:p>
        </w:tc>
        <w:tc>
          <w:tcPr>
            <w:tcW w:type="dxa" w:w="453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Đủ cho filter, modal, counter, validation, scroll.</w:t>
            </w:r>
          </w:p>
        </w:tc>
      </w:tr>
      <w:tr>
        <w:tc>
          <w:tcPr>
            <w:tcW w:type="dxa" w:w="1757"/>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Animation</w:t>
            </w:r>
          </w:p>
        </w:tc>
        <w:tc>
          <w:tcPr>
            <w:tcW w:type="dxa" w:w="306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CSS + IntersectionObserver</w:t>
            </w:r>
          </w:p>
        </w:tc>
        <w:tc>
          <w:tcPr>
            <w:tcW w:type="dxa" w:w="453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Nhẹ, phù hợp đồ án frontend.</w:t>
            </w:r>
          </w:p>
        </w:tc>
      </w:tr>
      <w:tr>
        <w:tc>
          <w:tcPr>
            <w:tcW w:type="dxa" w:w="1757"/>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Icon</w:t>
            </w:r>
          </w:p>
        </w:tc>
        <w:tc>
          <w:tcPr>
            <w:tcW w:type="dxa" w:w="306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Lucide/Phosphor hoặc SVG tự xuất</w:t>
            </w:r>
          </w:p>
        </w:tc>
        <w:tc>
          <w:tcPr>
            <w:tcW w:type="dxa" w:w="453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Nhất quán và dễ đổi màu.</w:t>
            </w:r>
          </w:p>
        </w:tc>
      </w:tr>
      <w:tr>
        <w:tc>
          <w:tcPr>
            <w:tcW w:type="dxa" w:w="1757"/>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Font</w:t>
            </w:r>
          </w:p>
        </w:tc>
        <w:tc>
          <w:tcPr>
            <w:tcW w:type="dxa" w:w="306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Be Vietnam Pro</w:t>
            </w:r>
          </w:p>
        </w:tc>
        <w:tc>
          <w:tcPr>
            <w:tcW w:type="dxa" w:w="453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Hỗ trợ tiếng Việt tốt.</w:t>
            </w:r>
          </w:p>
        </w:tc>
      </w:tr>
      <w:tr>
        <w:tc>
          <w:tcPr>
            <w:tcW w:type="dxa" w:w="1757"/>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Video</w:t>
            </w:r>
          </w:p>
        </w:tc>
        <w:tc>
          <w:tcPr>
            <w:tcW w:type="dxa" w:w="306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MP4 H.264 + WebVTT subtitle</w:t>
            </w:r>
          </w:p>
        </w:tc>
        <w:tc>
          <w:tcPr>
            <w:tcW w:type="dxa" w:w="453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Tương thích rộng trên trình duyệt.</w:t>
            </w:r>
          </w:p>
        </w:tc>
      </w:tr>
    </w:tbl>
    <w:p>
      <w:pPr>
        <w:spacing w:after="0"/>
      </w:pPr>
    </w:p>
    <w:p>
      <w:pPr>
        <w:pStyle w:val="Heading2"/>
      </w:pPr>
      <w:r>
        <w:t>13.2 Cấu trúc thư mục</w:t>
      </w:r>
    </w:p>
    <w:p>
      <w:pPr>
        <w:pStyle w:val="CodeBlock"/>
      </w:pPr>
      <w:r>
        <w:t>lumileaf-frontend/</w:t>
        <w:br/>
        <w:t>├─ index.html</w:t>
        <w:br/>
        <w:t>├─ about.html</w:t>
        <w:br/>
        <w:t>├─ farm.html</w:t>
        <w:br/>
        <w:t>├─ products.html</w:t>
        <w:br/>
        <w:t>├─ journey.html</w:t>
        <w:br/>
        <w:t>├─ contact.html</w:t>
        <w:br/>
        <w:t>├─ assets/</w:t>
        <w:br/>
        <w:t>│  ├─ images/</w:t>
        <w:br/>
        <w:t>│  │  ├─ hero/</w:t>
        <w:br/>
        <w:t>│  │  ├─ products/</w:t>
        <w:br/>
        <w:t>│  │  ├─ farm/</w:t>
        <w:br/>
        <w:t>│  │  └─ team/</w:t>
        <w:br/>
        <w:t>│  ├─ icons/</w:t>
        <w:br/>
        <w:t>│  ├─ video/brand-film.mp4</w:t>
        <w:br/>
        <w:t>│  ├─ subtitles/brand-film-vi.vtt</w:t>
        <w:br/>
        <w:t>│  └─ logo/lumileaf-logo.svg</w:t>
        <w:br/>
        <w:t>├─ css/</w:t>
        <w:br/>
        <w:t>│  ├─ reset.css</w:t>
        <w:br/>
        <w:t>│  ├─ variables.css</w:t>
        <w:br/>
        <w:t>│  ├─ components.css</w:t>
        <w:br/>
        <w:t>│  ├─ responsive.css</w:t>
        <w:br/>
        <w:t>│  └─ pages.css</w:t>
        <w:br/>
        <w:t>└─ js/</w:t>
        <w:br/>
        <w:t xml:space="preserve">   ├─ main.js</w:t>
        <w:br/>
        <w:t xml:space="preserve">   ├─ animations.js</w:t>
        <w:br/>
        <w:t xml:space="preserve">   ├─ products.js</w:t>
        <w:br/>
        <w:t xml:space="preserve">   ├─ trace-demo.js</w:t>
        <w:br/>
        <w:t xml:space="preserve">   └─ form.js</w:t>
      </w:r>
    </w:p>
    <w:p>
      <w:pPr>
        <w:pStyle w:val="Heading2"/>
      </w:pPr>
      <w:r>
        <w:t>13.3 CSS variables gợi ý</w:t>
      </w:r>
    </w:p>
    <w:p>
      <w:pPr>
        <w:pStyle w:val="CodeBlock"/>
      </w:pPr>
      <w:r>
        <w:t xml:space="preserve"> :root {</w:t>
        <w:br/>
        <w:t xml:space="preserve">   --green-900: #183B2A;</w:t>
        <w:br/>
        <w:t xml:space="preserve">   --green-700: #245B3C;</w:t>
        <w:br/>
        <w:t xml:space="preserve">   --green-500: #3E7C59;</w:t>
        <w:br/>
        <w:t xml:space="preserve">   --green-100: #EAF4EC;</w:t>
        <w:br/>
        <w:t xml:space="preserve">   --beige-100: #F6F1E8;</w:t>
        <w:br/>
        <w:t xml:space="preserve">   --text: #1E2722;</w:t>
        <w:br/>
        <w:t xml:space="preserve">   --white: #FFFFFF;</w:t>
        <w:br/>
        <w:t xml:space="preserve">   --radius-card: 20px;</w:t>
        <w:br/>
        <w:t xml:space="preserve">   --container: 1200px;</w:t>
        <w:br/>
        <w:t xml:space="preserve"> }</w:t>
      </w: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14. KHUNG HTML TRANG CHỦ</w:t>
            </w:r>
          </w:p>
        </w:tc>
      </w:tr>
    </w:tbl>
    <w:p>
      <w:pPr>
        <w:spacing w:after="0"/>
      </w:pPr>
    </w:p>
    <w:p>
      <w:pPr>
        <w:jc w:val="both"/>
      </w:pPr>
      <w:r>
        <w:rPr>
          <w:i w:val="0"/>
        </w:rPr>
        <w:t>Đây không phải code hoàn thiện, mà là trật tự section để các thành viên cùng code thống nhất.</w:t>
      </w:r>
    </w:p>
    <w:p>
      <w:pPr>
        <w:pStyle w:val="CodeBlock"/>
      </w:pPr>
      <w:r>
        <w:t>&lt;body&gt;</w:t>
        <w:br/>
        <w:t xml:space="preserve">  &lt;header class="site-header"&gt;...&lt;/header&gt;</w:t>
        <w:br/>
        <w:t xml:space="preserve">  &lt;main&gt;</w:t>
        <w:br/>
        <w:t xml:space="preserve">    &lt;section class="hero" id="home"&gt;...&lt;/section&gt;</w:t>
        <w:br/>
        <w:t xml:space="preserve">    &lt;section class="stats"&gt;...&lt;/section&gt;</w:t>
        <w:br/>
        <w:t xml:space="preserve">    &lt;section class="why-lumileaf"&gt;...&lt;/section&gt;</w:t>
        <w:br/>
        <w:t xml:space="preserve">    &lt;section class="smart-farm-preview"&gt;...&lt;/section&gt;</w:t>
        <w:br/>
        <w:t xml:space="preserve">    &lt;section class="featured-products"&gt;...&lt;/section&gt;</w:t>
        <w:br/>
        <w:t xml:space="preserve">    &lt;section class="seed-to-table"&gt;...&lt;/section&gt;</w:t>
        <w:br/>
        <w:t xml:space="preserve">    &lt;section class="brand-film"&gt;...&lt;/section&gt;</w:t>
        <w:br/>
        <w:t xml:space="preserve">    &lt;section class="testimonials"&gt;...&lt;/section&gt;</w:t>
        <w:br/>
        <w:t xml:space="preserve">    &lt;section class="final-cta"&gt;...&lt;/section&gt;</w:t>
        <w:br/>
        <w:t xml:space="preserve">  &lt;/main&gt;</w:t>
        <w:br/>
        <w:t xml:space="preserve">  &lt;footer class="site-footer"&gt;...&lt;/footer&gt;</w:t>
        <w:br/>
        <w:t xml:space="preserve">  &lt;div class="video-modal" aria-hidden="true"&gt;...&lt;/div&gt;</w:t>
        <w:br/>
        <w:t xml:space="preserve">  &lt;script src="js/main.js"&gt;&lt;/script&gt;</w:t>
        <w:br/>
        <w:t>&lt;/body&gt;</w:t>
      </w:r>
    </w:p>
    <w:p>
      <w:pPr>
        <w:pStyle w:val="Heading2"/>
      </w:pPr>
      <w:r>
        <w:t>14.1 JavaScript modules cần có</w:t>
      </w:r>
    </w:p>
    <w:tbl>
      <w:tblPr>
        <w:tblStyle w:val="TableGrid"/>
        <w:tblW w:type="auto" w:w="0"/>
        <w:jc w:val="center"/>
        <w:tblLook w:firstColumn="1" w:firstRow="1" w:lastColumn="0" w:lastRow="0" w:noHBand="0" w:noVBand="1" w:val="04A0"/>
      </w:tblPr>
      <w:tblGrid>
        <w:gridCol w:w="4929"/>
        <w:gridCol w:w="4929"/>
      </w:tblGrid>
      <w:tr>
        <w:tc>
          <w:tcPr>
            <w:tcW w:type="dxa" w:w="238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Module</w:t>
            </w:r>
          </w:p>
        </w:tc>
        <w:tc>
          <w:tcPr>
            <w:tcW w:type="dxa" w:w="6520"/>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Nhiệm vụ</w:t>
            </w:r>
          </w:p>
        </w:tc>
      </w:tr>
      <w:tr>
        <w:tc>
          <w:tcPr>
            <w:tcW w:type="dxa" w:w="238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Header scroll</w:t>
            </w:r>
          </w:p>
        </w:tc>
        <w:tc>
          <w:tcPr>
            <w:tcW w:type="dxa" w:w="6520"/>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Đổi trạng thái navbar khi scroll.</w:t>
            </w:r>
          </w:p>
        </w:tc>
      </w:tr>
      <w:tr>
        <w:tc>
          <w:tcPr>
            <w:tcW w:type="dxa" w:w="238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Mobile menu</w:t>
            </w:r>
          </w:p>
        </w:tc>
        <w:tc>
          <w:tcPr>
            <w:tcW w:type="dxa" w:w="6520"/>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Open/close drawer, khóa body scroll.</w:t>
            </w:r>
          </w:p>
        </w:tc>
      </w:tr>
      <w:tr>
        <w:tc>
          <w:tcPr>
            <w:tcW w:type="dxa" w:w="238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Reveal animation</w:t>
            </w:r>
          </w:p>
        </w:tc>
        <w:tc>
          <w:tcPr>
            <w:tcW w:type="dxa" w:w="6520"/>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IntersectionObserver thêm class .is-visible.</w:t>
            </w:r>
          </w:p>
        </w:tc>
      </w:tr>
      <w:tr>
        <w:tc>
          <w:tcPr>
            <w:tcW w:type="dxa" w:w="238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Counters</w:t>
            </w:r>
          </w:p>
        </w:tc>
        <w:tc>
          <w:tcPr>
            <w:tcW w:type="dxa" w:w="6520"/>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Chạy số một lần khi nhìn thấy.</w:t>
            </w:r>
          </w:p>
        </w:tc>
      </w:tr>
      <w:tr>
        <w:tc>
          <w:tcPr>
            <w:tcW w:type="dxa" w:w="238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Video modal</w:t>
            </w:r>
          </w:p>
        </w:tc>
        <w:tc>
          <w:tcPr>
            <w:tcW w:type="dxa" w:w="6520"/>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Open/close, play/pause video, Escape để đóng.</w:t>
            </w:r>
          </w:p>
        </w:tc>
      </w:tr>
      <w:tr>
        <w:tc>
          <w:tcPr>
            <w:tcW w:type="dxa" w:w="238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Product filter</w:t>
            </w:r>
          </w:p>
        </w:tc>
        <w:tc>
          <w:tcPr>
            <w:tcW w:type="dxa" w:w="6520"/>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Filter card theo data-category.</w:t>
            </w:r>
          </w:p>
        </w:tc>
      </w:tr>
      <w:tr>
        <w:tc>
          <w:tcPr>
            <w:tcW w:type="dxa" w:w="238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Trace demo</w:t>
            </w:r>
          </w:p>
        </w:tc>
        <w:tc>
          <w:tcPr>
            <w:tcW w:type="dxa" w:w="6520"/>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So khớp mã demo và render timeline.</w:t>
            </w:r>
          </w:p>
        </w:tc>
      </w:tr>
      <w:tr>
        <w:tc>
          <w:tcPr>
            <w:tcW w:type="dxa" w:w="238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Form validation</w:t>
            </w:r>
          </w:p>
        </w:tc>
        <w:tc>
          <w:tcPr>
            <w:tcW w:type="dxa" w:w="6520"/>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Kiểm tra required/email và hiển thị toast.</w:t>
            </w:r>
          </w:p>
        </w:tc>
      </w:tr>
    </w:tbl>
    <w:p>
      <w:pPr>
        <w:spacing w:after="0"/>
      </w:pP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15. NỘI DUNG MẪU CÓ THỂ ĐƯA THẲNG LÊN WEBSITE</w:t>
            </w:r>
          </w:p>
        </w:tc>
      </w:tr>
    </w:tbl>
    <w:p>
      <w:pPr>
        <w:spacing w:after="0"/>
      </w:pPr>
    </w:p>
    <w:p>
      <w:pPr>
        <w:pStyle w:val="Heading2"/>
      </w:pPr>
      <w:r>
        <w:t>15.1 Hero copy</w:t>
      </w:r>
    </w:p>
    <w:p>
      <w:pPr>
        <w:ind w:firstLine="0"/>
        <w:jc w:val="center"/>
      </w:pPr>
      <w:r>
        <w:rPr>
          <w:i w:val="0"/>
        </w:rPr>
        <w:t>SMART FARM • FRESH EVERY DAY</w:t>
      </w:r>
    </w:p>
    <w:p>
      <w:pPr>
        <w:ind w:firstLine="0"/>
        <w:jc w:val="center"/>
      </w:pPr>
      <w:r>
        <w:rPr>
          <w:i w:val="0"/>
        </w:rPr>
        <w:t>Tươi từ công nghệ. Xanh từ tương lai.</w:t>
      </w:r>
    </w:p>
    <w:p>
      <w:pPr>
        <w:ind w:firstLine="0"/>
        <w:jc w:val="center"/>
      </w:pPr>
      <w:r>
        <w:rPr>
          <w:i w:val="0"/>
        </w:rPr>
        <w:t>LumiLeaf mang đến trải nghiệm rau sạch hiện đại – nơi ánh sáng, nước và dữ liệu cùng tham gia vào hành trình từ hạt giống đến bàn ăn.</w:t>
      </w:r>
    </w:p>
    <w:p>
      <w:pPr>
        <w:pStyle w:val="Heading2"/>
      </w:pPr>
      <w:r>
        <w:t>15.2 About copy</w:t>
      </w:r>
    </w:p>
    <w:p>
      <w:pPr>
        <w:jc w:val="both"/>
      </w:pPr>
      <w:r>
        <w:rPr>
          <w:i w:val="0"/>
        </w:rPr>
        <w:t>Chúng tôi tin rằng công nghệ tốt nhất là công nghệ khiến những điều tự nhiên trở nên dễ hiểu và minh bạch hơn. LumiLeaf được xây dựng như một nông trại thông minh thu nhỏ, nơi mỗi giai đoạn phát triển của cây được theo dõi bằng một quy trình rõ ràng – từ gieo hạt, chăm sóc, thu hoạch đến đóng gói.</w:t>
      </w:r>
    </w:p>
    <w:p>
      <w:pPr>
        <w:pStyle w:val="Heading2"/>
      </w:pPr>
      <w:r>
        <w:t>15.3 Smart Farm copy</w:t>
      </w:r>
    </w:p>
    <w:p>
      <w:pPr>
        <w:jc w:val="both"/>
      </w:pPr>
      <w:r>
        <w:rPr>
          <w:i w:val="0"/>
        </w:rPr>
        <w:t>Không chỉ trồng rau, chúng tôi thiết kế một môi trường để cây phát triển ổn định. Ánh sáng được điều khiển theo chu kỳ, nước được cung cấp theo quy trình, các chỉ số được hiển thị trực quan và mỗi lô sản phẩm có một hành trình riêng.</w:t>
      </w:r>
    </w:p>
    <w:p>
      <w:pPr>
        <w:pStyle w:val="Heading2"/>
      </w:pPr>
      <w:r>
        <w:t>15.4 Journey copy</w:t>
      </w:r>
    </w:p>
    <w:p>
      <w:pPr>
        <w:jc w:val="both"/>
      </w:pPr>
      <w:r>
        <w:rPr>
          <w:i w:val="0"/>
        </w:rPr>
        <w:t>Một chiếc lá không xuất hiện trên bàn ăn trong một khoảnh khắc. Nó là kết quả của hàng trăm giờ ánh sáng, nước, chăm sóc và theo dõi. Hãy cuộn xuống để đi cùng LumiLeaf qua từng bước của hành trình ấy.</w:t>
      </w:r>
    </w:p>
    <w:p>
      <w:pPr>
        <w:pStyle w:val="Heading2"/>
      </w:pPr>
      <w:r>
        <w:t>15.5 CTA copy</w:t>
      </w:r>
    </w:p>
    <w:tbl>
      <w:tblPr>
        <w:tblStyle w:val="TableGrid"/>
        <w:tblW w:type="auto" w:w="0"/>
        <w:jc w:val="center"/>
        <w:tblLook w:firstColumn="1" w:firstRow="1" w:lastColumn="0" w:lastRow="0" w:noHBand="0" w:noVBand="1" w:val="04A0"/>
      </w:tblPr>
      <w:tblGrid>
        <w:gridCol w:w="4929"/>
        <w:gridCol w:w="4929"/>
      </w:tblGrid>
      <w:tr>
        <w:tc>
          <w:tcPr>
            <w:tcW w:type="dxa" w:w="3005"/>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Ngữ cảnh</w:t>
            </w:r>
          </w:p>
        </w:tc>
        <w:tc>
          <w:tcPr>
            <w:tcW w:type="dxa" w:w="6009"/>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CTA</w:t>
            </w:r>
          </w:p>
        </w:tc>
      </w:tr>
      <w:tr>
        <w:tc>
          <w:tcPr>
            <w:tcW w:type="dxa" w:w="300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Hero</w:t>
            </w:r>
          </w:p>
        </w:tc>
        <w:tc>
          <w:tcPr>
            <w:tcW w:type="dxa" w:w="600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Khám phá nông trại</w:t>
            </w:r>
          </w:p>
        </w:tc>
      </w:tr>
      <w:tr>
        <w:tc>
          <w:tcPr>
            <w:tcW w:type="dxa" w:w="300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Sản phẩm</w:t>
            </w:r>
          </w:p>
        </w:tc>
        <w:tc>
          <w:tcPr>
            <w:tcW w:type="dxa" w:w="600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Xem bộ sưu tập rau tươi</w:t>
            </w:r>
          </w:p>
        </w:tc>
      </w:tr>
      <w:tr>
        <w:tc>
          <w:tcPr>
            <w:tcW w:type="dxa" w:w="300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Video</w:t>
            </w:r>
          </w:p>
        </w:tc>
        <w:tc>
          <w:tcPr>
            <w:tcW w:type="dxa" w:w="600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Xem câu chuyện 30 giây</w:t>
            </w:r>
          </w:p>
        </w:tc>
      </w:tr>
      <w:tr>
        <w:tc>
          <w:tcPr>
            <w:tcW w:type="dxa" w:w="300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Trace</w:t>
            </w:r>
          </w:p>
        </w:tc>
        <w:tc>
          <w:tcPr>
            <w:tcW w:type="dxa" w:w="600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Tra cứu hành trình</w:t>
            </w:r>
          </w:p>
        </w:tc>
      </w:tr>
      <w:tr>
        <w:tc>
          <w:tcPr>
            <w:tcW w:type="dxa" w:w="3005"/>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Cuối trang</w:t>
            </w:r>
          </w:p>
        </w:tc>
        <w:tc>
          <w:tcPr>
            <w:tcW w:type="dxa" w:w="600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Bắt đầu khám phá LumiLeaf</w:t>
            </w:r>
          </w:p>
        </w:tc>
      </w:tr>
      <w:tr>
        <w:tc>
          <w:tcPr>
            <w:tcW w:type="dxa" w:w="3005"/>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Liên hệ</w:t>
            </w:r>
          </w:p>
        </w:tc>
        <w:tc>
          <w:tcPr>
            <w:tcW w:type="dxa" w:w="600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Gửi lời nhắn</w:t>
            </w:r>
          </w:p>
        </w:tc>
      </w:tr>
    </w:tbl>
    <w:p>
      <w:pPr>
        <w:spacing w:after="0"/>
      </w:pP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16. KẾ HOẠCH TRIỂN KHAI FRONTEND</w:t>
            </w:r>
          </w:p>
        </w:tc>
      </w:tr>
    </w:tbl>
    <w:p>
      <w:pPr>
        <w:spacing w:after="0"/>
      </w:pPr>
    </w:p>
    <w:tbl>
      <w:tblPr>
        <w:tblStyle w:val="TableGrid"/>
        <w:tblW w:type="auto" w:w="0"/>
        <w:jc w:val="center"/>
        <w:tblLook w:firstColumn="1" w:firstRow="1" w:lastColumn="0" w:lastRow="0" w:noHBand="0" w:noVBand="1" w:val="04A0"/>
      </w:tblPr>
      <w:tblGrid>
        <w:gridCol w:w="3286"/>
        <w:gridCol w:w="3286"/>
        <w:gridCol w:w="3286"/>
      </w:tblGrid>
      <w:tr>
        <w:tc>
          <w:tcPr>
            <w:tcW w:type="dxa" w:w="1644"/>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Giai đoạn</w:t>
            </w:r>
          </w:p>
        </w:tc>
        <w:tc>
          <w:tcPr>
            <w:tcW w:type="dxa" w:w="4649"/>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Việc cần làm</w:t>
            </w:r>
          </w:p>
        </w:tc>
        <w:tc>
          <w:tcPr>
            <w:tcW w:type="dxa" w:w="2721"/>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Kết quả</w:t>
            </w:r>
          </w:p>
        </w:tc>
      </w:tr>
      <w:tr>
        <w:tc>
          <w:tcPr>
            <w:tcW w:type="dxa" w:w="1644"/>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1. Chốt concept</w:t>
            </w:r>
          </w:p>
        </w:tc>
        <w:tc>
          <w:tcPr>
            <w:tcW w:type="dxa" w:w="464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Tên, logo, màu, font, sitemap, nội dung.</w:t>
            </w:r>
          </w:p>
        </w:tc>
        <w:tc>
          <w:tcPr>
            <w:tcW w:type="dxa" w:w="272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Design direction rõ ràng.</w:t>
            </w:r>
          </w:p>
        </w:tc>
      </w:tr>
      <w:tr>
        <w:tc>
          <w:tcPr>
            <w:tcW w:type="dxa" w:w="1644"/>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2. Chuẩn bị asset</w:t>
            </w:r>
          </w:p>
        </w:tc>
        <w:tc>
          <w:tcPr>
            <w:tcW w:type="dxa" w:w="464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Ảnh, icon, logo SVG, video, subtitle.</w:t>
            </w:r>
          </w:p>
        </w:tc>
        <w:tc>
          <w:tcPr>
            <w:tcW w:type="dxa" w:w="272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Thư mục assets hoàn chỉnh.</w:t>
            </w:r>
          </w:p>
        </w:tc>
      </w:tr>
      <w:tr>
        <w:tc>
          <w:tcPr>
            <w:tcW w:type="dxa" w:w="1644"/>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3. Dựng base CSS</w:t>
            </w:r>
          </w:p>
        </w:tc>
        <w:tc>
          <w:tcPr>
            <w:tcW w:type="dxa" w:w="464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Reset, variables, grid, buttons, cards, header/footer.</w:t>
            </w:r>
          </w:p>
        </w:tc>
        <w:tc>
          <w:tcPr>
            <w:tcW w:type="dxa" w:w="272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Component dùng chung.</w:t>
            </w:r>
          </w:p>
        </w:tc>
      </w:tr>
      <w:tr>
        <w:tc>
          <w:tcPr>
            <w:tcW w:type="dxa" w:w="1644"/>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4. Code trang chủ</w:t>
            </w:r>
          </w:p>
        </w:tc>
        <w:tc>
          <w:tcPr>
            <w:tcW w:type="dxa" w:w="464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Hero → stats → USP → farm → products → journey → video → CTA.</w:t>
            </w:r>
          </w:p>
        </w:tc>
        <w:tc>
          <w:tcPr>
            <w:tcW w:type="dxa" w:w="272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Trang demo chính hoạt động.</w:t>
            </w:r>
          </w:p>
        </w:tc>
      </w:tr>
      <w:tr>
        <w:tc>
          <w:tcPr>
            <w:tcW w:type="dxa" w:w="1644"/>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5. Code trang phụ</w:t>
            </w:r>
          </w:p>
        </w:tc>
        <w:tc>
          <w:tcPr>
            <w:tcW w:type="dxa" w:w="464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About, Farm, Products, Journey, Contact.</w:t>
            </w:r>
          </w:p>
        </w:tc>
        <w:tc>
          <w:tcPr>
            <w:tcW w:type="dxa" w:w="272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Sitemap đầy đủ.</w:t>
            </w:r>
          </w:p>
        </w:tc>
      </w:tr>
      <w:tr>
        <w:tc>
          <w:tcPr>
            <w:tcW w:type="dxa" w:w="1644"/>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6. JavaScript</w:t>
            </w:r>
          </w:p>
        </w:tc>
        <w:tc>
          <w:tcPr>
            <w:tcW w:type="dxa" w:w="464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Menu, modal, filter, counter, trace demo, form.</w:t>
            </w:r>
          </w:p>
        </w:tc>
        <w:tc>
          <w:tcPr>
            <w:tcW w:type="dxa" w:w="272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Tương tác frontend.</w:t>
            </w:r>
          </w:p>
        </w:tc>
      </w:tr>
      <w:tr>
        <w:tc>
          <w:tcPr>
            <w:tcW w:type="dxa" w:w="1644"/>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7. Responsive</w:t>
            </w:r>
          </w:p>
        </w:tc>
        <w:tc>
          <w:tcPr>
            <w:tcW w:type="dxa" w:w="4649"/>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Mobile/tablet/desktop.</w:t>
            </w:r>
          </w:p>
        </w:tc>
        <w:tc>
          <w:tcPr>
            <w:tcW w:type="dxa" w:w="2721"/>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Không vỡ layout.</w:t>
            </w:r>
          </w:p>
        </w:tc>
      </w:tr>
      <w:tr>
        <w:tc>
          <w:tcPr>
            <w:tcW w:type="dxa" w:w="1644"/>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8. QA</w:t>
            </w:r>
          </w:p>
        </w:tc>
        <w:tc>
          <w:tcPr>
            <w:tcW w:type="dxa" w:w="4649"/>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Link, font, ảnh, video, subtitle, accessibility, performance.</w:t>
            </w:r>
          </w:p>
        </w:tc>
        <w:tc>
          <w:tcPr>
            <w:tcW w:type="dxa" w:w="2721"/>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Bản sẵn sàng trình bày.</w:t>
            </w:r>
          </w:p>
        </w:tc>
      </w:tr>
    </w:tbl>
    <w:p>
      <w:pPr>
        <w:spacing w:after="0"/>
      </w:pPr>
    </w:p>
    <w:p>
      <w:pPr>
        <w:pStyle w:val="Heading2"/>
      </w:pPr>
      <w:r>
        <w:t>16.1 Gợi ý chia việc nhóm</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Vai trò</w:t>
            </w:r>
          </w:p>
        </w:tc>
        <w:tc>
          <w:tcPr>
            <w:tcW w:type="dxa" w:w="6633"/>
            <w:vAlign w:val="center"/>
            <w:shd w:fill="245B3C"/>
            <w:tcMar>
              <w:top w:w="80" w:type="dxa"/>
              <w:left w:w="100" w:type="dxa"/>
              <w:bottom w:w="80" w:type="dxa"/>
              <w:right w:w="100" w:type="dxa"/>
            </w:tcMar>
          </w:tcPr>
          <w:p>
            <w:pPr>
              <w:spacing w:after="0"/>
              <w:ind w:firstLine="0"/>
              <w:jc w:val="center"/>
            </w:pPr>
            <w:r/>
            <w:r>
              <w:rPr>
                <w:rFonts w:ascii="Times New Roman" w:hAnsi="Times New Roman" w:eastAsia="Times New Roman"/>
                <w:b/>
                <w:color w:val="FFFFFF"/>
                <w:sz w:val="23"/>
              </w:rPr>
              <w:t>Nhiệm vụ</w:t>
            </w:r>
          </w:p>
        </w:tc>
      </w:tr>
      <w:tr>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UI/Brand</w:t>
            </w:r>
          </w:p>
        </w:tc>
        <w:tc>
          <w:tcPr>
            <w:tcW w:type="dxa" w:w="6633"/>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Logo, màu, font, wireframe, asset guideline.</w:t>
            </w:r>
          </w:p>
        </w:tc>
      </w:tr>
      <w:tr>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Frontend 1</w:t>
            </w:r>
          </w:p>
        </w:tc>
        <w:tc>
          <w:tcPr>
            <w:tcW w:type="dxa" w:w="6633"/>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Header, footer, trang chủ, responsive base.</w:t>
            </w:r>
          </w:p>
        </w:tc>
      </w:tr>
      <w:tr>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Frontend 2</w:t>
            </w:r>
          </w:p>
        </w:tc>
        <w:tc>
          <w:tcPr>
            <w:tcW w:type="dxa" w:w="6633"/>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Farm, products, filter, modal, trace demo.</w:t>
            </w:r>
          </w:p>
        </w:tc>
      </w:tr>
      <w:tr>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Frontend 3</w:t>
            </w:r>
          </w:p>
        </w:tc>
        <w:tc>
          <w:tcPr>
            <w:tcW w:type="dxa" w:w="6633"/>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Journey, animation, contact form, QA.</w:t>
            </w:r>
          </w:p>
        </w:tc>
      </w:tr>
      <w:tr>
        <w:tc>
          <w:tcPr>
            <w:tcW w:type="dxa" w:w="2268"/>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Multimedia</w:t>
            </w:r>
          </w:p>
        </w:tc>
        <w:tc>
          <w:tcPr>
            <w:tcW w:type="dxa" w:w="6633"/>
            <w:vAlign w:val="center"/>
            <w:tcMar>
              <w:top w:w="80" w:type="dxa"/>
              <w:left w:w="100" w:type="dxa"/>
              <w:bottom w:w="80" w:type="dxa"/>
              <w:right w:w="100" w:type="dxa"/>
            </w:tcMar>
          </w:tcPr>
          <w:p>
            <w:pPr>
              <w:spacing w:after="0"/>
              <w:ind w:firstLine="0"/>
            </w:pPr>
            <w:r/>
            <w:r>
              <w:rPr>
                <w:rFonts w:ascii="Times New Roman" w:hAnsi="Times New Roman" w:eastAsia="Times New Roman"/>
                <w:b w:val="0"/>
                <w:sz w:val="22"/>
              </w:rPr>
              <w:t>Ảnh, video 30s, audio, subtitle, export tối ưu web.</w:t>
            </w:r>
          </w:p>
        </w:tc>
      </w:tr>
      <w:tr>
        <w:tc>
          <w:tcPr>
            <w:tcW w:type="dxa" w:w="2268"/>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Content/QA</w:t>
            </w:r>
          </w:p>
        </w:tc>
        <w:tc>
          <w:tcPr>
            <w:tcW w:type="dxa" w:w="6633"/>
            <w:vAlign w:val="center"/>
            <w:shd w:fill="F8FBF8"/>
            <w:tcMar>
              <w:top w:w="80" w:type="dxa"/>
              <w:left w:w="100" w:type="dxa"/>
              <w:bottom w:w="80" w:type="dxa"/>
              <w:right w:w="100" w:type="dxa"/>
            </w:tcMar>
          </w:tcPr>
          <w:p>
            <w:pPr>
              <w:spacing w:after="0"/>
              <w:ind w:firstLine="0"/>
            </w:pPr>
            <w:r/>
            <w:r>
              <w:rPr>
                <w:rFonts w:ascii="Times New Roman" w:hAnsi="Times New Roman" w:eastAsia="Times New Roman"/>
                <w:b w:val="0"/>
                <w:sz w:val="22"/>
              </w:rPr>
              <w:t>Viết nội dung, rà chính tả, kiểm tra link, demo script.</w:t>
            </w:r>
          </w:p>
        </w:tc>
      </w:tr>
    </w:tbl>
    <w:p>
      <w:pPr>
        <w:spacing w:after="0"/>
      </w:pPr>
    </w:p>
    <w:tbl>
      <w:tblPr>
        <w:tblW w:type="auto" w:w="0"/>
        <w:jc w:val="center"/>
        <w:tblLayout w:type="autofit"/>
        <w:tblLook w:firstColumn="1" w:firstRow="1" w:lastColumn="0" w:lastRow="0" w:noHBand="0" w:noVBand="1" w:val="04A0"/>
      </w:tblPr>
      <w:tblGrid>
        <w:gridCol w:w="9859"/>
      </w:tblGrid>
      <w:tr>
        <w:tc>
          <w:tcPr>
            <w:tcW w:type="dxa" w:w="9859"/>
            <w:shd w:fill="EAF4EC"/>
            <w:vAlign w:val="center"/>
            <w:tcMar>
              <w:top w:w="80" w:type="dxa"/>
              <w:left w:w="100" w:type="dxa"/>
              <w:bottom w:w="80" w:type="dxa"/>
              <w:right w:w="100" w:type="dxa"/>
            </w:tcMar>
          </w:tcPr>
          <w:p>
            <w:pPr>
              <w:spacing w:after="0"/>
              <w:ind w:firstLine="0"/>
              <w:jc w:val="center"/>
            </w:pPr>
            <w:r/>
            <w:r>
              <w:rPr>
                <w:rFonts w:ascii="Times New Roman" w:hAnsi="Times New Roman" w:eastAsia="Times New Roman"/>
                <w:b/>
                <w:color w:val="245B3C"/>
                <w:sz w:val="30"/>
              </w:rPr>
              <w:t>17. CHECKLIST NGHIỆM THU TRƯỚC KHI NỘP</w:t>
            </w:r>
          </w:p>
        </w:tc>
      </w:tr>
    </w:tbl>
    <w:p>
      <w:pPr>
        <w:spacing w:after="0"/>
      </w:pPr>
    </w:p>
    <w:p>
      <w:pPr>
        <w:spacing w:after="60"/>
        <w:ind w:firstLine="0"/>
      </w:pPr>
      <w:r>
        <w:rPr>
          <w:rFonts w:ascii="Times New Roman" w:hAnsi="Times New Roman"/>
          <w:sz w:val="25"/>
        </w:rPr>
        <w:t>☐  Logo là thương hiệu mới, có xử lý chữ/biểu tượng riêng và dùng nhất quán.</w:t>
      </w:r>
    </w:p>
    <w:p>
      <w:pPr>
        <w:spacing w:after="60"/>
        <w:ind w:firstLine="0"/>
      </w:pPr>
      <w:r>
        <w:rPr>
          <w:rFonts w:ascii="Times New Roman" w:hAnsi="Times New Roman"/>
          <w:sz w:val="25"/>
        </w:rPr>
        <w:t>☐  Tất cả trang có cùng header, footer, màu và typography.</w:t>
      </w:r>
    </w:p>
    <w:p>
      <w:pPr>
        <w:spacing w:after="60"/>
        <w:ind w:firstLine="0"/>
      </w:pPr>
      <w:r>
        <w:rPr>
          <w:rFonts w:ascii="Times New Roman" w:hAnsi="Times New Roman"/>
          <w:sz w:val="25"/>
        </w:rPr>
        <w:t>☐  Không có lorem ipsum, link hỏng hoặc ảnh placeholder.</w:t>
      </w:r>
    </w:p>
    <w:p>
      <w:pPr>
        <w:spacing w:after="60"/>
        <w:ind w:firstLine="0"/>
      </w:pPr>
      <w:r>
        <w:rPr>
          <w:rFonts w:ascii="Times New Roman" w:hAnsi="Times New Roman"/>
          <w:sz w:val="25"/>
        </w:rPr>
        <w:t>☐  Hero video tải được; có poster; không tự phát âm thanh.</w:t>
      </w:r>
    </w:p>
    <w:p>
      <w:pPr>
        <w:spacing w:after="60"/>
        <w:ind w:firstLine="0"/>
      </w:pPr>
      <w:r>
        <w:rPr>
          <w:rFonts w:ascii="Times New Roman" w:hAnsi="Times New Roman"/>
          <w:sz w:val="25"/>
        </w:rPr>
        <w:t>☐  Video quảng cáo có hình ảnh + audio/voice-over + subtitle.</w:t>
      </w:r>
    </w:p>
    <w:p>
      <w:pPr>
        <w:spacing w:after="60"/>
        <w:ind w:firstLine="0"/>
      </w:pPr>
      <w:r>
        <w:rPr>
          <w:rFonts w:ascii="Times New Roman" w:hAnsi="Times New Roman"/>
          <w:sz w:val="25"/>
        </w:rPr>
        <w:t>☐  Có ít nhất một animation rõ ràng và một tương tác JavaScript thực tế.</w:t>
      </w:r>
    </w:p>
    <w:p>
      <w:pPr>
        <w:spacing w:after="60"/>
        <w:ind w:firstLine="0"/>
      </w:pPr>
      <w:r>
        <w:rPr>
          <w:rFonts w:ascii="Times New Roman" w:hAnsi="Times New Roman"/>
          <w:sz w:val="25"/>
        </w:rPr>
        <w:t>☐  Filter sản phẩm hoạt động.</w:t>
      </w:r>
    </w:p>
    <w:p>
      <w:pPr>
        <w:spacing w:after="60"/>
        <w:ind w:firstLine="0"/>
      </w:pPr>
      <w:r>
        <w:rPr>
          <w:rFonts w:ascii="Times New Roman" w:hAnsi="Times New Roman"/>
          <w:sz w:val="25"/>
        </w:rPr>
        <w:t>☐  Modal video mở/đóng đúng, bấm Escape đóng được.</w:t>
      </w:r>
    </w:p>
    <w:p>
      <w:pPr>
        <w:spacing w:after="60"/>
        <w:ind w:firstLine="0"/>
      </w:pPr>
      <w:r>
        <w:rPr>
          <w:rFonts w:ascii="Times New Roman" w:hAnsi="Times New Roman"/>
          <w:sz w:val="25"/>
        </w:rPr>
        <w:t>☐  Form contact có validation frontend và thông báo demo.</w:t>
      </w:r>
    </w:p>
    <w:p>
      <w:pPr>
        <w:spacing w:after="60"/>
        <w:ind w:firstLine="0"/>
      </w:pPr>
      <w:r>
        <w:rPr>
          <w:rFonts w:ascii="Times New Roman" w:hAnsi="Times New Roman"/>
          <w:sz w:val="25"/>
        </w:rPr>
        <w:t>☐  Mobile menu hoạt động, không vỡ layout ở 375px.</w:t>
      </w:r>
    </w:p>
    <w:p>
      <w:pPr>
        <w:spacing w:after="60"/>
        <w:ind w:firstLine="0"/>
      </w:pPr>
      <w:r>
        <w:rPr>
          <w:rFonts w:ascii="Times New Roman" w:hAnsi="Times New Roman"/>
          <w:sz w:val="25"/>
        </w:rPr>
        <w:t>☐  Ảnh có alt; button/link dễ nhận biết.</w:t>
      </w:r>
    </w:p>
    <w:p>
      <w:pPr>
        <w:spacing w:after="60"/>
        <w:ind w:firstLine="0"/>
      </w:pPr>
      <w:r>
        <w:rPr>
          <w:rFonts w:ascii="Times New Roman" w:hAnsi="Times New Roman"/>
          <w:sz w:val="25"/>
        </w:rPr>
        <w:t>☐  Không dùng số liệu khoa học/claim mạnh nếu nhóm không có nguồn.</w:t>
      </w:r>
    </w:p>
    <w:p>
      <w:pPr>
        <w:spacing w:after="60"/>
        <w:ind w:firstLine="0"/>
      </w:pPr>
      <w:r>
        <w:rPr>
          <w:rFonts w:ascii="Times New Roman" w:hAnsi="Times New Roman"/>
          <w:sz w:val="25"/>
        </w:rPr>
        <w:t>☐  Những dữ liệu giả lập được ghi chú là demo.</w:t>
      </w:r>
    </w:p>
    <w:p>
      <w:pPr>
        <w:spacing w:after="60"/>
        <w:ind w:firstLine="0"/>
      </w:pPr>
      <w:r>
        <w:rPr>
          <w:rFonts w:ascii="Times New Roman" w:hAnsi="Times New Roman"/>
          <w:sz w:val="25"/>
        </w:rPr>
        <w:t>☐  Không có backend, database hay chức năng máy chủ ngoài phạm vi đề tài.</w:t>
      </w:r>
    </w:p>
    <w:p>
      <w:pPr>
        <w:spacing w:after="60"/>
        <w:ind w:firstLine="0"/>
      </w:pPr>
      <w:r>
        <w:rPr>
          <w:rFonts w:ascii="Times New Roman" w:hAnsi="Times New Roman"/>
          <w:sz w:val="25"/>
        </w:rPr>
        <w:t>☐  Thư mục project sạch, tên file không dấu/không khoảng trắng khi deploy.</w:t>
      </w:r>
    </w:p>
    <w:p>
      <w:pPr>
        <w:spacing w:after="60"/>
        <w:ind w:firstLine="0"/>
      </w:pPr>
      <w:r>
        <w:rPr>
          <w:rFonts w:ascii="Times New Roman" w:hAnsi="Times New Roman"/>
          <w:sz w:val="25"/>
        </w:rPr>
        <w:t>☐  Chạy thử bằng Live Server và trên ít nhất Chrome + Edge.</w:t>
      </w:r>
    </w:p>
    <w:p>
      <w:pPr>
        <w:spacing w:after="60"/>
        <w:ind w:firstLine="0"/>
      </w:pPr>
      <w:r>
        <w:rPr>
          <w:rFonts w:ascii="Times New Roman" w:hAnsi="Times New Roman"/>
          <w:sz w:val="25"/>
        </w:rPr>
        <w:t>☐  Chuẩn bị một luồng demo 2–3 phút: Hero → Smart Farm → Products → Journey → Video.</w:t>
      </w:r>
    </w:p>
    <w:p>
      <w:pPr>
        <w:pStyle w:val="Heading2"/>
      </w:pPr>
      <w:r>
        <w:t>17.1 Phiên bản tối thiểu nếu thiếu thời gian</w:t>
      </w:r>
    </w:p>
    <w:p>
      <w:pPr>
        <w:jc w:val="both"/>
      </w:pPr>
      <w:r>
        <w:rPr>
          <w:i w:val="0"/>
        </w:rPr>
        <w:t>Nếu thời gian rất gấp, chỉ cần hoàn thiện thật tốt index.html + products.html + contact.html; các mục About, Smart Farm và Journey có thể là section trên trang chủ. Tuy nhiên phải giữ đủ multimedia: logo/typography, hình ảnh, animation và video có audio + subtitle.</w:t>
      </w:r>
    </w:p>
    <w:p>
      <w:pPr>
        <w:pStyle w:val="Heading2"/>
      </w:pPr>
      <w:r>
        <w:t>17.2 Phiên bản nên làm để “đẹp bài”</w:t>
      </w:r>
    </w:p>
    <w:p>
      <w:pPr>
        <w:jc w:val="both"/>
      </w:pPr>
      <w:r>
        <w:rPr>
          <w:i w:val="0"/>
        </w:rPr>
        <w:t>Hoàn thiện đủ 6 trang, có hero video, filter sản phẩm, trace demo, interactive farm map, seed-to-table scrollytelling và video thương hiệu 30 giây. Đây là cấu hình frontend đủ mạnh để khi trình bày, giảng viên nhìn thấy rõ cả phần thiết kế web lẫn ứng dụng công nghệ đa phương tiện.</w:t>
      </w:r>
    </w:p>
    <w:p>
      <w:pPr>
        <w:spacing w:before="320"/>
        <w:jc w:val="center"/>
      </w:pPr>
      <w:r>
        <w:rPr>
          <w:b/>
          <w:color w:val="245B3C"/>
          <w:sz w:val="26"/>
        </w:rPr>
        <w:t>— HẾT SƯỜN FRONTEND —</w:t>
      </w:r>
    </w:p>
    <w:sectPr w:rsidR="00FC693F" w:rsidRPr="0006063C" w:rsidSect="00034616">
      <w:headerReference w:type="default" r:id="rId9"/>
      <w:footerReference w:type="default" r:id="rId10"/>
      <w:pgSz w:w="12240" w:h="15840"/>
      <w:pgMar w:top="1134" w:right="1134"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A756D"/>
        <w:sz w:val="18"/>
      </w:rPr>
      <w:t>LUMILEAF SMART FARM  •  Frontend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A756D"/>
        <w:sz w:val="18"/>
      </w:rPr>
      <w:t>CÔNG NGHỆ ĐA PHƯƠNG TIỆN  |  SƯỜN WEBSITE FRONTEND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ind w:firstLine="425"/>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ind w:firstLine="0"/>
      <w:outlineLvl w:val="0"/>
    </w:pPr>
    <w:rPr>
      <w:rFonts w:asciiTheme="majorHAnsi" w:eastAsiaTheme="majorEastAsia" w:hAnsiTheme="majorHAnsi" w:cstheme="majorBidi" w:ascii="Times New Roman" w:hAnsi="Times New Roman" w:eastAsia="Times New Roman"/>
      <w:b/>
      <w:bCs/>
      <w:color w:val="245B3C"/>
      <w:sz w:val="36"/>
      <w:szCs w:val="28"/>
    </w:rPr>
  </w:style>
  <w:style w:type="paragraph" w:styleId="Heading2">
    <w:name w:val="heading 2"/>
    <w:basedOn w:val="Normal"/>
    <w:next w:val="Normal"/>
    <w:link w:val="Heading2Char"/>
    <w:uiPriority w:val="9"/>
    <w:unhideWhenUsed/>
    <w:qFormat/>
    <w:rsid w:val="00FC693F"/>
    <w:pPr>
      <w:keepNext/>
      <w:keepLines/>
      <w:spacing w:before="180" w:after="100"/>
      <w:ind w:firstLine="0"/>
      <w:outlineLvl w:val="1"/>
    </w:pPr>
    <w:rPr>
      <w:rFonts w:asciiTheme="majorHAnsi" w:eastAsiaTheme="majorEastAsia" w:hAnsiTheme="majorHAnsi" w:cstheme="majorBidi" w:ascii="Times New Roman" w:hAnsi="Times New Roman" w:eastAsia="Times New Roman"/>
      <w:b/>
      <w:bCs/>
      <w:color w:val="3E7C59"/>
      <w:sz w:val="30"/>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ascii="Times New Roman" w:hAnsi="Times New Roman" w:eastAsia="Times New Roman"/>
      <w:b/>
      <w:bCs/>
      <w:color w:val="4B4B4B"/>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ind w:firstLine="0"/>
      <w:contextualSpacing/>
    </w:pPr>
    <w:rPr>
      <w:rFonts w:asciiTheme="majorHAnsi" w:eastAsiaTheme="majorEastAsia" w:hAnsiTheme="majorHAnsi" w:cstheme="majorBidi" w:ascii="Times New Roman" w:hAnsi="Times New Roman" w:eastAsia="Times New Roman"/>
      <w:b/>
      <w:color w:val="245B3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40" w:right="227" w:firstLine="0"/>
    </w:pPr>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Sườn Website Frontend LumiLeaf Smart Farm</dc:title>
  <dc:subject>Công nghệ đa phương tiện - Frontend Blueprint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