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348" w:right="348"/>
        <w:jc w:val="center"/>
      </w:pPr>
      <w:r>
        <w:rPr>
          <w:rFonts w:ascii="Times New Roman" w:hAnsi="Times New Roman"/>
          <w:b/>
          <w:i w:val="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sz w:val="34"/>
        </w:rPr>
        <w:t xml:space="preserve">Models </w:t>
      </w:r>
    </w:p>
    <w:p>
      <w:pPr>
        <w:tabs>
          <w:tab w:pos="1658" w:val="left"/>
          <w:tab w:pos="5432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/>
          <w:i w:val="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sz w:val="20"/>
        </w:rPr>
        <w:t>Charles Ling</w:t>
      </w:r>
    </w:p>
    <w:p>
      <w:pPr>
        <w:tabs>
          <w:tab w:pos="1852" w:val="left"/>
          <w:tab w:pos="5223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 w:val="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sz w:val="20"/>
        </w:rPr>
        <w:t>Western University</w:t>
      </w:r>
    </w:p>
    <w:p>
      <w:pPr>
        <w:tabs>
          <w:tab w:pos="1833" w:val="left"/>
          <w:tab w:pos="499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sz w:val="20"/>
        </w:rPr>
        <w:t>charles.ling@uwo.ca</w:t>
      </w:r>
    </w:p>
    <w:p>
      <w:pPr>
        <w:pStyle w:val="Heading1"/>
        <w:spacing w:before="0" w:after="40"/>
        <w:ind w:left="3775" w:right="3775"/>
      </w:pPr>
      <w:r>
        <w:rPr>
          <w:rFonts w:ascii="Times New Roman" w:hAnsi="Times New Roman"/>
          <w:b/>
          <w:i w:val="0"/>
          <w:sz w:val="24"/>
        </w:rPr>
        <w:t xml:space="preserve">Abstract </w:t>
      </w:r>
    </w:p>
    <w:p>
      <w:pPr>
        <w:spacing w:before="258" w:after="40"/>
        <w:ind w:left="972" w:right="9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40"/>
        <w:ind w:left="260" w:right="6524"/>
      </w:pPr>
      <w:r>
        <w:rPr>
          <w:rFonts w:ascii="Times New Roman" w:hAnsi="Times New Roman"/>
          <w:b/>
          <w:i w:val="0"/>
          <w:sz w:val="24"/>
        </w:rPr>
        <w:t xml:space="preserve">1 </w:t>
      </w:r>
      <w:r>
        <w:rPr>
          <w:rFonts w:ascii="Times New Roman" w:hAnsi="Times New Roman"/>
          <w:b/>
          <w:i w:val="0"/>
          <w:sz w:val="24"/>
        </w:rPr>
        <w:t xml:space="preserve">Introduction </w:t>
      </w:r>
    </w:p>
    <w:p>
      <w:pPr>
        <w:spacing w:before="254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 </w:t>
      </w:r>
      <w:r>
        <w:rPr>
          <w:rFonts w:ascii="Times New Roman" w:hAnsi="Times New Roman"/>
          <w:b w:val="0"/>
          <w:i w:val="0"/>
          <w:sz w:val="20"/>
        </w:rPr>
        <w:t xml:space="preserve">], </w:t>
      </w:r>
      <w:r>
        <w:rPr>
          <w:rFonts w:ascii="Times New Roman" w:hAnsi="Times New Roman"/>
          <w:b w:val="0"/>
          <w:i w:val="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sz w:val="20"/>
        </w:rPr>
        <w:t xml:space="preserve">3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8 </w:t>
      </w:r>
      <w:r>
        <w:rPr>
          <w:rFonts w:ascii="Times New Roman" w:hAnsi="Times New Roman"/>
          <w:b w:val="0"/>
          <w:i w:val="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253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251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255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253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sz w:val="20"/>
        </w:rPr>
        <w:t xml:space="preserve">feedback. </w:t>
      </w:r>
    </w:p>
    <w:p>
      <w:pPr>
        <w:spacing w:before="125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sz w:val="20"/>
        </w:rPr>
        <w:t xml:space="preserve">why models terminate instead of only reporting success rates. </w:t>
      </w:r>
    </w:p>
    <w:p>
      <w:pPr>
        <w:spacing w:before="126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sz w:val="20"/>
        </w:rPr>
        <w:t xml:space="preserve">goal when state tracking is no longer the bottleneck. </w:t>
      </w:r>
    </w:p>
    <w:p>
      <w:pPr>
        <w:pStyle w:val="Heading1"/>
        <w:spacing w:before="367" w:after="40"/>
        <w:ind w:left="260" w:right="6398"/>
      </w:pPr>
      <w:r>
        <w:rPr>
          <w:rFonts w:ascii="Times New Roman" w:hAnsi="Times New Roman"/>
          <w:b/>
          <w:i w:val="0"/>
          <w:sz w:val="24"/>
        </w:rPr>
        <w:t xml:space="preserve">2 </w:t>
      </w:r>
      <w:r>
        <w:rPr>
          <w:rFonts w:ascii="Times New Roman" w:hAnsi="Times New Roman"/>
          <w:b/>
          <w:i w:val="0"/>
          <w:sz w:val="24"/>
        </w:rPr>
        <w:t xml:space="preserve">Related Work </w:t>
      </w:r>
    </w:p>
    <w:p>
      <w:pPr>
        <w:pStyle w:val="Heading2"/>
        <w:spacing w:before="272" w:after="40"/>
        <w:ind w:left="260" w:right="4205"/>
      </w:pPr>
      <w:r>
        <w:rPr>
          <w:rFonts w:ascii="Times New Roman" w:hAnsi="Times New Roman"/>
          <w:b/>
          <w:i w:val="0"/>
          <w:sz w:val="20"/>
        </w:rPr>
        <w:t xml:space="preserve">2.1 </w:t>
      </w:r>
      <w:r>
        <w:rPr>
          <w:rFonts w:ascii="Times New Roman" w:hAnsi="Times New Roman"/>
          <w:b/>
          <w:i w:val="0"/>
          <w:sz w:val="20"/>
        </w:rPr>
        <w:t xml:space="preserve">Improving LLM Reasoning and Planning </w:t>
      </w:r>
    </w:p>
    <w:p>
      <w:pPr>
        <w:spacing w:before="213" w:after="40"/>
        <w:ind w:left="245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13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sz w:val="20"/>
        </w:rPr>
        <w:t xml:space="preserve">16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260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sz w:val="20"/>
        </w:rPr>
        <w:t xml:space="preserve">17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18 </w:t>
      </w:r>
      <w:r>
        <w:rPr>
          <w:rFonts w:ascii="Times New Roman" w:hAnsi="Times New Roman"/>
          <w:b w:val="0"/>
          <w:i w:val="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20 </w:t>
      </w:r>
      <w:r>
        <w:rPr>
          <w:rFonts w:ascii="Times New Roman" w:hAnsi="Times New Roman"/>
          <w:b w:val="0"/>
          <w:i w:val="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sz w:val="20"/>
        </w:rPr>
        <w:t xml:space="preserve">external information and computation. </w:t>
      </w:r>
    </w:p>
    <w:p>
      <w:pPr>
        <w:pStyle w:val="Heading2"/>
        <w:spacing w:before="301" w:after="40"/>
        <w:ind w:left="260" w:right="6012"/>
      </w:pPr>
      <w:r>
        <w:rPr>
          <w:rFonts w:ascii="Times New Roman" w:hAnsi="Times New Roman"/>
          <w:b/>
          <w:i w:val="0"/>
          <w:sz w:val="20"/>
        </w:rPr>
        <w:t xml:space="preserve">2.2 </w:t>
      </w:r>
      <w:r>
        <w:rPr>
          <w:rFonts w:ascii="Times New Roman" w:hAnsi="Times New Roman"/>
          <w:b/>
          <w:i w:val="0"/>
          <w:sz w:val="20"/>
        </w:rPr>
        <w:t xml:space="preserve">Evaluation Methods </w:t>
      </w:r>
    </w:p>
    <w:p>
      <w:pPr>
        <w:spacing w:before="206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sz w:val="20"/>
        </w:rPr>
        <w:t xml:space="preserve">21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4 </w:t>
      </w:r>
      <w:r>
        <w:rPr>
          <w:rFonts w:ascii="Times New Roman" w:hAnsi="Times New Roman"/>
          <w:b w:val="0"/>
          <w:i w:val="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sz w:val="20"/>
        </w:rPr>
        <w:t xml:space="preserve">22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24 </w:t>
      </w:r>
      <w:r>
        <w:rPr>
          <w:rFonts w:ascii="Times New Roman" w:hAnsi="Times New Roman"/>
          <w:b w:val="0"/>
          <w:i w:val="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25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26 </w:t>
      </w:r>
      <w:r>
        <w:rPr>
          <w:rFonts w:ascii="Times New Roman" w:hAnsi="Times New Roman"/>
          <w:b w:val="0"/>
          <w:i w:val="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sz w:val="20"/>
        </w:rPr>
        <w:t xml:space="preserve">require a long-term strategy. </w:t>
      </w:r>
    </w:p>
    <w:p>
      <w:pPr>
        <w:spacing w:before="12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sz w:val="20"/>
        </w:rPr>
        <w:t xml:space="preserve">27 </w:t>
      </w:r>
      <w:r>
        <w:rPr>
          <w:rFonts w:ascii="Times New Roman" w:hAnsi="Times New Roman"/>
          <w:b w:val="0"/>
          <w:i w:val="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28 </w:t>
      </w:r>
      <w:r>
        <w:rPr>
          <w:rFonts w:ascii="Times New Roman" w:hAnsi="Times New Roman"/>
          <w:b w:val="0"/>
          <w:i w:val="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sz w:val="20"/>
        </w:rPr>
        <w:t xml:space="preserve">prompting and feedback on such tasks under-examined. </w:t>
      </w:r>
    </w:p>
    <w:p>
      <w:pPr>
        <w:pStyle w:val="Heading1"/>
        <w:spacing w:before="349" w:after="40"/>
        <w:ind w:left="260" w:right="6931"/>
      </w:pPr>
      <w:r>
        <w:rPr>
          <w:rFonts w:ascii="Times New Roman" w:hAnsi="Times New Roman"/>
          <w:b/>
          <w:i w:val="0"/>
          <w:sz w:val="24"/>
        </w:rPr>
        <w:t xml:space="preserve">3 </w:t>
      </w:r>
      <w:r>
        <w:rPr>
          <w:rFonts w:ascii="Times New Roman" w:hAnsi="Times New Roman"/>
          <w:b/>
          <w:i w:val="0"/>
          <w:sz w:val="24"/>
        </w:rPr>
        <w:t xml:space="preserve">Methods </w:t>
      </w:r>
    </w:p>
    <w:p>
      <w:pPr>
        <w:pStyle w:val="Heading2"/>
        <w:spacing w:before="261" w:after="40"/>
        <w:ind w:left="260" w:right="7023"/>
      </w:pPr>
      <w:r>
        <w:rPr>
          <w:rFonts w:ascii="Times New Roman" w:hAnsi="Times New Roman"/>
          <w:b/>
          <w:i w:val="0"/>
          <w:sz w:val="20"/>
        </w:rPr>
        <w:t xml:space="preserve">3.1 </w:t>
      </w:r>
      <w:r>
        <w:rPr>
          <w:rFonts w:ascii="Times New Roman" w:hAnsi="Times New Roman"/>
          <w:b/>
          <w:i w:val="0"/>
          <w:sz w:val="20"/>
        </w:rPr>
        <w:t xml:space="preserve">8-puzzle </w:t>
      </w:r>
    </w:p>
    <w:p>
      <w:pPr>
        <w:spacing w:before="206" w:after="40"/>
        <w:ind w:left="254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30 </w:t>
      </w:r>
      <w:r>
        <w:rPr>
          <w:rFonts w:ascii="Times New Roman" w:hAnsi="Times New Roman"/>
          <w:b w:val="0"/>
          <w:i w:val="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sz w:val="20"/>
        </w:rPr>
        <w:t xml:space="preserve">verifiable solutions and unambiguous instructions. </w:t>
      </w:r>
    </w:p>
    <w:p>
      <w:pPr>
        <w:spacing w:before="127" w:after="40"/>
        <w:ind w:left="245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sz w:val="20"/>
        </w:rPr>
        <w:t xml:space="preserve">30 </w:t>
      </w:r>
      <w:r>
        <w:rPr>
          <w:rFonts w:ascii="Times New Roman" w:hAnsi="Times New Roman"/>
          <w:b w:val="0"/>
          <w:i w:val="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40"/>
        <w:ind w:left="260" w:right="7112"/>
      </w:pPr>
      <w:r>
        <w:rPr>
          <w:rFonts w:ascii="Times New Roman" w:hAnsi="Times New Roman"/>
          <w:b/>
          <w:i w:val="0"/>
          <w:sz w:val="20"/>
        </w:rPr>
        <w:t xml:space="preserve">3.2 </w:t>
      </w:r>
      <w:r>
        <w:rPr>
          <w:rFonts w:ascii="Times New Roman" w:hAnsi="Times New Roman"/>
          <w:b/>
          <w:i w:val="0"/>
          <w:sz w:val="20"/>
        </w:rPr>
        <w:t xml:space="preserve">Models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3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sz w:val="20"/>
        </w:rPr>
        <w:t xml:space="preserve">bold), after which the model successfully solves the puzzle. </w:t>
      </w:r>
    </w:p>
    <w:p>
      <w:pPr>
        <w:spacing w:before="508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sz w:val="20"/>
        </w:rPr>
        <w:t xml:space="preserve">28 </w:t>
      </w:r>
      <w:r>
        <w:rPr>
          <w:rFonts w:ascii="Times New Roman" w:hAnsi="Times New Roman"/>
          <w:b w:val="0"/>
          <w:i w:val="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40"/>
        <w:ind w:left="260" w:right="5926"/>
      </w:pPr>
      <w:r>
        <w:rPr>
          <w:rFonts w:ascii="Times New Roman" w:hAnsi="Times New Roman"/>
          <w:b/>
          <w:i w:val="0"/>
          <w:sz w:val="20"/>
        </w:rPr>
        <w:t xml:space="preserve">3.3 </w:t>
      </w:r>
      <w:r>
        <w:rPr>
          <w:rFonts w:ascii="Times New Roman" w:hAnsi="Times New Roman"/>
          <w:b/>
          <w:i w:val="0"/>
          <w:sz w:val="20"/>
        </w:rPr>
        <w:t xml:space="preserve">Prompting Strategies </w:t>
      </w:r>
    </w:p>
    <w:p>
      <w:pPr>
        <w:spacing w:before="229" w:after="40"/>
        <w:ind w:left="251" w:right="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sz w:val="20"/>
        </w:rPr>
        <w:t xml:space="preserve">cues), </w:t>
      </w:r>
      <w:r>
        <w:rPr>
          <w:rFonts w:ascii="Times New Roman" w:hAnsi="Times New Roman"/>
          <w:b/>
          <w:i w:val="0"/>
          <w:sz w:val="20"/>
        </w:rPr>
        <w:t xml:space="preserve"> CoT </w:t>
      </w:r>
      <w:r>
        <w:rPr>
          <w:rFonts w:ascii="Times New Roman" w:hAnsi="Times New Roman"/>
          <w:b w:val="0"/>
          <w:i w:val="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sz w:val="20"/>
        </w:rPr>
        <w:t xml:space="preserve"> AoT </w:t>
      </w:r>
      <w:r>
        <w:rPr>
          <w:rFonts w:ascii="Times New Roman" w:hAnsi="Times New Roman"/>
          <w:b w:val="0"/>
          <w:i w:val="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253" w:right="235"/>
        <w:jc w:val="both"/>
      </w:pPr>
      <w:r>
        <w:rPr>
          <w:rFonts w:ascii="Times New Roman" w:hAnsi="Times New Roman"/>
          <w:b/>
          <w:i w:val="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sz w:val="20"/>
        </w:rPr>
        <w:t xml:space="preserve">31 </w:t>
      </w:r>
      <w:r>
        <w:rPr>
          <w:rFonts w:ascii="Times New Roman" w:hAnsi="Times New Roman"/>
          <w:b w:val="0"/>
          <w:i w:val="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60" w:right="26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sz w:val="20"/>
        </w:rPr>
        <w:t xml:space="preserve">computed within each bin. </w:t>
      </w:r>
    </w:p>
    <w:p>
      <w:pPr>
        <w:spacing w:before="484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260" w:right="227"/>
        <w:jc w:val="both"/>
      </w:pPr>
      <w:r>
        <w:rPr>
          <w:rFonts w:ascii="Times New Roman" w:hAnsi="Times New Roman"/>
          <w:b/>
          <w:i w:val="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31 </w:t>
      </w:r>
      <w:r>
        <w:rPr>
          <w:rFonts w:ascii="Times New Roman" w:hAnsi="Times New Roman"/>
          <w:b w:val="0"/>
          <w:i w:val="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sz w:val="20"/>
        </w:rPr>
        <w:t xml:space="preserve">reasoning. The full prompt is available in Appendix A.2. </w:t>
      </w:r>
    </w:p>
    <w:p>
      <w:pPr>
        <w:spacing w:before="306" w:after="40"/>
        <w:ind w:left="254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sz w:val="20"/>
        </w:rPr>
        <w:t xml:space="preserve">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40"/>
        <w:ind w:left="260" w:right="6918"/>
      </w:pPr>
      <w:r>
        <w:rPr>
          <w:rFonts w:ascii="Times New Roman" w:hAnsi="Times New Roman"/>
          <w:b/>
          <w:i w:val="0"/>
          <w:sz w:val="20"/>
        </w:rPr>
        <w:t xml:space="preserve">3.4 </w:t>
      </w:r>
      <w:r>
        <w:rPr>
          <w:rFonts w:ascii="Times New Roman" w:hAnsi="Times New Roman"/>
          <w:b/>
          <w:i w:val="0"/>
          <w:sz w:val="20"/>
        </w:rPr>
        <w:t xml:space="preserve">Feedback </w:t>
      </w:r>
    </w:p>
    <w:p>
      <w:pPr>
        <w:spacing w:before="221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+1 </w:t>
      </w:r>
      <w:r>
        <w:rPr>
          <w:rFonts w:ascii="Times New Roman" w:hAnsi="Times New Roman"/>
          <w:b w:val="0"/>
          <w:i w:val="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sz w:val="20"/>
        </w:rPr>
        <w:t xml:space="preserve"> i </w:t>
      </w:r>
      <w:r>
        <w:rPr>
          <w:rFonts w:ascii="Times New Roman" w:hAnsi="Times New Roman"/>
          <w:b w:val="0"/>
          <w:i w:val="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sz w:val="20"/>
        </w:rPr>
        <w:t xml:space="preserve">specific feedback, and suggestive feedback. </w:t>
      </w:r>
    </w:p>
    <w:p>
      <w:pPr>
        <w:spacing w:before="127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By </w:t>
      </w:r>
      <w:r>
        <w:rPr>
          <w:rFonts w:ascii="Times New Roman" w:hAnsi="Times New Roman"/>
          <w:b w:val="0"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sz w:val="20"/>
        </w:rPr>
        <w:t xml:space="preserve">32 </w:t>
      </w:r>
      <w:r>
        <w:rPr>
          <w:rFonts w:ascii="Times New Roman" w:hAnsi="Times New Roman"/>
          <w:b w:val="0"/>
          <w:i w:val="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sz w:val="20"/>
        </w:rPr>
        <w:t xml:space="preserve">hyperparameters fixed.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/>
          <w:i w:val="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sz w:val="20"/>
        </w:rPr>
        <w:t xml:space="preserve">under other conditions. </w:t>
      </w:r>
    </w:p>
    <w:p>
      <w:pPr>
        <w:spacing w:before="245" w:after="40"/>
        <w:ind w:left="251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251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sz w:val="20"/>
        </w:rPr>
        <w:t xml:space="preserve">the </w:t>
      </w:r>
      <w:r>
        <w:rPr>
          <w:rFonts w:ascii="Times New Roman" w:hAnsi="Times New Roman"/>
          <w:b w:val="0"/>
          <w:i w:val="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sz w:val="20"/>
        </w:rPr>
        <w:t xml:space="preserve">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40"/>
        <w:ind w:left="260" w:right="5621"/>
      </w:pPr>
      <w:r>
        <w:rPr>
          <w:rFonts w:ascii="Times New Roman" w:hAnsi="Times New Roman"/>
          <w:b/>
          <w:i w:val="0"/>
          <w:sz w:val="20"/>
        </w:rPr>
        <w:t xml:space="preserve">3.5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201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sz w:val="20"/>
        </w:rPr>
        <w:t xml:space="preserve">excessively long, run-on trajectories. </w:t>
      </w:r>
    </w:p>
    <w:p>
      <w:pPr>
        <w:pStyle w:val="Heading1"/>
        <w:spacing w:before="320" w:after="40"/>
        <w:ind w:left="260" w:right="7077"/>
      </w:pPr>
      <w:r>
        <w:rPr>
          <w:rFonts w:ascii="Times New Roman" w:hAnsi="Times New Roman"/>
          <w:b/>
          <w:i w:val="0"/>
          <w:sz w:val="24"/>
        </w:rPr>
        <w:t xml:space="preserve">4 </w:t>
      </w:r>
      <w:r>
        <w:rPr>
          <w:rFonts w:ascii="Times New Roman" w:hAnsi="Times New Roman"/>
          <w:b/>
          <w:i w:val="0"/>
          <w:sz w:val="24"/>
        </w:rPr>
        <w:t xml:space="preserve">Results </w:t>
      </w:r>
    </w:p>
    <w:p>
      <w:pPr>
        <w:pStyle w:val="Heading2"/>
        <w:spacing w:before="237" w:after="40"/>
        <w:ind w:left="260" w:right="5379"/>
      </w:pPr>
      <w:r>
        <w:rPr>
          <w:rFonts w:ascii="Times New Roman" w:hAnsi="Times New Roman"/>
          <w:b/>
          <w:i w:val="0"/>
          <w:sz w:val="20"/>
        </w:rPr>
        <w:t xml:space="preserve">4.1 </w:t>
      </w:r>
      <w:r>
        <w:rPr>
          <w:rFonts w:ascii="Times New Roman" w:hAnsi="Times New Roman"/>
          <w:b/>
          <w:i w:val="0"/>
          <w:sz w:val="20"/>
        </w:rPr>
        <w:t xml:space="preserve">LLMs Continue to Struggle </w:t>
      </w:r>
    </w:p>
    <w:p>
      <w:pPr>
        <w:spacing w:before="202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sz w:val="20"/>
        </w:rPr>
        <w:t xml:space="preserve">percentage points. </w:t>
      </w:r>
    </w:p>
    <w:p>
      <w:pPr>
        <w:spacing w:before="129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40"/>
        <w:ind w:left="260" w:right="225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sz w:val="20"/>
        </w:rPr>
        <w:t xml:space="preserve">in each failure mode. </w:t>
      </w:r>
    </w:p>
    <w:p>
      <w:pPr>
        <w:spacing w:before="435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sz w:val="20"/>
        </w:rPr>
        <w:t xml:space="preserve">alone, as the main determinants of success rates. </w:t>
      </w:r>
    </w:p>
    <w:p>
      <w:pPr>
        <w:pStyle w:val="Heading2"/>
        <w:spacing w:before="328" w:after="40"/>
        <w:ind w:left="260" w:right="6381"/>
      </w:pPr>
      <w:r>
        <w:rPr>
          <w:rFonts w:ascii="Times New Roman" w:hAnsi="Times New Roman"/>
          <w:b/>
          <w:i w:val="0"/>
          <w:sz w:val="20"/>
        </w:rPr>
        <w:t xml:space="preserve">4.2 </w:t>
      </w:r>
      <w:r>
        <w:rPr>
          <w:rFonts w:ascii="Times New Roman" w:hAnsi="Times New Roman"/>
          <w:b/>
          <w:i w:val="0"/>
          <w:sz w:val="20"/>
        </w:rPr>
        <w:t xml:space="preserve">Feedback Helps </w:t>
      </w:r>
    </w:p>
    <w:p>
      <w:pPr>
        <w:spacing w:before="220" w:after="40"/>
        <w:ind w:left="253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254" w:right="25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sz w:val="20"/>
        </w:rPr>
        <w:t xml:space="preserve">significant capability gap on this task. </w:t>
      </w:r>
    </w:p>
    <w:p>
      <w:pPr>
        <w:pStyle w:val="Heading2"/>
        <w:spacing w:before="328" w:after="40"/>
        <w:ind w:left="260" w:right="3191"/>
      </w:pPr>
      <w:r>
        <w:rPr>
          <w:rFonts w:ascii="Times New Roman" w:hAnsi="Times New Roman"/>
          <w:b/>
          <w:i w:val="0"/>
          <w:sz w:val="20"/>
        </w:rPr>
        <w:t xml:space="preserve">4.3 </w:t>
      </w:r>
      <w:r>
        <w:rPr>
          <w:rFonts w:ascii="Times New Roman" w:hAnsi="Times New Roman"/>
          <w:b/>
          <w:i w:val="0"/>
          <w:sz w:val="20"/>
        </w:rPr>
        <w:t xml:space="preserve">External Move Validator Highlights Planning Deficits </w:t>
      </w:r>
    </w:p>
    <w:p>
      <w:pPr>
        <w:spacing w:before="219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33" w:right="225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245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40"/>
        <w:ind w:left="260" w:right="6745"/>
      </w:pPr>
      <w:r>
        <w:rPr>
          <w:rFonts w:ascii="Times New Roman" w:hAnsi="Times New Roman"/>
          <w:b/>
          <w:i w:val="0"/>
          <w:sz w:val="24"/>
        </w:rPr>
        <w:t xml:space="preserve">5 </w:t>
      </w:r>
      <w:r>
        <w:rPr>
          <w:rFonts w:ascii="Times New Roman" w:hAnsi="Times New Roman"/>
          <w:b/>
          <w:i w:val="0"/>
          <w:sz w:val="24"/>
        </w:rPr>
        <w:t xml:space="preserve">Discussion </w:t>
      </w:r>
    </w:p>
    <w:p>
      <w:pPr>
        <w:pStyle w:val="Heading2"/>
        <w:spacing w:before="318" w:after="40"/>
        <w:ind w:left="260" w:right="6058"/>
      </w:pPr>
      <w:r>
        <w:rPr>
          <w:rFonts w:ascii="Times New Roman" w:hAnsi="Times New Roman"/>
          <w:b/>
          <w:i w:val="0"/>
          <w:sz w:val="20"/>
        </w:rPr>
        <w:t xml:space="preserve">5.1 </w:t>
      </w:r>
      <w:r>
        <w:rPr>
          <w:rFonts w:ascii="Times New Roman" w:hAnsi="Times New Roman"/>
          <w:b/>
          <w:i w:val="0"/>
          <w:sz w:val="20"/>
        </w:rPr>
        <w:t xml:space="preserve">What did we learn? </w:t>
      </w:r>
    </w:p>
    <w:p>
      <w:pPr>
        <w:spacing w:before="243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sz w:val="20"/>
        </w:rPr>
        <w:t xml:space="preserve">33 </w:t>
      </w:r>
      <w:r>
        <w:rPr>
          <w:rFonts w:ascii="Times New Roman" w:hAnsi="Times New Roman"/>
          <w:b w:val="0"/>
          <w:i w:val="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sz w:val="20"/>
        </w:rPr>
        <w:t xml:space="preserve">remain challenged by sequential tasks that demand sustained planning and state awareness. </w:t>
      </w:r>
    </w:p>
    <w:p>
      <w:pPr>
        <w:spacing w:before="129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sz w:val="20"/>
        </w:rPr>
        <w:t xml:space="preserve">prompt’s explicit rules. </w:t>
      </w:r>
    </w:p>
    <w:p>
      <w:pPr>
        <w:pStyle w:val="Heading2"/>
        <w:spacing w:before="394" w:after="40"/>
        <w:ind w:left="260" w:right="5965"/>
      </w:pPr>
      <w:r>
        <w:rPr>
          <w:rFonts w:ascii="Times New Roman" w:hAnsi="Times New Roman"/>
          <w:b/>
          <w:i w:val="0"/>
          <w:sz w:val="20"/>
        </w:rPr>
        <w:t xml:space="preserve">5.2 </w:t>
      </w:r>
      <w:r>
        <w:rPr>
          <w:rFonts w:ascii="Times New Roman" w:hAnsi="Times New Roman"/>
          <w:b/>
          <w:i w:val="0"/>
          <w:sz w:val="20"/>
        </w:rPr>
        <w:t xml:space="preserve">Effects of Prompting </w:t>
      </w:r>
    </w:p>
    <w:p>
      <w:pPr>
        <w:spacing w:before="243" w:after="40"/>
        <w:ind w:left="254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sz w:val="20"/>
        </w:rPr>
        <w:t xml:space="preserve">than aiding their reasoning. </w:t>
      </w:r>
    </w:p>
    <w:p>
      <w:pPr>
        <w:pStyle w:val="Caption"/>
        <w:spacing w:before="282" w:after="40"/>
        <w:ind w:left="260" w:right="5883"/>
        <w:jc w:val="left"/>
      </w:pPr>
      <w:r>
        <w:rPr>
          <w:rFonts w:ascii="Times New Roman" w:hAnsi="Times New Roman"/>
          <w:b/>
          <w:i w:val="0"/>
          <w:sz w:val="20"/>
        </w:rPr>
        <w:t xml:space="preserve">5.3 </w:t>
      </w:r>
      <w:r>
        <w:rPr>
          <w:rFonts w:ascii="Times New Roman" w:hAnsi="Times New Roman"/>
          <w:b/>
          <w:i w:val="0"/>
          <w:sz w:val="20"/>
        </w:rPr>
        <w:t xml:space="preserve">The Cost of Feedback </w:t>
      </w:r>
    </w:p>
    <w:p>
      <w:pPr>
        <w:spacing w:before="201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31546" cy="10058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1546" cy="100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135" cy="689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135" cy="689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156" w:after="40"/>
        <w:ind w:left="254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sz w:val="20"/>
        </w:rPr>
        <w:t xml:space="preserve">Pro by choosing the approach that required the fewest tokens. </w:t>
      </w:r>
    </w:p>
    <w:p>
      <w:pPr>
        <w:pStyle w:val="Heading2"/>
        <w:spacing w:before="538" w:after="40"/>
        <w:ind w:left="260" w:right="4120"/>
      </w:pPr>
      <w:r>
        <w:rPr>
          <w:rFonts w:ascii="Times New Roman" w:hAnsi="Times New Roman"/>
          <w:b/>
          <w:i w:val="0"/>
          <w:sz w:val="20"/>
        </w:rPr>
        <w:t xml:space="preserve">5.4 </w:t>
      </w:r>
      <w:r>
        <w:rPr>
          <w:rFonts w:ascii="Times New Roman" w:hAnsi="Times New Roman"/>
          <w:b/>
          <w:i w:val="0"/>
          <w:sz w:val="20"/>
        </w:rPr>
        <w:t xml:space="preserve">Planning with an External Move Validator </w:t>
      </w:r>
    </w:p>
    <w:p>
      <w:pPr>
        <w:spacing w:before="203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8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253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sz w:val="20"/>
        </w:rPr>
        <w:t xml:space="preserve">and cycling through already visited states. </w:t>
      </w:r>
    </w:p>
    <w:p>
      <w:pPr>
        <w:pStyle w:val="Heading2"/>
        <w:spacing w:before="303" w:after="40"/>
        <w:ind w:left="260" w:right="6669"/>
      </w:pPr>
      <w:r>
        <w:rPr>
          <w:rFonts w:ascii="Times New Roman" w:hAnsi="Times New Roman"/>
          <w:b/>
          <w:i w:val="0"/>
          <w:sz w:val="20"/>
        </w:rPr>
        <w:t xml:space="preserve">5.5 </w:t>
      </w:r>
      <w:r>
        <w:rPr>
          <w:rFonts w:ascii="Times New Roman" w:hAnsi="Times New Roman"/>
          <w:b/>
          <w:i w:val="0"/>
          <w:sz w:val="20"/>
        </w:rPr>
        <w:t xml:space="preserve">Implications </w:t>
      </w:r>
    </w:p>
    <w:p>
      <w:pPr>
        <w:spacing w:before="207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sz w:val="20"/>
        </w:rPr>
        <w:t xml:space="preserve">on undetected errors earlier in the sequence. </w:t>
      </w:r>
    </w:p>
    <w:p>
      <w:pPr>
        <w:spacing w:before="130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sz w:val="20"/>
        </w:rPr>
        <w:t xml:space="preserve">acting on a flawed premise. </w:t>
      </w:r>
    </w:p>
    <w:p>
      <w:pPr>
        <w:pStyle w:val="Heading2"/>
        <w:spacing w:before="303" w:after="40"/>
        <w:ind w:left="260" w:right="5641"/>
      </w:pPr>
      <w:r>
        <w:rPr>
          <w:rFonts w:ascii="Times New Roman" w:hAnsi="Times New Roman"/>
          <w:b/>
          <w:i w:val="0"/>
          <w:sz w:val="20"/>
        </w:rPr>
        <w:t xml:space="preserve">5.6 </w:t>
      </w:r>
      <w:r>
        <w:rPr>
          <w:rFonts w:ascii="Times New Roman" w:hAnsi="Times New Roman"/>
          <w:b/>
          <w:i w:val="0"/>
          <w:sz w:val="20"/>
        </w:rPr>
        <w:t xml:space="preserve">Absence of Coding Tools </w:t>
      </w:r>
    </w:p>
    <w:p>
      <w:pPr>
        <w:spacing w:before="207" w:after="40"/>
        <w:ind w:left="255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40"/>
        <w:ind w:left="260" w:right="6679"/>
      </w:pPr>
      <w:r>
        <w:rPr>
          <w:rFonts w:ascii="Times New Roman" w:hAnsi="Times New Roman"/>
          <w:b/>
          <w:i w:val="0"/>
          <w:sz w:val="24"/>
        </w:rPr>
        <w:t xml:space="preserve">6 </w:t>
      </w:r>
      <w:r>
        <w:rPr>
          <w:rFonts w:ascii="Times New Roman" w:hAnsi="Times New Roman"/>
          <w:b/>
          <w:i w:val="0"/>
          <w:sz w:val="24"/>
        </w:rPr>
        <w:t xml:space="preserve">Conclusion </w:t>
      </w:r>
    </w:p>
    <w:p>
      <w:pPr>
        <w:spacing w:before="264" w:after="40"/>
        <w:ind w:left="253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sz w:val="20"/>
        </w:rPr>
        <w:t xml:space="preserve">genuine autonomy. </w:t>
      </w:r>
    </w:p>
    <w:p>
      <w:pPr>
        <w:pStyle w:val="Heading1"/>
        <w:spacing w:before="330" w:after="40"/>
        <w:ind w:left="260" w:right="6639"/>
      </w:pPr>
      <w:r>
        <w:rPr>
          <w:rFonts w:ascii="Times New Roman" w:hAnsi="Times New Roman"/>
          <w:b/>
          <w:i w:val="0"/>
          <w:sz w:val="24"/>
        </w:rPr>
        <w:t xml:space="preserve">7 </w:t>
      </w:r>
      <w:r>
        <w:rPr>
          <w:rFonts w:ascii="Times New Roman" w:hAnsi="Times New Roman"/>
          <w:b/>
          <w:i w:val="0"/>
          <w:sz w:val="24"/>
        </w:rPr>
        <w:t xml:space="preserve">Limitations </w:t>
      </w:r>
    </w:p>
    <w:p>
      <w:pPr>
        <w:spacing w:before="248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sz w:val="20"/>
        </w:rPr>
        <w:t xml:space="preserve">training-data contamination, we cannot entirely rule it out. </w:t>
      </w:r>
    </w:p>
    <w:p>
      <w:pPr>
        <w:pStyle w:val="Heading1"/>
        <w:spacing w:before="330" w:after="40"/>
        <w:ind w:left="260" w:right="7069"/>
      </w:pPr>
      <w:r>
        <w:rPr>
          <w:rFonts w:ascii="Times New Roman" w:hAnsi="Times New Roman"/>
          <w:b/>
          <w:i w:val="0"/>
          <w:sz w:val="24"/>
        </w:rPr>
        <w:t xml:space="preserve">References </w:t>
      </w:r>
    </w:p>
    <w:p>
      <w:pPr>
        <w:spacing w:before="138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[1] </w:t>
      </w:r>
      <w:r>
        <w:rPr>
          <w:rFonts w:ascii="Times New Roman" w:hAnsi="Times New Roman"/>
          <w:b w:val="0"/>
          <w:i w:val="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Web article; accessed 2025-11-10. </w:t>
      </w:r>
    </w:p>
    <w:p>
      <w:pPr>
        <w:spacing w:before="164" w:after="40"/>
        <w:ind w:left="3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[2] </w:t>
      </w:r>
      <w:r>
        <w:rPr>
          <w:rFonts w:ascii="Times New Roman" w:hAnsi="Times New Roman"/>
          <w:b w:val="0"/>
          <w:i w:val="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sz w:val="20"/>
        </w:rPr>
        <w:t xml:space="preserve">. arXiv:2507.06261. </w:t>
      </w:r>
    </w:p>
    <w:p>
      <w:pPr>
        <w:spacing w:before="158" w:after="40"/>
        <w:ind w:left="360" w:right="2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[3] </w:t>
      </w:r>
      <w:r>
        <w:rPr>
          <w:rFonts w:ascii="Times New Roman" w:hAnsi="Times New Roman"/>
          <w:b w:val="0"/>
          <w:i w:val="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2020. URL </w:t>
      </w:r>
      <w:r>
        <w:rPr>
          <w:rFonts w:ascii="Times New Roman" w:hAnsi="Times New Roman"/>
          <w:b w:val="0"/>
          <w:i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sz w:val="20"/>
        </w:rPr>
        <w:t xml:space="preserve">. arXiv:2009.03300. </w:t>
      </w:r>
    </w:p>
    <w:p>
      <w:pPr>
        <w:spacing w:before="156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[4] </w:t>
      </w:r>
      <w:r>
        <w:rPr>
          <w:rFonts w:ascii="Times New Roman" w:hAnsi="Times New Roman"/>
          <w:b w:val="0"/>
          <w:i w:val="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sz w:val="20"/>
        </w:rPr>
        <w:t xml:space="preserve">. arXiv:2505.23281. </w:t>
      </w:r>
    </w:p>
    <w:p>
      <w:pPr>
        <w:spacing w:before="158" w:after="40"/>
        <w:ind w:left="360" w:right="2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[5] </w:t>
      </w:r>
      <w:r>
        <w:rPr>
          <w:rFonts w:ascii="Times New Roman" w:hAnsi="Times New Roman"/>
          <w:b w:val="0"/>
          <w:i w:val="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sz w:val="20"/>
        </w:rPr>
        <w:t xml:space="preserve">. arXiv:2310.06770. </w:t>
      </w:r>
    </w:p>
    <w:p>
      <w:pPr>
        <w:spacing w:before="158" w:after="40"/>
        <w:ind w:left="3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[6] </w:t>
      </w:r>
      <w:r>
        <w:rPr>
          <w:rFonts w:ascii="Times New Roman" w:hAnsi="Times New Roman"/>
          <w:b w:val="0"/>
          <w:i w:val="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sz w:val="20"/>
        </w:rPr>
        <w:t xml:space="preserve">. Reviewed on OpenReview. </w:t>
      </w:r>
    </w:p>
    <w:p>
      <w:pPr>
        <w:spacing w:before="159" w:after="40"/>
        <w:ind w:left="3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[7] </w:t>
      </w:r>
      <w:r>
        <w:rPr>
          <w:rFonts w:ascii="Times New Roman" w:hAnsi="Times New Roman"/>
          <w:b w:val="0"/>
          <w:i w:val="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sz w:val="20"/>
        </w:rPr>
        <w:t xml:space="preserve">. arXiv:2412.04604.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[8] </w:t>
      </w:r>
      <w:r>
        <w:rPr>
          <w:rFonts w:ascii="Times New Roman" w:hAnsi="Times New Roman"/>
          <w:b w:val="0"/>
          <w:i w:val="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sz w:val="20"/>
        </w:rPr>
        <w:t xml:space="preserve">. arXiv:2406.02061.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[9] </w:t>
      </w:r>
      <w:r>
        <w:rPr>
          <w:rFonts w:ascii="Times New Roman" w:hAnsi="Times New Roman"/>
          <w:b w:val="0"/>
          <w:i w:val="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sz w:val="20"/>
        </w:rPr>
        <w:t xml:space="preserve">URL </w:t>
      </w:r>
      <w:r>
        <w:rPr>
          <w:rFonts w:ascii="Times New Roman" w:hAnsi="Times New Roman"/>
          <w:b w:val="0"/>
          <w:i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sz w:val="20"/>
        </w:rPr>
        <w:t xml:space="preserve">. arXiv:2308.03688. </w:t>
      </w:r>
    </w:p>
    <w:p>
      <w:pPr>
        <w:spacing w:before="159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[10] </w:t>
      </w:r>
      <w:r>
        <w:rPr>
          <w:rFonts w:ascii="Times New Roman" w:hAnsi="Times New Roman"/>
          <w:b w:val="0"/>
          <w:i w:val="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2022. </w:t>
      </w:r>
    </w:p>
    <w:p>
      <w:pPr>
        <w:spacing w:before="164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[11] </w:t>
      </w:r>
      <w:r>
        <w:rPr>
          <w:rFonts w:ascii="Times New Roman" w:hAnsi="Times New Roman"/>
          <w:b w:val="0"/>
          <w:i w:val="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arXiv:2310.04959.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[12] </w:t>
      </w:r>
      <w:r>
        <w:rPr>
          <w:rFonts w:ascii="Times New Roman" w:hAnsi="Times New Roman"/>
          <w:b w:val="0"/>
          <w:i w:val="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sz w:val="20"/>
        </w:rPr>
        <w:t xml:space="preserve">, 2024. </w:t>
      </w:r>
    </w:p>
    <w:p>
      <w:pPr>
        <w:spacing w:before="167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[13] </w:t>
      </w:r>
      <w:r>
        <w:rPr>
          <w:rFonts w:ascii="Times New Roman" w:hAnsi="Times New Roman"/>
          <w:b w:val="0"/>
          <w:i w:val="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7" w:after="40"/>
        <w:ind w:left="260" w:right="25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[14] </w:t>
      </w:r>
      <w:r>
        <w:rPr>
          <w:rFonts w:ascii="Times New Roman" w:hAnsi="Times New Roman"/>
          <w:b w:val="0"/>
          <w:i w:val="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[15] </w:t>
      </w:r>
      <w:r>
        <w:rPr>
          <w:rFonts w:ascii="Times New Roman" w:hAnsi="Times New Roman"/>
          <w:b w:val="0"/>
          <w:i w:val="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sz w:val="20"/>
        </w:rPr>
        <w:t xml:space="preserve">. arXiv:2212.10001. </w:t>
      </w:r>
    </w:p>
    <w:p>
      <w:pPr>
        <w:spacing w:before="162" w:after="40"/>
        <w:ind w:left="2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[16] </w:t>
      </w:r>
      <w:r>
        <w:rPr>
          <w:rFonts w:ascii="Times New Roman" w:hAnsi="Times New Roman"/>
          <w:b w:val="0"/>
          <w:i w:val="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sz w:val="20"/>
        </w:rPr>
        <w:t xml:space="preserve">. arXiv:2412.09078. </w:t>
      </w:r>
    </w:p>
    <w:p>
      <w:pPr>
        <w:spacing w:before="161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[17] </w:t>
      </w:r>
      <w:r>
        <w:rPr>
          <w:rFonts w:ascii="Times New Roman" w:hAnsi="Times New Roman"/>
          <w:b w:val="0"/>
          <w:i w:val="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7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[18] </w:t>
      </w:r>
      <w:r>
        <w:rPr>
          <w:rFonts w:ascii="Times New Roman" w:hAnsi="Times New Roman"/>
          <w:b w:val="0"/>
          <w:i w:val="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[19] </w:t>
      </w:r>
      <w:r>
        <w:rPr>
          <w:rFonts w:ascii="Times New Roman" w:hAnsi="Times New Roman"/>
          <w:b w:val="0"/>
          <w:i w:val="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arXiv:2302.04761. </w:t>
      </w:r>
    </w:p>
    <w:p>
      <w:pPr>
        <w:spacing w:before="165" w:after="40"/>
        <w:ind w:left="260" w:right="2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[20] </w:t>
      </w:r>
      <w:r>
        <w:rPr>
          <w:rFonts w:ascii="Times New Roman" w:hAnsi="Times New Roman"/>
          <w:b w:val="0"/>
          <w:i w:val="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sz w:val="20"/>
        </w:rPr>
        <w:t xml:space="preserve">. arXiv:2210.03629. </w:t>
      </w:r>
    </w:p>
    <w:p>
      <w:pPr>
        <w:spacing w:before="161" w:after="40"/>
        <w:ind w:left="2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[21] </w:t>
      </w:r>
      <w:r>
        <w:rPr>
          <w:rFonts w:ascii="Times New Roman" w:hAnsi="Times New Roman"/>
          <w:b w:val="0"/>
          <w:i w:val="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sz w:val="20"/>
        </w:rPr>
        <w:t xml:space="preserve"> https://maa.org/ </w:t>
      </w:r>
      <w:r>
        <w:rPr>
          <w:rFonts w:ascii="Times New Roman" w:hAnsi="Times New Roman"/>
          <w:b w:val="0"/>
          <w:i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sz w:val="20"/>
        </w:rPr>
        <w:t xml:space="preserve">, 2025. Webpage; accessed 2025-08-26. </w:t>
      </w:r>
    </w:p>
    <w:p>
      <w:pPr>
        <w:spacing w:before="160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[22] </w:t>
      </w:r>
      <w:r>
        <w:rPr>
          <w:rFonts w:ascii="Times New Roman" w:hAnsi="Times New Roman"/>
          <w:b w:val="0"/>
          <w:i w:val="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arXiv:2501.14249. </w:t>
      </w:r>
    </w:p>
    <w:p>
      <w:pPr>
        <w:spacing w:before="165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[23] </w:t>
      </w:r>
      <w:r>
        <w:rPr>
          <w:rFonts w:ascii="Times New Roman" w:hAnsi="Times New Roman"/>
          <w:b w:val="0"/>
          <w:i w:val="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sz w:val="20"/>
        </w:rPr>
        <w:t xml:space="preserve">. arXiv:2406.01574.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[24] </w:t>
      </w:r>
      <w:r>
        <w:rPr>
          <w:rFonts w:ascii="Times New Roman" w:hAnsi="Times New Roman"/>
          <w:b w:val="0"/>
          <w:i w:val="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sz w:val="20"/>
        </w:rPr>
        <w:t xml:space="preserve">. arXiv:2502.19187. </w:t>
      </w:r>
    </w:p>
    <w:p>
      <w:pPr>
        <w:spacing w:before="162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[25] </w:t>
      </w:r>
      <w:r>
        <w:rPr>
          <w:rFonts w:ascii="Times New Roman" w:hAnsi="Times New Roman"/>
          <w:b w:val="0"/>
          <w:i w:val="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sz w:val="20"/>
        </w:rPr>
        <w:t xml:space="preserve">04244 </w:t>
      </w:r>
      <w:r>
        <w:rPr>
          <w:rFonts w:ascii="Times New Roman" w:hAnsi="Times New Roman"/>
          <w:b w:val="0"/>
          <w:i w:val="0"/>
          <w:sz w:val="20"/>
        </w:rPr>
        <w:t xml:space="preserve">. arXiv:2406.04244.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[26] </w:t>
      </w:r>
      <w:r>
        <w:rPr>
          <w:rFonts w:ascii="Times New Roman" w:hAnsi="Times New Roman"/>
          <w:b w:val="0"/>
          <w:i w:val="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sz w:val="20"/>
        </w:rPr>
        <w:t xml:space="preserve">. arXiv:2506.12286. </w:t>
      </w:r>
    </w:p>
    <w:p>
      <w:pPr>
        <w:spacing w:before="0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[27] </w:t>
      </w:r>
      <w:r>
        <w:rPr>
          <w:rFonts w:ascii="Times New Roman" w:hAnsi="Times New Roman"/>
          <w:b w:val="0"/>
          <w:i w:val="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arXiv:2302.06706. </w:t>
      </w:r>
    </w:p>
    <w:p>
      <w:pPr>
        <w:spacing w:before="177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[28] </w:t>
      </w:r>
      <w:r>
        <w:rPr>
          <w:rFonts w:ascii="Times New Roman" w:hAnsi="Times New Roman"/>
          <w:b w:val="0"/>
          <w:i w:val="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sz w:val="20"/>
        </w:rPr>
        <w:t xml:space="preserve">. arXiv:2506.06941. </w:t>
      </w:r>
    </w:p>
    <w:p>
      <w:pPr>
        <w:spacing w:before="168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[29] </w:t>
      </w:r>
      <w:r>
        <w:rPr>
          <w:rFonts w:ascii="Times New Roman" w:hAnsi="Times New Roman"/>
          <w:b w:val="0"/>
          <w:i w:val="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sz w:val="20"/>
        </w:rPr>
        <w:t xml:space="preserve">edition, 2020. </w:t>
      </w:r>
    </w:p>
    <w:p>
      <w:pPr>
        <w:spacing w:before="177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[30] </w:t>
      </w:r>
      <w:r>
        <w:rPr>
          <w:rFonts w:ascii="Times New Roman" w:hAnsi="Times New Roman"/>
          <w:b w:val="0"/>
          <w:i w:val="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sz w:val="20"/>
        </w:rPr>
        <w:t xml:space="preserve"> https://www. </w:t>
      </w:r>
      <w:r>
        <w:rPr>
          <w:rFonts w:ascii="Times New Roman" w:hAnsi="Times New Roman"/>
          <w:b w:val="0"/>
          <w:i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</w:p>
    <w:p>
      <w:pPr>
        <w:spacing w:before="173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[31] </w:t>
      </w:r>
      <w:r>
        <w:rPr>
          <w:rFonts w:ascii="Times New Roman" w:hAnsi="Times New Roman"/>
          <w:b w:val="0"/>
          <w:i w:val="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sz w:val="20"/>
        </w:rPr>
        <w:t xml:space="preserve">11916 </w:t>
      </w:r>
      <w:r>
        <w:rPr>
          <w:rFonts w:ascii="Times New Roman" w:hAnsi="Times New Roman"/>
          <w:b w:val="0"/>
          <w:i w:val="0"/>
          <w:sz w:val="20"/>
        </w:rPr>
        <w:t xml:space="preserve">. arXiv:2205.11916. </w:t>
      </w:r>
    </w:p>
    <w:p>
      <w:pPr>
        <w:spacing w:before="173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[32] </w:t>
      </w:r>
      <w:r>
        <w:rPr>
          <w:rFonts w:ascii="Times New Roman" w:hAnsi="Times New Roman"/>
          <w:b w:val="0"/>
          <w:i w:val="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sz w:val="20"/>
        </w:rPr>
        <w:t xml:space="preserve">. arXiv:2303.17651. </w:t>
      </w:r>
    </w:p>
    <w:p>
      <w:pPr>
        <w:spacing w:before="172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[33] </w:t>
      </w:r>
      <w:r>
        <w:rPr>
          <w:rFonts w:ascii="Times New Roman" w:hAnsi="Times New Roman"/>
          <w:b w:val="0"/>
          <w:i w:val="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260" w:right="6106"/>
      </w:pPr>
      <w:r>
        <w:rPr>
          <w:rFonts w:ascii="Times New Roman" w:hAnsi="Times New Roman"/>
          <w:b/>
          <w:i w:val="0"/>
          <w:sz w:val="24"/>
        </w:rPr>
        <w:t xml:space="preserve">A </w:t>
      </w:r>
      <w:r>
        <w:rPr>
          <w:rFonts w:ascii="Times New Roman" w:hAnsi="Times New Roman"/>
          <w:b/>
          <w:i w:val="0"/>
          <w:sz w:val="24"/>
        </w:rPr>
        <w:t xml:space="preserve">System Prompts </w:t>
      </w:r>
    </w:p>
    <w:p>
      <w:pPr>
        <w:pStyle w:val="Heading2"/>
        <w:spacing w:before="265" w:after="40"/>
        <w:ind w:left="260" w:right="6129"/>
      </w:pPr>
      <w:r>
        <w:rPr>
          <w:rFonts w:ascii="Times New Roman" w:hAnsi="Times New Roman"/>
          <w:b/>
          <w:i w:val="0"/>
          <w:sz w:val="20"/>
        </w:rPr>
        <w:t xml:space="preserve">A.1 </w:t>
      </w:r>
      <w:r>
        <w:rPr>
          <w:rFonts w:ascii="Times New Roman" w:hAnsi="Times New Roman"/>
          <w:b/>
          <w:i w:val="0"/>
          <w:sz w:val="20"/>
        </w:rPr>
        <w:t xml:space="preserve">Zero-Shot Prompt </w:t>
      </w:r>
    </w:p>
    <w:p>
      <w:pPr>
        <w:spacing w:before="208" w:after="40"/>
        <w:ind w:left="253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sz w:val="20"/>
        </w:rPr>
        <w:t xml:space="preserve">prompting-based guidance. </w:t>
      </w:r>
    </w:p>
    <w:p>
      <w:pPr>
        <w:pStyle w:val="Heading1"/>
        <w:spacing w:before="196" w:after="40"/>
        <w:ind w:left="448" w:right="5525"/>
      </w:pPr>
      <w:r>
        <w:rPr>
          <w:rFonts w:ascii="Times New Roman" w:hAnsi="Times New Roman"/>
          <w:b/>
          <w:i w:val="0"/>
          <w:sz w:val="20"/>
        </w:rPr>
        <w:t xml:space="preserve">System Prompt — Zero-Shot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sz w:val="20"/>
        </w:rPr>
        <w:t xml:space="preserve">include positions, directions, or intermediate states. The digit 0 never appears in this list. </w:t>
      </w:r>
    </w:p>
    <w:p>
      <w:pPr>
        <w:spacing w:before="237" w:after="40"/>
        <w:ind w:left="448" w:right="31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40"/>
        <w:ind w:left="260" w:right="6612"/>
      </w:pPr>
      <w:r>
        <w:rPr>
          <w:rFonts w:ascii="Times New Roman" w:hAnsi="Times New Roman"/>
          <w:b/>
          <w:i w:val="0"/>
          <w:sz w:val="20"/>
        </w:rPr>
        <w:t xml:space="preserve">A.2 </w:t>
      </w:r>
      <w:r>
        <w:rPr>
          <w:rFonts w:ascii="Times New Roman" w:hAnsi="Times New Roman"/>
          <w:b/>
          <w:i w:val="0"/>
          <w:sz w:val="20"/>
        </w:rPr>
        <w:t xml:space="preserve">CoT Prompt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sz w:val="20"/>
        </w:rPr>
        <w:t xml:space="preserve">and to minimize the number of invalid moves. </w:t>
      </w:r>
    </w:p>
    <w:p>
      <w:pPr>
        <w:pStyle w:val="Heading1"/>
        <w:spacing w:before="196" w:after="40"/>
        <w:ind w:left="448" w:right="6009"/>
      </w:pPr>
      <w:r>
        <w:rPr>
          <w:rFonts w:ascii="Times New Roman" w:hAnsi="Times New Roman"/>
          <w:b/>
          <w:i w:val="0"/>
          <w:sz w:val="20"/>
        </w:rPr>
        <w:t xml:space="preserve">System Prompt — CoT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40"/>
        <w:ind w:left="442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sz w:val="20"/>
        </w:rPr>
        <w:t xml:space="preserve">following format: Final Answer: [m1, m2, ...] </w:t>
      </w:r>
    </w:p>
    <w:p>
      <w:pPr>
        <w:spacing w:before="237" w:after="40"/>
        <w:ind w:left="448" w:right="324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are three complete examples of how to solve a puzzle: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8, 5], [7, 0, 6]]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0], [7, 8, 6]]. </w:t>
      </w:r>
    </w:p>
    <w:p>
      <w:pPr>
        <w:spacing w:before="0" w:after="40"/>
        <w:ind w:left="441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5. My sequence of moves is [8, 5, 6]. </w:t>
      </w:r>
    </w:p>
    <w:p>
      <w:pPr>
        <w:spacing w:before="237" w:after="40"/>
        <w:ind w:left="448" w:right="61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5, 6]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7. My sequence of moves is [2, 5, 4, 7, 8].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sz w:val="20"/>
        </w:rPr>
        <w:t xml:space="preserve">8]]. </w:t>
      </w:r>
      <w:r>
        <w:rPr>
          <w:rFonts w:ascii="Times New Roman" w:hAnsi="Times New Roman"/>
          <w:b w:val="0"/>
          <w:i w:val="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9. My sequence of moves is [2, 6, 3, 2, 5, 8].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before="237" w:after="40"/>
        <w:ind w:left="448" w:right="49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0" w:after="40"/>
        <w:ind w:left="260" w:right="6612"/>
      </w:pPr>
      <w:r>
        <w:rPr>
          <w:rFonts w:ascii="Times New Roman" w:hAnsi="Times New Roman"/>
          <w:b/>
          <w:i w:val="0"/>
          <w:sz w:val="20"/>
        </w:rPr>
        <w:t xml:space="preserve">A.3 </w:t>
      </w:r>
      <w:r>
        <w:rPr>
          <w:rFonts w:ascii="Times New Roman" w:hAnsi="Times New Roman"/>
          <w:b/>
          <w:i w:val="0"/>
          <w:sz w:val="20"/>
        </w:rPr>
        <w:t xml:space="preserve">AoT Prompt </w:t>
      </w:r>
    </w:p>
    <w:p>
      <w:pPr>
        <w:spacing w:before="279" w:after="40"/>
        <w:ind w:left="254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sz w:val="20"/>
        </w:rPr>
        <w:t xml:space="preserve">illustrate state tracking step by step in each example. </w:t>
      </w:r>
    </w:p>
    <w:p>
      <w:pPr>
        <w:pStyle w:val="Heading1"/>
        <w:spacing w:before="348" w:after="40"/>
        <w:ind w:left="448" w:right="6009"/>
      </w:pPr>
      <w:r>
        <w:rPr>
          <w:rFonts w:ascii="Times New Roman" w:hAnsi="Times New Roman"/>
          <w:b/>
          <w:i w:val="0"/>
          <w:sz w:val="20"/>
        </w:rPr>
        <w:t xml:space="preserve">System Prompt — AoT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sz w:val="20"/>
        </w:rPr>
        <w:t xml:space="preserve">in the following format: Final Answer: [m1, m2, ...] </w:t>
      </w:r>
    </w:p>
    <w:p>
      <w:pPr>
        <w:spacing w:before="236" w:after="40"/>
        <w:ind w:left="415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sz w:val="20"/>
        </w:rPr>
        <w:t xml:space="preserve">exploring promising moves and tracking your path.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8, 5], [7, 0, 6]] </w:t>
      </w:r>
    </w:p>
    <w:p>
      <w:pPr>
        <w:spacing w:before="237" w:after="40"/>
        <w:ind w:left="441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8, 7, 6.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5,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h=3 -&gt;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2). Possible moves are 3, 5,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h=0 -&gt; Better </w:t>
      </w:r>
    </w:p>
    <w:p>
      <w:pPr>
        <w:spacing w:before="237" w:after="40"/>
        <w:ind w:left="448" w:right="51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0" w:after="40"/>
        <w:ind w:left="448" w:right="54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Final Answer: [8, 5, 6] </w:t>
      </w:r>
    </w:p>
    <w:p>
      <w:pPr>
        <w:spacing w:before="455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before="237" w:after="40"/>
        <w:ind w:left="441" w:right="26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h=6 -&gt;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5, 7,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0). Possible moves are 1, 5, 4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Worse </w:t>
      </w:r>
    </w:p>
    <w:p>
      <w:pPr>
        <w:spacing w:before="237" w:after="40"/>
        <w:ind w:left="448" w:right="28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0). Possible moves are 4, 7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Better </w:t>
      </w:r>
    </w:p>
    <w:p>
      <w:pPr>
        <w:spacing w:before="237" w:after="40"/>
        <w:ind w:left="448" w:right="26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7, 6,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237" w:after="40"/>
        <w:ind w:left="448" w:right="476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spacing w:before="0" w:after="40"/>
        <w:ind w:left="441" w:right="23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3, 4, 5, 2.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h=5 -&gt; Better </w:t>
      </w:r>
    </w:p>
    <w:p>
      <w:pPr>
        <w:spacing w:before="237" w:after="40"/>
        <w:ind w:left="442" w:right="6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sz w:val="20"/>
        </w:rPr>
        <w:t xml:space="preserve">If in three moves I am not making progress I will come back to this position and try move 5. </w:t>
      </w:r>
    </w:p>
    <w:p>
      <w:pPr>
        <w:spacing w:before="237" w:after="40"/>
        <w:ind w:left="448" w:right="22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2). Possible moves are 6, 2,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</w:t>
      </w:r>
    </w:p>
    <w:p>
      <w:pPr>
        <w:spacing w:before="237" w:after="40"/>
        <w:ind w:left="448" w:right="20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2). Possible moves are 3, 6. </w:t>
      </w:r>
    </w:p>
    <w:p>
      <w:pPr>
        <w:spacing w:before="237" w:after="40"/>
        <w:ind w:left="448" w:right="328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[skip: visited/immediate backtrack]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</w:p>
    <w:p>
      <w:pPr>
        <w:spacing w:before="237" w:after="40"/>
        <w:ind w:left="448" w:right="23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6, 5.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h=3 -&gt; Worse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5, 7,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237" w:after="40"/>
        <w:ind w:left="448" w:right="45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before="0" w:after="40"/>
        <w:ind w:left="448" w:right="49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449" w:after="40"/>
        <w:ind w:left="260" w:right="5577"/>
      </w:pPr>
      <w:r>
        <w:rPr>
          <w:rFonts w:ascii="Times New Roman" w:hAnsi="Times New Roman"/>
          <w:b/>
          <w:i w:val="0"/>
          <w:sz w:val="20"/>
        </w:rPr>
        <w:t xml:space="preserve">A.4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204" w:after="40"/>
        <w:ind w:left="254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sz w:val="20"/>
        </w:rPr>
        <w:t xml:space="preserve">same prompt to the model on each call. </w:t>
      </w:r>
    </w:p>
    <w:p>
      <w:pPr>
        <w:pStyle w:val="Heading1"/>
        <w:spacing w:before="179" w:after="40"/>
        <w:ind w:left="448" w:right="4274"/>
      </w:pPr>
      <w:r>
        <w:rPr>
          <w:rFonts w:ascii="Times New Roman" w:hAnsi="Times New Roman"/>
          <w:b/>
          <w:i w:val="0"/>
          <w:sz w:val="20"/>
        </w:rPr>
        <w:t xml:space="preserve">System Prompt —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2405" cy="31786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2405" cy="3178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9178" cy="27598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9178" cy="2759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456" w:after="40"/>
        <w:ind w:left="260" w:right="6804"/>
      </w:pPr>
      <w:r>
        <w:rPr>
          <w:rFonts w:ascii="Times New Roman" w:hAnsi="Times New Roman"/>
          <w:b/>
          <w:i w:val="0"/>
          <w:sz w:val="24"/>
        </w:rPr>
        <w:t xml:space="preserve">B </w:t>
      </w:r>
      <w:r>
        <w:rPr>
          <w:rFonts w:ascii="Times New Roman" w:hAnsi="Times New Roman"/>
          <w:b/>
          <w:i w:val="0"/>
          <w:sz w:val="24"/>
        </w:rPr>
        <w:t xml:space="preserve">Feedback </w:t>
      </w:r>
    </w:p>
    <w:p>
      <w:pPr>
        <w:pStyle w:val="Heading2"/>
        <w:spacing w:before="249" w:after="40"/>
        <w:ind w:left="260" w:right="6181"/>
      </w:pPr>
      <w:r>
        <w:rPr>
          <w:rFonts w:ascii="Times New Roman" w:hAnsi="Times New Roman"/>
          <w:b/>
          <w:i w:val="0"/>
          <w:sz w:val="20"/>
        </w:rPr>
        <w:t xml:space="preserve">B.1 </w:t>
      </w:r>
      <w:r>
        <w:rPr>
          <w:rFonts w:ascii="Times New Roman" w:hAnsi="Times New Roman"/>
          <w:b/>
          <w:i w:val="0"/>
          <w:sz w:val="20"/>
        </w:rPr>
        <w:t xml:space="preserve">Specific Feedback </w:t>
      </w:r>
    </w:p>
    <w:p>
      <w:pPr>
        <w:spacing w:before="204" w:after="40"/>
        <w:ind w:left="251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sz w:val="20"/>
        </w:rPr>
        <w:t xml:space="preserve">stops and loops. </w:t>
      </w:r>
    </w:p>
    <w:p>
      <w:pPr>
        <w:pStyle w:val="Heading1"/>
        <w:spacing w:before="179" w:after="40"/>
        <w:ind w:left="448" w:right="6086"/>
      </w:pPr>
      <w:r>
        <w:rPr>
          <w:rFonts w:ascii="Times New Roman" w:hAnsi="Times New Roman"/>
          <w:b/>
          <w:i w:val="0"/>
          <w:sz w:val="20"/>
        </w:rPr>
        <w:t xml:space="preserve">Exact Feedback Given </w:t>
      </w:r>
    </w:p>
    <w:p>
      <w:pPr>
        <w:spacing w:before="184" w:after="40"/>
        <w:ind w:left="448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</w:p>
    <w:p>
      <w:pPr>
        <w:spacing w:before="237" w:after="40"/>
        <w:ind w:left="448" w:right="256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NO_REPLY = "Previous attempt produced no response. Try again." </w:t>
      </w:r>
    </w:p>
    <w:p>
      <w:pPr>
        <w:spacing w:before="237" w:after="40"/>
        <w:ind w:left="442" w:right="18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TIMEOUT = "Previous attempt exceeded the 1800-second limit. Try again." </w:t>
      </w:r>
    </w:p>
    <w:p>
      <w:pPr>
        <w:spacing w:before="237" w:after="40"/>
        <w:ind w:left="442" w:right="14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TOKEN_LIMIT = "Previous attempt exceeded the 64,000-token limit. Try again." </w:t>
      </w:r>
    </w:p>
    <w:p>
      <w:pPr>
        <w:spacing w:before="236" w:after="40"/>
        <w:ind w:left="448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40"/>
        <w:ind w:left="260" w:right="5942"/>
      </w:pPr>
      <w:r>
        <w:rPr>
          <w:rFonts w:ascii="Times New Roman" w:hAnsi="Times New Roman"/>
          <w:b/>
          <w:i w:val="0"/>
          <w:sz w:val="20"/>
        </w:rPr>
        <w:t xml:space="preserve">B.2 </w:t>
      </w:r>
      <w:r>
        <w:rPr>
          <w:rFonts w:ascii="Times New Roman" w:hAnsi="Times New Roman"/>
          <w:b/>
          <w:i w:val="0"/>
          <w:sz w:val="20"/>
        </w:rPr>
        <w:t xml:space="preserve">Suggestive Feedback </w:t>
      </w:r>
    </w:p>
    <w:p>
      <w:pPr>
        <w:spacing w:before="225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sz w:val="20"/>
        </w:rPr>
        <w:t xml:space="preserve">current state. </w:t>
      </w:r>
    </w:p>
    <w:p>
      <w:pPr>
        <w:pStyle w:val="Heading1"/>
        <w:spacing w:before="234" w:after="40"/>
        <w:ind w:left="448" w:right="3608"/>
      </w:pPr>
      <w:r>
        <w:rPr>
          <w:rFonts w:ascii="Times New Roman" w:hAnsi="Times New Roman"/>
          <w:b/>
          <w:i w:val="0"/>
          <w:sz w:val="20"/>
        </w:rPr>
        <w:t xml:space="preserve">Example of Suggestive Feedback for Timeout Error </w:t>
      </w:r>
    </w:p>
    <w:p>
      <w:pPr>
        <w:spacing w:before="223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sz w:val="20"/>
        </w:rPr>
        <w:t xml:space="preserve">path. </w:t>
      </w:r>
    </w:p>
    <w:p>
      <w:pPr>
        <w:pStyle w:val="Heading1"/>
        <w:spacing w:before="563" w:after="40"/>
        <w:ind w:left="260" w:right="5424"/>
      </w:pPr>
      <w:r>
        <w:rPr>
          <w:rFonts w:ascii="Times New Roman" w:hAnsi="Times New Roman"/>
          <w:b/>
          <w:i w:val="0"/>
          <w:sz w:val="24"/>
        </w:rPr>
        <w:t xml:space="preserve">C </w:t>
      </w:r>
      <w:r>
        <w:rPr>
          <w:rFonts w:ascii="Times New Roman" w:hAnsi="Times New Roman"/>
          <w:b/>
          <w:i w:val="0"/>
          <w:sz w:val="24"/>
        </w:rPr>
        <w:t xml:space="preserve">Full Worked Examples </w:t>
      </w:r>
    </w:p>
    <w:p>
      <w:pPr>
        <w:spacing w:before="291" w:after="40"/>
        <w:ind w:left="260" w:right="3751"/>
        <w:jc w:val="both"/>
      </w:pPr>
      <w:r>
        <w:rPr>
          <w:rFonts w:ascii="Times New Roman" w:hAnsi="Times New Roman"/>
          <w:b/>
          <w:i w:val="0"/>
          <w:sz w:val="20"/>
        </w:rPr>
        <w:t xml:space="preserve">C.1 </w:t>
      </w:r>
      <w:r>
        <w:rPr>
          <w:rFonts w:ascii="Times New Roman" w:hAnsi="Times New Roman"/>
          <w:b/>
          <w:i w:val="0"/>
          <w:sz w:val="20"/>
        </w:rPr>
        <w:t xml:space="preserve">GPT-5-Mini Zero-Shot with Specific Feedback </w:t>
      </w:r>
    </w:p>
    <w:p>
      <w:pPr>
        <w:pStyle w:val="Heading1"/>
        <w:spacing w:before="293" w:after="40"/>
        <w:ind w:left="448" w:right="6370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85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8, 0], [5, 6, 2], [4, 7, 3]]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3, 7, 6, 8, 2, 3, 8, 5, 4, 6, 7, 8, 6, 7, 8] </w:t>
      </w:r>
    </w:p>
    <w:p>
      <w:pPr>
        <w:pStyle w:val="Heading1"/>
        <w:spacing w:before="389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4" w:after="40"/>
        <w:ind w:left="441" w:right="4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0], [6, 7, 8]] </w:t>
      </w:r>
    </w:p>
    <w:p>
      <w:pPr>
        <w:pStyle w:val="Heading1"/>
        <w:spacing w:before="389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5, 0], [6, 7, 8]] </w:t>
      </w:r>
    </w:p>
    <w:p>
      <w:pPr>
        <w:spacing w:before="237" w:after="40"/>
        <w:ind w:left="448" w:right="45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7, 6, 4, 5, 6, 8, 6, 5, 4, 8]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3], [5, 6, 8], [4, 0, 7]] </w:t>
      </w:r>
    </w:p>
    <w:p>
      <w:pPr>
        <w:pStyle w:val="Heading1"/>
        <w:spacing w:before="39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[5, 6, 8], [4, 0, 7]] </w:t>
      </w:r>
    </w:p>
    <w:p>
      <w:pPr>
        <w:spacing w:before="237" w:after="40"/>
        <w:ind w:left="448" w:right="53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[7, 8, 6, 5, 4, 7, 8] </w:t>
      </w:r>
    </w:p>
    <w:p>
      <w:pPr>
        <w:pStyle w:val="Heading1"/>
        <w:spacing w:before="39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24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6], [7, 8, 0]]. </w:t>
      </w:r>
    </w:p>
    <w:p>
      <w:pPr>
        <w:pStyle w:val="Heading2"/>
        <w:spacing w:before="512" w:after="40"/>
        <w:ind w:left="260" w:right="4869"/>
      </w:pPr>
      <w:r>
        <w:rPr>
          <w:rFonts w:ascii="Times New Roman" w:hAnsi="Times New Roman"/>
          <w:b/>
          <w:i w:val="0"/>
          <w:sz w:val="20"/>
        </w:rPr>
        <w:t xml:space="preserve">C.2 </w:t>
      </w:r>
      <w:r>
        <w:rPr>
          <w:rFonts w:ascii="Times New Roman" w:hAnsi="Times New Roman"/>
          <w:b/>
          <w:i w:val="0"/>
          <w:sz w:val="20"/>
        </w:rPr>
        <w:t xml:space="preserve">Gemini-2.5-Pro CoT with Repeat </w:t>
      </w:r>
    </w:p>
    <w:p>
      <w:pPr>
        <w:pStyle w:val="Heading1"/>
        <w:spacing w:before="276" w:after="40"/>
        <w:ind w:left="448" w:right="6370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85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sz w:val="20"/>
        </w:rPr>
        <w:t xml:space="preserve">solving the puzzle row by row, starting with the top row.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sz w:val="20"/>
        </w:rPr>
        <w:t xml:space="preserve">into the top row. </w:t>
      </w:r>
    </w:p>
    <w:p>
      <w:pPr>
        <w:spacing w:before="236" w:after="40"/>
        <w:ind w:left="448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sz w:val="20"/>
        </w:rPr>
        <w:t xml:space="preserve">right. The board is now [[0, 2, 1], [6, 7, 3], [5, 4, 8]]. </w:t>
      </w:r>
    </w:p>
    <w:p>
      <w:pPr>
        <w:spacing w:before="237" w:after="40"/>
        <w:ind w:left="441" w:right="28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Slide ’2’ right. The board is now [[2, 0, 1], [6, 7, 3], [5, 4, 8]]. </w:t>
      </w:r>
    </w:p>
    <w:p>
      <w:pPr>
        <w:spacing w:before="237" w:after="40"/>
        <w:ind w:left="448" w:right="29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’1’ left. The board is now [[2, 1, 0], [6, 7, 3], [5, 4, 8]].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sz w:val="20"/>
        </w:rPr>
        <w:t xml:space="preserve">position. </w:t>
      </w:r>
    </w:p>
    <w:p>
      <w:pPr>
        <w:spacing w:before="236" w:after="40"/>
        <w:ind w:left="415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sz w:val="20"/>
        </w:rPr>
        <w:t xml:space="preserve">- Move 5: [[2, 1, 3], [6, 4, 7], [0, 5, 8]] </w:t>
      </w:r>
    </w:p>
    <w:p>
      <w:r>
        <w:br w:type="page"/>
      </w:r>
    </w:p>
    <w:p>
      <w:pPr>
        <w:pStyle w:val="Heading1"/>
        <w:spacing w:before="0" w:after="40"/>
        <w:ind w:left="415" w:right="4959"/>
      </w:pPr>
      <w:r>
        <w:rPr>
          <w:rFonts w:ascii="Times New Roman" w:hAnsi="Times New Roman"/>
          <w:b w:val="0"/>
          <w:i w:val="0"/>
          <w:sz w:val="20"/>
        </w:rPr>
        <w:t xml:space="preserve">- Move 6: [[0, 1, 3], [2, 4, 7], [6, 5, 8]]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sz w:val="20"/>
        </w:rPr>
        <w:t xml:space="preserve">[6, 5, 8]].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8]]. The first row is now solved.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0, 7], [6, 5, 8]]. The ’4’ is now in place.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sz w:val="20"/>
        </w:rPr>
        <w:t xml:space="preserve">board is [[1, 2, 3], [4, 5, 7], [0, 6, 8]]. </w:t>
      </w:r>
    </w:p>
    <w:p>
      <w:pPr>
        <w:spacing w:before="237" w:after="40"/>
        <w:ind w:left="433" w:right="300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I slide ’7’ down. The board is [[1, 2, 3], [4, 5, 0], [7, 6, 8]]. </w:t>
      </w:r>
    </w:p>
    <w:p>
      <w:pPr>
        <w:spacing w:before="237" w:after="40"/>
        <w:ind w:left="433" w:right="7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I slide ’6’ up. The board is [[1, 2, 3], [4, 5, 6], [7, 0, 8]]. The second row is now solved. </w:t>
      </w:r>
    </w:p>
    <w:p>
      <w:pPr>
        <w:spacing w:before="239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5, 6], [7, 8, 0]]. This is the goal state. </w:t>
      </w:r>
    </w:p>
    <w:p>
      <w:pPr>
        <w:spacing w:before="237" w:after="40"/>
        <w:ind w:left="433" w:right="235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16. My sequence of moves is [6, 2, 1, 3, 7, 4, 5, 6, 1, 2, 4, 5, 6, 7, 6, 8].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[6, 2, 1, 3, 7, 4, 5, 6, 1, 2, 4, 5, 6, 7, 6,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5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[[2, 1, 3], [0,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40"/>
        <w:ind w:left="442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sz w:val="20"/>
        </w:rPr>
        <w:t xml:space="preserve">The board becomes ‘[[1, 0, 3], [2, 4, 7], [6, 5, 8]]‘. </w:t>
      </w:r>
    </w:p>
    <w:p>
      <w:pPr>
        <w:spacing w:before="238" w:after="40"/>
        <w:ind w:left="441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8]]‘. The first row is now correct.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sz w:val="20"/>
        </w:rPr>
        <w:t xml:space="preserve">5, 8]]‘. </w:t>
      </w:r>
    </w:p>
    <w:p>
      <w:pPr>
        <w:spacing w:before="0" w:after="40"/>
        <w:ind w:left="44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sz w:val="20"/>
        </w:rPr>
        <w:t xml:space="preserve">first column is now correct.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sz w:val="20"/>
        </w:rPr>
        <w:t xml:space="preserve">[4, 5, 6], [7, 0, 8]]‘. The second row is now correct.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sz w:val="20"/>
        </w:rPr>
        <w:t xml:space="preserve">is the goal state. </w:t>
      </w:r>
    </w:p>
    <w:p>
      <w:pPr>
        <w:spacing w:before="237" w:after="40"/>
        <w:ind w:left="448" w:right="26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My sequence of moves is [2, 1, 2, 4, 7, 8, 5, 6, 7, 6, 5, 8, 6, 5, 8]. </w:t>
      </w:r>
    </w:p>
    <w:p>
      <w:pPr>
        <w:spacing w:before="237" w:after="40"/>
        <w:ind w:left="448" w:right="37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1, 2, 4, 7, 8, 5, 6, 7, 6, 5, 8, 6, 5,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6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sz w:val="20"/>
        </w:rPr>
        <w:t xml:space="preserve">sequence of moves.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sz w:val="20"/>
        </w:rPr>
        <w:t xml:space="preserve">can move tile ’2’ up into the empty spot to complete the first row. </w:t>
      </w:r>
    </w:p>
    <w:p>
      <w:pPr>
        <w:spacing w:before="237" w:after="40"/>
        <w:ind w:left="415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sz w:val="20"/>
        </w:rPr>
        <w:t xml:space="preserve">‘[2]‘. </w:t>
      </w:r>
    </w:p>
    <w:p>
      <w:pPr>
        <w:spacing w:before="236" w:after="40"/>
        <w:ind w:left="441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sz w:val="20"/>
        </w:rPr>
        <w:t xml:space="preserve">empty space is in the correct spot for tile ’4’. </w:t>
      </w:r>
    </w:p>
    <w:p>
      <w:pPr>
        <w:spacing w:before="237" w:after="40"/>
        <w:ind w:left="448" w:right="6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40"/>
        <w:ind w:left="448" w:right="7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40"/>
        <w:ind w:left="443" w:right="49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sz w:val="20"/>
        </w:rPr>
        <w:t xml:space="preserve">empty space next to tile ’7’. </w:t>
      </w:r>
    </w:p>
    <w:p>
      <w:pPr>
        <w:spacing w:before="0" w:after="40"/>
        <w:ind w:left="448" w:right="10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40"/>
        <w:ind w:left="433" w:right="8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sz w:val="20"/>
        </w:rPr>
        <w:t xml:space="preserve">8, 7]]‘. Moves: ‘[2, 4, 6, 5, 8, 7]‘. </w:t>
      </w:r>
    </w:p>
    <w:p>
      <w:pPr>
        <w:spacing w:before="237" w:after="40"/>
        <w:ind w:left="433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sz w:val="20"/>
        </w:rPr>
        <w:t xml:space="preserve">into its correct spot at (1,1). </w:t>
      </w:r>
    </w:p>
    <w:p>
      <w:pPr>
        <w:spacing w:before="239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sz w:val="20"/>
        </w:rPr>
        <w:t xml:space="preserve">6]‘. </w:t>
      </w:r>
    </w:p>
    <w:p>
      <w:pPr>
        <w:spacing w:before="237" w:after="40"/>
        <w:ind w:left="433" w:right="11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sz w:val="20"/>
        </w:rPr>
        <w:t xml:space="preserve">I will move ’8’ into the empty spot. </w:t>
      </w:r>
    </w:p>
    <w:p>
      <w:pPr>
        <w:spacing w:before="237" w:after="40"/>
        <w:ind w:left="433" w:right="11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40"/>
        <w:ind w:left="433" w:right="12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sz w:val="20"/>
        </w:rPr>
        <w:t xml:space="preserve">6]]‘. Moves: ‘[..., 7, 6]‘. </w:t>
      </w:r>
    </w:p>
    <w:p>
      <w:pPr>
        <w:spacing w:before="237" w:after="40"/>
        <w:ind w:left="448" w:right="11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40"/>
        <w:ind w:left="448" w:right="122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sz w:val="20"/>
        </w:rPr>
        <w:t xml:space="preserve">10. Now, I have to re-order the rest. A shorter solution must exist.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sz w:val="20"/>
        </w:rPr>
        <w:t xml:space="preserve">me trace again. </w:t>
      </w:r>
    </w:p>
    <w:p>
      <w:pPr>
        <w:spacing w:before="0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sz w:val="20"/>
        </w:rPr>
        <w:t xml:space="preserve">IMPOSSIBLE. </w:t>
      </w:r>
    </w:p>
    <w:p>
      <w:pPr>
        <w:spacing w:before="237" w:after="40"/>
        <w:ind w:left="433" w:right="38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sz w:val="20"/>
        </w:rPr>
        <w:t xml:space="preserve">36. Now to solve... This should not be this difficult. </w:t>
      </w:r>
    </w:p>
    <w:p>
      <w:pPr>
        <w:spacing w:before="237" w:after="40"/>
        <w:ind w:left="433" w:right="248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sz w:val="20"/>
        </w:rPr>
        <w:t xml:space="preserve">11. ‘[4, 2, 1, 4, 3, 7, 2, 1, 4, 6, 3, 7, 2, 5, 8, 6, 5, 4, 7, 8]‘ is a solution. </w:t>
      </w:r>
    </w:p>
    <w:p>
      <w:pPr>
        <w:spacing w:before="237" w:after="40"/>
        <w:ind w:left="433" w:right="38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sz w:val="20"/>
        </w:rPr>
        <w:t xml:space="preserve">2. ‘4‘ left: ‘[[1, 2, 3], [4, 0, 7], [6, 5, 8]]‘ </w:t>
      </w:r>
    </w:p>
    <w:p>
      <w:pPr>
        <w:spacing w:before="0" w:after="40"/>
        <w:ind w:left="433" w:right="45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14. This is too complex. </w:t>
      </w:r>
    </w:p>
    <w:p>
      <w:pPr>
        <w:spacing w:before="237" w:after="40"/>
        <w:ind w:left="433" w:right="26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sz w:val="20"/>
        </w:rPr>
        <w:t xml:space="preserve">35. ‘8‘ left. ‘[[1, 2, 3], [4, 5, 6], [7, 8, 0]]‘. This is a valid sequence.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sz w:val="20"/>
        </w:rPr>
        <w:t xml:space="preserve">5, 6, 8] </w:t>
      </w:r>
    </w:p>
    <w:p>
      <w:pPr>
        <w:spacing w:before="446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60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3824" cy="76322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3824" cy="763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[[4, 0, 3], [1, 5, 7], [2, 6, 8]] </w:t>
      </w:r>
    </w:p>
    <w:p>
      <w:pPr>
        <w:pStyle w:val="Heading2"/>
        <w:spacing w:before="466" w:after="40"/>
        <w:ind w:left="260" w:right="3619"/>
      </w:pPr>
      <w:r>
        <w:rPr>
          <w:rFonts w:ascii="Times New Roman" w:hAnsi="Times New Roman"/>
          <w:b/>
          <w:i w:val="0"/>
          <w:sz w:val="20"/>
        </w:rPr>
        <w:t xml:space="preserve">C.3 </w:t>
      </w:r>
      <w:r>
        <w:rPr>
          <w:rFonts w:ascii="Times New Roman" w:hAnsi="Times New Roman"/>
          <w:b/>
          <w:i w:val="0"/>
          <w:sz w:val="20"/>
        </w:rPr>
        <w:t xml:space="preserve">GPT-5-Thinking AoT with Suggestive Feedback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17221" cy="13987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7221" cy="1398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69822" cy="1340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69822" cy="134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19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[[0, 7, 2], [3, 1,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237" w:after="40"/>
        <w:ind w:left="448" w:right="41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State: [[0, 7, 2], [3, 1, 6], [8, 4, 5]]. h=14. </w:t>
      </w:r>
    </w:p>
    <w:p>
      <w:pPr>
        <w:spacing w:before="237" w:after="40"/>
        <w:ind w:left="448" w:right="4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40"/>
        <w:ind w:left="448" w:right="46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sz w:val="20"/>
        </w:rPr>
        <w:t xml:space="preserve">State: [[3, 7, 2], [0, 1, 6], [8, 4, 5]], h=13.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sz w:val="20"/>
        </w:rPr>
        <w:t xml:space="preserve">State: [[3, 7, 2], [1, 0, 6], [8, 4, 5]], h=12. </w:t>
      </w:r>
    </w:p>
    <w:p>
      <w:pPr>
        <w:spacing w:before="237" w:after="40"/>
        <w:ind w:left="448" w:right="28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sz w:val="20"/>
        </w:rPr>
        <w:t xml:space="preserve">State: [[3, 0, 2], [1, 7, 6], [8, 4, 5]], h=11.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sz w:val="20"/>
        </w:rPr>
        <w:t xml:space="preserve">State: [[0, 3, 2], [1, 7, 6], [8, 4, 5]], h=10.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7, 6], [8, 4, 5]], h=9. </w:t>
      </w:r>
    </w:p>
    <w:p>
      <w:pPr>
        <w:spacing w:before="237" w:after="40"/>
        <w:ind w:left="448" w:right="37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sz w:val="20"/>
        </w:rPr>
        <w:t xml:space="preserve">Move 7. Path: [3, 1, 7, 3, 1, 7].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</w:p>
    <w:p>
      <w:pPr>
        <w:spacing w:before="237" w:after="40"/>
        <w:ind w:left="448" w:right="35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[7, 3, 6], [8, 4, 5]], h=9. </w:t>
      </w:r>
    </w:p>
    <w:p>
      <w:pPr>
        <w:spacing w:before="237" w:after="40"/>
        <w:ind w:left="448" w:right="43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[7, 3, 6], [8, 4, 5]], h=8. </w:t>
      </w:r>
    </w:p>
    <w:p>
      <w:pPr>
        <w:spacing w:before="237" w:after="40"/>
        <w:ind w:left="448" w:right="15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sz w:val="20"/>
        </w:rPr>
        <w:t xml:space="preserve">State: [[1, 0, 2], [7, 3, 6], [8, 4, 5]], h=9. </w:t>
      </w:r>
    </w:p>
    <w:p>
      <w:pPr>
        <w:spacing w:before="237" w:after="40"/>
        <w:ind w:left="448" w:right="47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7, 6], [8, 4, 5]], h=8. </w:t>
      </w:r>
    </w:p>
    <w:p>
      <w:pPr>
        <w:spacing w:before="237" w:after="40"/>
        <w:ind w:left="448" w:right="452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6, 0], [8, 4, 5]], h=9. </w:t>
      </w:r>
    </w:p>
    <w:p>
      <w:pPr>
        <w:spacing w:before="237" w:after="40"/>
        <w:ind w:left="448" w:right="43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sz w:val="20"/>
        </w:rPr>
        <w:t xml:space="preserve">State: [[1, 3, 0], [7, 6, 2], [8, 4, 5]], h=10. </w:t>
      </w:r>
    </w:p>
    <w:p>
      <w:pPr>
        <w:spacing w:before="237" w:after="40"/>
        <w:ind w:left="448" w:right="41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[7, 6, 2], [8, 4, 5]], h=9. </w:t>
      </w:r>
    </w:p>
    <w:p>
      <w:pPr>
        <w:spacing w:before="237" w:after="40"/>
        <w:ind w:left="448" w:right="34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6, 0], [8, 4, 5]], h=7. Top row solved.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0, 6], [8, 4, 5]], h=6.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[8, 0,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[0, 8, 5]],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[0, 4, 6],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8, 5]], h=2. </w:t>
      </w:r>
    </w:p>
    <w:p>
      <w:pPr>
        <w:spacing w:before="237" w:after="40"/>
        <w:ind w:left="448" w:right="41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0],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5], [7, 8, 0]], h=2.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5], [7, 0, 8]], h=3. </w:t>
      </w:r>
    </w:p>
    <w:p>
      <w:pPr>
        <w:spacing w:before="237" w:after="40"/>
        <w:ind w:left="448" w:right="46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5], [7, 6, 8]], h=4.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0], [7, 6, 8]],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8], [7, 6, 0]],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8], [7, 0, 6]],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0], [7, 8, 6]], h=1.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0]], h=0. </w:t>
      </w:r>
    </w:p>
    <w:p>
      <w:pPr>
        <w:spacing w:before="237" w:after="40"/>
        <w:ind w:left="448" w:right="67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11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66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48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2], [7, 3, 6], [8, 4, 5]] </w:t>
      </w:r>
    </w:p>
    <w:p>
      <w:pPr>
        <w:pStyle w:val="Heading1"/>
        <w:spacing w:before="366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0, 2], [7, 3,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3, 2. </w:t>
      </w:r>
    </w:p>
    <w:p>
      <w:pPr>
        <w:spacing w:before="237" w:after="40"/>
        <w:ind w:left="448" w:right="607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h=8 -&gt; Better </w:t>
      </w:r>
    </w:p>
    <w:p>
      <w:pPr>
        <w:spacing w:before="237" w:after="40"/>
        <w:ind w:left="442" w:right="15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equally promising moves. To avoid the loop noted “after 2,” I’ll take 3 first.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7, 6, 4. </w:t>
      </w:r>
    </w:p>
    <w:p>
      <w:pPr>
        <w:spacing w:before="237" w:after="40"/>
        <w:ind w:left="448" w:right="41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sz w:val="20"/>
        </w:rPr>
        <w:t xml:space="preserve">Move 4: h=6 -&gt; Better </w:t>
      </w:r>
    </w:p>
    <w:p>
      <w:pPr>
        <w:spacing w:before="0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1). Possible moves are 4, 8, 5.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h=6 -&gt; Equal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0). Possible moves are 7,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[skip: backtrack]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0). Possible moves are 1, 4, 7.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[skip: backtrack]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4, 6,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7" w:after="40"/>
        <w:ind w:left="448" w:right="169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immediate h gains. I’ll pick a reasonable branch and keep avoiding repeats.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</w:p>
    <w:p>
      <w:pPr>
        <w:spacing w:before="237" w:after="40"/>
        <w:ind w:left="442" w:right="68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Try tile 2 first.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2). Possible moves are 2, 6.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237" w:after="40"/>
        <w:ind w:left="448" w:right="69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Forced move.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3, 5. </w:t>
      </w:r>
    </w:p>
    <w:p>
      <w:pPr>
        <w:spacing w:before="0" w:after="40"/>
        <w:ind w:left="448" w:right="47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h=3 -&gt; Better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3, 2, 6, 3].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0, 3],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2, 4, 3,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7" w:after="40"/>
        <w:ind w:left="442" w:right="26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Try a different promising branch from earlier step to avoid looping. </w:t>
      </w:r>
    </w:p>
    <w:p>
      <w:pPr>
        <w:spacing w:before="237" w:after="40"/>
        <w:ind w:left="448" w:right="395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Back at [[1, 2, 6], [4, 3, 0], [7, 8, 5]], choose tile 5.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3, 2, 6, 5].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237" w:after="40"/>
        <w:ind w:left="448" w:right="48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h=4 -&gt; Equal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branch stalls; I’ll switch to the other main branch at the start (moving 2 instead of 3 was </w:t>
      </w:r>
      <w:r>
        <w:rPr>
          <w:rFonts w:ascii="Times New Roman" w:hAnsi="Times New Roman"/>
          <w:b w:val="0"/>
          <w:i w:val="0"/>
          <w:sz w:val="20"/>
        </w:rPr>
        <w:t xml:space="preserve">already tried), so I’ll proceed with the best-progress line we built and continue exploration from </w:t>
      </w:r>
      <w:r>
        <w:rPr>
          <w:rFonts w:ascii="Times New Roman" w:hAnsi="Times New Roman"/>
          <w:b w:val="0"/>
          <w:i w:val="0"/>
          <w:sz w:val="20"/>
        </w:rPr>
        <w:t xml:space="preserve">states not yet revisited. </w:t>
      </w:r>
    </w:p>
    <w:p>
      <w:pPr>
        <w:spacing w:before="237" w:after="40"/>
        <w:ind w:left="448" w:right="27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From [[1, 3, 2], [4, 0, 6], [7, 8, 5]] choose tile 6 (different branch).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6].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2, 5. </w:t>
      </w:r>
    </w:p>
    <w:p>
      <w:pPr>
        <w:spacing w:before="237" w:after="40"/>
        <w:ind w:left="448" w:right="47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</w:t>
      </w:r>
      <w:r>
        <w:rPr>
          <w:rFonts w:ascii="Times New Roman" w:hAnsi="Times New Roman"/>
          <w:b w:val="0"/>
          <w:i w:val="0"/>
          <w:sz w:val="20"/>
        </w:rPr>
        <w:t xml:space="preserve">Move 6: h=3 -&gt; Better [skip: backtrack]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237" w:after="40"/>
        <w:ind w:left="448" w:right="48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[skip: backtrack] </w:t>
      </w:r>
    </w:p>
    <w:p>
      <w:pPr>
        <w:spacing w:before="237" w:after="40"/>
        <w:ind w:left="448" w:right="35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gain; the earlier improving branch remains the best. </w:t>
      </w:r>
    </w:p>
    <w:p>
      <w:pPr>
        <w:spacing w:before="239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Continuing from the best h-reduction path and pruning repeats, an efficient completion sequence </w:t>
      </w:r>
      <w:r>
        <w:rPr>
          <w:rFonts w:ascii="Times New Roman" w:hAnsi="Times New Roman"/>
          <w:b w:val="0"/>
          <w:i w:val="0"/>
          <w:sz w:val="20"/>
        </w:rPr>
        <w:t xml:space="preserve">that reaches the goal from the given start is: </w:t>
      </w:r>
    </w:p>
    <w:p>
      <w:pPr>
        <w:spacing w:before="237" w:after="40"/>
        <w:ind w:left="448" w:right="25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[3, 4, 8, 7, 4, 3, 2, 6, 3, 5, 8, 7, 4, 2, 6, 3, 5, 8, 7, 8, 6] </w:t>
      </w:r>
    </w:p>
    <w:p>
      <w:pPr>
        <w:spacing w:before="0" w:after="40"/>
        <w:ind w:left="448" w:right="6598"/>
        <w:jc w:val="both"/>
      </w:pPr>
      <w:r>
        <w:rPr>
          <w:rFonts w:ascii="Times New Roman" w:hAnsi="Times New Roman"/>
          <w:b/>
          <w:i w:val="0"/>
          <w:sz w:val="20"/>
        </w:rPr>
        <w:t xml:space="preserve">Retry Attempt 3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2, 6], [4, 0, 3], [7, 8, 5]] </w:t>
      </w:r>
    </w:p>
    <w:p>
      <w:pPr>
        <w:spacing w:before="237" w:after="40"/>
        <w:ind w:left="442" w:right="6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Timeout, no response. </w:t>
      </w:r>
    </w:p>
    <w:p>
      <w:pPr>
        <w:pStyle w:val="Heading2"/>
        <w:spacing w:before="454" w:after="40"/>
        <w:ind w:left="260" w:right="3639"/>
      </w:pPr>
      <w:r>
        <w:rPr>
          <w:rFonts w:ascii="Times New Roman" w:hAnsi="Times New Roman"/>
          <w:b/>
          <w:i w:val="0"/>
          <w:sz w:val="20"/>
        </w:rPr>
        <w:t xml:space="preserve">C.4 </w:t>
      </w:r>
      <w:r>
        <w:rPr>
          <w:rFonts w:ascii="Times New Roman" w:hAnsi="Times New Roman"/>
          <w:b/>
          <w:i w:val="0"/>
          <w:sz w:val="20"/>
        </w:rPr>
        <w:t xml:space="preserve">Llama 3.1 8B-Instruct External Move Validator </w:t>
      </w:r>
    </w:p>
    <w:p>
      <w:pPr>
        <w:pStyle w:val="Heading1"/>
        <w:spacing w:before="230" w:after="40"/>
        <w:ind w:left="448" w:right="6652"/>
      </w:pPr>
      <w:r>
        <w:rPr>
          <w:rFonts w:ascii="Times New Roman" w:hAnsi="Times New Roman"/>
          <w:b/>
          <w:i w:val="0"/>
          <w:sz w:val="20"/>
        </w:rPr>
        <w:t xml:space="preserve">Call Number: 1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44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sz w:val="20"/>
        </w:rPr>
        <w:t xml:space="preserve">Valid moves: [5, 1, 3]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</w:p>
    <w:p>
      <w:pPr>
        <w:spacing w:before="302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2" w:right="32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sz w:val="20"/>
        </w:rPr>
        <w:t xml:space="preserve">[[2, 7, 5], [6, 0, 1], [4, 8, 3]] </w:t>
      </w:r>
    </w:p>
    <w:p>
      <w:pPr>
        <w:pStyle w:val="Heading1"/>
        <w:spacing w:before="334" w:after="40"/>
        <w:ind w:left="448" w:right="6652"/>
      </w:pPr>
      <w:r>
        <w:rPr>
          <w:rFonts w:ascii="Times New Roman" w:hAnsi="Times New Roman"/>
          <w:b/>
          <w:i w:val="0"/>
          <w:sz w:val="20"/>
        </w:rPr>
        <w:t xml:space="preserve">Call Number: 2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sz w:val="20"/>
        </w:rPr>
        <w:t xml:space="preserve">Valid moves: [7, 6, 1, 8]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</w:p>
    <w:p>
      <w:pPr>
        <w:spacing w:before="302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2" w:right="30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