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ind w:left="348" w:right="348"/>
        <w:jc w:val="center"/>
      </w:pPr>
      <w:r>
        <w:rPr>
          <w:rFonts w:ascii="Times New Roman" w:hAnsi="Times New Roman"/>
          <w:b/>
          <w:i w:val="0"/>
          <w:sz w:val="34"/>
        </w:rPr>
        <w:t xml:space="preserve">On the Limits of Innate Planning in Large Language </w:t>
      </w:r>
      <w:r>
        <w:rPr>
          <w:rFonts w:ascii="Times New Roman" w:hAnsi="Times New Roman"/>
          <w:b/>
          <w:i w:val="0"/>
          <w:sz w:val="34"/>
        </w:rPr>
        <w:t xml:space="preserve">Models </w:t>
      </w:r>
    </w:p>
    <w:p>
      <w:pPr>
        <w:tabs>
          <w:tab w:pos="1658" w:val="left"/>
          <w:tab w:pos="4995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/>
          <w:i w:val="0"/>
          <w:sz w:val="20"/>
        </w:rPr>
        <w:t>Charles Schepanowski</w:t>
      </w:r>
      <w:r>
        <w:tab/>
      </w:r>
      <w:r>
        <w:rPr>
          <w:rFonts w:ascii="Times New Roman" w:hAnsi="Times New Roman"/>
          <w:b/>
          <w:i w:val="0"/>
          <w:sz w:val="20"/>
        </w:rPr>
        <w:t>Charles Ling</w:t>
      </w:r>
    </w:p>
    <w:p>
      <w:pPr>
        <w:tabs>
          <w:tab w:pos="1658" w:val="left"/>
          <w:tab w:pos="4995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 w:val="0"/>
          <w:i w:val="0"/>
          <w:sz w:val="20"/>
        </w:rPr>
        <w:t>Western University</w:t>
      </w:r>
      <w:r>
        <w:tab/>
      </w:r>
      <w:r>
        <w:rPr>
          <w:rFonts w:ascii="Times New Roman" w:hAnsi="Times New Roman"/>
          <w:b w:val="0"/>
          <w:i w:val="0"/>
          <w:sz w:val="20"/>
        </w:rPr>
        <w:t>Western University</w:t>
      </w:r>
    </w:p>
    <w:p>
      <w:pPr>
        <w:tabs>
          <w:tab w:pos="1658" w:val="left"/>
          <w:tab w:pos="4995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 w:val="0"/>
          <w:i/>
          <w:sz w:val="20"/>
        </w:rPr>
        <w:t>cschepan@uwo.ca</w:t>
      </w:r>
      <w:r>
        <w:tab/>
      </w:r>
      <w:r>
        <w:rPr>
          <w:rFonts w:ascii="Times New Roman" w:hAnsi="Times New Roman"/>
          <w:b w:val="0"/>
          <w:i/>
          <w:sz w:val="20"/>
        </w:rPr>
        <w:t>charles.ling@uwo.ca</w:t>
      </w:r>
    </w:p>
    <w:p>
      <w:pPr>
        <w:pStyle w:val="Heading1"/>
        <w:spacing w:before="0" w:after="40"/>
        <w:ind w:left="3775" w:right="3775"/>
      </w:pPr>
      <w:r>
        <w:rPr>
          <w:rFonts w:ascii="Times New Roman" w:hAnsi="Times New Roman"/>
          <w:b/>
          <w:i w:val="0"/>
          <w:sz w:val="24"/>
        </w:rPr>
        <w:t xml:space="preserve">Abstract </w:t>
      </w:r>
    </w:p>
    <w:p>
      <w:pPr>
        <w:spacing w:before="258" w:after="40"/>
        <w:ind w:left="972" w:right="95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Large language models (LLMs) achieve impressive results on many benchmarks, </w:t>
      </w:r>
      <w:r>
        <w:rPr>
          <w:rFonts w:ascii="Times New Roman" w:hAnsi="Times New Roman"/>
          <w:b w:val="0"/>
          <w:i w:val="0"/>
          <w:sz w:val="20"/>
        </w:rPr>
        <w:t xml:space="preserve">yet their capacity for planning and stateful reasoning remains unclear. We study </w:t>
      </w:r>
      <w:r>
        <w:rPr>
          <w:rFonts w:ascii="Times New Roman" w:hAnsi="Times New Roman"/>
          <w:b w:val="0"/>
          <w:i w:val="0"/>
          <w:sz w:val="20"/>
        </w:rPr>
        <w:t xml:space="preserve">these abilities directly, without code execution or other tools, using the 8-puzzle: a </w:t>
      </w:r>
      <w:r>
        <w:rPr>
          <w:rFonts w:ascii="Times New Roman" w:hAnsi="Times New Roman"/>
          <w:b w:val="0"/>
          <w:i w:val="0"/>
          <w:sz w:val="20"/>
        </w:rPr>
        <w:t xml:space="preserve">classic task that requires state tracking and goal-directed planning while allowing </w:t>
      </w:r>
      <w:r>
        <w:rPr>
          <w:rFonts w:ascii="Times New Roman" w:hAnsi="Times New Roman"/>
          <w:b w:val="0"/>
          <w:i w:val="0"/>
          <w:sz w:val="20"/>
        </w:rPr>
        <w:t xml:space="preserve">precise, step-by-step evaluation. Four models are tested under common prompting </w:t>
      </w:r>
      <w:r>
        <w:rPr>
          <w:rFonts w:ascii="Times New Roman" w:hAnsi="Times New Roman"/>
          <w:b w:val="0"/>
          <w:i w:val="0"/>
          <w:sz w:val="20"/>
        </w:rPr>
        <w:t xml:space="preserve">conditions (Zero-Shot, Chain-of-Thought, Algorithm-of-Thought) and with tiered </w:t>
      </w:r>
      <w:r>
        <w:rPr>
          <w:rFonts w:ascii="Times New Roman" w:hAnsi="Times New Roman"/>
          <w:b w:val="0"/>
          <w:i w:val="0"/>
          <w:sz w:val="20"/>
        </w:rPr>
        <w:t xml:space="preserve">corrective feedback. Feedback improves success rates for some model–prompt </w:t>
      </w:r>
      <w:r>
        <w:rPr>
          <w:rFonts w:ascii="Times New Roman" w:hAnsi="Times New Roman"/>
          <w:b w:val="0"/>
          <w:i w:val="0"/>
          <w:sz w:val="20"/>
        </w:rPr>
        <w:t xml:space="preserve">combinations, but many successful runs are long, computationally expensive, and </w:t>
      </w:r>
      <w:r>
        <w:rPr>
          <w:rFonts w:ascii="Times New Roman" w:hAnsi="Times New Roman"/>
          <w:b w:val="0"/>
          <w:i w:val="0"/>
          <w:sz w:val="20"/>
        </w:rPr>
        <w:t xml:space="preserve">indirect. We then examine the models with an external move validator that provides </w:t>
      </w:r>
      <w:r>
        <w:rPr>
          <w:rFonts w:ascii="Times New Roman" w:hAnsi="Times New Roman"/>
          <w:b w:val="0"/>
          <w:i w:val="0"/>
          <w:sz w:val="20"/>
        </w:rPr>
        <w:t xml:space="preserve">only valid moves. Despite this level of assistance, none of the models solve any </w:t>
      </w:r>
      <w:r>
        <w:rPr>
          <w:rFonts w:ascii="Times New Roman" w:hAnsi="Times New Roman"/>
          <w:b w:val="0"/>
          <w:i w:val="0"/>
          <w:sz w:val="20"/>
        </w:rPr>
        <w:t xml:space="preserve">puzzles in this setting. Qualitative analysis reveals two dominant deficits across all </w:t>
      </w:r>
      <w:r>
        <w:rPr>
          <w:rFonts w:ascii="Times New Roman" w:hAnsi="Times New Roman"/>
          <w:b w:val="0"/>
          <w:i w:val="0"/>
          <w:sz w:val="20"/>
        </w:rPr>
        <w:t xml:space="preserve">models: (1) brittle internal state representations, leading to frequent invalid moves, </w:t>
      </w:r>
      <w:r>
        <w:rPr>
          <w:rFonts w:ascii="Times New Roman" w:hAnsi="Times New Roman"/>
          <w:b w:val="0"/>
          <w:i w:val="0"/>
          <w:sz w:val="20"/>
        </w:rPr>
        <w:t xml:space="preserve">and (2) weak heuristic planning, with models entering loops or selecting actions </w:t>
      </w:r>
      <w:r>
        <w:rPr>
          <w:rFonts w:ascii="Times New Roman" w:hAnsi="Times New Roman"/>
          <w:b w:val="0"/>
          <w:i w:val="0"/>
          <w:sz w:val="20"/>
        </w:rPr>
        <w:t xml:space="preserve">that do not reduce the distance to the goal state. These findings indicate that, in the </w:t>
      </w:r>
      <w:r>
        <w:rPr>
          <w:rFonts w:ascii="Times New Roman" w:hAnsi="Times New Roman"/>
          <w:b w:val="0"/>
          <w:i w:val="0"/>
          <w:sz w:val="20"/>
        </w:rPr>
        <w:t xml:space="preserve">absence of external tools such as code interpreters, current LLMs have substantial </w:t>
      </w:r>
      <w:r>
        <w:rPr>
          <w:rFonts w:ascii="Times New Roman" w:hAnsi="Times New Roman"/>
          <w:b w:val="0"/>
          <w:i w:val="0"/>
          <w:sz w:val="20"/>
        </w:rPr>
        <w:t xml:space="preserve">limitations in planning and that further progress may require mechanisms for </w:t>
      </w:r>
      <w:r>
        <w:rPr>
          <w:rFonts w:ascii="Times New Roman" w:hAnsi="Times New Roman"/>
          <w:b w:val="0"/>
          <w:i w:val="0"/>
          <w:sz w:val="20"/>
        </w:rPr>
        <w:t xml:space="preserve">maintaining explicit state and performing structured search. </w:t>
      </w:r>
    </w:p>
    <w:p>
      <w:pPr>
        <w:pStyle w:val="Heading1"/>
        <w:spacing w:before="426" w:after="40"/>
        <w:ind w:left="260" w:right="6524"/>
      </w:pPr>
      <w:r>
        <w:rPr>
          <w:rFonts w:ascii="Times New Roman" w:hAnsi="Times New Roman"/>
          <w:b/>
          <w:i w:val="0"/>
          <w:sz w:val="24"/>
        </w:rPr>
        <w:t xml:space="preserve">1 </w:t>
      </w:r>
      <w:r>
        <w:rPr>
          <w:rFonts w:ascii="Times New Roman" w:hAnsi="Times New Roman"/>
          <w:b/>
          <w:i w:val="0"/>
          <w:sz w:val="24"/>
        </w:rPr>
        <w:t xml:space="preserve">Introduction </w:t>
      </w:r>
    </w:p>
    <w:p>
      <w:pPr>
        <w:spacing w:before="254" w:after="40"/>
        <w:ind w:left="251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recent years, Large Language Models (LLMs) have demonstrated state-of-the-art performance on </w:t>
      </w:r>
      <w:r>
        <w:rPr>
          <w:rFonts w:ascii="Times New Roman" w:hAnsi="Times New Roman"/>
          <w:b w:val="0"/>
          <w:i w:val="0"/>
          <w:sz w:val="20"/>
        </w:rPr>
        <w:t xml:space="preserve">an expanding range of tasks. Successive models exhibit increasingly sophisticated capabilities [ </w:t>
      </w:r>
      <w:r>
        <w:rPr>
          <w:rFonts w:ascii="Times New Roman" w:hAnsi="Times New Roman"/>
          <w:b w:val="0"/>
          <w:i w:val="0"/>
          <w:sz w:val="20"/>
        </w:rPr>
        <w:t xml:space="preserve">1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 </w:t>
      </w:r>
      <w:r>
        <w:rPr>
          <w:rFonts w:ascii="Times New Roman" w:hAnsi="Times New Roman"/>
          <w:b w:val="0"/>
          <w:i w:val="0"/>
          <w:sz w:val="20"/>
        </w:rPr>
        <w:t xml:space="preserve">], </w:t>
      </w:r>
      <w:r>
        <w:rPr>
          <w:rFonts w:ascii="Times New Roman" w:hAnsi="Times New Roman"/>
          <w:b w:val="0"/>
          <w:i w:val="0"/>
          <w:sz w:val="20"/>
        </w:rPr>
        <w:t xml:space="preserve">yet their evaluation still centers largely on mathematics and code generation benchmarks [ </w:t>
      </w:r>
      <w:r>
        <w:rPr>
          <w:rFonts w:ascii="Times New Roman" w:hAnsi="Times New Roman"/>
          <w:b w:val="0"/>
          <w:i w:val="0"/>
          <w:sz w:val="20"/>
        </w:rPr>
        <w:t xml:space="preserve">3 </w:t>
      </w:r>
      <w:r>
        <w:rPr>
          <w:rFonts w:ascii="Times New Roman" w:hAnsi="Times New Roman"/>
          <w:b w:val="0"/>
          <w:i w:val="0"/>
          <w:sz w:val="20"/>
        </w:rPr>
        <w:t xml:space="preserve">– </w:t>
      </w:r>
      <w:r>
        <w:rPr>
          <w:rFonts w:ascii="Times New Roman" w:hAnsi="Times New Roman"/>
          <w:b w:val="0"/>
          <w:i w:val="0"/>
          <w:sz w:val="20"/>
        </w:rPr>
        <w:t xml:space="preserve">5 </w:t>
      </w:r>
      <w:r>
        <w:rPr>
          <w:rFonts w:ascii="Times New Roman" w:hAnsi="Times New Roman"/>
          <w:b w:val="0"/>
          <w:i w:val="0"/>
          <w:sz w:val="20"/>
        </w:rPr>
        <w:t xml:space="preserve">]. This </w:t>
      </w:r>
      <w:r>
        <w:rPr>
          <w:rFonts w:ascii="Times New Roman" w:hAnsi="Times New Roman"/>
          <w:b w:val="0"/>
          <w:i w:val="0"/>
          <w:sz w:val="20"/>
        </w:rPr>
        <w:t xml:space="preserve">narrow focus leaves the dynamic, multi-step processes of reasoning and planning under-examined. </w:t>
      </w:r>
      <w:r>
        <w:rPr>
          <w:rFonts w:ascii="Times New Roman" w:hAnsi="Times New Roman"/>
          <w:b w:val="0"/>
          <w:i w:val="0"/>
          <w:sz w:val="20"/>
        </w:rPr>
        <w:t xml:space="preserve">When these abilities are studied directly, progress is often far less convincing than in other domains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6 </w:t>
      </w:r>
      <w:r>
        <w:rPr>
          <w:rFonts w:ascii="Times New Roman" w:hAnsi="Times New Roman"/>
          <w:b w:val="0"/>
          <w:i w:val="0"/>
          <w:sz w:val="20"/>
        </w:rPr>
        <w:t xml:space="preserve">– </w:t>
      </w:r>
      <w:r>
        <w:rPr>
          <w:rFonts w:ascii="Times New Roman" w:hAnsi="Times New Roman"/>
          <w:b w:val="0"/>
          <w:i w:val="0"/>
          <w:sz w:val="20"/>
        </w:rPr>
        <w:t xml:space="preserve">8 </w:t>
      </w:r>
      <w:r>
        <w:rPr>
          <w:rFonts w:ascii="Times New Roman" w:hAnsi="Times New Roman"/>
          <w:b w:val="0"/>
          <w:i w:val="0"/>
          <w:sz w:val="20"/>
        </w:rPr>
        <w:t xml:space="preserve">]. These limitations hinder the deployment of LLMs in complex, real-world applications that </w:t>
      </w:r>
      <w:r>
        <w:rPr>
          <w:rFonts w:ascii="Times New Roman" w:hAnsi="Times New Roman"/>
          <w:b w:val="0"/>
          <w:i w:val="0"/>
          <w:sz w:val="20"/>
        </w:rPr>
        <w:t xml:space="preserve">demand robust planning and state tracking, such as autonomous agents [9]. </w:t>
      </w:r>
    </w:p>
    <w:p>
      <w:pPr>
        <w:spacing w:before="130" w:after="40"/>
        <w:ind w:left="253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Although LLMs can often solve such problems by writing or calling basic search code, our goal here </w:t>
      </w:r>
      <w:r>
        <w:rPr>
          <w:rFonts w:ascii="Times New Roman" w:hAnsi="Times New Roman"/>
          <w:b w:val="0"/>
          <w:i w:val="0"/>
          <w:sz w:val="20"/>
        </w:rPr>
        <w:t xml:space="preserve">is to isolate their intrinsic planning and state-tracking abilities without such tools. We therefore ask </w:t>
      </w:r>
      <w:r>
        <w:rPr>
          <w:rFonts w:ascii="Times New Roman" w:hAnsi="Times New Roman"/>
          <w:b w:val="0"/>
          <w:i w:val="0"/>
          <w:sz w:val="20"/>
        </w:rPr>
        <w:t xml:space="preserve">a concrete question: how well can LLMs plan and reason over an evolving state when they cannot </w:t>
      </w:r>
      <w:r>
        <w:rPr>
          <w:rFonts w:ascii="Times New Roman" w:hAnsi="Times New Roman"/>
          <w:b w:val="0"/>
          <w:i w:val="0"/>
          <w:sz w:val="20"/>
        </w:rPr>
        <w:t xml:space="preserve">rely on code execution or other external tools? To answer this, we use the standard 8-puzzle and ask </w:t>
      </w:r>
      <w:r>
        <w:rPr>
          <w:rFonts w:ascii="Times New Roman" w:hAnsi="Times New Roman"/>
          <w:b w:val="0"/>
          <w:i w:val="0"/>
          <w:sz w:val="20"/>
        </w:rPr>
        <w:t xml:space="preserve">models to solve random configurations of the game. The 8-puzzle requires models to maintain an </w:t>
      </w:r>
      <w:r>
        <w:rPr>
          <w:rFonts w:ascii="Times New Roman" w:hAnsi="Times New Roman"/>
          <w:b w:val="0"/>
          <w:i w:val="0"/>
          <w:sz w:val="20"/>
        </w:rPr>
        <w:t xml:space="preserve">accurate representation of the board, obey strict move validity constraints, and choose moves that </w:t>
      </w:r>
      <w:r>
        <w:rPr>
          <w:rFonts w:ascii="Times New Roman" w:hAnsi="Times New Roman"/>
          <w:b w:val="0"/>
          <w:i w:val="0"/>
          <w:sz w:val="20"/>
        </w:rPr>
        <w:t xml:space="preserve">eventually reach a goal state. We measure not only whether a puzzle is solved but also how and why </w:t>
      </w:r>
      <w:r>
        <w:rPr>
          <w:rFonts w:ascii="Times New Roman" w:hAnsi="Times New Roman"/>
          <w:b w:val="0"/>
          <w:i w:val="0"/>
          <w:sz w:val="20"/>
        </w:rPr>
        <w:t xml:space="preserve">runs terminate when they fail, to understand the limits of model performance on this type of task. </w:t>
      </w:r>
    </w:p>
    <w:p>
      <w:pPr>
        <w:spacing w:before="130" w:after="40"/>
        <w:ind w:left="251" w:right="25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investigate the performance of four models—GPT-5-Thinking, Gemini-2.5-Pro, GPT-5-mini, and </w:t>
      </w:r>
      <w:r>
        <w:rPr>
          <w:rFonts w:ascii="Times New Roman" w:hAnsi="Times New Roman"/>
          <w:b w:val="0"/>
          <w:i w:val="0"/>
          <w:sz w:val="20"/>
        </w:rPr>
        <w:t xml:space="preserve">Llama 3.1 8B-Instruct—on 8-puzzle instances with varying optimal solution lengths, using three </w:t>
      </w:r>
      <w:r>
        <w:rPr>
          <w:rFonts w:ascii="Times New Roman" w:hAnsi="Times New Roman"/>
          <w:b w:val="0"/>
          <w:i w:val="0"/>
          <w:sz w:val="20"/>
        </w:rPr>
        <w:t xml:space="preserve">common prompting strategies: Zero-Shot, Chain-of-Thought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11 </w:t>
      </w:r>
      <w:r>
        <w:rPr>
          <w:rFonts w:ascii="Times New Roman" w:hAnsi="Times New Roman"/>
          <w:b w:val="0"/>
          <w:i w:val="0"/>
          <w:sz w:val="20"/>
        </w:rPr>
        <w:t xml:space="preserve">], and Algorithm-of-Thought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12 </w:t>
      </w:r>
      <w:r>
        <w:rPr>
          <w:rFonts w:ascii="Times New Roman" w:hAnsi="Times New Roman"/>
          <w:b w:val="0"/>
          <w:i w:val="0"/>
          <w:sz w:val="20"/>
        </w:rPr>
        <w:t xml:space="preserve">]. Under each prompting strategy, each model receives a single attempt per puzzle. We then further </w:t>
      </w:r>
      <w:r>
        <w:rPr>
          <w:rFonts w:ascii="Times New Roman" w:hAnsi="Times New Roman"/>
          <w:b w:val="0"/>
          <w:i w:val="0"/>
          <w:sz w:val="20"/>
        </w:rPr>
        <w:t xml:space="preserve">assist the models on puzzles they initially fail to solve by allowing three additional attempts per level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2122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2122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6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Figure 1: Example of our 8-puzzle evaluation pipeline. The model receives the system prompt, in this </w:t>
      </w:r>
      <w:r>
        <w:rPr>
          <w:rFonts w:ascii="Times New Roman" w:hAnsi="Times New Roman"/>
          <w:b w:val="0"/>
          <w:i w:val="0"/>
          <w:sz w:val="20"/>
        </w:rPr>
        <w:t xml:space="preserve">case, our Zero-Shot prompt, as well as the puzzle. The model then returns a sequence of moves. An </w:t>
      </w:r>
      <w:r>
        <w:rPr>
          <w:rFonts w:ascii="Times New Roman" w:hAnsi="Times New Roman"/>
          <w:b w:val="0"/>
          <w:i w:val="0"/>
          <w:sz w:val="20"/>
        </w:rPr>
        <w:t xml:space="preserve">external function applies each move to determine whether the model solved the puzzle. We highlight </w:t>
      </w:r>
      <w:r>
        <w:rPr>
          <w:rFonts w:ascii="Times New Roman" w:hAnsi="Times New Roman"/>
          <w:b w:val="0"/>
          <w:i w:val="0"/>
          <w:sz w:val="20"/>
        </w:rPr>
        <w:t xml:space="preserve">the legal moves in green. In this example, the model solves the puzzle on its first attempt. </w:t>
      </w:r>
    </w:p>
    <w:p>
      <w:pPr>
        <w:spacing w:before="470" w:after="40"/>
        <w:ind w:left="255" w:right="25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of feedback (repeat, specific, and suggestive). Within each feedback level, we save progress between </w:t>
      </w:r>
      <w:r>
        <w:rPr>
          <w:rFonts w:ascii="Times New Roman" w:hAnsi="Times New Roman"/>
          <w:b w:val="0"/>
          <w:i w:val="0"/>
          <w:sz w:val="20"/>
        </w:rPr>
        <w:t xml:space="preserve">calls. With these additional attempts, we observe more success under some conditions for particular </w:t>
      </w:r>
      <w:r>
        <w:rPr>
          <w:rFonts w:ascii="Times New Roman" w:hAnsi="Times New Roman"/>
          <w:b w:val="0"/>
          <w:i w:val="0"/>
          <w:sz w:val="20"/>
        </w:rPr>
        <w:t xml:space="preserve">models (GPT-5-Thinking with AoT and suggestive feedback). However, no single approach performs </w:t>
      </w:r>
      <w:r>
        <w:rPr>
          <w:rFonts w:ascii="Times New Roman" w:hAnsi="Times New Roman"/>
          <w:b w:val="0"/>
          <w:i w:val="0"/>
          <w:sz w:val="20"/>
        </w:rPr>
        <w:t xml:space="preserve">best across models, and the improvements are slow and costly. The final intervention we investigate </w:t>
      </w:r>
      <w:r>
        <w:rPr>
          <w:rFonts w:ascii="Times New Roman" w:hAnsi="Times New Roman"/>
          <w:b w:val="0"/>
          <w:i w:val="0"/>
          <w:sz w:val="20"/>
        </w:rPr>
        <w:t xml:space="preserve">is an external move validator that offloads the burden of determining move validity. The models no </w:t>
      </w:r>
      <w:r>
        <w:rPr>
          <w:rFonts w:ascii="Times New Roman" w:hAnsi="Times New Roman"/>
          <w:b w:val="0"/>
          <w:i w:val="0"/>
          <w:sz w:val="20"/>
        </w:rPr>
        <w:t xml:space="preserve">longer have to decide which moves are valid and which are not; we provide them with a list of all </w:t>
      </w:r>
      <w:r>
        <w:rPr>
          <w:rFonts w:ascii="Times New Roman" w:hAnsi="Times New Roman"/>
          <w:b w:val="0"/>
          <w:i w:val="0"/>
          <w:sz w:val="20"/>
        </w:rPr>
        <w:t xml:space="preserve">valid moves and ask them to return the best one. We then apply the move, update the board state and </w:t>
      </w:r>
      <w:r>
        <w:rPr>
          <w:rFonts w:ascii="Times New Roman" w:hAnsi="Times New Roman"/>
          <w:b w:val="0"/>
          <w:i w:val="0"/>
          <w:sz w:val="20"/>
        </w:rPr>
        <w:t xml:space="preserve">list, and reprompt the model. Despite this assistance, no model solves any puzzles. </w:t>
      </w:r>
    </w:p>
    <w:p>
      <w:pPr>
        <w:spacing w:before="127" w:after="40"/>
        <w:ind w:left="253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Across models and conditions, two dominant deficits emerge: fallible representations of the board </w:t>
      </w:r>
      <w:r>
        <w:rPr>
          <w:rFonts w:ascii="Times New Roman" w:hAnsi="Times New Roman"/>
          <w:b w:val="0"/>
          <w:i w:val="0"/>
          <w:sz w:val="20"/>
        </w:rPr>
        <w:t xml:space="preserve">state, leading to invalid moves, and weak heuristic planning, leading to loops or moves that do not </w:t>
      </w:r>
      <w:r>
        <w:rPr>
          <w:rFonts w:ascii="Times New Roman" w:hAnsi="Times New Roman"/>
          <w:b w:val="0"/>
          <w:i w:val="0"/>
          <w:sz w:val="20"/>
        </w:rPr>
        <w:t xml:space="preserve">advance the puzzle toward the goal state. This work moves beyond aggregate performance metrics </w:t>
      </w:r>
      <w:r>
        <w:rPr>
          <w:rFonts w:ascii="Times New Roman" w:hAnsi="Times New Roman"/>
          <w:b w:val="0"/>
          <w:i w:val="0"/>
          <w:sz w:val="20"/>
        </w:rPr>
        <w:t xml:space="preserve">to offer a granular, qualitative analysis of why LLMs struggle with such tasks and how different </w:t>
      </w:r>
      <w:r>
        <w:rPr>
          <w:rFonts w:ascii="Times New Roman" w:hAnsi="Times New Roman"/>
          <w:b w:val="0"/>
          <w:i w:val="0"/>
          <w:sz w:val="20"/>
        </w:rPr>
        <w:t xml:space="preserve">interventions modulate these failures. Our contributions can be summarized as: </w:t>
      </w:r>
    </w:p>
    <w:p>
      <w:pPr>
        <w:spacing w:before="249" w:after="40"/>
        <w:ind w:left="808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• </w:t>
      </w:r>
      <w:r>
        <w:rPr>
          <w:rFonts w:ascii="Times New Roman" w:hAnsi="Times New Roman"/>
          <w:b w:val="0"/>
          <w:i w:val="0"/>
          <w:sz w:val="20"/>
        </w:rPr>
        <w:t xml:space="preserve"> A tool-free 8-puzzle evaluation across four LLMs under Zero-Shot, CoT and AoT prompting </w:t>
      </w:r>
      <w:r>
        <w:rPr>
          <w:rFonts w:ascii="Times New Roman" w:hAnsi="Times New Roman"/>
          <w:b w:val="0"/>
          <w:i w:val="0"/>
          <w:sz w:val="20"/>
        </w:rPr>
        <w:t xml:space="preserve">and tiered feedback, with a common protocol that isolates the effects of prompting versus </w:t>
      </w:r>
      <w:r>
        <w:rPr>
          <w:rFonts w:ascii="Times New Roman" w:hAnsi="Times New Roman"/>
          <w:b w:val="0"/>
          <w:i w:val="0"/>
          <w:sz w:val="20"/>
        </w:rPr>
        <w:t xml:space="preserve">feedback. </w:t>
      </w:r>
    </w:p>
    <w:p>
      <w:pPr>
        <w:spacing w:before="125" w:after="40"/>
        <w:ind w:left="808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• </w:t>
      </w:r>
      <w:r>
        <w:rPr>
          <w:rFonts w:ascii="Times New Roman" w:hAnsi="Times New Roman"/>
          <w:b w:val="0"/>
          <w:i w:val="0"/>
          <w:sz w:val="20"/>
        </w:rPr>
        <w:t xml:space="preserve"> A fine-grained failure-mode analysis with per-condition breakdowns, revealing how and </w:t>
      </w:r>
      <w:r>
        <w:rPr>
          <w:rFonts w:ascii="Times New Roman" w:hAnsi="Times New Roman"/>
          <w:b w:val="0"/>
          <w:i w:val="0"/>
          <w:sz w:val="20"/>
        </w:rPr>
        <w:t xml:space="preserve">why models terminate instead of only reporting success rates. </w:t>
      </w:r>
    </w:p>
    <w:p>
      <w:pPr>
        <w:spacing w:before="126" w:after="40"/>
        <w:ind w:left="808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• </w:t>
      </w:r>
      <w:r>
        <w:rPr>
          <w:rFonts w:ascii="Times New Roman" w:hAnsi="Times New Roman"/>
          <w:b w:val="0"/>
          <w:i w:val="0"/>
          <w:sz w:val="20"/>
        </w:rPr>
        <w:t xml:space="preserve"> An external move validator condition that eliminates the need to determine which moves are </w:t>
      </w:r>
      <w:r>
        <w:rPr>
          <w:rFonts w:ascii="Times New Roman" w:hAnsi="Times New Roman"/>
          <w:b w:val="0"/>
          <w:i w:val="0"/>
          <w:sz w:val="20"/>
        </w:rPr>
        <w:t xml:space="preserve">valid, isolating planning capabilities and quantifying each model’s ability to work toward a </w:t>
      </w:r>
      <w:r>
        <w:rPr>
          <w:rFonts w:ascii="Times New Roman" w:hAnsi="Times New Roman"/>
          <w:b w:val="0"/>
          <w:i w:val="0"/>
          <w:sz w:val="20"/>
        </w:rPr>
        <w:t xml:space="preserve">goal when state tracking is no longer the bottleneck. </w:t>
      </w:r>
    </w:p>
    <w:p>
      <w:pPr>
        <w:pStyle w:val="Heading1"/>
        <w:spacing w:before="367" w:after="40"/>
        <w:ind w:left="260" w:right="6398"/>
      </w:pPr>
      <w:r>
        <w:rPr>
          <w:rFonts w:ascii="Times New Roman" w:hAnsi="Times New Roman"/>
          <w:b/>
          <w:i w:val="0"/>
          <w:sz w:val="24"/>
        </w:rPr>
        <w:t xml:space="preserve">2 </w:t>
      </w:r>
      <w:r>
        <w:rPr>
          <w:rFonts w:ascii="Times New Roman" w:hAnsi="Times New Roman"/>
          <w:b/>
          <w:i w:val="0"/>
          <w:sz w:val="24"/>
        </w:rPr>
        <w:t xml:space="preserve">Related Work </w:t>
      </w:r>
    </w:p>
    <w:p>
      <w:pPr>
        <w:pStyle w:val="Heading2"/>
        <w:spacing w:before="272" w:after="40"/>
        <w:ind w:left="260" w:right="4205"/>
      </w:pPr>
      <w:r>
        <w:rPr>
          <w:rFonts w:ascii="Times New Roman" w:hAnsi="Times New Roman"/>
          <w:b/>
          <w:i w:val="0"/>
          <w:sz w:val="20"/>
        </w:rPr>
        <w:t xml:space="preserve">2.1 </w:t>
      </w:r>
      <w:r>
        <w:rPr>
          <w:rFonts w:ascii="Times New Roman" w:hAnsi="Times New Roman"/>
          <w:b/>
          <w:i w:val="0"/>
          <w:sz w:val="20"/>
        </w:rPr>
        <w:t xml:space="preserve">Improving LLM Reasoning and Planning </w:t>
      </w:r>
    </w:p>
    <w:p>
      <w:pPr>
        <w:spacing w:before="213" w:after="40"/>
        <w:ind w:left="245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Many studies have investigated how to improve LLM reasoning without fine-tuning models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13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14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12 </w:t>
      </w:r>
      <w:r>
        <w:rPr>
          <w:rFonts w:ascii="Times New Roman" w:hAnsi="Times New Roman"/>
          <w:b w:val="0"/>
          <w:i w:val="0"/>
          <w:sz w:val="20"/>
        </w:rPr>
        <w:t xml:space="preserve">]. A common approach that consistently shows improvement is prompt engineering, </w:t>
      </w:r>
      <w:r>
        <w:rPr>
          <w:rFonts w:ascii="Times New Roman" w:hAnsi="Times New Roman"/>
          <w:b w:val="0"/>
          <w:i w:val="0"/>
          <w:sz w:val="20"/>
        </w:rPr>
        <w:t xml:space="preserve">where one uses the system prompt to specify how the model should approach a problem. Chain-of- </w:t>
      </w:r>
      <w:r>
        <w:rPr>
          <w:rFonts w:ascii="Times New Roman" w:hAnsi="Times New Roman"/>
          <w:b w:val="0"/>
          <w:i w:val="0"/>
          <w:sz w:val="20"/>
        </w:rPr>
        <w:t xml:space="preserve">Thought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15 </w:t>
      </w:r>
      <w:r>
        <w:rPr>
          <w:rFonts w:ascii="Times New Roman" w:hAnsi="Times New Roman"/>
          <w:b w:val="0"/>
          <w:i w:val="0"/>
          <w:sz w:val="20"/>
        </w:rPr>
        <w:t xml:space="preserve">] is a familiar example, and it often asks the model to work step-by-step through a </w:t>
      </w:r>
      <w:r>
        <w:rPr>
          <w:rFonts w:ascii="Times New Roman" w:hAnsi="Times New Roman"/>
          <w:b w:val="0"/>
          <w:i w:val="0"/>
          <w:sz w:val="20"/>
        </w:rPr>
        <w:t xml:space="preserve">task. Algorithm-of-Thought [ </w:t>
      </w:r>
      <w:r>
        <w:rPr>
          <w:rFonts w:ascii="Times New Roman" w:hAnsi="Times New Roman"/>
          <w:b w:val="0"/>
          <w:i w:val="0"/>
          <w:sz w:val="20"/>
        </w:rPr>
        <w:t xml:space="preserve">12 </w:t>
      </w:r>
      <w:r>
        <w:rPr>
          <w:rFonts w:ascii="Times New Roman" w:hAnsi="Times New Roman"/>
          <w:b w:val="0"/>
          <w:i w:val="0"/>
          <w:sz w:val="20"/>
        </w:rPr>
        <w:t xml:space="preserve">] is another approach that instructs the model to think like a search </w:t>
      </w:r>
      <w:r>
        <w:rPr>
          <w:rFonts w:ascii="Times New Roman" w:hAnsi="Times New Roman"/>
          <w:b w:val="0"/>
          <w:i w:val="0"/>
          <w:sz w:val="20"/>
        </w:rPr>
        <w:t xml:space="preserve">algorithm. Other works seek to decompose the problem [ </w:t>
      </w:r>
      <w:r>
        <w:rPr>
          <w:rFonts w:ascii="Times New Roman" w:hAnsi="Times New Roman"/>
          <w:b w:val="0"/>
          <w:i w:val="0"/>
          <w:sz w:val="20"/>
        </w:rPr>
        <w:t xml:space="preserve">16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14 </w:t>
      </w:r>
      <w:r>
        <w:rPr>
          <w:rFonts w:ascii="Times New Roman" w:hAnsi="Times New Roman"/>
          <w:b w:val="0"/>
          <w:i w:val="0"/>
          <w:sz w:val="20"/>
        </w:rPr>
        <w:t xml:space="preserve">], allowing the model to explore </w:t>
      </w:r>
      <w:r>
        <w:rPr>
          <w:rFonts w:ascii="Times New Roman" w:hAnsi="Times New Roman"/>
          <w:b w:val="0"/>
          <w:i w:val="0"/>
          <w:sz w:val="20"/>
        </w:rPr>
        <w:t xml:space="preserve">several reasoning branches and then proceed with the most promising one based on a heuristic such </w:t>
      </w:r>
      <w:r>
        <w:rPr>
          <w:rFonts w:ascii="Times New Roman" w:hAnsi="Times New Roman"/>
          <w:b w:val="0"/>
          <w:i w:val="0"/>
          <w:sz w:val="20"/>
        </w:rPr>
        <w:t xml:space="preserve">as self-critique. Notably, even with guidance on how models should approach the problem, these </w:t>
      </w:r>
      <w:r>
        <w:rPr>
          <w:rFonts w:ascii="Times New Roman" w:hAnsi="Times New Roman"/>
          <w:b w:val="0"/>
          <w:i w:val="0"/>
          <w:sz w:val="20"/>
        </w:rPr>
        <w:t xml:space="preserve">methods still rely on the models’ own capabilities to complete the task. </w:t>
      </w:r>
    </w:p>
    <w:p>
      <w:pPr>
        <w:spacing w:before="129" w:after="40"/>
        <w:ind w:left="260" w:right="25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However, other work has offloaded some of the burden from the models when solving problems. For </w:t>
      </w:r>
      <w:r>
        <w:rPr>
          <w:rFonts w:ascii="Times New Roman" w:hAnsi="Times New Roman"/>
          <w:b w:val="0"/>
          <w:i w:val="0"/>
          <w:sz w:val="20"/>
        </w:rPr>
        <w:t xml:space="preserve">example, some works improve LLM performance by using tools such as code interpreters, which </w:t>
      </w:r>
      <w:r>
        <w:rPr>
          <w:rFonts w:ascii="Times New Roman" w:hAnsi="Times New Roman"/>
          <w:b w:val="0"/>
          <w:i w:val="0"/>
          <w:sz w:val="20"/>
        </w:rPr>
        <w:t xml:space="preserve">offload part of the computation to a separate program [ </w:t>
      </w:r>
      <w:r>
        <w:rPr>
          <w:rFonts w:ascii="Times New Roman" w:hAnsi="Times New Roman"/>
          <w:b w:val="0"/>
          <w:i w:val="0"/>
          <w:sz w:val="20"/>
        </w:rPr>
        <w:t xml:space="preserve">17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18 </w:t>
      </w:r>
      <w:r>
        <w:rPr>
          <w:rFonts w:ascii="Times New Roman" w:hAnsi="Times New Roman"/>
          <w:b w:val="0"/>
          <w:i w:val="0"/>
          <w:sz w:val="20"/>
        </w:rPr>
        <w:t xml:space="preserve">]. Additional work improves model </w:t>
      </w:r>
      <w:r>
        <w:rPr>
          <w:rFonts w:ascii="Times New Roman" w:hAnsi="Times New Roman"/>
          <w:b w:val="0"/>
          <w:i w:val="0"/>
          <w:sz w:val="20"/>
        </w:rPr>
        <w:t xml:space="preserve">performance by enabling models to access the internet and consult resources such as Wikipedia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19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20 </w:t>
      </w:r>
      <w:r>
        <w:rPr>
          <w:rFonts w:ascii="Times New Roman" w:hAnsi="Times New Roman"/>
          <w:b w:val="0"/>
          <w:i w:val="0"/>
          <w:sz w:val="20"/>
        </w:rPr>
        <w:t xml:space="preserve">]. With these extra tools, the models often outperform prompt-only methods. However, their </w:t>
      </w:r>
      <w:r>
        <w:rPr>
          <w:rFonts w:ascii="Times New Roman" w:hAnsi="Times New Roman"/>
          <w:b w:val="0"/>
          <w:i w:val="0"/>
          <w:sz w:val="20"/>
        </w:rPr>
        <w:t xml:space="preserve">performance can no longer be attributed solely to the models themselves, as it now depends on </w:t>
      </w:r>
      <w:r>
        <w:rPr>
          <w:rFonts w:ascii="Times New Roman" w:hAnsi="Times New Roman"/>
          <w:b w:val="0"/>
          <w:i w:val="0"/>
          <w:sz w:val="20"/>
        </w:rPr>
        <w:t xml:space="preserve">external information and computation. </w:t>
      </w:r>
    </w:p>
    <w:p>
      <w:pPr>
        <w:pStyle w:val="Heading2"/>
        <w:spacing w:before="301" w:after="40"/>
        <w:ind w:left="260" w:right="6012"/>
      </w:pPr>
      <w:r>
        <w:rPr>
          <w:rFonts w:ascii="Times New Roman" w:hAnsi="Times New Roman"/>
          <w:b/>
          <w:i w:val="0"/>
          <w:sz w:val="20"/>
        </w:rPr>
        <w:t xml:space="preserve">2.2 </w:t>
      </w:r>
      <w:r>
        <w:rPr>
          <w:rFonts w:ascii="Times New Roman" w:hAnsi="Times New Roman"/>
          <w:b/>
          <w:i w:val="0"/>
          <w:sz w:val="20"/>
        </w:rPr>
        <w:t xml:space="preserve">Evaluation Methods </w:t>
      </w:r>
    </w:p>
    <w:p>
      <w:pPr>
        <w:spacing w:before="206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LLM progress is often measured based on benchmark performance, such as AIME [ </w:t>
      </w:r>
      <w:r>
        <w:rPr>
          <w:rFonts w:ascii="Times New Roman" w:hAnsi="Times New Roman"/>
          <w:b w:val="0"/>
          <w:i w:val="0"/>
          <w:sz w:val="20"/>
        </w:rPr>
        <w:t xml:space="preserve">21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4 </w:t>
      </w:r>
      <w:r>
        <w:rPr>
          <w:rFonts w:ascii="Times New Roman" w:hAnsi="Times New Roman"/>
          <w:b w:val="0"/>
          <w:i w:val="0"/>
          <w:sz w:val="20"/>
        </w:rPr>
        <w:t xml:space="preserve">], SWE- </w:t>
      </w:r>
      <w:r>
        <w:rPr>
          <w:rFonts w:ascii="Times New Roman" w:hAnsi="Times New Roman"/>
          <w:b w:val="0"/>
          <w:i w:val="0"/>
          <w:sz w:val="20"/>
        </w:rPr>
        <w:t xml:space="preserve">bench [ </w:t>
      </w:r>
      <w:r>
        <w:rPr>
          <w:rFonts w:ascii="Times New Roman" w:hAnsi="Times New Roman"/>
          <w:b w:val="0"/>
          <w:i w:val="0"/>
          <w:sz w:val="20"/>
        </w:rPr>
        <w:t xml:space="preserve">5 </w:t>
      </w:r>
      <w:r>
        <w:rPr>
          <w:rFonts w:ascii="Times New Roman" w:hAnsi="Times New Roman"/>
          <w:b w:val="0"/>
          <w:i w:val="0"/>
          <w:sz w:val="20"/>
        </w:rPr>
        <w:t xml:space="preserve">], or others [ </w:t>
      </w:r>
      <w:r>
        <w:rPr>
          <w:rFonts w:ascii="Times New Roman" w:hAnsi="Times New Roman"/>
          <w:b w:val="0"/>
          <w:i w:val="0"/>
          <w:sz w:val="20"/>
        </w:rPr>
        <w:t xml:space="preserve">22 </w:t>
      </w:r>
      <w:r>
        <w:rPr>
          <w:rFonts w:ascii="Times New Roman" w:hAnsi="Times New Roman"/>
          <w:b w:val="0"/>
          <w:i w:val="0"/>
          <w:sz w:val="20"/>
        </w:rPr>
        <w:t xml:space="preserve">– </w:t>
      </w:r>
      <w:r>
        <w:rPr>
          <w:rFonts w:ascii="Times New Roman" w:hAnsi="Times New Roman"/>
          <w:b w:val="0"/>
          <w:i w:val="0"/>
          <w:sz w:val="20"/>
        </w:rPr>
        <w:t xml:space="preserve">24 </w:t>
      </w:r>
      <w:r>
        <w:rPr>
          <w:rFonts w:ascii="Times New Roman" w:hAnsi="Times New Roman"/>
          <w:b w:val="0"/>
          <w:i w:val="0"/>
          <w:sz w:val="20"/>
        </w:rPr>
        <w:t xml:space="preserve">], highlighting their proficiency in mathematics, writing code, or other </w:t>
      </w:r>
      <w:r>
        <w:rPr>
          <w:rFonts w:ascii="Times New Roman" w:hAnsi="Times New Roman"/>
          <w:b w:val="0"/>
          <w:i w:val="0"/>
          <w:sz w:val="20"/>
        </w:rPr>
        <w:t xml:space="preserve">complex tasks. These benchmarks often rely on arithmetic or knowledge-based questions, where </w:t>
      </w:r>
      <w:r>
        <w:rPr>
          <w:rFonts w:ascii="Times New Roman" w:hAnsi="Times New Roman"/>
          <w:b w:val="0"/>
          <w:i w:val="0"/>
          <w:sz w:val="20"/>
        </w:rPr>
        <w:t xml:space="preserve">success is determined by recalling facts or using similar examples from the training data to solve the </w:t>
      </w:r>
      <w:r>
        <w:rPr>
          <w:rFonts w:ascii="Times New Roman" w:hAnsi="Times New Roman"/>
          <w:b w:val="0"/>
          <w:i w:val="0"/>
          <w:sz w:val="20"/>
        </w:rPr>
        <w:t xml:space="preserve">problems presented. However, many studies have examined the possibility of data contamination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4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25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26 </w:t>
      </w:r>
      <w:r>
        <w:rPr>
          <w:rFonts w:ascii="Times New Roman" w:hAnsi="Times New Roman"/>
          <w:b w:val="0"/>
          <w:i w:val="0"/>
          <w:sz w:val="20"/>
        </w:rPr>
        <w:t xml:space="preserve">], raising concerns about the validity of the improvements we observe across models. </w:t>
      </w:r>
      <w:r>
        <w:rPr>
          <w:rFonts w:ascii="Times New Roman" w:hAnsi="Times New Roman"/>
          <w:b w:val="0"/>
          <w:i w:val="0"/>
          <w:sz w:val="20"/>
        </w:rPr>
        <w:t xml:space="preserve">Furthermore, these tasks offer less insight into the models’ planning abilities because they rarely </w:t>
      </w:r>
      <w:r>
        <w:rPr>
          <w:rFonts w:ascii="Times New Roman" w:hAnsi="Times New Roman"/>
          <w:b w:val="0"/>
          <w:i w:val="0"/>
          <w:sz w:val="20"/>
        </w:rPr>
        <w:t xml:space="preserve">require a long-term strategy. </w:t>
      </w:r>
    </w:p>
    <w:p>
      <w:pPr>
        <w:spacing w:before="129" w:after="40"/>
        <w:ind w:left="251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Work that focuses on LLM planning often reports low success rates and provides high-level analyses </w:t>
      </w:r>
      <w:r>
        <w:rPr>
          <w:rFonts w:ascii="Times New Roman" w:hAnsi="Times New Roman"/>
          <w:b w:val="0"/>
          <w:i w:val="0"/>
          <w:sz w:val="20"/>
        </w:rPr>
        <w:t xml:space="preserve">of why models fail—for example, prompt-sensitive pattern-matching and the need for planner-based </w:t>
      </w:r>
      <w:r>
        <w:rPr>
          <w:rFonts w:ascii="Times New Roman" w:hAnsi="Times New Roman"/>
          <w:b w:val="0"/>
          <w:i w:val="0"/>
          <w:sz w:val="20"/>
        </w:rPr>
        <w:t xml:space="preserve">repair [ </w:t>
      </w:r>
      <w:r>
        <w:rPr>
          <w:rFonts w:ascii="Times New Roman" w:hAnsi="Times New Roman"/>
          <w:b w:val="0"/>
          <w:i w:val="0"/>
          <w:sz w:val="20"/>
        </w:rPr>
        <w:t xml:space="preserve">27 </w:t>
      </w:r>
      <w:r>
        <w:rPr>
          <w:rFonts w:ascii="Times New Roman" w:hAnsi="Times New Roman"/>
          <w:b w:val="0"/>
          <w:i w:val="0"/>
          <w:sz w:val="20"/>
        </w:rPr>
        <w:t xml:space="preserve">]. Other recent evaluations include cost/efficiency comparisons with some failure-mode </w:t>
      </w:r>
      <w:r>
        <w:rPr>
          <w:rFonts w:ascii="Times New Roman" w:hAnsi="Times New Roman"/>
          <w:b w:val="0"/>
          <w:i w:val="0"/>
          <w:sz w:val="20"/>
        </w:rPr>
        <w:t xml:space="preserve">breakdowns [ </w:t>
      </w:r>
      <w:r>
        <w:rPr>
          <w:rFonts w:ascii="Times New Roman" w:hAnsi="Times New Roman"/>
          <w:b w:val="0"/>
          <w:i w:val="0"/>
          <w:sz w:val="20"/>
        </w:rPr>
        <w:t xml:space="preserve">6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28 </w:t>
      </w:r>
      <w:r>
        <w:rPr>
          <w:rFonts w:ascii="Times New Roman" w:hAnsi="Times New Roman"/>
          <w:b w:val="0"/>
          <w:i w:val="0"/>
          <w:sz w:val="20"/>
        </w:rPr>
        <w:t xml:space="preserve">], but they do not typically emphasize fine-grained analyses of how failures </w:t>
      </w:r>
      <w:r>
        <w:rPr>
          <w:rFonts w:ascii="Times New Roman" w:hAnsi="Times New Roman"/>
          <w:b w:val="0"/>
          <w:i w:val="0"/>
          <w:sz w:val="20"/>
        </w:rPr>
        <w:t xml:space="preserve">unfold. Furthermore, few studies examine variable levels of feedback, and we are aware of none </w:t>
      </w:r>
      <w:r>
        <w:rPr>
          <w:rFonts w:ascii="Times New Roman" w:hAnsi="Times New Roman"/>
          <w:b w:val="0"/>
          <w:i w:val="0"/>
          <w:sz w:val="20"/>
        </w:rPr>
        <w:t xml:space="preserve">that systematically combine modern prompting techniques with feedback on a planning task like the </w:t>
      </w:r>
      <w:r>
        <w:rPr>
          <w:rFonts w:ascii="Times New Roman" w:hAnsi="Times New Roman"/>
          <w:b w:val="0"/>
          <w:i w:val="0"/>
          <w:sz w:val="20"/>
        </w:rPr>
        <w:t xml:space="preserve">8-puzzle to analyze how these factors modulate performance and failure types, leaving the effects of </w:t>
      </w:r>
      <w:r>
        <w:rPr>
          <w:rFonts w:ascii="Times New Roman" w:hAnsi="Times New Roman"/>
          <w:b w:val="0"/>
          <w:i w:val="0"/>
          <w:sz w:val="20"/>
        </w:rPr>
        <w:t xml:space="preserve">prompting and feedback on such tasks under-examined. </w:t>
      </w:r>
    </w:p>
    <w:p>
      <w:pPr>
        <w:pStyle w:val="Heading1"/>
        <w:spacing w:before="349" w:after="40"/>
        <w:ind w:left="260" w:right="6931"/>
      </w:pPr>
      <w:r>
        <w:rPr>
          <w:rFonts w:ascii="Times New Roman" w:hAnsi="Times New Roman"/>
          <w:b/>
          <w:i w:val="0"/>
          <w:sz w:val="24"/>
        </w:rPr>
        <w:t xml:space="preserve">3 </w:t>
      </w:r>
      <w:r>
        <w:rPr>
          <w:rFonts w:ascii="Times New Roman" w:hAnsi="Times New Roman"/>
          <w:b/>
          <w:i w:val="0"/>
          <w:sz w:val="24"/>
        </w:rPr>
        <w:t xml:space="preserve">Methods </w:t>
      </w:r>
    </w:p>
    <w:p>
      <w:pPr>
        <w:pStyle w:val="Heading2"/>
        <w:spacing w:before="261" w:after="40"/>
        <w:ind w:left="260" w:right="7023"/>
      </w:pPr>
      <w:r>
        <w:rPr>
          <w:rFonts w:ascii="Times New Roman" w:hAnsi="Times New Roman"/>
          <w:b/>
          <w:i w:val="0"/>
          <w:sz w:val="20"/>
        </w:rPr>
        <w:t xml:space="preserve">3.1 </w:t>
      </w:r>
      <w:r>
        <w:rPr>
          <w:rFonts w:ascii="Times New Roman" w:hAnsi="Times New Roman"/>
          <w:b/>
          <w:i w:val="0"/>
          <w:sz w:val="20"/>
        </w:rPr>
        <w:t xml:space="preserve">8-puzzle </w:t>
      </w:r>
    </w:p>
    <w:p>
      <w:pPr>
        <w:spacing w:before="206" w:after="40"/>
        <w:ind w:left="254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8-puzzle is a simple and widely used search problem in AI [ </w:t>
      </w:r>
      <w:r>
        <w:rPr>
          <w:rFonts w:ascii="Times New Roman" w:hAnsi="Times New Roman"/>
          <w:b w:val="0"/>
          <w:i w:val="0"/>
          <w:sz w:val="20"/>
        </w:rPr>
        <w:t xml:space="preserve">29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30 </w:t>
      </w:r>
      <w:r>
        <w:rPr>
          <w:rFonts w:ascii="Times New Roman" w:hAnsi="Times New Roman"/>
          <w:b w:val="0"/>
          <w:i w:val="0"/>
          <w:sz w:val="20"/>
        </w:rPr>
        <w:t xml:space="preserve">]. The puzzle consists of a </w:t>
      </w:r>
      <w:r>
        <w:rPr>
          <w:rFonts w:ascii="Times New Roman" w:hAnsi="Times New Roman"/>
          <w:b w:val="0"/>
          <w:i w:val="0"/>
          <w:sz w:val="20"/>
        </w:rPr>
        <w:t xml:space="preserve">3-by-3 grid with eight numbered, sliding tiles (1–8) and a single blank space (represented as 0). Tiles </w:t>
      </w:r>
      <w:r>
        <w:rPr>
          <w:rFonts w:ascii="Times New Roman" w:hAnsi="Times New Roman"/>
          <w:b w:val="0"/>
          <w:i w:val="0"/>
          <w:sz w:val="20"/>
        </w:rPr>
        <w:t xml:space="preserve">directly adjacent to the space can slide into it to change the board configuration. From a random </w:t>
      </w:r>
      <w:r>
        <w:rPr>
          <w:rFonts w:ascii="Times New Roman" w:hAnsi="Times New Roman"/>
          <w:b w:val="0"/>
          <w:i w:val="0"/>
          <w:sz w:val="20"/>
        </w:rPr>
        <w:t xml:space="preserve">starting configuration, the goal is to slide tiles until the board reads 1–8 from left to right, top to </w:t>
      </w:r>
      <w:r>
        <w:rPr>
          <w:rFonts w:ascii="Times New Roman" w:hAnsi="Times New Roman"/>
          <w:b w:val="0"/>
          <w:i w:val="0"/>
          <w:sz w:val="20"/>
        </w:rPr>
        <w:t xml:space="preserve">bottom, with the blank in the bottom-right corner. The 8-puzzle is particularly well-suited to our </w:t>
      </w:r>
      <w:r>
        <w:rPr>
          <w:rFonts w:ascii="Times New Roman" w:hAnsi="Times New Roman"/>
          <w:b w:val="0"/>
          <w:i w:val="0"/>
          <w:sz w:val="20"/>
        </w:rPr>
        <w:t xml:space="preserve">investigation because it is a well-studied problem in AI [ </w:t>
      </w:r>
      <w:r>
        <w:rPr>
          <w:rFonts w:ascii="Times New Roman" w:hAnsi="Times New Roman"/>
          <w:b w:val="0"/>
          <w:i w:val="0"/>
          <w:sz w:val="20"/>
        </w:rPr>
        <w:t xml:space="preserve">29 </w:t>
      </w:r>
      <w:r>
        <w:rPr>
          <w:rFonts w:ascii="Times New Roman" w:hAnsi="Times New Roman"/>
          <w:b w:val="0"/>
          <w:i w:val="0"/>
          <w:sz w:val="20"/>
        </w:rPr>
        <w:t xml:space="preserve">], it provides a controllable and predictable </w:t>
      </w:r>
      <w:r>
        <w:rPr>
          <w:rFonts w:ascii="Times New Roman" w:hAnsi="Times New Roman"/>
          <w:b w:val="0"/>
          <w:i w:val="0"/>
          <w:sz w:val="20"/>
        </w:rPr>
        <w:t xml:space="preserve">environment in which the model must track the board state and obey strict rules, and it demands </w:t>
      </w:r>
      <w:r>
        <w:rPr>
          <w:rFonts w:ascii="Times New Roman" w:hAnsi="Times New Roman"/>
          <w:b w:val="0"/>
          <w:i w:val="0"/>
          <w:sz w:val="20"/>
        </w:rPr>
        <w:t xml:space="preserve">non-trivial long-term planning because solutions are unlikely to be found through local or random </w:t>
      </w:r>
      <w:r>
        <w:rPr>
          <w:rFonts w:ascii="Times New Roman" w:hAnsi="Times New Roman"/>
          <w:b w:val="0"/>
          <w:i w:val="0"/>
          <w:sz w:val="20"/>
        </w:rPr>
        <w:t xml:space="preserve">actions alone. Thus, it combines state tracking and planning in a single, compact domain, with easily </w:t>
      </w:r>
      <w:r>
        <w:rPr>
          <w:rFonts w:ascii="Times New Roman" w:hAnsi="Times New Roman"/>
          <w:b w:val="0"/>
          <w:i w:val="0"/>
          <w:sz w:val="20"/>
        </w:rPr>
        <w:t xml:space="preserve">verifiable solutions and unambiguous instructions. </w:t>
      </w:r>
    </w:p>
    <w:p>
      <w:pPr>
        <w:spacing w:before="127" w:after="40"/>
        <w:ind w:left="245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problem space consists of 181,440 unique solvable configurations, with the shortest optimal </w:t>
      </w:r>
      <w:r>
        <w:rPr>
          <w:rFonts w:ascii="Times New Roman" w:hAnsi="Times New Roman"/>
          <w:b w:val="0"/>
          <w:i w:val="0"/>
          <w:sz w:val="20"/>
        </w:rPr>
        <w:t xml:space="preserve">solution requiring zero moves and the longest optimal solution requiring 31 moves [ </w:t>
      </w:r>
      <w:r>
        <w:rPr>
          <w:rFonts w:ascii="Times New Roman" w:hAnsi="Times New Roman"/>
          <w:b w:val="0"/>
          <w:i w:val="0"/>
          <w:sz w:val="20"/>
        </w:rPr>
        <w:t xml:space="preserve">30 </w:t>
      </w:r>
      <w:r>
        <w:rPr>
          <w:rFonts w:ascii="Times New Roman" w:hAnsi="Times New Roman"/>
          <w:b w:val="0"/>
          <w:i w:val="0"/>
          <w:sz w:val="20"/>
        </w:rPr>
        <w:t xml:space="preserve">]. To ensure </w:t>
      </w:r>
      <w:r>
        <w:rPr>
          <w:rFonts w:ascii="Times New Roman" w:hAnsi="Times New Roman"/>
          <w:b w:val="0"/>
          <w:i w:val="0"/>
          <w:sz w:val="20"/>
        </w:rPr>
        <w:t xml:space="preserve">fair representation of puzzles with varying difficulty, we divided them into difficulty bins based on </w:t>
      </w:r>
      <w:r>
        <w:rPr>
          <w:rFonts w:ascii="Times New Roman" w:hAnsi="Times New Roman"/>
          <w:b w:val="0"/>
          <w:i w:val="0"/>
          <w:sz w:val="20"/>
        </w:rPr>
        <w:t xml:space="preserve">their optimal solution lengths. Each bin represents roughly 20% of the solvable puzzles and contains </w:t>
      </w:r>
      <w:r>
        <w:rPr>
          <w:rFonts w:ascii="Times New Roman" w:hAnsi="Times New Roman"/>
          <w:b w:val="0"/>
          <w:i w:val="0"/>
          <w:sz w:val="20"/>
        </w:rPr>
        <w:t xml:space="preserve">10 sampled puzzles (see Fig. 3 for the bin definition). We generated the puzzles for each bin by </w:t>
      </w:r>
      <w:r>
        <w:rPr>
          <w:rFonts w:ascii="Times New Roman" w:hAnsi="Times New Roman"/>
          <w:b w:val="0"/>
          <w:i w:val="0"/>
          <w:sz w:val="20"/>
        </w:rPr>
        <w:t xml:space="preserve">creating a flattened list of integers from 0 to 8, shuffling them with Python’s </w:t>
      </w:r>
      <w:r>
        <w:rPr>
          <w:rFonts w:ascii="Times New Roman" w:hAnsi="Times New Roman"/>
          <w:b w:val="0"/>
          <w:i/>
          <w:sz w:val="20"/>
        </w:rPr>
        <w:t xml:space="preserve"> random.shuffle </w:t>
      </w:r>
      <w:r>
        <w:rPr>
          <w:rFonts w:ascii="Times New Roman" w:hAnsi="Times New Roman"/>
          <w:b w:val="0"/>
          <w:i w:val="0"/>
          <w:sz w:val="20"/>
        </w:rPr>
        <w:t xml:space="preserve">, and </w:t>
      </w:r>
      <w:r>
        <w:rPr>
          <w:rFonts w:ascii="Times New Roman" w:hAnsi="Times New Roman"/>
          <w:b w:val="0"/>
          <w:i w:val="0"/>
          <w:sz w:val="20"/>
        </w:rPr>
        <w:t xml:space="preserve">reshaping them into 3-by-3 arrays. For each bin, we repeatedly sampled random boards and used only </w:t>
      </w:r>
      <w:r>
        <w:rPr>
          <w:rFonts w:ascii="Times New Roman" w:hAnsi="Times New Roman"/>
          <w:b w:val="0"/>
          <w:i w:val="0"/>
          <w:sz w:val="20"/>
        </w:rPr>
        <w:t xml:space="preserve">those that were solvable according to the standard parity test. Given the large number of possible </w:t>
      </w:r>
      <w:r>
        <w:rPr>
          <w:rFonts w:ascii="Times New Roman" w:hAnsi="Times New Roman"/>
          <w:b w:val="0"/>
          <w:i w:val="0"/>
          <w:sz w:val="20"/>
        </w:rPr>
        <w:t xml:space="preserve">puzzles and their random generation, we minimize the likelihood of data contamination. </w:t>
      </w:r>
    </w:p>
    <w:p>
      <w:pPr>
        <w:pStyle w:val="Heading2"/>
        <w:spacing w:before="301" w:after="40"/>
        <w:ind w:left="260" w:right="7112"/>
      </w:pPr>
      <w:r>
        <w:rPr>
          <w:rFonts w:ascii="Times New Roman" w:hAnsi="Times New Roman"/>
          <w:b/>
          <w:i w:val="0"/>
          <w:sz w:val="20"/>
        </w:rPr>
        <w:t xml:space="preserve">3.2 </w:t>
      </w:r>
      <w:r>
        <w:rPr>
          <w:rFonts w:ascii="Times New Roman" w:hAnsi="Times New Roman"/>
          <w:b/>
          <w:i w:val="0"/>
          <w:sz w:val="20"/>
        </w:rPr>
        <w:t xml:space="preserve">Models </w:t>
      </w:r>
    </w:p>
    <w:p>
      <w:pPr>
        <w:spacing w:before="209" w:after="40"/>
        <w:ind w:left="251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tested four models in our experiments: GPT-5-Thinking, Gemini-2.5-Pro, GPT-5-mini and Llama </w:t>
      </w:r>
      <w:r>
        <w:rPr>
          <w:rFonts w:ascii="Times New Roman" w:hAnsi="Times New Roman"/>
          <w:b w:val="0"/>
          <w:i w:val="0"/>
          <w:sz w:val="20"/>
        </w:rPr>
        <w:t xml:space="preserve">3.1 8B-Instruct. To ensure uniformity and fairness between models, we used the same parameters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4642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464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3" w:after="40"/>
        <w:ind w:left="251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Figure 2: Example of our feedback pipeline. As in Fig. 1, the model first receives the Zero-Shot </w:t>
      </w:r>
      <w:r>
        <w:rPr>
          <w:rFonts w:ascii="Times New Roman" w:hAnsi="Times New Roman"/>
          <w:b w:val="0"/>
          <w:i w:val="0"/>
          <w:sz w:val="20"/>
        </w:rPr>
        <w:t xml:space="preserve">system prompt and the puzzle, but its initial attempt fails due to an invalid move (highlighted in red). </w:t>
      </w:r>
      <w:r>
        <w:rPr>
          <w:rFonts w:ascii="Times New Roman" w:hAnsi="Times New Roman"/>
          <w:b w:val="0"/>
          <w:i w:val="0"/>
          <w:sz w:val="20"/>
        </w:rPr>
        <w:t xml:space="preserve">We go back to the preceding valid state and re-prompt the model with suggestive feedback (shown in </w:t>
      </w:r>
      <w:r>
        <w:rPr>
          <w:rFonts w:ascii="Times New Roman" w:hAnsi="Times New Roman"/>
          <w:b w:val="0"/>
          <w:i w:val="0"/>
          <w:sz w:val="20"/>
        </w:rPr>
        <w:t xml:space="preserve">bold), after which the model successfully solves the puzzle. </w:t>
      </w:r>
    </w:p>
    <w:p>
      <w:pPr>
        <w:spacing w:before="508" w:after="40"/>
        <w:ind w:left="253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and prompts for all four models: a token limit of 64,000, a time limit of 1,800 seconds per response, </w:t>
      </w:r>
      <w:r>
        <w:rPr>
          <w:rFonts w:ascii="Times New Roman" w:hAnsi="Times New Roman"/>
          <w:b w:val="0"/>
          <w:i w:val="0"/>
          <w:sz w:val="20"/>
        </w:rPr>
        <w:t xml:space="preserve">a temperature of 1.0, and identical system prompts. We set the temperature to 1.0 because the </w:t>
      </w:r>
      <w:r>
        <w:rPr>
          <w:rFonts w:ascii="Times New Roman" w:hAnsi="Times New Roman"/>
          <w:b w:val="0"/>
          <w:i w:val="0"/>
          <w:sz w:val="20"/>
        </w:rPr>
        <w:t xml:space="preserve">GPT-5 models do not allow variation from this value. Furthermore, a temperature of 1.0 is consistent </w:t>
      </w:r>
      <w:r>
        <w:rPr>
          <w:rFonts w:ascii="Times New Roman" w:hAnsi="Times New Roman"/>
          <w:b w:val="0"/>
          <w:i w:val="0"/>
          <w:sz w:val="20"/>
        </w:rPr>
        <w:t xml:space="preserve">with previous work [ </w:t>
      </w:r>
      <w:r>
        <w:rPr>
          <w:rFonts w:ascii="Times New Roman" w:hAnsi="Times New Roman"/>
          <w:b w:val="0"/>
          <w:i w:val="0"/>
          <w:sz w:val="20"/>
        </w:rPr>
        <w:t xml:space="preserve">28 </w:t>
      </w:r>
      <w:r>
        <w:rPr>
          <w:rFonts w:ascii="Times New Roman" w:hAnsi="Times New Roman"/>
          <w:b w:val="0"/>
          <w:i w:val="0"/>
          <w:sz w:val="20"/>
        </w:rPr>
        <w:t xml:space="preserve">], and even when variation is allowed, temperatures of 0.0 are not always </w:t>
      </w:r>
      <w:r>
        <w:rPr>
          <w:rFonts w:ascii="Times New Roman" w:hAnsi="Times New Roman"/>
          <w:b w:val="0"/>
          <w:i w:val="0"/>
          <w:sz w:val="20"/>
        </w:rPr>
        <w:t xml:space="preserve">deterministic with OpenAI models [ </w:t>
      </w:r>
      <w:r>
        <w:rPr>
          <w:rFonts w:ascii="Times New Roman" w:hAnsi="Times New Roman"/>
          <w:b w:val="0"/>
          <w:i w:val="0"/>
          <w:sz w:val="20"/>
        </w:rPr>
        <w:t xml:space="preserve">6 </w:t>
      </w:r>
      <w:r>
        <w:rPr>
          <w:rFonts w:ascii="Times New Roman" w:hAnsi="Times New Roman"/>
          <w:b w:val="0"/>
          <w:i w:val="0"/>
          <w:sz w:val="20"/>
        </w:rPr>
        <w:t xml:space="preserve">]. To control API costs, especially for the larger models, we </w:t>
      </w:r>
      <w:r>
        <w:rPr>
          <w:rFonts w:ascii="Times New Roman" w:hAnsi="Times New Roman"/>
          <w:b w:val="0"/>
          <w:i w:val="0"/>
          <w:sz w:val="20"/>
        </w:rPr>
        <w:t xml:space="preserve">evaluated all models on the same set of 50 puzzles, consistent with prior work [28]. </w:t>
      </w:r>
    </w:p>
    <w:p>
      <w:pPr>
        <w:pStyle w:val="Heading2"/>
        <w:spacing w:before="363" w:after="40"/>
        <w:ind w:left="260" w:right="5926"/>
      </w:pPr>
      <w:r>
        <w:rPr>
          <w:rFonts w:ascii="Times New Roman" w:hAnsi="Times New Roman"/>
          <w:b/>
          <w:i w:val="0"/>
          <w:sz w:val="20"/>
        </w:rPr>
        <w:t xml:space="preserve">3.3 </w:t>
      </w:r>
      <w:r>
        <w:rPr>
          <w:rFonts w:ascii="Times New Roman" w:hAnsi="Times New Roman"/>
          <w:b/>
          <w:i w:val="0"/>
          <w:sz w:val="20"/>
        </w:rPr>
        <w:t xml:space="preserve">Prompting Strategies </w:t>
      </w:r>
    </w:p>
    <w:p>
      <w:pPr>
        <w:spacing w:before="229" w:after="40"/>
        <w:ind w:left="251" w:right="2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study three prompting regimes under a common setup: </w:t>
      </w:r>
      <w:r>
        <w:rPr>
          <w:rFonts w:ascii="Times New Roman" w:hAnsi="Times New Roman"/>
          <w:b/>
          <w:i w:val="0"/>
          <w:sz w:val="20"/>
        </w:rPr>
        <w:t xml:space="preserve"> Zero-Shot </w:t>
      </w:r>
      <w:r>
        <w:rPr>
          <w:rFonts w:ascii="Times New Roman" w:hAnsi="Times New Roman"/>
          <w:b w:val="0"/>
          <w:i w:val="0"/>
          <w:sz w:val="20"/>
        </w:rPr>
        <w:t xml:space="preserve"> (no examples or reasoning </w:t>
      </w:r>
      <w:r>
        <w:rPr>
          <w:rFonts w:ascii="Times New Roman" w:hAnsi="Times New Roman"/>
          <w:b w:val="0"/>
          <w:i w:val="0"/>
          <w:sz w:val="20"/>
        </w:rPr>
        <w:t xml:space="preserve">cues), </w:t>
      </w:r>
      <w:r>
        <w:rPr>
          <w:rFonts w:ascii="Times New Roman" w:hAnsi="Times New Roman"/>
          <w:b/>
          <w:i w:val="0"/>
          <w:sz w:val="20"/>
        </w:rPr>
        <w:t xml:space="preserve"> CoT </w:t>
      </w:r>
      <w:r>
        <w:rPr>
          <w:rFonts w:ascii="Times New Roman" w:hAnsi="Times New Roman"/>
          <w:b w:val="0"/>
          <w:i w:val="0"/>
          <w:sz w:val="20"/>
        </w:rPr>
        <w:t xml:space="preserve"> (three worked examples encouraging stepwise reasoning), and </w:t>
      </w:r>
      <w:r>
        <w:rPr>
          <w:rFonts w:ascii="Times New Roman" w:hAnsi="Times New Roman"/>
          <w:b/>
          <w:i w:val="0"/>
          <w:sz w:val="20"/>
        </w:rPr>
        <w:t xml:space="preserve"> AoT </w:t>
      </w:r>
      <w:r>
        <w:rPr>
          <w:rFonts w:ascii="Times New Roman" w:hAnsi="Times New Roman"/>
          <w:b w:val="0"/>
          <w:i w:val="0"/>
          <w:sz w:val="20"/>
        </w:rPr>
        <w:t xml:space="preserve"> (three examples </w:t>
      </w:r>
      <w:r>
        <w:rPr>
          <w:rFonts w:ascii="Times New Roman" w:hAnsi="Times New Roman"/>
          <w:b w:val="0"/>
          <w:i w:val="0"/>
          <w:sz w:val="20"/>
        </w:rPr>
        <w:t xml:space="preserve">implementing a simple Manhattan-style search). The CoT and AoT prompts use the same three </w:t>
      </w:r>
      <w:r>
        <w:rPr>
          <w:rFonts w:ascii="Times New Roman" w:hAnsi="Times New Roman"/>
          <w:b w:val="0"/>
          <w:i w:val="0"/>
          <w:sz w:val="20"/>
        </w:rPr>
        <w:t xml:space="preserve">example boards, differing only in the reasoning styles they demonstrate. These three approaches </w:t>
      </w:r>
      <w:r>
        <w:rPr>
          <w:rFonts w:ascii="Times New Roman" w:hAnsi="Times New Roman"/>
          <w:b w:val="0"/>
          <w:i w:val="0"/>
          <w:sz w:val="20"/>
        </w:rPr>
        <w:t xml:space="preserve">serve as our </w:t>
      </w:r>
      <w:r>
        <w:rPr>
          <w:rFonts w:ascii="Times New Roman" w:hAnsi="Times New Roman"/>
          <w:b w:val="0"/>
          <w:i w:val="0"/>
          <w:sz w:val="20"/>
        </w:rPr>
        <w:t xml:space="preserve"> base conditions </w:t>
      </w:r>
      <w:r>
        <w:rPr>
          <w:rFonts w:ascii="Times New Roman" w:hAnsi="Times New Roman"/>
          <w:b w:val="0"/>
          <w:i w:val="0"/>
          <w:sz w:val="20"/>
        </w:rPr>
        <w:t xml:space="preserve">, on which we build all subsequent attempts with and without feedback. </w:t>
      </w:r>
    </w:p>
    <w:p>
      <w:pPr>
        <w:spacing w:before="336" w:after="40"/>
        <w:ind w:left="253" w:right="235"/>
        <w:jc w:val="both"/>
      </w:pPr>
      <w:r>
        <w:rPr>
          <w:rFonts w:ascii="Times New Roman" w:hAnsi="Times New Roman"/>
          <w:b/>
          <w:i w:val="0"/>
          <w:sz w:val="20"/>
        </w:rPr>
        <w:t xml:space="preserve">Zero-Shot: </w:t>
      </w:r>
      <w:r>
        <w:rPr>
          <w:rFonts w:ascii="Times New Roman" w:hAnsi="Times New Roman"/>
          <w:b w:val="0"/>
          <w:i w:val="0"/>
          <w:sz w:val="20"/>
        </w:rPr>
        <w:t xml:space="preserve">Our Zero-Shot prompt provides only the 8-puzzle rules, goal state, and output format, </w:t>
      </w:r>
      <w:r>
        <w:rPr>
          <w:rFonts w:ascii="Times New Roman" w:hAnsi="Times New Roman"/>
          <w:b w:val="0"/>
          <w:i w:val="0"/>
          <w:sz w:val="20"/>
        </w:rPr>
        <w:t xml:space="preserve">without examples or reasoning cues like "think step-by-step" [ </w:t>
      </w:r>
      <w:r>
        <w:rPr>
          <w:rFonts w:ascii="Times New Roman" w:hAnsi="Times New Roman"/>
          <w:b w:val="0"/>
          <w:i w:val="0"/>
          <w:sz w:val="20"/>
        </w:rPr>
        <w:t xml:space="preserve">31 </w:t>
      </w:r>
      <w:r>
        <w:rPr>
          <w:rFonts w:ascii="Times New Roman" w:hAnsi="Times New Roman"/>
          <w:b w:val="0"/>
          <w:i w:val="0"/>
          <w:sz w:val="20"/>
        </w:rPr>
        <w:t xml:space="preserve">]. This setup isolates the model’s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81" cy="12620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81" cy="126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40"/>
        <w:ind w:left="260" w:right="26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3: Success rates for each model under different prompting strategies across difficulty bins </w:t>
      </w:r>
      <w:r>
        <w:rPr>
          <w:rFonts w:ascii="Times New Roman" w:hAnsi="Times New Roman"/>
          <w:b w:val="0"/>
          <w:i w:val="0"/>
          <w:sz w:val="20"/>
        </w:rPr>
        <w:t xml:space="preserve">defined by optimal A* solution length. Each bin contains ten puzzles, and the percentage solved is </w:t>
      </w:r>
      <w:r>
        <w:rPr>
          <w:rFonts w:ascii="Times New Roman" w:hAnsi="Times New Roman"/>
          <w:b w:val="0"/>
          <w:i w:val="0"/>
          <w:sz w:val="20"/>
        </w:rPr>
        <w:t xml:space="preserve">computed within each bin. </w:t>
      </w:r>
    </w:p>
    <w:p>
      <w:pPr>
        <w:spacing w:before="484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baseline reasoning and planning abilities and serves as a control to benchmark unguided performance </w:t>
      </w:r>
      <w:r>
        <w:rPr>
          <w:rFonts w:ascii="Times New Roman" w:hAnsi="Times New Roman"/>
          <w:b w:val="0"/>
          <w:i w:val="0"/>
          <w:sz w:val="20"/>
        </w:rPr>
        <w:t xml:space="preserve">against CoT and AoT interventions. We illustrate this setup in Fig. 1. </w:t>
      </w:r>
    </w:p>
    <w:p>
      <w:pPr>
        <w:spacing w:before="306" w:after="40"/>
        <w:ind w:left="260" w:right="227"/>
        <w:jc w:val="both"/>
      </w:pPr>
      <w:r>
        <w:rPr>
          <w:rFonts w:ascii="Times New Roman" w:hAnsi="Times New Roman"/>
          <w:b/>
          <w:i w:val="0"/>
          <w:sz w:val="20"/>
        </w:rPr>
        <w:t xml:space="preserve">Chain-of-Thought (CoT): </w:t>
      </w:r>
      <w:r>
        <w:rPr>
          <w:rFonts w:ascii="Times New Roman" w:hAnsi="Times New Roman"/>
          <w:b w:val="0"/>
          <w:i w:val="0"/>
          <w:sz w:val="20"/>
        </w:rPr>
        <w:t xml:space="preserve">CoT is a prompting approach that often enhances LLM problem- </w:t>
      </w:r>
      <w:r>
        <w:rPr>
          <w:rFonts w:ascii="Times New Roman" w:hAnsi="Times New Roman"/>
          <w:b w:val="0"/>
          <w:i w:val="0"/>
          <w:sz w:val="20"/>
        </w:rPr>
        <w:t xml:space="preserve">solving by instructing the model to generate intermediate steps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11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15 </w:t>
      </w:r>
      <w:r>
        <w:rPr>
          <w:rFonts w:ascii="Times New Roman" w:hAnsi="Times New Roman"/>
          <w:b w:val="0"/>
          <w:i w:val="0"/>
          <w:sz w:val="20"/>
        </w:rPr>
        <w:t xml:space="preserve">]. We provided additional </w:t>
      </w:r>
      <w:r>
        <w:rPr>
          <w:rFonts w:ascii="Times New Roman" w:hAnsi="Times New Roman"/>
          <w:b w:val="0"/>
          <w:i w:val="0"/>
          <w:sz w:val="20"/>
        </w:rPr>
        <w:t xml:space="preserve">assistance using the few-shot paradigm, designing a 3-shot CoT prompt that gives the model a diverse </w:t>
      </w:r>
      <w:r>
        <w:rPr>
          <w:rFonts w:ascii="Times New Roman" w:hAnsi="Times New Roman"/>
          <w:b w:val="0"/>
          <w:i w:val="0"/>
          <w:sz w:val="20"/>
        </w:rPr>
        <w:t xml:space="preserve">set of worked examples. We chose three examples to limit prompt length and because prior work </w:t>
      </w:r>
      <w:r>
        <w:rPr>
          <w:rFonts w:ascii="Times New Roman" w:hAnsi="Times New Roman"/>
          <w:b w:val="0"/>
          <w:i w:val="0"/>
          <w:sz w:val="20"/>
        </w:rPr>
        <w:t xml:space="preserve">suggests that performance gains tend to diminish beyond a few examples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31 </w:t>
      </w:r>
      <w:r>
        <w:rPr>
          <w:rFonts w:ascii="Times New Roman" w:hAnsi="Times New Roman"/>
          <w:b w:val="0"/>
          <w:i w:val="0"/>
          <w:sz w:val="20"/>
        </w:rPr>
        <w:t xml:space="preserve">]. Our selected </w:t>
      </w:r>
      <w:r>
        <w:rPr>
          <w:rFonts w:ascii="Times New Roman" w:hAnsi="Times New Roman"/>
          <w:b w:val="0"/>
          <w:i w:val="0"/>
          <w:sz w:val="20"/>
        </w:rPr>
        <w:t xml:space="preserve">examples feature diverse board configurations and, critically, showcase complete solutions of varying </w:t>
      </w:r>
      <w:r>
        <w:rPr>
          <w:rFonts w:ascii="Times New Roman" w:hAnsi="Times New Roman"/>
          <w:b w:val="0"/>
          <w:i w:val="0"/>
          <w:sz w:val="20"/>
        </w:rPr>
        <w:t xml:space="preserve">lengths—3, 5, and 6 moves—and slightly different strategies to teach the model flexible and adaptive </w:t>
      </w:r>
      <w:r>
        <w:rPr>
          <w:rFonts w:ascii="Times New Roman" w:hAnsi="Times New Roman"/>
          <w:b w:val="0"/>
          <w:i w:val="0"/>
          <w:sz w:val="20"/>
        </w:rPr>
        <w:t xml:space="preserve">reasoning. The full prompt is available in Appendix A.2. </w:t>
      </w:r>
    </w:p>
    <w:p>
      <w:pPr>
        <w:spacing w:before="306" w:after="40"/>
        <w:ind w:left="254" w:right="225"/>
        <w:jc w:val="both"/>
      </w:pPr>
      <w:r>
        <w:rPr>
          <w:rFonts w:ascii="Times New Roman" w:hAnsi="Times New Roman"/>
          <w:b/>
          <w:i w:val="0"/>
          <w:sz w:val="20"/>
        </w:rPr>
        <w:t xml:space="preserve">Algorithm-of-Thought (AoT): </w:t>
      </w:r>
      <w:r>
        <w:rPr>
          <w:rFonts w:ascii="Times New Roman" w:hAnsi="Times New Roman"/>
          <w:b w:val="0"/>
          <w:i w:val="0"/>
          <w:sz w:val="20"/>
        </w:rPr>
        <w:t xml:space="preserve">Algorithm-of-Thought works by guiding a language model to </w:t>
      </w:r>
      <w:r>
        <w:rPr>
          <w:rFonts w:ascii="Times New Roman" w:hAnsi="Times New Roman"/>
          <w:b w:val="0"/>
          <w:i w:val="0"/>
          <w:sz w:val="20"/>
        </w:rPr>
        <w:t xml:space="preserve">follow explicit algorithmic reasoning steps—often structured like pseudocode or formal rules—so </w:t>
      </w:r>
      <w:r>
        <w:rPr>
          <w:rFonts w:ascii="Times New Roman" w:hAnsi="Times New Roman"/>
          <w:b w:val="0"/>
          <w:i w:val="0"/>
          <w:sz w:val="20"/>
        </w:rPr>
        <w:t xml:space="preserve">that its outputs mimic systematic, step-by-step problem solving rather than free-form reasoning [ </w:t>
      </w:r>
      <w:r>
        <w:rPr>
          <w:rFonts w:ascii="Times New Roman" w:hAnsi="Times New Roman"/>
          <w:b w:val="0"/>
          <w:i w:val="0"/>
          <w:sz w:val="20"/>
        </w:rPr>
        <w:t xml:space="preserve">12 </w:t>
      </w:r>
      <w:r>
        <w:rPr>
          <w:rFonts w:ascii="Times New Roman" w:hAnsi="Times New Roman"/>
          <w:b w:val="0"/>
          <w:i w:val="0"/>
          <w:sz w:val="20"/>
        </w:rPr>
        <w:t xml:space="preserve">]. </w:t>
      </w:r>
      <w:r>
        <w:rPr>
          <w:rFonts w:ascii="Times New Roman" w:hAnsi="Times New Roman"/>
          <w:b w:val="0"/>
          <w:i w:val="0"/>
          <w:sz w:val="20"/>
        </w:rPr>
        <w:t xml:space="preserve">The original work reports improvements across many tasks and shows that AoT can outperform other </w:t>
      </w:r>
      <w:r>
        <w:rPr>
          <w:rFonts w:ascii="Times New Roman" w:hAnsi="Times New Roman"/>
          <w:b w:val="0"/>
          <w:i w:val="0"/>
          <w:sz w:val="20"/>
        </w:rPr>
        <w:t xml:space="preserve">prompting techniques, such as Chain-of-Thought (CoT)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] and Tree-of-Thought (ToT) [ </w:t>
      </w:r>
      <w:r>
        <w:rPr>
          <w:rFonts w:ascii="Times New Roman" w:hAnsi="Times New Roman"/>
          <w:b w:val="0"/>
          <w:i w:val="0"/>
          <w:sz w:val="20"/>
        </w:rPr>
        <w:t xml:space="preserve">14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12 </w:t>
      </w:r>
      <w:r>
        <w:rPr>
          <w:rFonts w:ascii="Times New Roman" w:hAnsi="Times New Roman"/>
          <w:b w:val="0"/>
          <w:i w:val="0"/>
          <w:sz w:val="20"/>
        </w:rPr>
        <w:t xml:space="preserve">]. </w:t>
      </w:r>
      <w:r>
        <w:rPr>
          <w:rFonts w:ascii="Times New Roman" w:hAnsi="Times New Roman"/>
          <w:b w:val="0"/>
          <w:i w:val="0"/>
          <w:sz w:val="20"/>
        </w:rPr>
        <w:t xml:space="preserve">For our work, we specify a simple Manhattan-style search—similar to A*—and again provide the </w:t>
      </w:r>
      <w:r>
        <w:rPr>
          <w:rFonts w:ascii="Times New Roman" w:hAnsi="Times New Roman"/>
          <w:b w:val="0"/>
          <w:i w:val="0"/>
          <w:sz w:val="20"/>
        </w:rPr>
        <w:t xml:space="preserve">same three example boards to stay consistent with the CoT prompt and ensure a fair comparison </w:t>
      </w:r>
      <w:r>
        <w:rPr>
          <w:rFonts w:ascii="Times New Roman" w:hAnsi="Times New Roman"/>
          <w:b w:val="0"/>
          <w:i w:val="0"/>
          <w:sz w:val="20"/>
        </w:rPr>
        <w:t xml:space="preserve">between approaches. For further details on the AoT prompt, see Appendix A.3. </w:t>
      </w:r>
    </w:p>
    <w:p>
      <w:pPr>
        <w:pStyle w:val="Heading2"/>
        <w:spacing w:before="334" w:after="40"/>
        <w:ind w:left="260" w:right="6918"/>
      </w:pPr>
      <w:r>
        <w:rPr>
          <w:rFonts w:ascii="Times New Roman" w:hAnsi="Times New Roman"/>
          <w:b/>
          <w:i w:val="0"/>
          <w:sz w:val="20"/>
        </w:rPr>
        <w:t xml:space="preserve">3.4 </w:t>
      </w:r>
      <w:r>
        <w:rPr>
          <w:rFonts w:ascii="Times New Roman" w:hAnsi="Times New Roman"/>
          <w:b/>
          <w:i w:val="0"/>
          <w:sz w:val="20"/>
        </w:rPr>
        <w:t xml:space="preserve">Feedback </w:t>
      </w:r>
    </w:p>
    <w:p>
      <w:pPr>
        <w:spacing w:before="221" w:after="40"/>
        <w:ind w:left="253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For each puzzle that a model failed to solve on its first attempt under any condition (Zero-Shot, CoT, </w:t>
      </w:r>
      <w:r>
        <w:rPr>
          <w:rFonts w:ascii="Times New Roman" w:hAnsi="Times New Roman"/>
          <w:b w:val="0"/>
          <w:i w:val="0"/>
          <w:sz w:val="20"/>
        </w:rPr>
        <w:t xml:space="preserve">or AoT), we ran three independent feedback trials: a repeat control, a trial with specific feedback, and </w:t>
      </w:r>
      <w:r>
        <w:rPr>
          <w:rFonts w:ascii="Times New Roman" w:hAnsi="Times New Roman"/>
          <w:b w:val="0"/>
          <w:i w:val="0"/>
          <w:sz w:val="20"/>
        </w:rPr>
        <w:t xml:space="preserve">one with suggestive feedback, as shown in Fig. 2. All three feedback trials start from the same failure </w:t>
      </w:r>
      <w:r>
        <w:rPr>
          <w:rFonts w:ascii="Times New Roman" w:hAnsi="Times New Roman"/>
          <w:b w:val="0"/>
          <w:i w:val="0"/>
          <w:sz w:val="20"/>
        </w:rPr>
        <w:t xml:space="preserve">state and have up to three additional attempts to solve the puzzle. That is, within a given trial, the </w:t>
      </w:r>
      <w:r>
        <w:rPr>
          <w:rFonts w:ascii="Times New Roman" w:hAnsi="Times New Roman"/>
          <w:b w:val="0"/>
          <w:i w:val="0"/>
          <w:sz w:val="20"/>
        </w:rPr>
        <w:t xml:space="preserve">attempt </w:t>
      </w:r>
      <w:r>
        <w:rPr>
          <w:rFonts w:ascii="Times New Roman" w:hAnsi="Times New Roman"/>
          <w:b w:val="0"/>
          <w:i w:val="0"/>
          <w:sz w:val="20"/>
        </w:rPr>
        <w:t xml:space="preserve"> k </w:t>
      </w:r>
      <w:r>
        <w:rPr>
          <w:rFonts w:ascii="Times New Roman" w:hAnsi="Times New Roman"/>
          <w:b w:val="0"/>
          <w:i w:val="0"/>
          <w:sz w:val="20"/>
        </w:rPr>
        <w:t xml:space="preserve">+1 </w:t>
      </w:r>
      <w:r>
        <w:rPr>
          <w:rFonts w:ascii="Times New Roman" w:hAnsi="Times New Roman"/>
          <w:b w:val="0"/>
          <w:i w:val="0"/>
          <w:sz w:val="20"/>
        </w:rPr>
        <w:t xml:space="preserve"> resumes from the </w:t>
      </w:r>
      <w:r>
        <w:rPr>
          <w:rFonts w:ascii="Times New Roman" w:hAnsi="Times New Roman"/>
          <w:b/>
          <w:i w:val="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sz w:val="20"/>
        </w:rPr>
        <w:t xml:space="preserve"> reached in the attempt </w:t>
      </w:r>
      <w:r>
        <w:rPr>
          <w:rFonts w:ascii="Times New Roman" w:hAnsi="Times New Roman"/>
          <w:b w:val="0"/>
          <w:i w:val="0"/>
          <w:sz w:val="20"/>
        </w:rPr>
        <w:t xml:space="preserve"> k </w:t>
      </w:r>
      <w:r>
        <w:rPr>
          <w:rFonts w:ascii="Times New Roman" w:hAnsi="Times New Roman"/>
          <w:b w:val="0"/>
          <w:i w:val="0"/>
          <w:sz w:val="20"/>
        </w:rPr>
        <w:t xml:space="preserve">. Concretely, if model </w:t>
      </w:r>
      <w:r>
        <w:rPr>
          <w:rFonts w:ascii="Times New Roman" w:hAnsi="Times New Roman"/>
          <w:b w:val="0"/>
          <w:i w:val="0"/>
          <w:sz w:val="20"/>
        </w:rPr>
        <w:t xml:space="preserve"> M </w:t>
      </w:r>
      <w:r>
        <w:rPr>
          <w:rFonts w:ascii="Times New Roman" w:hAnsi="Times New Roman"/>
          <w:b w:val="0"/>
          <w:i w:val="0"/>
          <w:sz w:val="20"/>
        </w:rPr>
        <w:t xml:space="preserve">failed puzzle </w:t>
      </w:r>
      <w:r>
        <w:rPr>
          <w:rFonts w:ascii="Times New Roman" w:hAnsi="Times New Roman"/>
          <w:b w:val="0"/>
          <w:i w:val="0"/>
          <w:sz w:val="20"/>
        </w:rPr>
        <w:t xml:space="preserve"> i </w:t>
      </w:r>
      <w:r>
        <w:rPr>
          <w:rFonts w:ascii="Times New Roman" w:hAnsi="Times New Roman"/>
          <w:b w:val="0"/>
          <w:i w:val="0"/>
          <w:sz w:val="20"/>
        </w:rPr>
        <w:t xml:space="preserve"> under AoT (even if it passed under Zero-Shot or CoT), we re-prompted </w:t>
      </w:r>
      <w:r>
        <w:rPr>
          <w:rFonts w:ascii="Times New Roman" w:hAnsi="Times New Roman"/>
          <w:b w:val="0"/>
          <w:i w:val="0"/>
          <w:sz w:val="20"/>
        </w:rPr>
        <w:t xml:space="preserve"> M </w:t>
      </w:r>
      <w:r>
        <w:rPr>
          <w:rFonts w:ascii="Times New Roman" w:hAnsi="Times New Roman"/>
          <w:b w:val="0"/>
          <w:i w:val="0"/>
          <w:sz w:val="20"/>
        </w:rPr>
        <w:t xml:space="preserve"> with the </w:t>
      </w:r>
      <w:r>
        <w:rPr>
          <w:rFonts w:ascii="Times New Roman" w:hAnsi="Times New Roman"/>
          <w:b w:val="0"/>
          <w:i w:val="0"/>
          <w:sz w:val="20"/>
        </w:rPr>
        <w:t xml:space="preserve">AoT system prompt for up to three attempts under each feedback condition: repeat (no feedback), </w:t>
      </w:r>
      <w:r>
        <w:rPr>
          <w:rFonts w:ascii="Times New Roman" w:hAnsi="Times New Roman"/>
          <w:b w:val="0"/>
          <w:i w:val="0"/>
          <w:sz w:val="20"/>
        </w:rPr>
        <w:t xml:space="preserve">specific feedback, and suggestive feedback. </w:t>
      </w:r>
    </w:p>
    <w:p>
      <w:pPr>
        <w:spacing w:before="127" w:after="40"/>
        <w:ind w:left="253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By </w:t>
      </w:r>
      <w:r>
        <w:rPr>
          <w:rFonts w:ascii="Times New Roman" w:hAnsi="Times New Roman"/>
          <w:b w:val="0"/>
          <w:i w:val="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sz w:val="20"/>
        </w:rPr>
        <w:t xml:space="preserve"> we mean the last board configuration before failure: for </w:t>
      </w:r>
      <w:r>
        <w:rPr>
          <w:rFonts w:ascii="Times New Roman" w:hAnsi="Times New Roman"/>
          <w:b w:val="0"/>
          <w:i/>
          <w:sz w:val="20"/>
        </w:rPr>
        <w:t xml:space="preserve"> invalid_move </w:t>
      </w:r>
      <w:r>
        <w:rPr>
          <w:rFonts w:ascii="Times New Roman" w:hAnsi="Times New Roman"/>
          <w:b w:val="0"/>
          <w:i w:val="0"/>
          <w:sz w:val="20"/>
        </w:rPr>
        <w:t xml:space="preserve">, where </w:t>
      </w:r>
      <w:r>
        <w:rPr>
          <w:rFonts w:ascii="Times New Roman" w:hAnsi="Times New Roman"/>
          <w:b w:val="0"/>
          <w:i w:val="0"/>
          <w:sz w:val="20"/>
        </w:rPr>
        <w:t xml:space="preserve">the model moves a tile off the board or one that is not adjacent to the space, or </w:t>
      </w:r>
      <w:r>
        <w:rPr>
          <w:rFonts w:ascii="Times New Roman" w:hAnsi="Times New Roman"/>
          <w:b w:val="0"/>
          <w:i/>
          <w:sz w:val="20"/>
        </w:rPr>
        <w:t xml:space="preserve"> loop_detected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where the model repeats a board configuration, we resume from the state immediately before the </w:t>
      </w:r>
      <w:r>
        <w:rPr>
          <w:rFonts w:ascii="Times New Roman" w:hAnsi="Times New Roman"/>
          <w:b w:val="0"/>
          <w:i w:val="0"/>
          <w:sz w:val="20"/>
        </w:rPr>
        <w:t xml:space="preserve">offending move. If the model fails due to an </w:t>
      </w:r>
      <w:r>
        <w:rPr>
          <w:rFonts w:ascii="Times New Roman" w:hAnsi="Times New Roman"/>
          <w:b w:val="0"/>
          <w:i/>
          <w:sz w:val="20"/>
        </w:rPr>
        <w:t xml:space="preserve"> early_stop </w:t>
      </w:r>
      <w:r>
        <w:rPr>
          <w:rFonts w:ascii="Times New Roman" w:hAnsi="Times New Roman"/>
          <w:b w:val="0"/>
          <w:i w:val="0"/>
          <w:sz w:val="20"/>
        </w:rPr>
        <w:t xml:space="preserve">, where it makes only valid moves but stops </w:t>
      </w:r>
      <w:r>
        <w:rPr>
          <w:rFonts w:ascii="Times New Roman" w:hAnsi="Times New Roman"/>
          <w:b w:val="0"/>
          <w:i w:val="0"/>
          <w:sz w:val="20"/>
        </w:rPr>
        <w:t xml:space="preserve">before reaching the goal state, we resume from the state after the last move. We reset the visited-state </w:t>
      </w:r>
      <w:r>
        <w:rPr>
          <w:rFonts w:ascii="Times New Roman" w:hAnsi="Times New Roman"/>
          <w:b w:val="0"/>
          <w:i w:val="0"/>
          <w:sz w:val="20"/>
        </w:rPr>
        <w:t xml:space="preserve">set at the start of each attempt. Attempts stop early upon success; otherwise, they terminate due </w:t>
      </w:r>
      <w:r>
        <w:rPr>
          <w:rFonts w:ascii="Times New Roman" w:hAnsi="Times New Roman"/>
          <w:b w:val="0"/>
          <w:i w:val="0"/>
          <w:sz w:val="20"/>
        </w:rPr>
        <w:t xml:space="preserve">to a timeout, token limit, early stop, loop, invalid move, or graceful failure, in which the model </w:t>
      </w:r>
      <w:r>
        <w:rPr>
          <w:rFonts w:ascii="Times New Roman" w:hAnsi="Times New Roman"/>
          <w:b w:val="0"/>
          <w:i w:val="0"/>
          <w:sz w:val="20"/>
        </w:rPr>
        <w:t xml:space="preserve">either refuses to solve the problem or asks for clarification on how to do so. We cap retries at three </w:t>
      </w:r>
      <w:r>
        <w:rPr>
          <w:rFonts w:ascii="Times New Roman" w:hAnsi="Times New Roman"/>
          <w:b w:val="0"/>
          <w:i w:val="0"/>
          <w:sz w:val="20"/>
        </w:rPr>
        <w:t xml:space="preserve">per feedback condition (repeat, specific, and suggestive) to align with prior work on iterative LLM </w:t>
      </w:r>
      <w:r>
        <w:rPr>
          <w:rFonts w:ascii="Times New Roman" w:hAnsi="Times New Roman"/>
          <w:b w:val="0"/>
          <w:i w:val="0"/>
          <w:sz w:val="20"/>
        </w:rPr>
        <w:t xml:space="preserve">correction [ </w:t>
      </w:r>
      <w:r>
        <w:rPr>
          <w:rFonts w:ascii="Times New Roman" w:hAnsi="Times New Roman"/>
          <w:b w:val="0"/>
          <w:i w:val="0"/>
          <w:sz w:val="20"/>
        </w:rPr>
        <w:t xml:space="preserve">32 </w:t>
      </w:r>
      <w:r>
        <w:rPr>
          <w:rFonts w:ascii="Times New Roman" w:hAnsi="Times New Roman"/>
          <w:b w:val="0"/>
          <w:i w:val="0"/>
          <w:sz w:val="20"/>
        </w:rPr>
        <w:t xml:space="preserve">] and to limit API costs. Across feedback conditions, we keep the system prompt and </w:t>
      </w:r>
      <w:r>
        <w:rPr>
          <w:rFonts w:ascii="Times New Roman" w:hAnsi="Times New Roman"/>
          <w:b w:val="0"/>
          <w:i w:val="0"/>
          <w:sz w:val="20"/>
        </w:rPr>
        <w:t xml:space="preserve">hyperparameters fixed. </w:t>
      </w:r>
    </w:p>
    <w:p>
      <w:pPr>
        <w:spacing w:before="0" w:after="40"/>
        <w:ind w:left="260" w:right="260"/>
        <w:jc w:val="both"/>
      </w:pPr>
      <w:r>
        <w:rPr>
          <w:rFonts w:ascii="Times New Roman" w:hAnsi="Times New Roman"/>
          <w:b/>
          <w:i w:val="0"/>
          <w:sz w:val="20"/>
        </w:rPr>
        <w:t xml:space="preserve">Repeat: </w:t>
      </w:r>
      <w:r>
        <w:rPr>
          <w:rFonts w:ascii="Times New Roman" w:hAnsi="Times New Roman"/>
          <w:b w:val="0"/>
          <w:i w:val="0"/>
          <w:sz w:val="20"/>
        </w:rPr>
        <w:t xml:space="preserve">As a control condition, we re-prompt the model from the furthest valid state of its last </w:t>
      </w:r>
      <w:r>
        <w:rPr>
          <w:rFonts w:ascii="Times New Roman" w:hAnsi="Times New Roman"/>
          <w:b w:val="0"/>
          <w:i w:val="0"/>
          <w:sz w:val="20"/>
        </w:rPr>
        <w:t xml:space="preserve">failed attempt without providing any feedback. The prompt presents this state as a new, standalone </w:t>
      </w:r>
      <w:r>
        <w:rPr>
          <w:rFonts w:ascii="Times New Roman" w:hAnsi="Times New Roman"/>
          <w:b w:val="0"/>
          <w:i w:val="0"/>
          <w:sz w:val="20"/>
        </w:rPr>
        <w:t xml:space="preserve">puzzle. This trial serves as a baseline to measure performance gains arising purely from model </w:t>
      </w:r>
      <w:r>
        <w:rPr>
          <w:rFonts w:ascii="Times New Roman" w:hAnsi="Times New Roman"/>
          <w:b w:val="0"/>
          <w:i w:val="0"/>
          <w:sz w:val="20"/>
        </w:rPr>
        <w:t xml:space="preserve">stochasticity and from an additional attempt, thereby isolating the effects of the feedback provided </w:t>
      </w:r>
      <w:r>
        <w:rPr>
          <w:rFonts w:ascii="Times New Roman" w:hAnsi="Times New Roman"/>
          <w:b w:val="0"/>
          <w:i w:val="0"/>
          <w:sz w:val="20"/>
        </w:rPr>
        <w:t xml:space="preserve">under other conditions. </w:t>
      </w:r>
    </w:p>
    <w:p>
      <w:pPr>
        <w:spacing w:before="245" w:after="40"/>
        <w:ind w:left="251" w:right="225"/>
        <w:jc w:val="both"/>
      </w:pPr>
      <w:r>
        <w:rPr>
          <w:rFonts w:ascii="Times New Roman" w:hAnsi="Times New Roman"/>
          <w:b/>
          <w:i w:val="0"/>
          <w:sz w:val="20"/>
        </w:rPr>
        <w:t xml:space="preserve">Specific: </w:t>
      </w:r>
      <w:r>
        <w:rPr>
          <w:rFonts w:ascii="Times New Roman" w:hAnsi="Times New Roman"/>
          <w:b w:val="0"/>
          <w:i w:val="0"/>
          <w:sz w:val="20"/>
        </w:rPr>
        <w:t xml:space="preserve">Specific feedback also resumes from the furthest valid state, but provides precise details </w:t>
      </w:r>
      <w:r>
        <w:rPr>
          <w:rFonts w:ascii="Times New Roman" w:hAnsi="Times New Roman"/>
          <w:b w:val="0"/>
          <w:i w:val="0"/>
          <w:sz w:val="20"/>
        </w:rPr>
        <w:t xml:space="preserve">on the previous failed attempt. If the model makes an invalid move, we inform it of the error and </w:t>
      </w:r>
      <w:r>
        <w:rPr>
          <w:rFonts w:ascii="Times New Roman" w:hAnsi="Times New Roman"/>
          <w:b w:val="0"/>
          <w:i w:val="0"/>
          <w:sz w:val="20"/>
        </w:rPr>
        <w:t xml:space="preserve">identify the specific tile involved. If it exceeds the time limit, we specify the exact duration allowed. </w:t>
      </w:r>
      <w:r>
        <w:rPr>
          <w:rFonts w:ascii="Times New Roman" w:hAnsi="Times New Roman"/>
          <w:b w:val="0"/>
          <w:i w:val="0"/>
          <w:sz w:val="20"/>
        </w:rPr>
        <w:t xml:space="preserve">We designed this level to help the model avoid immediately repeating the same mistake and to </w:t>
      </w:r>
      <w:r>
        <w:rPr>
          <w:rFonts w:ascii="Times New Roman" w:hAnsi="Times New Roman"/>
          <w:b w:val="0"/>
          <w:i w:val="0"/>
          <w:sz w:val="20"/>
        </w:rPr>
        <w:t xml:space="preserve">highlight where it went wrong so it can correct its behaviour. For example, highlighting that the </w:t>
      </w:r>
      <w:r>
        <w:rPr>
          <w:rFonts w:ascii="Times New Roman" w:hAnsi="Times New Roman"/>
          <w:b w:val="0"/>
          <w:i w:val="0"/>
          <w:sz w:val="20"/>
        </w:rPr>
        <w:t xml:space="preserve">model made an invalid move should encourage it to focus more on tracking the state space. </w:t>
      </w:r>
    </w:p>
    <w:p>
      <w:pPr>
        <w:spacing w:before="243" w:after="40"/>
        <w:ind w:left="251" w:right="225"/>
        <w:jc w:val="both"/>
      </w:pPr>
      <w:r>
        <w:rPr>
          <w:rFonts w:ascii="Times New Roman" w:hAnsi="Times New Roman"/>
          <w:b/>
          <w:i w:val="0"/>
          <w:sz w:val="20"/>
        </w:rPr>
        <w:t xml:space="preserve">Suggestive: </w:t>
      </w:r>
      <w:r>
        <w:rPr>
          <w:rFonts w:ascii="Times New Roman" w:hAnsi="Times New Roman"/>
          <w:b w:val="0"/>
          <w:i w:val="0"/>
          <w:sz w:val="20"/>
        </w:rPr>
        <w:t xml:space="preserve">Suggestive feedback includes all elements of Specific feedback, plus a scalar hint: </w:t>
      </w:r>
      <w:r>
        <w:rPr>
          <w:rFonts w:ascii="Times New Roman" w:hAnsi="Times New Roman"/>
          <w:b w:val="0"/>
          <w:i w:val="0"/>
          <w:sz w:val="20"/>
        </w:rPr>
        <w:t xml:space="preserve">the </w:t>
      </w:r>
      <w:r>
        <w:rPr>
          <w:rFonts w:ascii="Times New Roman" w:hAnsi="Times New Roman"/>
          <w:b w:val="0"/>
          <w:i w:val="0"/>
          <w:sz w:val="20"/>
        </w:rPr>
        <w:t xml:space="preserve"> optimal solution length </w:t>
      </w:r>
      <w:r>
        <w:rPr>
          <w:rFonts w:ascii="Times New Roman" w:hAnsi="Times New Roman"/>
          <w:b w:val="0"/>
          <w:i w:val="0"/>
          <w:sz w:val="20"/>
        </w:rPr>
        <w:t xml:space="preserve"> for the current board. We computed this value exactly using Iterative </w:t>
      </w:r>
      <w:r>
        <w:rPr>
          <w:rFonts w:ascii="Times New Roman" w:hAnsi="Times New Roman"/>
          <w:b w:val="0"/>
          <w:i w:val="0"/>
          <w:sz w:val="20"/>
        </w:rPr>
        <w:t xml:space="preserve">Deepening A* (IDA*) with the admissible Manhattan-distance heuristic. Because the Manhattan </w:t>
      </w:r>
      <w:r>
        <w:rPr>
          <w:rFonts w:ascii="Times New Roman" w:hAnsi="Times New Roman"/>
          <w:b w:val="0"/>
          <w:i w:val="0"/>
          <w:sz w:val="20"/>
        </w:rPr>
        <w:t xml:space="preserve">heuristic is admissible (and consistent) for the 8-puzzle, the returned length equals the true optimum. </w:t>
      </w:r>
      <w:r>
        <w:rPr>
          <w:rFonts w:ascii="Times New Roman" w:hAnsi="Times New Roman"/>
          <w:b w:val="0"/>
          <w:i w:val="0"/>
          <w:sz w:val="20"/>
        </w:rPr>
        <w:t xml:space="preserve">We reveal only the length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—never the action sequence—and append: “Hint: The optimal solution </w:t>
      </w:r>
      <w:r>
        <w:rPr>
          <w:rFonts w:ascii="Times New Roman" w:hAnsi="Times New Roman"/>
          <w:b w:val="0"/>
          <w:i w:val="0"/>
          <w:sz w:val="20"/>
        </w:rPr>
        <w:t xml:space="preserve">has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moves. Your solution may be longer, but try to find an efficient path.” The hint provides a </w:t>
      </w:r>
      <w:r>
        <w:rPr>
          <w:rFonts w:ascii="Times New Roman" w:hAnsi="Times New Roman"/>
          <w:b w:val="0"/>
          <w:i w:val="0"/>
          <w:sz w:val="20"/>
        </w:rPr>
        <w:t xml:space="preserve">progress signal while still leaving planning to the model, aiming to prevent it from undertaking an </w:t>
      </w:r>
      <w:r>
        <w:rPr>
          <w:rFonts w:ascii="Times New Roman" w:hAnsi="Times New Roman"/>
          <w:b w:val="0"/>
          <w:i w:val="0"/>
          <w:sz w:val="20"/>
        </w:rPr>
        <w:t xml:space="preserve">unnecessarily long search. We illustrate this level of feedback in Fig. 2. </w:t>
      </w:r>
    </w:p>
    <w:p>
      <w:pPr>
        <w:pStyle w:val="Heading2"/>
        <w:spacing w:before="271" w:after="40"/>
        <w:ind w:left="260" w:right="5621"/>
      </w:pPr>
      <w:r>
        <w:rPr>
          <w:rFonts w:ascii="Times New Roman" w:hAnsi="Times New Roman"/>
          <w:b/>
          <w:i w:val="0"/>
          <w:sz w:val="20"/>
        </w:rPr>
        <w:t xml:space="preserve">3.5 </w:t>
      </w:r>
      <w:r>
        <w:rPr>
          <w:rFonts w:ascii="Times New Roman" w:hAnsi="Times New Roman"/>
          <w:b/>
          <w:i w:val="0"/>
          <w:sz w:val="20"/>
        </w:rPr>
        <w:t xml:space="preserve">External Move Validator </w:t>
      </w:r>
    </w:p>
    <w:p>
      <w:pPr>
        <w:spacing w:before="201" w:after="40"/>
        <w:ind w:left="260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our final intervention, we offload part of the state-tracking burden from the model. The model </w:t>
      </w:r>
      <w:r>
        <w:rPr>
          <w:rFonts w:ascii="Times New Roman" w:hAnsi="Times New Roman"/>
          <w:b w:val="0"/>
          <w:i w:val="0"/>
          <w:sz w:val="20"/>
        </w:rPr>
        <w:t xml:space="preserve">receives the current puzzle state along with two lists: one containing all valid moves from the current </w:t>
      </w:r>
      <w:r>
        <w:rPr>
          <w:rFonts w:ascii="Times New Roman" w:hAnsi="Times New Roman"/>
          <w:b w:val="0"/>
          <w:i w:val="0"/>
          <w:sz w:val="20"/>
        </w:rPr>
        <w:t xml:space="preserve">position and another containing the previous move to help it avoid loops (e.g., immediately reversing </w:t>
      </w:r>
      <w:r>
        <w:rPr>
          <w:rFonts w:ascii="Times New Roman" w:hAnsi="Times New Roman"/>
          <w:b w:val="0"/>
          <w:i w:val="0"/>
          <w:sz w:val="20"/>
        </w:rPr>
        <w:t xml:space="preserve">the last action). This setup removes the need for the model to determine which moves are valid; it </w:t>
      </w:r>
      <w:r>
        <w:rPr>
          <w:rFonts w:ascii="Times New Roman" w:hAnsi="Times New Roman"/>
          <w:b w:val="0"/>
          <w:i w:val="0"/>
          <w:sz w:val="20"/>
        </w:rPr>
        <w:t xml:space="preserve">only has to examine the puzzle and select the best next move from the list. We instruct the model </w:t>
      </w:r>
      <w:r>
        <w:rPr>
          <w:rFonts w:ascii="Times New Roman" w:hAnsi="Times New Roman"/>
          <w:b w:val="0"/>
          <w:i w:val="0"/>
          <w:sz w:val="20"/>
        </w:rPr>
        <w:t xml:space="preserve">to return a single move, which we then apply to the puzzle. After applying the move, we update </w:t>
      </w:r>
      <w:r>
        <w:rPr>
          <w:rFonts w:ascii="Times New Roman" w:hAnsi="Times New Roman"/>
          <w:b w:val="0"/>
          <w:i w:val="0"/>
          <w:sz w:val="20"/>
        </w:rPr>
        <w:t xml:space="preserve">the puzzle state and move lists and re-query the model. Since the longest optimal solution for any </w:t>
      </w:r>
      <w:r>
        <w:rPr>
          <w:rFonts w:ascii="Times New Roman" w:hAnsi="Times New Roman"/>
          <w:b w:val="0"/>
          <w:i w:val="0"/>
          <w:sz w:val="20"/>
        </w:rPr>
        <w:t xml:space="preserve">8-puzzle instance is 31 moves and roughly 94% of puzzles require 26 or fewer moves, we allow the </w:t>
      </w:r>
      <w:r>
        <w:rPr>
          <w:rFonts w:ascii="Times New Roman" w:hAnsi="Times New Roman"/>
          <w:b w:val="0"/>
          <w:i w:val="0"/>
          <w:sz w:val="20"/>
        </w:rPr>
        <w:t xml:space="preserve">models to take up to 50 moves per puzzle, providing ample opportunity to solve it while avoiding </w:t>
      </w:r>
      <w:r>
        <w:rPr>
          <w:rFonts w:ascii="Times New Roman" w:hAnsi="Times New Roman"/>
          <w:b w:val="0"/>
          <w:i w:val="0"/>
          <w:sz w:val="20"/>
        </w:rPr>
        <w:t xml:space="preserve">excessively long, run-on trajectories. </w:t>
      </w:r>
    </w:p>
    <w:p>
      <w:pPr>
        <w:pStyle w:val="Heading1"/>
        <w:spacing w:before="320" w:after="40"/>
        <w:ind w:left="260" w:right="7077"/>
      </w:pPr>
      <w:r>
        <w:rPr>
          <w:rFonts w:ascii="Times New Roman" w:hAnsi="Times New Roman"/>
          <w:b/>
          <w:i w:val="0"/>
          <w:sz w:val="24"/>
        </w:rPr>
        <w:t xml:space="preserve">4 </w:t>
      </w:r>
      <w:r>
        <w:rPr>
          <w:rFonts w:ascii="Times New Roman" w:hAnsi="Times New Roman"/>
          <w:b/>
          <w:i w:val="0"/>
          <w:sz w:val="24"/>
        </w:rPr>
        <w:t xml:space="preserve">Results </w:t>
      </w:r>
    </w:p>
    <w:p>
      <w:pPr>
        <w:pStyle w:val="Heading2"/>
        <w:spacing w:before="237" w:after="40"/>
        <w:ind w:left="260" w:right="5379"/>
      </w:pPr>
      <w:r>
        <w:rPr>
          <w:rFonts w:ascii="Times New Roman" w:hAnsi="Times New Roman"/>
          <w:b/>
          <w:i w:val="0"/>
          <w:sz w:val="20"/>
        </w:rPr>
        <w:t xml:space="preserve">4.1 </w:t>
      </w:r>
      <w:r>
        <w:rPr>
          <w:rFonts w:ascii="Times New Roman" w:hAnsi="Times New Roman"/>
          <w:b/>
          <w:i w:val="0"/>
          <w:sz w:val="20"/>
        </w:rPr>
        <w:t xml:space="preserve">LLMs Continue to Struggle </w:t>
      </w:r>
    </w:p>
    <w:p>
      <w:pPr>
        <w:spacing w:before="202" w:after="40"/>
        <w:ind w:left="253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Initial experiments established a performance baseline across all four models using Zero-Shot, CoT, </w:t>
      </w:r>
      <w:r>
        <w:rPr>
          <w:rFonts w:ascii="Times New Roman" w:hAnsi="Times New Roman"/>
          <w:b w:val="0"/>
          <w:i w:val="0"/>
          <w:sz w:val="20"/>
        </w:rPr>
        <w:t xml:space="preserve">and AoT prompting. The results, summarized in Fig. 4, reveal that successful puzzle completion </w:t>
      </w:r>
      <w:r>
        <w:rPr>
          <w:rFonts w:ascii="Times New Roman" w:hAnsi="Times New Roman"/>
          <w:b w:val="0"/>
          <w:i w:val="0"/>
          <w:sz w:val="20"/>
        </w:rPr>
        <w:t xml:space="preserve">was rare for most models. GPT-5-Thinking was the only model to achieve a modest success rate, </w:t>
      </w:r>
      <w:r>
        <w:rPr>
          <w:rFonts w:ascii="Times New Roman" w:hAnsi="Times New Roman"/>
          <w:b w:val="0"/>
          <w:i w:val="0"/>
          <w:sz w:val="20"/>
        </w:rPr>
        <w:t xml:space="preserve">with 30% of puzzles solved under the AoT condition. This result represents the highest performance </w:t>
      </w:r>
      <w:r>
        <w:rPr>
          <w:rFonts w:ascii="Times New Roman" w:hAnsi="Times New Roman"/>
          <w:b w:val="0"/>
          <w:i w:val="0"/>
          <w:sz w:val="20"/>
        </w:rPr>
        <w:t xml:space="preserve">recorded in this phase, outperforming the next-best attempt (its own CoT performance) by eight </w:t>
      </w:r>
      <w:r>
        <w:rPr>
          <w:rFonts w:ascii="Times New Roman" w:hAnsi="Times New Roman"/>
          <w:b w:val="0"/>
          <w:i w:val="0"/>
          <w:sz w:val="20"/>
        </w:rPr>
        <w:t xml:space="preserve">percentage points. </w:t>
      </w:r>
    </w:p>
    <w:p>
      <w:pPr>
        <w:spacing w:before="129" w:after="40"/>
        <w:ind w:left="2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contrast to GPT-5-Thinking, the other models struggled significantly. Gemini-2.5-Pro and Llama </w:t>
      </w:r>
      <w:r>
        <w:rPr>
          <w:rFonts w:ascii="Times New Roman" w:hAnsi="Times New Roman"/>
          <w:b w:val="0"/>
          <w:i w:val="0"/>
          <w:sz w:val="20"/>
        </w:rPr>
        <w:t xml:space="preserve">3.1 8B-Instruct were almost entirely unsuccessful, with Gemini solving only a single puzzle under </w:t>
      </w:r>
      <w:r>
        <w:rPr>
          <w:rFonts w:ascii="Times New Roman" w:hAnsi="Times New Roman"/>
          <w:b w:val="0"/>
          <w:i w:val="0"/>
          <w:sz w:val="20"/>
        </w:rPr>
        <w:t xml:space="preserve">the Zero-Shot condition and Llama solving none. The primary failure mode of these models is </w:t>
      </w:r>
      <w:r>
        <w:rPr>
          <w:rFonts w:ascii="Times New Roman" w:hAnsi="Times New Roman"/>
          <w:b w:val="0"/>
          <w:i w:val="0"/>
          <w:sz w:val="20"/>
        </w:rPr>
        <w:t xml:space="preserve">invalid moves across all prompting strategies, except Llama with CoT, which had a spike in parse </w:t>
      </w:r>
      <w:r>
        <w:rPr>
          <w:rFonts w:ascii="Times New Roman" w:hAnsi="Times New Roman"/>
          <w:b w:val="0"/>
          <w:i w:val="0"/>
          <w:sz w:val="20"/>
        </w:rPr>
        <w:t xml:space="preserve">errors because there was no list to extract from its answers. Interestingly, GPT-5-mini outperformed </w:t>
      </w:r>
      <w:r>
        <w:rPr>
          <w:rFonts w:ascii="Times New Roman" w:hAnsi="Times New Roman"/>
          <w:b w:val="0"/>
          <w:i w:val="0"/>
          <w:sz w:val="20"/>
        </w:rPr>
        <w:t xml:space="preserve">Gemini-2.5-Pro by solving more puzzles overall and at least one puzzle under each condition. GPT-5- </w:t>
      </w:r>
      <w:r>
        <w:rPr>
          <w:rFonts w:ascii="Times New Roman" w:hAnsi="Times New Roman"/>
          <w:b w:val="0"/>
          <w:i w:val="0"/>
          <w:sz w:val="20"/>
        </w:rPr>
        <w:t xml:space="preserve">mini also demonstrated a notable divergence from GPT-5-Thinking; its Zero-Shot performance was </w:t>
      </w:r>
      <w:r>
        <w:rPr>
          <w:rFonts w:ascii="Times New Roman" w:hAnsi="Times New Roman"/>
          <w:b w:val="0"/>
          <w:i w:val="0"/>
          <w:sz w:val="20"/>
        </w:rPr>
        <w:t xml:space="preserve">comparable to GPT-5-Thinking’s at an 8% success rate. However, unlike its more capable counterpart, </w:t>
      </w:r>
      <w:r>
        <w:rPr>
          <w:rFonts w:ascii="Times New Roman" w:hAnsi="Times New Roman"/>
          <w:b w:val="0"/>
          <w:i w:val="0"/>
          <w:sz w:val="20"/>
        </w:rPr>
        <w:t xml:space="preserve">introducing more complex CoT and AoT prompts did not improve performance, as its success rate </w:t>
      </w:r>
      <w:r>
        <w:rPr>
          <w:rFonts w:ascii="Times New Roman" w:hAnsi="Times New Roman"/>
          <w:b w:val="0"/>
          <w:i w:val="0"/>
          <w:sz w:val="20"/>
        </w:rPr>
        <w:t xml:space="preserve">dropped under both approaches. With GPT-5-mini, we also see, in both CoT and AoT, a sharp </w:t>
      </w:r>
      <w:r>
        <w:rPr>
          <w:rFonts w:ascii="Times New Roman" w:hAnsi="Times New Roman"/>
          <w:b w:val="0"/>
          <w:i w:val="0"/>
          <w:sz w:val="20"/>
        </w:rPr>
        <w:t xml:space="preserve">increase in graceful failure, where the model refuses to continue or requests clarification. </w:t>
      </w:r>
    </w:p>
    <w:p>
      <w:pPr>
        <w:spacing w:before="129" w:after="40"/>
        <w:ind w:left="260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Reviewing success rates by difficulty, as shown in Fig. 3, we observe that success does not decrease </w:t>
      </w:r>
      <w:r>
        <w:rPr>
          <w:rFonts w:ascii="Times New Roman" w:hAnsi="Times New Roman"/>
          <w:b w:val="0"/>
          <w:i w:val="0"/>
          <w:sz w:val="20"/>
        </w:rPr>
        <w:t xml:space="preserve">monotonically with optimal solution length. Although all models struggle with the longest puzzles,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26262" cy="2727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6262" cy="272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5" w:after="40"/>
        <w:ind w:left="260" w:right="225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4: Termination breakdown of the four LLMs on the 8-puzzle across prompting strategies. </w:t>
      </w:r>
      <w:r>
        <w:rPr>
          <w:rFonts w:ascii="Times New Roman" w:hAnsi="Times New Roman"/>
          <w:b w:val="0"/>
          <w:i w:val="0"/>
          <w:sz w:val="20"/>
        </w:rPr>
        <w:t xml:space="preserve">Each stacked bar represents 100% of trials for a given model and prompting condition (Zero-Shot, </w:t>
      </w:r>
      <w:r>
        <w:rPr>
          <w:rFonts w:ascii="Times New Roman" w:hAnsi="Times New Roman"/>
          <w:b w:val="0"/>
          <w:i w:val="0"/>
          <w:sz w:val="20"/>
        </w:rPr>
        <w:t xml:space="preserve">CoT, or AoT). The colored segments show the percentage of trials that ended in success (Solved) or </w:t>
      </w:r>
      <w:r>
        <w:rPr>
          <w:rFonts w:ascii="Times New Roman" w:hAnsi="Times New Roman"/>
          <w:b w:val="0"/>
          <w:i w:val="0"/>
          <w:sz w:val="20"/>
        </w:rPr>
        <w:t xml:space="preserve">in each failure mode. </w:t>
      </w:r>
    </w:p>
    <w:p>
      <w:pPr>
        <w:spacing w:before="435" w:after="40"/>
        <w:ind w:left="2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some achieve or match their best performance in the moderate-length bins. For example, GPT- </w:t>
      </w:r>
      <w:r>
        <w:rPr>
          <w:rFonts w:ascii="Times New Roman" w:hAnsi="Times New Roman"/>
          <w:b w:val="0"/>
          <w:i w:val="0"/>
          <w:sz w:val="20"/>
        </w:rPr>
        <w:t xml:space="preserve">5-Thinking with AoT matches its lower bin performance in two of the moderate bins. Similarly, </w:t>
      </w:r>
      <w:r>
        <w:rPr>
          <w:rFonts w:ascii="Times New Roman" w:hAnsi="Times New Roman"/>
          <w:b w:val="0"/>
          <w:i w:val="0"/>
          <w:sz w:val="20"/>
        </w:rPr>
        <w:t xml:space="preserve">GPT-5-mini, with its CoT prompt, solves no puzzles in the two shortest bins, then jumps up to 10% in </w:t>
      </w:r>
      <w:r>
        <w:rPr>
          <w:rFonts w:ascii="Times New Roman" w:hAnsi="Times New Roman"/>
          <w:b w:val="0"/>
          <w:i w:val="0"/>
          <w:sz w:val="20"/>
        </w:rPr>
        <w:t xml:space="preserve">the middle one. This pattern points to planning and state-tracking issues, rather than puzzle difficulty </w:t>
      </w:r>
      <w:r>
        <w:rPr>
          <w:rFonts w:ascii="Times New Roman" w:hAnsi="Times New Roman"/>
          <w:b w:val="0"/>
          <w:i w:val="0"/>
          <w:sz w:val="20"/>
        </w:rPr>
        <w:t xml:space="preserve">alone, as the main determinants of success rates. </w:t>
      </w:r>
    </w:p>
    <w:p>
      <w:pPr>
        <w:pStyle w:val="Heading2"/>
        <w:spacing w:before="328" w:after="40"/>
        <w:ind w:left="260" w:right="6381"/>
      </w:pPr>
      <w:r>
        <w:rPr>
          <w:rFonts w:ascii="Times New Roman" w:hAnsi="Times New Roman"/>
          <w:b/>
          <w:i w:val="0"/>
          <w:sz w:val="20"/>
        </w:rPr>
        <w:t xml:space="preserve">4.2 </w:t>
      </w:r>
      <w:r>
        <w:rPr>
          <w:rFonts w:ascii="Times New Roman" w:hAnsi="Times New Roman"/>
          <w:b/>
          <w:i w:val="0"/>
          <w:sz w:val="20"/>
        </w:rPr>
        <w:t xml:space="preserve">Feedback Helps </w:t>
      </w:r>
    </w:p>
    <w:p>
      <w:pPr>
        <w:spacing w:before="220" w:after="40"/>
        <w:ind w:left="253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 shown in Fig. 5, providing feedback, additional attempts, and saving progress yielded performance </w:t>
      </w:r>
      <w:r>
        <w:rPr>
          <w:rFonts w:ascii="Times New Roman" w:hAnsi="Times New Roman"/>
          <w:b w:val="0"/>
          <w:i w:val="0"/>
          <w:sz w:val="20"/>
        </w:rPr>
        <w:t xml:space="preserve">gains across all models and prompting strategies, except for Llama 3.1 8B-Instruct. GPT-5-Thinking </w:t>
      </w:r>
      <w:r>
        <w:rPr>
          <w:rFonts w:ascii="Times New Roman" w:hAnsi="Times New Roman"/>
          <w:b w:val="0"/>
          <w:i w:val="0"/>
          <w:sz w:val="20"/>
        </w:rPr>
        <w:t xml:space="preserve">showed the most significant improvement, with AoT prompting and suggestive feedback yielding a </w:t>
      </w:r>
      <w:r>
        <w:rPr>
          <w:rFonts w:ascii="Times New Roman" w:hAnsi="Times New Roman"/>
          <w:b w:val="0"/>
          <w:i w:val="0"/>
          <w:sz w:val="20"/>
        </w:rPr>
        <w:t xml:space="preserve">68% success rate, the best performance for any model. As the level of feedback increased, GPT-5- </w:t>
      </w:r>
      <w:r>
        <w:rPr>
          <w:rFonts w:ascii="Times New Roman" w:hAnsi="Times New Roman"/>
          <w:b w:val="0"/>
          <w:i w:val="0"/>
          <w:sz w:val="20"/>
        </w:rPr>
        <w:t xml:space="preserve">Thinking’s performance improved with AoT and Zero-Shot, but the opposite occurred with CoT: its </w:t>
      </w:r>
      <w:r>
        <w:rPr>
          <w:rFonts w:ascii="Times New Roman" w:hAnsi="Times New Roman"/>
          <w:b w:val="0"/>
          <w:i w:val="0"/>
          <w:sz w:val="20"/>
        </w:rPr>
        <w:t xml:space="preserve">performance steadily decreased. We observe the same trend for GPT-5-mini under CoT. These results </w:t>
      </w:r>
      <w:r>
        <w:rPr>
          <w:rFonts w:ascii="Times New Roman" w:hAnsi="Times New Roman"/>
          <w:b w:val="0"/>
          <w:i w:val="0"/>
          <w:sz w:val="20"/>
        </w:rPr>
        <w:t xml:space="preserve">suggest that more informative feedback may not always be desirable for these models. </w:t>
      </w:r>
    </w:p>
    <w:p>
      <w:pPr>
        <w:spacing w:before="129" w:after="40"/>
        <w:ind w:left="254" w:right="25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other models, excluding Llama 3.1 8B-Instruct, also showed steady gains. Both Gemini-2.5-Pro </w:t>
      </w:r>
      <w:r>
        <w:rPr>
          <w:rFonts w:ascii="Times New Roman" w:hAnsi="Times New Roman"/>
          <w:b w:val="0"/>
          <w:i w:val="0"/>
          <w:sz w:val="20"/>
        </w:rPr>
        <w:t xml:space="preserve">and GPT-5-mini achieved a peak success rate of 18%. Notably, both models achieved this peak </w:t>
      </w:r>
      <w:r>
        <w:rPr>
          <w:rFonts w:ascii="Times New Roman" w:hAnsi="Times New Roman"/>
          <w:b w:val="0"/>
          <w:i w:val="0"/>
          <w:sz w:val="20"/>
        </w:rPr>
        <w:t xml:space="preserve">under the "Repeat" condition (Gemini-2.5-Pro with Zero-Shot and GPT-5-mini with CoT), suggesting </w:t>
      </w:r>
      <w:r>
        <w:rPr>
          <w:rFonts w:ascii="Times New Roman" w:hAnsi="Times New Roman"/>
          <w:b w:val="0"/>
          <w:i w:val="0"/>
          <w:sz w:val="20"/>
        </w:rPr>
        <w:t xml:space="preserve">that the primary benefit came from saving progress and re-prompting rather than from the feedback </w:t>
      </w:r>
      <w:r>
        <w:rPr>
          <w:rFonts w:ascii="Times New Roman" w:hAnsi="Times New Roman"/>
          <w:b w:val="0"/>
          <w:i w:val="0"/>
          <w:sz w:val="20"/>
        </w:rPr>
        <w:t xml:space="preserve">content itself. Gemini-2.5-Pro, however, matched this 18% performance when using the combination </w:t>
      </w:r>
      <w:r>
        <w:rPr>
          <w:rFonts w:ascii="Times New Roman" w:hAnsi="Times New Roman"/>
          <w:b w:val="0"/>
          <w:i w:val="0"/>
          <w:sz w:val="20"/>
        </w:rPr>
        <w:t xml:space="preserve">of AoT prompting and suggestive feedback. GPT-5-mini with CoT, similar to GPT-5-Thinking with </w:t>
      </w:r>
      <w:r>
        <w:rPr>
          <w:rFonts w:ascii="Times New Roman" w:hAnsi="Times New Roman"/>
          <w:b w:val="0"/>
          <w:i w:val="0"/>
          <w:sz w:val="20"/>
        </w:rPr>
        <w:t xml:space="preserve">CoT, shows a steady decline in performance as the level of feedback increases, again highlighting </w:t>
      </w:r>
      <w:r>
        <w:rPr>
          <w:rFonts w:ascii="Times New Roman" w:hAnsi="Times New Roman"/>
          <w:b w:val="0"/>
          <w:i w:val="0"/>
          <w:sz w:val="20"/>
        </w:rPr>
        <w:t xml:space="preserve">that more informative feedback is not always beneficial. Finally, at the lowest end of the performance </w:t>
      </w:r>
      <w:r>
        <w:rPr>
          <w:rFonts w:ascii="Times New Roman" w:hAnsi="Times New Roman"/>
          <w:b w:val="0"/>
          <w:i w:val="0"/>
          <w:sz w:val="20"/>
        </w:rPr>
        <w:t xml:space="preserve">spectrum, Llama 3.1 8B-Instruct failed to solve any puzzles even with feedback, underscoring a </w:t>
      </w:r>
      <w:r>
        <w:rPr>
          <w:rFonts w:ascii="Times New Roman" w:hAnsi="Times New Roman"/>
          <w:b w:val="0"/>
          <w:i w:val="0"/>
          <w:sz w:val="20"/>
        </w:rPr>
        <w:t xml:space="preserve">significant capability gap on this task. </w:t>
      </w:r>
    </w:p>
    <w:p>
      <w:pPr>
        <w:pStyle w:val="Heading2"/>
        <w:spacing w:before="328" w:after="40"/>
        <w:ind w:left="260" w:right="3191"/>
      </w:pPr>
      <w:r>
        <w:rPr>
          <w:rFonts w:ascii="Times New Roman" w:hAnsi="Times New Roman"/>
          <w:b/>
          <w:i w:val="0"/>
          <w:sz w:val="20"/>
        </w:rPr>
        <w:t xml:space="preserve">4.3 </w:t>
      </w:r>
      <w:r>
        <w:rPr>
          <w:rFonts w:ascii="Times New Roman" w:hAnsi="Times New Roman"/>
          <w:b/>
          <w:i w:val="0"/>
          <w:sz w:val="20"/>
        </w:rPr>
        <w:t xml:space="preserve">External Move Validator Highlights Planning Deficits </w:t>
      </w:r>
    </w:p>
    <w:p>
      <w:pPr>
        <w:spacing w:before="219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the final experiment, we aimed to isolate planning abilities by offloading part of the state tracking </w:t>
      </w:r>
      <w:r>
        <w:rPr>
          <w:rFonts w:ascii="Times New Roman" w:hAnsi="Times New Roman"/>
          <w:b w:val="0"/>
          <w:i w:val="0"/>
          <w:sz w:val="20"/>
        </w:rPr>
        <w:t xml:space="preserve">responsibilities. The results, shown in Fig. 6, reveal a critical failure in heuristic planning: none of </w:t>
      </w:r>
      <w:r>
        <w:rPr>
          <w:rFonts w:ascii="Times New Roman" w:hAnsi="Times New Roman"/>
          <w:b w:val="0"/>
          <w:i w:val="0"/>
          <w:sz w:val="20"/>
        </w:rPr>
        <w:t xml:space="preserve">the models solved any puzzles. The dominant failure mode for the models shifts to looping, in which </w:t>
      </w:r>
      <w:r>
        <w:rPr>
          <w:rFonts w:ascii="Times New Roman" w:hAnsi="Times New Roman"/>
          <w:b w:val="0"/>
          <w:i w:val="0"/>
          <w:sz w:val="20"/>
        </w:rPr>
        <w:t xml:space="preserve">they repeat a move and return to an already visited board configuration. GPT-5-Thinking looped in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115" cy="12612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115" cy="126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40"/>
        <w:ind w:left="233" w:right="225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5: Success rates of each model under different feedback conditions. The “Original” point </w:t>
      </w:r>
      <w:r>
        <w:rPr>
          <w:rFonts w:ascii="Times New Roman" w:hAnsi="Times New Roman"/>
          <w:b w:val="0"/>
          <w:i w:val="0"/>
          <w:sz w:val="20"/>
        </w:rPr>
        <w:t xml:space="preserve">represents the initial success rate for each prompting strategy (Zero-Shot, CoT, and AoT). The </w:t>
      </w:r>
      <w:r>
        <w:rPr>
          <w:rFonts w:ascii="Times New Roman" w:hAnsi="Times New Roman"/>
          <w:b w:val="0"/>
          <w:i w:val="0"/>
          <w:sz w:val="20"/>
        </w:rPr>
        <w:t xml:space="preserve">“Repeat,” “Specific,” and “Suggestive” points show the final success rates after models were given up </w:t>
      </w:r>
      <w:r>
        <w:rPr>
          <w:rFonts w:ascii="Times New Roman" w:hAnsi="Times New Roman"/>
          <w:b w:val="0"/>
          <w:i w:val="0"/>
          <w:sz w:val="20"/>
        </w:rPr>
        <w:t xml:space="preserve">to three additional attempts on previously failed puzzles with the corresponding type of feedback. </w:t>
      </w:r>
      <w:r>
        <w:rPr>
          <w:rFonts w:ascii="Times New Roman" w:hAnsi="Times New Roman"/>
          <w:b w:val="0"/>
          <w:i w:val="0"/>
          <w:sz w:val="20"/>
        </w:rPr>
        <w:t xml:space="preserve">Each line tracks the performance of a prompting strategy across feedback conditions. </w:t>
      </w:r>
    </w:p>
    <w:p>
      <w:pPr>
        <w:spacing w:before="535" w:after="40"/>
        <w:ind w:left="245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100% of trials, with Gemini-2.5-Pro and Llama 3.1 8B-Instruct looping 92% and 86% of the time, </w:t>
      </w:r>
      <w:r>
        <w:rPr>
          <w:rFonts w:ascii="Times New Roman" w:hAnsi="Times New Roman"/>
          <w:b w:val="0"/>
          <w:i w:val="0"/>
          <w:sz w:val="20"/>
        </w:rPr>
        <w:t xml:space="preserve">respectively. These results suggest that even when presented only with valid moves and the previous </w:t>
      </w:r>
      <w:r>
        <w:rPr>
          <w:rFonts w:ascii="Times New Roman" w:hAnsi="Times New Roman"/>
          <w:b w:val="0"/>
          <w:i w:val="0"/>
          <w:sz w:val="20"/>
        </w:rPr>
        <w:t xml:space="preserve">move to help track progress, these models struggle to formulate a goal-oriented path. </w:t>
      </w:r>
    </w:p>
    <w:p>
      <w:pPr>
        <w:spacing w:before="127" w:after="40"/>
        <w:ind w:left="260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GPT-5-mini showed a different kind of limitation: it did not solve any puzzles, but its primary </w:t>
      </w:r>
      <w:r>
        <w:rPr>
          <w:rFonts w:ascii="Times New Roman" w:hAnsi="Times New Roman"/>
          <w:b w:val="0"/>
          <w:i w:val="0"/>
          <w:sz w:val="20"/>
        </w:rPr>
        <w:t xml:space="preserve">outcome was early termination (68%), meaning it consistently made valid moves until it reached the </w:t>
      </w:r>
      <w:r>
        <w:rPr>
          <w:rFonts w:ascii="Times New Roman" w:hAnsi="Times New Roman"/>
          <w:b w:val="0"/>
          <w:i w:val="0"/>
          <w:sz w:val="20"/>
        </w:rPr>
        <w:t xml:space="preserve">50-move limit. Therefore, GPT-5-mini exhibits a different kind of planning deficit: it can make valid </w:t>
      </w:r>
      <w:r>
        <w:rPr>
          <w:rFonts w:ascii="Times New Roman" w:hAnsi="Times New Roman"/>
          <w:b w:val="0"/>
          <w:i w:val="0"/>
          <w:sz w:val="20"/>
        </w:rPr>
        <w:t xml:space="preserve">moves and track the state space—contrasting with its earlier single-prompt results in Fig. 4—but </w:t>
      </w:r>
      <w:r>
        <w:rPr>
          <w:rFonts w:ascii="Times New Roman" w:hAnsi="Times New Roman"/>
          <w:b w:val="0"/>
          <w:i w:val="0"/>
          <w:sz w:val="20"/>
        </w:rPr>
        <w:t xml:space="preserve">lacks a coherent long-term strategy, effectively wandering the state space without direction. </w:t>
      </w:r>
    </w:p>
    <w:p>
      <w:pPr>
        <w:pStyle w:val="Heading1"/>
        <w:spacing w:before="443" w:after="40"/>
        <w:ind w:left="260" w:right="6745"/>
      </w:pPr>
      <w:r>
        <w:rPr>
          <w:rFonts w:ascii="Times New Roman" w:hAnsi="Times New Roman"/>
          <w:b/>
          <w:i w:val="0"/>
          <w:sz w:val="24"/>
        </w:rPr>
        <w:t xml:space="preserve">5 </w:t>
      </w:r>
      <w:r>
        <w:rPr>
          <w:rFonts w:ascii="Times New Roman" w:hAnsi="Times New Roman"/>
          <w:b/>
          <w:i w:val="0"/>
          <w:sz w:val="24"/>
        </w:rPr>
        <w:t xml:space="preserve">Discussion </w:t>
      </w:r>
    </w:p>
    <w:p>
      <w:pPr>
        <w:pStyle w:val="Heading2"/>
        <w:spacing w:before="318" w:after="40"/>
        <w:ind w:left="260" w:right="6058"/>
      </w:pPr>
      <w:r>
        <w:rPr>
          <w:rFonts w:ascii="Times New Roman" w:hAnsi="Times New Roman"/>
          <w:b/>
          <w:i w:val="0"/>
          <w:sz w:val="20"/>
        </w:rPr>
        <w:t xml:space="preserve">5.1 </w:t>
      </w:r>
      <w:r>
        <w:rPr>
          <w:rFonts w:ascii="Times New Roman" w:hAnsi="Times New Roman"/>
          <w:b/>
          <w:i w:val="0"/>
          <w:sz w:val="20"/>
        </w:rPr>
        <w:t xml:space="preserve">What did we learn? </w:t>
      </w:r>
    </w:p>
    <w:p>
      <w:pPr>
        <w:spacing w:before="243" w:after="40"/>
        <w:ind w:left="260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experiments reveal that a diverse range of LLMs, differing in producer and size, continue to </w:t>
      </w:r>
      <w:r>
        <w:rPr>
          <w:rFonts w:ascii="Times New Roman" w:hAnsi="Times New Roman"/>
          <w:b w:val="0"/>
          <w:i w:val="0"/>
          <w:sz w:val="20"/>
        </w:rPr>
        <w:t xml:space="preserve">struggle with simple planning and search-based tasks such as the 8-puzzle, even SOTA models </w:t>
      </w:r>
      <w:r>
        <w:rPr>
          <w:rFonts w:ascii="Times New Roman" w:hAnsi="Times New Roman"/>
          <w:b w:val="0"/>
          <w:i w:val="0"/>
          <w:sz w:val="20"/>
        </w:rPr>
        <w:t xml:space="preserve">like GPT-5-Thinking, which has been described as possessing PhD-level intelligence [ </w:t>
      </w:r>
      <w:r>
        <w:rPr>
          <w:rFonts w:ascii="Times New Roman" w:hAnsi="Times New Roman"/>
          <w:b w:val="0"/>
          <w:i w:val="0"/>
          <w:sz w:val="20"/>
        </w:rPr>
        <w:t xml:space="preserve">33 </w:t>
      </w:r>
      <w:r>
        <w:rPr>
          <w:rFonts w:ascii="Times New Roman" w:hAnsi="Times New Roman"/>
          <w:b w:val="0"/>
          <w:i w:val="0"/>
          <w:sz w:val="20"/>
        </w:rPr>
        <w:t xml:space="preserve">]. Models </w:t>
      </w:r>
      <w:r>
        <w:rPr>
          <w:rFonts w:ascii="Times New Roman" w:hAnsi="Times New Roman"/>
          <w:b w:val="0"/>
          <w:i w:val="0"/>
          <w:sz w:val="20"/>
        </w:rPr>
        <w:t xml:space="preserve">consistently fail due to two primary deficits: brittle internal state representations that lead to invalid </w:t>
      </w:r>
      <w:r>
        <w:rPr>
          <w:rFonts w:ascii="Times New Roman" w:hAnsi="Times New Roman"/>
          <w:b w:val="0"/>
          <w:i w:val="0"/>
          <w:sz w:val="20"/>
        </w:rPr>
        <w:t xml:space="preserve">moves and weak heuristic planning that results in loops. These deficits indicate that models often </w:t>
      </w:r>
      <w:r>
        <w:rPr>
          <w:rFonts w:ascii="Times New Roman" w:hAnsi="Times New Roman"/>
          <w:b w:val="0"/>
          <w:i w:val="0"/>
          <w:sz w:val="20"/>
        </w:rPr>
        <w:t xml:space="preserve">fail to maintain accurate board state representations or to devise effective long-term strategies. This </w:t>
      </w:r>
      <w:r>
        <w:rPr>
          <w:rFonts w:ascii="Times New Roman" w:hAnsi="Times New Roman"/>
          <w:b w:val="0"/>
          <w:i w:val="0"/>
          <w:sz w:val="20"/>
        </w:rPr>
        <w:t xml:space="preserve">finding underscores a key limitation: while LLMs increasingly excel on academic benchmarks, they </w:t>
      </w:r>
      <w:r>
        <w:rPr>
          <w:rFonts w:ascii="Times New Roman" w:hAnsi="Times New Roman"/>
          <w:b w:val="0"/>
          <w:i w:val="0"/>
          <w:sz w:val="20"/>
        </w:rPr>
        <w:t xml:space="preserve">remain challenged by sequential tasks that demand sustained planning and state awareness. </w:t>
      </w:r>
    </w:p>
    <w:p>
      <w:pPr>
        <w:spacing w:before="129" w:after="40"/>
        <w:ind w:left="254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prevalence of loop failures is especially revealing because the system prompt explicitly instructs </w:t>
      </w:r>
      <w:r>
        <w:rPr>
          <w:rFonts w:ascii="Times New Roman" w:hAnsi="Times New Roman"/>
          <w:b w:val="0"/>
          <w:i w:val="0"/>
          <w:sz w:val="20"/>
        </w:rPr>
        <w:t xml:space="preserve">models to avoid repeating moves. Despite this explicit constraint, all models frequently violated </w:t>
      </w:r>
      <w:r>
        <w:rPr>
          <w:rFonts w:ascii="Times New Roman" w:hAnsi="Times New Roman"/>
          <w:b w:val="0"/>
          <w:i w:val="0"/>
          <w:sz w:val="20"/>
        </w:rPr>
        <w:t xml:space="preserve">the instruction, suggesting a fundamental difficulty in adhering to constraints. This deficit is most </w:t>
      </w:r>
      <w:r>
        <w:rPr>
          <w:rFonts w:ascii="Times New Roman" w:hAnsi="Times New Roman"/>
          <w:b w:val="0"/>
          <w:i w:val="0"/>
          <w:sz w:val="20"/>
        </w:rPr>
        <w:t xml:space="preserve">apparent in the external move validator experiment: even when given a list of valid moves, an explicit </w:t>
      </w:r>
      <w:r>
        <w:rPr>
          <w:rFonts w:ascii="Times New Roman" w:hAnsi="Times New Roman"/>
          <w:b w:val="0"/>
          <w:i w:val="0"/>
          <w:sz w:val="20"/>
        </w:rPr>
        <w:t xml:space="preserve">instruction not to repeat moves, and their previous move, the models continued to loop. One might </w:t>
      </w:r>
      <w:r>
        <w:rPr>
          <w:rFonts w:ascii="Times New Roman" w:hAnsi="Times New Roman"/>
          <w:b w:val="0"/>
          <w:i w:val="0"/>
          <w:sz w:val="20"/>
        </w:rPr>
        <w:t xml:space="preserve">argue that the model’s internal heuristic changes between calls, but even then, it could simply select </w:t>
      </w:r>
      <w:r>
        <w:rPr>
          <w:rFonts w:ascii="Times New Roman" w:hAnsi="Times New Roman"/>
          <w:b w:val="0"/>
          <w:i w:val="0"/>
          <w:sz w:val="20"/>
        </w:rPr>
        <w:t xml:space="preserve">a different valid move when its preferred choice violates the constraints. Instead, it repeats moves, </w:t>
      </w:r>
      <w:r>
        <w:rPr>
          <w:rFonts w:ascii="Times New Roman" w:hAnsi="Times New Roman"/>
          <w:b w:val="0"/>
          <w:i w:val="0"/>
          <w:sz w:val="20"/>
        </w:rPr>
        <w:t xml:space="preserve">indicating that the planning process relies not only on weak heuristics but also fails to integrate the </w:t>
      </w:r>
      <w:r>
        <w:rPr>
          <w:rFonts w:ascii="Times New Roman" w:hAnsi="Times New Roman"/>
          <w:b w:val="0"/>
          <w:i w:val="0"/>
          <w:sz w:val="20"/>
        </w:rPr>
        <w:t xml:space="preserve">prompt’s explicit rules. </w:t>
      </w:r>
    </w:p>
    <w:p>
      <w:pPr>
        <w:pStyle w:val="Heading2"/>
        <w:spacing w:before="394" w:after="40"/>
        <w:ind w:left="260" w:right="5965"/>
      </w:pPr>
      <w:r>
        <w:rPr>
          <w:rFonts w:ascii="Times New Roman" w:hAnsi="Times New Roman"/>
          <w:b/>
          <w:i w:val="0"/>
          <w:sz w:val="20"/>
        </w:rPr>
        <w:t xml:space="preserve">5.2 </w:t>
      </w:r>
      <w:r>
        <w:rPr>
          <w:rFonts w:ascii="Times New Roman" w:hAnsi="Times New Roman"/>
          <w:b/>
          <w:i w:val="0"/>
          <w:sz w:val="20"/>
        </w:rPr>
        <w:t xml:space="preserve">Effects of Prompting </w:t>
      </w:r>
    </w:p>
    <w:p>
      <w:pPr>
        <w:spacing w:before="243" w:after="40"/>
        <w:ind w:left="254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experiments suggest that the utility of advanced prompting strategies is model-dependent, as </w:t>
      </w:r>
      <w:r>
        <w:rPr>
          <w:rFonts w:ascii="Times New Roman" w:hAnsi="Times New Roman"/>
          <w:b w:val="0"/>
          <w:i w:val="0"/>
          <w:sz w:val="20"/>
        </w:rPr>
        <w:t xml:space="preserve">illustrated in Fig. 4. While Algorithm-of-Thought (AoT) and Chain-of-Thought (CoT) improved </w:t>
      </w:r>
      <w:r>
        <w:rPr>
          <w:rFonts w:ascii="Times New Roman" w:hAnsi="Times New Roman"/>
          <w:b w:val="0"/>
          <w:i w:val="0"/>
          <w:sz w:val="20"/>
        </w:rPr>
        <w:t xml:space="preserve">performance for GPT-5-Thinking, they degraded performance for GPT-5-mini and Gemini-2.5-Pro. </w:t>
      </w:r>
      <w:r>
        <w:rPr>
          <w:rFonts w:ascii="Times New Roman" w:hAnsi="Times New Roman"/>
          <w:b w:val="0"/>
          <w:i w:val="0"/>
          <w:sz w:val="20"/>
        </w:rPr>
        <w:t xml:space="preserve">These findings demonstrate that, for this task, the efficacy of a prompting technique is contingent on </w:t>
      </w:r>
      <w:r>
        <w:rPr>
          <w:rFonts w:ascii="Times New Roman" w:hAnsi="Times New Roman"/>
          <w:b w:val="0"/>
          <w:i w:val="0"/>
          <w:sz w:val="20"/>
        </w:rPr>
        <w:t xml:space="preserve">the model, with no single approach proving universally superior.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6292" cy="16207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6292" cy="1620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40"/>
        <w:ind w:left="260" w:right="26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6: Termination breakdown of each LLM when using the external move validator. Each stacked </w:t>
      </w:r>
      <w:r>
        <w:rPr>
          <w:rFonts w:ascii="Times New Roman" w:hAnsi="Times New Roman"/>
          <w:b w:val="0"/>
          <w:i w:val="0"/>
          <w:sz w:val="20"/>
        </w:rPr>
        <w:t xml:space="preserve">bar represents 100% of trials for a given model. The colored segments illustrate the percentage of </w:t>
      </w:r>
      <w:r>
        <w:rPr>
          <w:rFonts w:ascii="Times New Roman" w:hAnsi="Times New Roman"/>
          <w:b w:val="0"/>
          <w:i w:val="0"/>
          <w:sz w:val="20"/>
        </w:rPr>
        <w:t xml:space="preserve">trials that terminated due to each failure type. The color scheme is the same as the one used in Fig. 4 </w:t>
      </w:r>
    </w:p>
    <w:p>
      <w:pPr>
        <w:spacing w:before="415" w:after="40"/>
        <w:ind w:left="254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effects of prompting extended beyond success rates, causing significant shifts in termination </w:t>
      </w:r>
      <w:r>
        <w:rPr>
          <w:rFonts w:ascii="Times New Roman" w:hAnsi="Times New Roman"/>
          <w:b w:val="0"/>
          <w:i w:val="0"/>
          <w:sz w:val="20"/>
        </w:rPr>
        <w:t xml:space="preserve">modes (Fig. 4). For instance, Llama 3.1 8B-Instruct under the CoT condition exhibited an increase in </w:t>
      </w:r>
      <w:r>
        <w:rPr>
          <w:rFonts w:ascii="Times New Roman" w:hAnsi="Times New Roman"/>
          <w:b w:val="0"/>
          <w:i w:val="0"/>
          <w:sz w:val="20"/>
        </w:rPr>
        <w:t xml:space="preserve">parse errors, indicating a failure to adhere to the specified output format. Concurrently, GPT-5-mini </w:t>
      </w:r>
      <w:r>
        <w:rPr>
          <w:rFonts w:ascii="Times New Roman" w:hAnsi="Times New Roman"/>
          <w:b w:val="0"/>
          <w:i w:val="0"/>
          <w:sz w:val="20"/>
        </w:rPr>
        <w:t xml:space="preserve">showed a dramatic increase in </w:t>
      </w:r>
      <w:r>
        <w:rPr>
          <w:rFonts w:ascii="Times New Roman" w:hAnsi="Times New Roman"/>
          <w:b w:val="0"/>
          <w:i/>
          <w:sz w:val="20"/>
        </w:rPr>
        <w:t xml:space="preserve"> graceful failure </w:t>
      </w:r>
      <w:r>
        <w:rPr>
          <w:rFonts w:ascii="Times New Roman" w:hAnsi="Times New Roman"/>
          <w:b w:val="0"/>
          <w:i w:val="0"/>
          <w:sz w:val="20"/>
        </w:rPr>
        <w:t xml:space="preserve"> with both CoT and AoT, in which the model </w:t>
      </w:r>
      <w:r>
        <w:rPr>
          <w:rFonts w:ascii="Times New Roman" w:hAnsi="Times New Roman"/>
          <w:b w:val="0"/>
          <w:i w:val="0"/>
          <w:sz w:val="20"/>
        </w:rPr>
        <w:t xml:space="preserve">refuses to provide a solution or requests clarification. These outcomes suggest that, for some models, </w:t>
      </w:r>
      <w:r>
        <w:rPr>
          <w:rFonts w:ascii="Times New Roman" w:hAnsi="Times New Roman"/>
          <w:b w:val="0"/>
          <w:i w:val="0"/>
          <w:sz w:val="20"/>
        </w:rPr>
        <w:t xml:space="preserve">introducing complex prompts creates confusion, hindering their ability to follow instructions rather </w:t>
      </w:r>
      <w:r>
        <w:rPr>
          <w:rFonts w:ascii="Times New Roman" w:hAnsi="Times New Roman"/>
          <w:b w:val="0"/>
          <w:i w:val="0"/>
          <w:sz w:val="20"/>
        </w:rPr>
        <w:t xml:space="preserve">than aiding their reasoning. </w:t>
      </w:r>
    </w:p>
    <w:p>
      <w:pPr>
        <w:pStyle w:val="Caption"/>
        <w:spacing w:before="282" w:after="40"/>
        <w:ind w:left="260" w:right="5883"/>
        <w:jc w:val="left"/>
      </w:pPr>
      <w:r>
        <w:rPr>
          <w:rFonts w:ascii="Times New Roman" w:hAnsi="Times New Roman"/>
          <w:b/>
          <w:i w:val="0"/>
          <w:sz w:val="20"/>
        </w:rPr>
        <w:t xml:space="preserve">5.3 </w:t>
      </w:r>
      <w:r>
        <w:rPr>
          <w:rFonts w:ascii="Times New Roman" w:hAnsi="Times New Roman"/>
          <w:b/>
          <w:i w:val="0"/>
          <w:sz w:val="20"/>
        </w:rPr>
        <w:t xml:space="preserve">The Cost of Feedback </w:t>
      </w:r>
    </w:p>
    <w:p>
      <w:pPr>
        <w:spacing w:before="201" w:after="40"/>
        <w:ind w:left="251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GPT-5-Thinking saw the most significant performance increase with the addition of feedback and </w:t>
      </w:r>
      <w:r>
        <w:rPr>
          <w:rFonts w:ascii="Times New Roman" w:hAnsi="Times New Roman"/>
          <w:b w:val="0"/>
          <w:i w:val="0"/>
          <w:sz w:val="20"/>
        </w:rPr>
        <w:t xml:space="preserve">saved progress between calls. Its success rate increased from 30% to 68%, but this comes at a </w:t>
      </w:r>
      <w:r>
        <w:rPr>
          <w:rFonts w:ascii="Times New Roman" w:hAnsi="Times New Roman"/>
          <w:b w:val="0"/>
          <w:i w:val="0"/>
          <w:sz w:val="20"/>
        </w:rPr>
        <w:t xml:space="preserve">substantial cost. As Table 1 shows, the model needs, on average, two attempts, 24 minutes, over twice </w:t>
      </w:r>
      <w:r>
        <w:rPr>
          <w:rFonts w:ascii="Times New Roman" w:hAnsi="Times New Roman"/>
          <w:b w:val="0"/>
          <w:i w:val="0"/>
          <w:sz w:val="20"/>
        </w:rPr>
        <w:t xml:space="preserve">as many moves and 75,000 tokens to solve a puzzle. These averages are all higher when we include </w:t>
      </w:r>
      <w:r>
        <w:rPr>
          <w:rFonts w:ascii="Times New Roman" w:hAnsi="Times New Roman"/>
          <w:b w:val="0"/>
          <w:i w:val="0"/>
          <w:sz w:val="20"/>
        </w:rPr>
        <w:t xml:space="preserve">the puzzles that the models failed to solve. Furthermore, we obtain these results under carefully </w:t>
      </w:r>
      <w:r>
        <w:rPr>
          <w:rFonts w:ascii="Times New Roman" w:hAnsi="Times New Roman"/>
          <w:b w:val="0"/>
          <w:i w:val="0"/>
          <w:sz w:val="20"/>
        </w:rPr>
        <w:t xml:space="preserve">engineered prompts designed to be as helpful as possible for this task. Thus, while performance </w:t>
      </w:r>
      <w:r>
        <w:rPr>
          <w:rFonts w:ascii="Times New Roman" w:hAnsi="Times New Roman"/>
          <w:b w:val="0"/>
          <w:i w:val="0"/>
          <w:sz w:val="20"/>
        </w:rPr>
        <w:t xml:space="preserve">may increase, the compute and human resources required to provide these gains are substantial and </w:t>
      </w:r>
      <w:r>
        <w:rPr>
          <w:rFonts w:ascii="Times New Roman" w:hAnsi="Times New Roman"/>
          <w:b w:val="0"/>
          <w:i w:val="0"/>
          <w:sz w:val="20"/>
        </w:rPr>
        <w:t xml:space="preserve">problem-dependent. Gemini-2.5-Pro and GPT-5-mini both have similar issues with resource usage. </w:t>
      </w:r>
      <w:r>
        <w:rPr>
          <w:rFonts w:ascii="Times New Roman" w:hAnsi="Times New Roman"/>
          <w:b w:val="0"/>
          <w:i w:val="0"/>
          <w:sz w:val="20"/>
        </w:rPr>
        <w:t xml:space="preserve">While their average time, tokens and moves needed are lower overall, they require more attempts and </w:t>
      </w:r>
      <w:r>
        <w:rPr>
          <w:rFonts w:ascii="Times New Roman" w:hAnsi="Times New Roman"/>
          <w:b w:val="0"/>
          <w:i w:val="0"/>
          <w:sz w:val="20"/>
        </w:rPr>
        <w:t xml:space="preserve">have a substantially lower success rate of 18%.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31546" cy="10058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1546" cy="1005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3135" cy="6898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135" cy="689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spacing w:before="156" w:after="40"/>
        <w:ind w:left="254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Table 1: Solved count and average time (minutes), tokens used, attempts, moves, and optimal moves </w:t>
      </w:r>
      <w:r>
        <w:rPr>
          <w:rFonts w:ascii="Times New Roman" w:hAnsi="Times New Roman"/>
          <w:b w:val="0"/>
          <w:i w:val="0"/>
          <w:sz w:val="20"/>
        </w:rPr>
        <w:t xml:space="preserve">for each model under its best-performing condition. We broke ties for GPT-5-mini and Gemini-2.5- </w:t>
      </w:r>
      <w:r>
        <w:rPr>
          <w:rFonts w:ascii="Times New Roman" w:hAnsi="Times New Roman"/>
          <w:b w:val="0"/>
          <w:i w:val="0"/>
          <w:sz w:val="20"/>
        </w:rPr>
        <w:t xml:space="preserve">Pro by choosing the approach that required the fewest tokens. </w:t>
      </w:r>
    </w:p>
    <w:p>
      <w:pPr>
        <w:pStyle w:val="Heading2"/>
        <w:spacing w:before="538" w:after="40"/>
        <w:ind w:left="260" w:right="4120"/>
      </w:pPr>
      <w:r>
        <w:rPr>
          <w:rFonts w:ascii="Times New Roman" w:hAnsi="Times New Roman"/>
          <w:b/>
          <w:i w:val="0"/>
          <w:sz w:val="20"/>
        </w:rPr>
        <w:t xml:space="preserve">5.4 </w:t>
      </w:r>
      <w:r>
        <w:rPr>
          <w:rFonts w:ascii="Times New Roman" w:hAnsi="Times New Roman"/>
          <w:b/>
          <w:i w:val="0"/>
          <w:sz w:val="20"/>
        </w:rPr>
        <w:t xml:space="preserve">Planning with an External Move Validator </w:t>
      </w:r>
    </w:p>
    <w:p>
      <w:pPr>
        <w:spacing w:before="203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our final experiment with the external move validator, no model solved a single puzzle. As shown </w:t>
      </w:r>
      <w:r>
        <w:rPr>
          <w:rFonts w:ascii="Times New Roman" w:hAnsi="Times New Roman"/>
          <w:b w:val="0"/>
          <w:i w:val="0"/>
          <w:sz w:val="20"/>
        </w:rPr>
        <w:t xml:space="preserve">in Fig. 6, this intervention hurt performance, lowering the success rates of all models and shifting </w:t>
      </w:r>
      <w:r>
        <w:rPr>
          <w:rFonts w:ascii="Times New Roman" w:hAnsi="Times New Roman"/>
          <w:b w:val="0"/>
          <w:i w:val="0"/>
          <w:sz w:val="20"/>
        </w:rPr>
        <w:t xml:space="preserve">the dominant failure mode to looping in most models and early termination in GPT-5-mini. Fig. 7 </w:t>
      </w:r>
      <w:r>
        <w:rPr>
          <w:rFonts w:ascii="Times New Roman" w:hAnsi="Times New Roman"/>
          <w:b w:val="0"/>
          <w:i w:val="0"/>
          <w:sz w:val="20"/>
        </w:rPr>
        <w:t xml:space="preserve">further illustrates the planning deficit, showing that the models made minimal progress toward the </w:t>
      </w:r>
      <w:r>
        <w:rPr>
          <w:rFonts w:ascii="Times New Roman" w:hAnsi="Times New Roman"/>
          <w:b w:val="0"/>
          <w:i w:val="0"/>
          <w:sz w:val="20"/>
        </w:rPr>
        <w:t xml:space="preserve">goal state despite making numerous valid moves. For instance, GPT-5-mini made, on average, nearly </w:t>
      </w:r>
      <w:r>
        <w:rPr>
          <w:rFonts w:ascii="Times New Roman" w:hAnsi="Times New Roman"/>
          <w:b w:val="0"/>
          <w:i w:val="0"/>
          <w:sz w:val="20"/>
        </w:rPr>
        <w:t xml:space="preserve">forty-seven valid moves to achieve only about six moves of progress based on a Manhattan-distance </w:t>
      </w:r>
      <w:r>
        <w:rPr>
          <w:rFonts w:ascii="Times New Roman" w:hAnsi="Times New Roman"/>
          <w:b w:val="0"/>
          <w:i w:val="0"/>
          <w:sz w:val="20"/>
        </w:rPr>
        <w:t xml:space="preserve">heuristic. GPT-5-Thinking and Gemini were more efficient in that they made better progress in fewer </w:t>
      </w:r>
      <w:r>
        <w:rPr>
          <w:rFonts w:ascii="Times New Roman" w:hAnsi="Times New Roman"/>
          <w:b w:val="0"/>
          <w:i w:val="0"/>
          <w:sz w:val="20"/>
        </w:rPr>
        <w:t xml:space="preserve">moves, but this matters little, as they often began to repeat moves, completely stagnating progress.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6128" cy="19531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6128" cy="1953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8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Figure 7: The average number of valid moves a model made with each puzzle vs the average distance </w:t>
      </w:r>
      <w:r>
        <w:rPr>
          <w:rFonts w:ascii="Times New Roman" w:hAnsi="Times New Roman"/>
          <w:b w:val="0"/>
          <w:i w:val="0"/>
          <w:sz w:val="20"/>
        </w:rPr>
        <w:t xml:space="preserve">gain from the solution based on the initial and final state using Manhattan distance. </w:t>
      </w:r>
    </w:p>
    <w:p>
      <w:pPr>
        <w:spacing w:before="454" w:after="40"/>
        <w:ind w:left="253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This finding highlights that, even when given only valid moves, models either rely on heuristics so </w:t>
      </w:r>
      <w:r>
        <w:rPr>
          <w:rFonts w:ascii="Times New Roman" w:hAnsi="Times New Roman"/>
          <w:b w:val="0"/>
          <w:i w:val="0"/>
          <w:sz w:val="20"/>
        </w:rPr>
        <w:t xml:space="preserve">weak that solving a typical puzzle could require well over 100 moves, or they begin repeating moves </w:t>
      </w:r>
      <w:r>
        <w:rPr>
          <w:rFonts w:ascii="Times New Roman" w:hAnsi="Times New Roman"/>
          <w:b w:val="0"/>
          <w:i w:val="0"/>
          <w:sz w:val="20"/>
        </w:rPr>
        <w:t xml:space="preserve">and cycling through already visited states. </w:t>
      </w:r>
    </w:p>
    <w:p>
      <w:pPr>
        <w:pStyle w:val="Heading2"/>
        <w:spacing w:before="303" w:after="40"/>
        <w:ind w:left="260" w:right="6669"/>
      </w:pPr>
      <w:r>
        <w:rPr>
          <w:rFonts w:ascii="Times New Roman" w:hAnsi="Times New Roman"/>
          <w:b/>
          <w:i w:val="0"/>
          <w:sz w:val="20"/>
        </w:rPr>
        <w:t xml:space="preserve">5.5 </w:t>
      </w:r>
      <w:r>
        <w:rPr>
          <w:rFonts w:ascii="Times New Roman" w:hAnsi="Times New Roman"/>
          <w:b/>
          <w:i w:val="0"/>
          <w:sz w:val="20"/>
        </w:rPr>
        <w:t xml:space="preserve">Implications </w:t>
      </w:r>
    </w:p>
    <w:p>
      <w:pPr>
        <w:spacing w:before="207" w:after="40"/>
        <w:ind w:left="2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findings, though derived from a single domain, carry significant implications for LLM deploy- </w:t>
      </w:r>
      <w:r>
        <w:rPr>
          <w:rFonts w:ascii="Times New Roman" w:hAnsi="Times New Roman"/>
          <w:b w:val="0"/>
          <w:i w:val="0"/>
          <w:sz w:val="20"/>
        </w:rPr>
        <w:t xml:space="preserve">ment. We observe that all models struggle with this simple task, and while engineered prompts with </w:t>
      </w:r>
      <w:r>
        <w:rPr>
          <w:rFonts w:ascii="Times New Roman" w:hAnsi="Times New Roman"/>
          <w:b w:val="0"/>
          <w:i w:val="0"/>
          <w:sz w:val="20"/>
        </w:rPr>
        <w:t xml:space="preserve">feedback and saved-state progression show improvement, they are costly. These interventions also </w:t>
      </w:r>
      <w:r>
        <w:rPr>
          <w:rFonts w:ascii="Times New Roman" w:hAnsi="Times New Roman"/>
          <w:b w:val="0"/>
          <w:i w:val="0"/>
          <w:sz w:val="20"/>
        </w:rPr>
        <w:t xml:space="preserve">fail to make any model reliable, as none achieves a success rate over 70%. The nature of these failures </w:t>
      </w:r>
      <w:r>
        <w:rPr>
          <w:rFonts w:ascii="Times New Roman" w:hAnsi="Times New Roman"/>
          <w:b w:val="0"/>
          <w:i w:val="0"/>
          <w:sz w:val="20"/>
        </w:rPr>
        <w:t xml:space="preserve">is also concerning, with the primary deficits not just weak heuristic planning that leads to loops, </w:t>
      </w:r>
      <w:r>
        <w:rPr>
          <w:rFonts w:ascii="Times New Roman" w:hAnsi="Times New Roman"/>
          <w:b w:val="0"/>
          <w:i w:val="0"/>
          <w:sz w:val="20"/>
        </w:rPr>
        <w:t xml:space="preserve">but also a persistent difficulty in maintaining an accurate representation of the board state, leading </w:t>
      </w:r>
      <w:r>
        <w:rPr>
          <w:rFonts w:ascii="Times New Roman" w:hAnsi="Times New Roman"/>
          <w:b w:val="0"/>
          <w:i w:val="0"/>
          <w:sz w:val="20"/>
        </w:rPr>
        <w:t xml:space="preserve">to "hallucinated" or invalid moves. These errors lead to a critical issue: models frequently output </w:t>
      </w:r>
      <w:r>
        <w:rPr>
          <w:rFonts w:ascii="Times New Roman" w:hAnsi="Times New Roman"/>
          <w:b w:val="0"/>
          <w:i w:val="0"/>
          <w:sz w:val="20"/>
        </w:rPr>
        <w:t xml:space="preserve">solutions as if they have correctly solved the puzzle, without detecting the mistakes made earlier in </w:t>
      </w:r>
      <w:r>
        <w:rPr>
          <w:rFonts w:ascii="Times New Roman" w:hAnsi="Times New Roman"/>
          <w:b w:val="0"/>
          <w:i w:val="0"/>
          <w:sz w:val="20"/>
        </w:rPr>
        <w:t xml:space="preserve">the sequence. This kind of false confidence undermines trust, because a model’s final output may rest </w:t>
      </w:r>
      <w:r>
        <w:rPr>
          <w:rFonts w:ascii="Times New Roman" w:hAnsi="Times New Roman"/>
          <w:b w:val="0"/>
          <w:i w:val="0"/>
          <w:sz w:val="20"/>
        </w:rPr>
        <w:t xml:space="preserve">on undetected errors earlier in the sequence. </w:t>
      </w:r>
    </w:p>
    <w:p>
      <w:pPr>
        <w:spacing w:before="130" w:after="40"/>
        <w:ind w:left="254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These findings challenge the vision of deploying LLMs as autonomous agents in complex, real-world </w:t>
      </w:r>
      <w:r>
        <w:rPr>
          <w:rFonts w:ascii="Times New Roman" w:hAnsi="Times New Roman"/>
          <w:b w:val="0"/>
          <w:i w:val="0"/>
          <w:sz w:val="20"/>
        </w:rPr>
        <w:t xml:space="preserve">applications. If an LLM cannot reliably track its own state in a simple, deterministic puzzle, it may </w:t>
      </w:r>
      <w:r>
        <w:rPr>
          <w:rFonts w:ascii="Times New Roman" w:hAnsi="Times New Roman"/>
          <w:b w:val="0"/>
          <w:i w:val="0"/>
          <w:sz w:val="20"/>
        </w:rPr>
        <w:t xml:space="preserve">have similar issues in high-stakes, dynamic environments. In domains such as autonomous robotics, </w:t>
      </w:r>
      <w:r>
        <w:rPr>
          <w:rFonts w:ascii="Times New Roman" w:hAnsi="Times New Roman"/>
          <w:b w:val="0"/>
          <w:i w:val="0"/>
          <w:sz w:val="20"/>
        </w:rPr>
        <w:t xml:space="preserve">financial trading, or logistics management, an agent that proceeds with high confidence after an </w:t>
      </w:r>
      <w:r>
        <w:rPr>
          <w:rFonts w:ascii="Times New Roman" w:hAnsi="Times New Roman"/>
          <w:b w:val="0"/>
          <w:i w:val="0"/>
          <w:sz w:val="20"/>
        </w:rPr>
        <w:t xml:space="preserve">internal error can be unreliable and potentially dangerous. It risks costly or harmful outcomes by </w:t>
      </w:r>
      <w:r>
        <w:rPr>
          <w:rFonts w:ascii="Times New Roman" w:hAnsi="Times New Roman"/>
          <w:b w:val="0"/>
          <w:i w:val="0"/>
          <w:sz w:val="20"/>
        </w:rPr>
        <w:t xml:space="preserve">acting on a flawed premise. </w:t>
      </w:r>
    </w:p>
    <w:p>
      <w:pPr>
        <w:pStyle w:val="Heading2"/>
        <w:spacing w:before="303" w:after="40"/>
        <w:ind w:left="260" w:right="5641"/>
      </w:pPr>
      <w:r>
        <w:rPr>
          <w:rFonts w:ascii="Times New Roman" w:hAnsi="Times New Roman"/>
          <w:b/>
          <w:i w:val="0"/>
          <w:sz w:val="20"/>
        </w:rPr>
        <w:t xml:space="preserve">5.6 </w:t>
      </w:r>
      <w:r>
        <w:rPr>
          <w:rFonts w:ascii="Times New Roman" w:hAnsi="Times New Roman"/>
          <w:b/>
          <w:i w:val="0"/>
          <w:sz w:val="20"/>
        </w:rPr>
        <w:t xml:space="preserve">Absence of Coding Tools </w:t>
      </w:r>
    </w:p>
    <w:p>
      <w:pPr>
        <w:spacing w:before="207" w:after="40"/>
        <w:ind w:left="255" w:right="25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One might ask why we do not simply allow the models to use code interpreters for this task—after </w:t>
      </w:r>
      <w:r>
        <w:rPr>
          <w:rFonts w:ascii="Times New Roman" w:hAnsi="Times New Roman"/>
          <w:b w:val="0"/>
          <w:i w:val="0"/>
          <w:sz w:val="20"/>
        </w:rPr>
        <w:t xml:space="preserve">all, using tools is itself a form of reasoning. However, allowing the model to write and execute code </w:t>
      </w:r>
      <w:r>
        <w:rPr>
          <w:rFonts w:ascii="Times New Roman" w:hAnsi="Times New Roman"/>
          <w:b w:val="0"/>
          <w:i w:val="0"/>
          <w:sz w:val="20"/>
        </w:rPr>
        <w:t xml:space="preserve">changes the nature of the problem: the evaluation then focuses on whether the model can produce </w:t>
      </w:r>
      <w:r>
        <w:rPr>
          <w:rFonts w:ascii="Times New Roman" w:hAnsi="Times New Roman"/>
          <w:b w:val="0"/>
          <w:i w:val="0"/>
          <w:sz w:val="20"/>
        </w:rPr>
        <w:t xml:space="preserve">valid code, a capability already well studied by existing benchmarks. Moreover, code-based search </w:t>
      </w:r>
      <w:r>
        <w:rPr>
          <w:rFonts w:ascii="Times New Roman" w:hAnsi="Times New Roman"/>
          <w:b w:val="0"/>
          <w:i w:val="0"/>
          <w:sz w:val="20"/>
        </w:rPr>
        <w:t xml:space="preserve">largely masks planning and state tracking, since an external algorithm can solve the puzzle without </w:t>
      </w:r>
      <w:r>
        <w:rPr>
          <w:rFonts w:ascii="Times New Roman" w:hAnsi="Times New Roman"/>
          <w:b w:val="0"/>
          <w:i w:val="0"/>
          <w:sz w:val="20"/>
        </w:rPr>
        <w:t xml:space="preserve">the model needing to devise or maintain a long-term strategy. Therefore, in our experiments, we </w:t>
      </w:r>
      <w:r>
        <w:rPr>
          <w:rFonts w:ascii="Times New Roman" w:hAnsi="Times New Roman"/>
          <w:b w:val="0"/>
          <w:i w:val="0"/>
          <w:sz w:val="20"/>
        </w:rPr>
        <w:t xml:space="preserve">exclude code interpreters because they would mask the abilities we seek to examine. </w:t>
      </w:r>
    </w:p>
    <w:p>
      <w:pPr>
        <w:pStyle w:val="Heading1"/>
        <w:spacing w:before="351" w:after="40"/>
        <w:ind w:left="260" w:right="6679"/>
      </w:pPr>
      <w:r>
        <w:rPr>
          <w:rFonts w:ascii="Times New Roman" w:hAnsi="Times New Roman"/>
          <w:b/>
          <w:i w:val="0"/>
          <w:sz w:val="24"/>
        </w:rPr>
        <w:t xml:space="preserve">6 </w:t>
      </w:r>
      <w:r>
        <w:rPr>
          <w:rFonts w:ascii="Times New Roman" w:hAnsi="Times New Roman"/>
          <w:b/>
          <w:i w:val="0"/>
          <w:sz w:val="24"/>
        </w:rPr>
        <w:t xml:space="preserve">Conclusion </w:t>
      </w:r>
    </w:p>
    <w:p>
      <w:pPr>
        <w:spacing w:before="264" w:after="40"/>
        <w:ind w:left="253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this work, we examined a range of LLMs using the 8-puzzle to probe their planning and stateful </w:t>
      </w:r>
      <w:r>
        <w:rPr>
          <w:rFonts w:ascii="Times New Roman" w:hAnsi="Times New Roman"/>
          <w:b w:val="0"/>
          <w:i w:val="0"/>
          <w:sz w:val="20"/>
        </w:rPr>
        <w:t xml:space="preserve">reasoning capabilities. Our findings show that both SOTA and small models still struggle significantly </w:t>
      </w:r>
      <w:r>
        <w:rPr>
          <w:rFonts w:ascii="Times New Roman" w:hAnsi="Times New Roman"/>
          <w:b w:val="0"/>
          <w:i w:val="0"/>
          <w:sz w:val="20"/>
        </w:rPr>
        <w:t xml:space="preserve">with this seemingly simple task, with failures indicating critical deficits in state tracking and heuristic </w:t>
      </w:r>
      <w:r>
        <w:rPr>
          <w:rFonts w:ascii="Times New Roman" w:hAnsi="Times New Roman"/>
          <w:b w:val="0"/>
          <w:i w:val="0"/>
          <w:sz w:val="20"/>
        </w:rPr>
        <w:t xml:space="preserve">planning. While feedback and prompt engineering offer some help, they are costly and do not provide </w:t>
      </w:r>
      <w:r>
        <w:rPr>
          <w:rFonts w:ascii="Times New Roman" w:hAnsi="Times New Roman"/>
          <w:b w:val="0"/>
          <w:i w:val="0"/>
          <w:sz w:val="20"/>
        </w:rPr>
        <w:t xml:space="preserve">the gains needed to make these models reliable. Furthermore, even when offloading some of the </w:t>
      </w:r>
      <w:r>
        <w:rPr>
          <w:rFonts w:ascii="Times New Roman" w:hAnsi="Times New Roman"/>
          <w:b w:val="0"/>
          <w:i w:val="0"/>
          <w:sz w:val="20"/>
        </w:rPr>
        <w:t xml:space="preserve">burden by providing the model with valid moves and its last move, no model solves any puzzles. </w:t>
      </w:r>
      <w:r>
        <w:rPr>
          <w:rFonts w:ascii="Times New Roman" w:hAnsi="Times New Roman"/>
          <w:b w:val="0"/>
          <w:i w:val="0"/>
          <w:sz w:val="20"/>
        </w:rPr>
        <w:t xml:space="preserve">The tendency for models to be unaware of their mistakes and to proceed with high confidence after </w:t>
      </w:r>
      <w:r>
        <w:rPr>
          <w:rFonts w:ascii="Times New Roman" w:hAnsi="Times New Roman"/>
          <w:b w:val="0"/>
          <w:i w:val="0"/>
          <w:sz w:val="20"/>
        </w:rPr>
        <w:t xml:space="preserve">undetected errors poses a substantial risk in real-world settings. These poor success rates underscore </w:t>
      </w:r>
      <w:r>
        <w:rPr>
          <w:rFonts w:ascii="Times New Roman" w:hAnsi="Times New Roman"/>
          <w:b w:val="0"/>
          <w:i w:val="0"/>
          <w:sz w:val="20"/>
        </w:rPr>
        <w:t xml:space="preserve">a fundamental gap between current LLM capabilities and the reliable, stateful reasoning required for </w:t>
      </w:r>
      <w:r>
        <w:rPr>
          <w:rFonts w:ascii="Times New Roman" w:hAnsi="Times New Roman"/>
          <w:b w:val="0"/>
          <w:i w:val="0"/>
          <w:sz w:val="20"/>
        </w:rPr>
        <w:t xml:space="preserve">genuine autonomy. </w:t>
      </w:r>
    </w:p>
    <w:p>
      <w:pPr>
        <w:pStyle w:val="Heading1"/>
        <w:spacing w:before="330" w:after="40"/>
        <w:ind w:left="260" w:right="6639"/>
      </w:pPr>
      <w:r>
        <w:rPr>
          <w:rFonts w:ascii="Times New Roman" w:hAnsi="Times New Roman"/>
          <w:b/>
          <w:i w:val="0"/>
          <w:sz w:val="24"/>
        </w:rPr>
        <w:t xml:space="preserve">7 </w:t>
      </w:r>
      <w:r>
        <w:rPr>
          <w:rFonts w:ascii="Times New Roman" w:hAnsi="Times New Roman"/>
          <w:b/>
          <w:i w:val="0"/>
          <w:sz w:val="24"/>
        </w:rPr>
        <w:t xml:space="preserve">Limitations </w:t>
      </w:r>
    </w:p>
    <w:p>
      <w:pPr>
        <w:spacing w:before="248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work has several limitations. First, we examine only a single domain. While the 8-puzzle is </w:t>
      </w:r>
      <w:r>
        <w:rPr>
          <w:rFonts w:ascii="Times New Roman" w:hAnsi="Times New Roman"/>
          <w:b w:val="0"/>
          <w:i w:val="0"/>
          <w:sz w:val="20"/>
        </w:rPr>
        <w:t xml:space="preserve">informative for tracking a model’s progress and may be representative of more challenging sequential </w:t>
      </w:r>
      <w:r>
        <w:rPr>
          <w:rFonts w:ascii="Times New Roman" w:hAnsi="Times New Roman"/>
          <w:b w:val="0"/>
          <w:i w:val="0"/>
          <w:sz w:val="20"/>
        </w:rPr>
        <w:t xml:space="preserve">planning tasks, it remains a single task, which limits our ability to draw broad conclusions about </w:t>
      </w:r>
      <w:r>
        <w:rPr>
          <w:rFonts w:ascii="Times New Roman" w:hAnsi="Times New Roman"/>
          <w:b w:val="0"/>
          <w:i w:val="0"/>
          <w:sz w:val="20"/>
        </w:rPr>
        <w:t xml:space="preserve">model performance in other settings. Second, we evaluate the models on only 50 puzzles, which is </w:t>
      </w:r>
      <w:r>
        <w:rPr>
          <w:rFonts w:ascii="Times New Roman" w:hAnsi="Times New Roman"/>
          <w:b w:val="0"/>
          <w:i w:val="0"/>
          <w:sz w:val="20"/>
        </w:rPr>
        <w:t xml:space="preserve">a relatively small dataset. Finally, although we generated puzzles at random to reduce the risk of </w:t>
      </w:r>
      <w:r>
        <w:rPr>
          <w:rFonts w:ascii="Times New Roman" w:hAnsi="Times New Roman"/>
          <w:b w:val="0"/>
          <w:i w:val="0"/>
          <w:sz w:val="20"/>
        </w:rPr>
        <w:t xml:space="preserve">training-data contamination, we cannot entirely rule it out. </w:t>
      </w:r>
    </w:p>
    <w:p>
      <w:pPr>
        <w:pStyle w:val="Heading1"/>
        <w:spacing w:before="330" w:after="40"/>
        <w:ind w:left="260" w:right="7069"/>
      </w:pPr>
      <w:r>
        <w:rPr>
          <w:rFonts w:ascii="Times New Roman" w:hAnsi="Times New Roman"/>
          <w:b/>
          <w:i w:val="0"/>
          <w:sz w:val="24"/>
        </w:rPr>
        <w:t xml:space="preserve">References </w:t>
      </w:r>
    </w:p>
    <w:p>
      <w:pPr>
        <w:spacing w:before="138" w:after="40"/>
        <w:ind w:left="3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[1] </w:t>
      </w:r>
      <w:r>
        <w:rPr>
          <w:rFonts w:ascii="Times New Roman" w:hAnsi="Times New Roman"/>
          <w:b w:val="0"/>
          <w:i w:val="0"/>
          <w:sz w:val="20"/>
        </w:rPr>
        <w:t xml:space="preserve"> OpenAI. GPT-5 system card. </w:t>
      </w:r>
      <w:r>
        <w:rPr>
          <w:rFonts w:ascii="Times New Roman" w:hAnsi="Times New Roman"/>
          <w:b w:val="0"/>
          <w:i/>
          <w:sz w:val="20"/>
        </w:rPr>
        <w:t xml:space="preserve"> https://openai.com/index/gpt-5-system-card/ </w:t>
      </w:r>
      <w:r>
        <w:rPr>
          <w:rFonts w:ascii="Times New Roman" w:hAnsi="Times New Roman"/>
          <w:b w:val="0"/>
          <w:i w:val="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sz w:val="20"/>
        </w:rPr>
        <w:t xml:space="preserve">Web article; accessed 2025-11-10. </w:t>
      </w:r>
    </w:p>
    <w:p>
      <w:pPr>
        <w:spacing w:before="164" w:after="40"/>
        <w:ind w:left="360" w:right="2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[2] </w:t>
      </w:r>
      <w:r>
        <w:rPr>
          <w:rFonts w:ascii="Times New Roman" w:hAnsi="Times New Roman"/>
          <w:b w:val="0"/>
          <w:i w:val="0"/>
          <w:sz w:val="20"/>
        </w:rPr>
        <w:t xml:space="preserve"> Gemini Team. Gemini 2.5: Pushing the frontier with advanced reasoning, multimodality, long </w:t>
      </w:r>
      <w:r>
        <w:rPr>
          <w:rFonts w:ascii="Times New Roman" w:hAnsi="Times New Roman"/>
          <w:b w:val="0"/>
          <w:i w:val="0"/>
          <w:sz w:val="20"/>
        </w:rPr>
        <w:t xml:space="preserve">context, and next generation agentic capabilities.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sz w:val="20"/>
        </w:rPr>
        <w:t xml:space="preserve">abs/2507.06261 </w:t>
      </w:r>
      <w:r>
        <w:rPr>
          <w:rFonts w:ascii="Times New Roman" w:hAnsi="Times New Roman"/>
          <w:b w:val="0"/>
          <w:i w:val="0"/>
          <w:sz w:val="20"/>
        </w:rPr>
        <w:t xml:space="preserve">. arXiv:2507.06261. </w:t>
      </w:r>
    </w:p>
    <w:p>
      <w:pPr>
        <w:spacing w:before="158" w:after="40"/>
        <w:ind w:left="360" w:right="25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[3] </w:t>
      </w:r>
      <w:r>
        <w:rPr>
          <w:rFonts w:ascii="Times New Roman" w:hAnsi="Times New Roman"/>
          <w:b w:val="0"/>
          <w:i w:val="0"/>
          <w:sz w:val="20"/>
        </w:rPr>
        <w:t xml:space="preserve"> Dan Hendrycks, Collin Burns, Steven Basart, Andy Zou, Mantas Mazeika, Dawn Song, and </w:t>
      </w:r>
      <w:r>
        <w:rPr>
          <w:rFonts w:ascii="Times New Roman" w:hAnsi="Times New Roman"/>
          <w:b w:val="0"/>
          <w:i w:val="0"/>
          <w:sz w:val="20"/>
        </w:rPr>
        <w:t xml:space="preserve">Jacob Steinhardt. Measuring massive multitask language understanding.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2020. URL </w:t>
      </w:r>
      <w:r>
        <w:rPr>
          <w:rFonts w:ascii="Times New Roman" w:hAnsi="Times New Roman"/>
          <w:b w:val="0"/>
          <w:i/>
          <w:sz w:val="20"/>
        </w:rPr>
        <w:t xml:space="preserve">https://arxiv.org/abs/2009.03300 </w:t>
      </w:r>
      <w:r>
        <w:rPr>
          <w:rFonts w:ascii="Times New Roman" w:hAnsi="Times New Roman"/>
          <w:b w:val="0"/>
          <w:i w:val="0"/>
          <w:sz w:val="20"/>
        </w:rPr>
        <w:t xml:space="preserve">. arXiv:2009.03300. </w:t>
      </w:r>
    </w:p>
    <w:p>
      <w:pPr>
        <w:spacing w:before="156" w:after="40"/>
        <w:ind w:left="3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[4] </w:t>
      </w:r>
      <w:r>
        <w:rPr>
          <w:rFonts w:ascii="Times New Roman" w:hAnsi="Times New Roman"/>
          <w:b w:val="0"/>
          <w:i w:val="0"/>
          <w:sz w:val="20"/>
        </w:rPr>
        <w:t xml:space="preserve"> Mislav Balunovi´c, Jasper Dekoninck, Ivo Petrov, Nikola Jovanovi´c, and Martin Vechev. </w:t>
      </w:r>
      <w:r>
        <w:rPr>
          <w:rFonts w:ascii="Times New Roman" w:hAnsi="Times New Roman"/>
          <w:b w:val="0"/>
          <w:i w:val="0"/>
          <w:sz w:val="20"/>
        </w:rPr>
        <w:t xml:space="preserve">Matharena: Evaluating LLMs on uncontaminated math competitions.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https://arxiv.org/abs/2505.23281 </w:t>
      </w:r>
      <w:r>
        <w:rPr>
          <w:rFonts w:ascii="Times New Roman" w:hAnsi="Times New Roman"/>
          <w:b w:val="0"/>
          <w:i w:val="0"/>
          <w:sz w:val="20"/>
        </w:rPr>
        <w:t xml:space="preserve">. arXiv:2505.23281. </w:t>
      </w:r>
    </w:p>
    <w:p>
      <w:pPr>
        <w:spacing w:before="158" w:after="40"/>
        <w:ind w:left="360" w:right="25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[5] </w:t>
      </w:r>
      <w:r>
        <w:rPr>
          <w:rFonts w:ascii="Times New Roman" w:hAnsi="Times New Roman"/>
          <w:b w:val="0"/>
          <w:i w:val="0"/>
          <w:sz w:val="20"/>
        </w:rPr>
        <w:t xml:space="preserve"> Carlos E. Jimenez, John Yang, Alexander Wettig, Shunyu Yao, Kexin Pei, Ofir Press, and </w:t>
      </w:r>
      <w:r>
        <w:rPr>
          <w:rFonts w:ascii="Times New Roman" w:hAnsi="Times New Roman"/>
          <w:b w:val="0"/>
          <w:i w:val="0"/>
          <w:sz w:val="20"/>
        </w:rPr>
        <w:t xml:space="preserve">Karthik Narasimhan. SWE-bench: Can language models resolve real-world GitHub issues? </w:t>
      </w:r>
      <w:r>
        <w:rPr>
          <w:rFonts w:ascii="Times New Roman" w:hAnsi="Times New Roman"/>
          <w:b w:val="0"/>
          <w:i w:val="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https://arxiv.org/abs/2310.06770 </w:t>
      </w:r>
      <w:r>
        <w:rPr>
          <w:rFonts w:ascii="Times New Roman" w:hAnsi="Times New Roman"/>
          <w:b w:val="0"/>
          <w:i w:val="0"/>
          <w:sz w:val="20"/>
        </w:rPr>
        <w:t xml:space="preserve">. arXiv:2310.06770. </w:t>
      </w:r>
    </w:p>
    <w:p>
      <w:pPr>
        <w:spacing w:before="158" w:after="40"/>
        <w:ind w:left="3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[6] </w:t>
      </w:r>
      <w:r>
        <w:rPr>
          <w:rFonts w:ascii="Times New Roman" w:hAnsi="Times New Roman"/>
          <w:b w:val="0"/>
          <w:i w:val="0"/>
          <w:sz w:val="20"/>
        </w:rPr>
        <w:t xml:space="preserve"> Karthik Valmeekam, Kaya Stechly, Atharva Gundawar, and Subbarao Kambhampati. A sys- </w:t>
      </w:r>
      <w:r>
        <w:rPr>
          <w:rFonts w:ascii="Times New Roman" w:hAnsi="Times New Roman"/>
          <w:b w:val="0"/>
          <w:i w:val="0"/>
          <w:sz w:val="20"/>
        </w:rPr>
        <w:t xml:space="preserve">tematic evaluation of the planning and scheduling abilities of the reasoning model o1. </w:t>
      </w:r>
      <w:r>
        <w:rPr>
          <w:rFonts w:ascii="Times New Roman" w:hAnsi="Times New Roman"/>
          <w:b w:val="0"/>
          <w:i w:val="0"/>
          <w:sz w:val="20"/>
        </w:rPr>
        <w:t xml:space="preserve"> Trans- </w:t>
      </w:r>
      <w:r>
        <w:rPr>
          <w:rFonts w:ascii="Times New Roman" w:hAnsi="Times New Roman"/>
          <w:b w:val="0"/>
          <w:i w:val="0"/>
          <w:sz w:val="20"/>
        </w:rPr>
        <w:t xml:space="preserve">actions on Machine Learning Research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https://openreview.net/forum?id= </w:t>
      </w:r>
      <w:r>
        <w:rPr>
          <w:rFonts w:ascii="Times New Roman" w:hAnsi="Times New Roman"/>
          <w:b w:val="0"/>
          <w:i/>
          <w:sz w:val="20"/>
        </w:rPr>
        <w:t xml:space="preserve">FkKBxp0FhR </w:t>
      </w:r>
      <w:r>
        <w:rPr>
          <w:rFonts w:ascii="Times New Roman" w:hAnsi="Times New Roman"/>
          <w:b w:val="0"/>
          <w:i w:val="0"/>
          <w:sz w:val="20"/>
        </w:rPr>
        <w:t xml:space="preserve">. Reviewed on OpenReview. </w:t>
      </w:r>
    </w:p>
    <w:p>
      <w:pPr>
        <w:spacing w:before="159" w:after="40"/>
        <w:ind w:left="3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[7] </w:t>
      </w:r>
      <w:r>
        <w:rPr>
          <w:rFonts w:ascii="Times New Roman" w:hAnsi="Times New Roman"/>
          <w:b w:val="0"/>
          <w:i w:val="0"/>
          <w:sz w:val="20"/>
        </w:rPr>
        <w:t xml:space="preserve"> François Chollet, Mike Knoop, Gregory Kamradt, and Bryan Landers. ARC prize 2024: Tech- </w:t>
      </w:r>
      <w:r>
        <w:rPr>
          <w:rFonts w:ascii="Times New Roman" w:hAnsi="Times New Roman"/>
          <w:b w:val="0"/>
          <w:i w:val="0"/>
          <w:sz w:val="20"/>
        </w:rPr>
        <w:t xml:space="preserve">nical report.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https://arxiv.org/abs/2412.04604 </w:t>
      </w:r>
      <w:r>
        <w:rPr>
          <w:rFonts w:ascii="Times New Roman" w:hAnsi="Times New Roman"/>
          <w:b w:val="0"/>
          <w:i w:val="0"/>
          <w:sz w:val="20"/>
        </w:rPr>
        <w:t xml:space="preserve">. arXiv:2412.04604. </w:t>
      </w:r>
    </w:p>
    <w:p>
      <w:pPr>
        <w:spacing w:before="159" w:after="40"/>
        <w:ind w:left="3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[8] </w:t>
      </w:r>
      <w:r>
        <w:rPr>
          <w:rFonts w:ascii="Times New Roman" w:hAnsi="Times New Roman"/>
          <w:b w:val="0"/>
          <w:i w:val="0"/>
          <w:sz w:val="20"/>
        </w:rPr>
        <w:t xml:space="preserve"> Marianna Nezhurina, Lucia Cipolina-Kun, Mehdi Cherti, and Jenia Jitsev. Alice in wonderland: </w:t>
      </w:r>
      <w:r>
        <w:rPr>
          <w:rFonts w:ascii="Times New Roman" w:hAnsi="Times New Roman"/>
          <w:b w:val="0"/>
          <w:i w:val="0"/>
          <w:sz w:val="20"/>
        </w:rPr>
        <w:t xml:space="preserve">Simple tasks showing complete reasoning breakdown in state-of-the-art large language models. </w:t>
      </w:r>
      <w:r>
        <w:rPr>
          <w:rFonts w:ascii="Times New Roman" w:hAnsi="Times New Roman"/>
          <w:b w:val="0"/>
          <w:i w:val="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https://arxiv.org/abs/2406.02061 </w:t>
      </w:r>
      <w:r>
        <w:rPr>
          <w:rFonts w:ascii="Times New Roman" w:hAnsi="Times New Roman"/>
          <w:b w:val="0"/>
          <w:i w:val="0"/>
          <w:sz w:val="20"/>
        </w:rPr>
        <w:t xml:space="preserve">. arXiv:2406.02061. </w:t>
      </w:r>
    </w:p>
    <w:p>
      <w:pPr>
        <w:spacing w:before="159" w:after="40"/>
        <w:ind w:left="3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[9] </w:t>
      </w:r>
      <w:r>
        <w:rPr>
          <w:rFonts w:ascii="Times New Roman" w:hAnsi="Times New Roman"/>
          <w:b w:val="0"/>
          <w:i w:val="0"/>
          <w:sz w:val="20"/>
        </w:rPr>
        <w:t xml:space="preserve"> Xiao Liu, Hao Yu, Hanchen Zhang, Yifan Xu, Xuanyu Lei, Hanyu Lai, Yu Gu, Hangliang Ding, </w:t>
      </w:r>
      <w:r>
        <w:rPr>
          <w:rFonts w:ascii="Times New Roman" w:hAnsi="Times New Roman"/>
          <w:b w:val="0"/>
          <w:i w:val="0"/>
          <w:sz w:val="20"/>
        </w:rPr>
        <w:t xml:space="preserve">Kaiwen Men, Kejuan Yang, Shudan Zhang, Xiang Deng, Aohan Zeng, Zhengxiao Du, Chenhui </w:t>
      </w:r>
      <w:r>
        <w:rPr>
          <w:rFonts w:ascii="Times New Roman" w:hAnsi="Times New Roman"/>
          <w:b w:val="0"/>
          <w:i w:val="0"/>
          <w:sz w:val="20"/>
        </w:rPr>
        <w:t xml:space="preserve">Zhang, Sheng Shen, Tianjun Zhang, Yu Su, Huan Sun, Minlie Huang, Yuxiao Dong, and Jie </w:t>
      </w:r>
      <w:r>
        <w:rPr>
          <w:rFonts w:ascii="Times New Roman" w:hAnsi="Times New Roman"/>
          <w:b w:val="0"/>
          <w:i w:val="0"/>
          <w:sz w:val="20"/>
        </w:rPr>
        <w:t xml:space="preserve">Tang. Agentbench: Evaluating LLMs as agents.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doi: 10.48550/arXiv.2308.03688. </w:t>
      </w:r>
      <w:r>
        <w:rPr>
          <w:rFonts w:ascii="Times New Roman" w:hAnsi="Times New Roman"/>
          <w:b w:val="0"/>
          <w:i w:val="0"/>
          <w:sz w:val="20"/>
        </w:rPr>
        <w:t xml:space="preserve">URL </w:t>
      </w:r>
      <w:r>
        <w:rPr>
          <w:rFonts w:ascii="Times New Roman" w:hAnsi="Times New Roman"/>
          <w:b w:val="0"/>
          <w:i/>
          <w:sz w:val="20"/>
        </w:rPr>
        <w:t xml:space="preserve"> https://arxiv.org/abs/2308.03688 </w:t>
      </w:r>
      <w:r>
        <w:rPr>
          <w:rFonts w:ascii="Times New Roman" w:hAnsi="Times New Roman"/>
          <w:b w:val="0"/>
          <w:i w:val="0"/>
          <w:sz w:val="20"/>
        </w:rPr>
        <w:t xml:space="preserve">. arXiv:2308.03688. </w:t>
      </w:r>
    </w:p>
    <w:p>
      <w:pPr>
        <w:spacing w:before="159" w:after="40"/>
        <w:ind w:left="260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[10] </w:t>
      </w:r>
      <w:r>
        <w:rPr>
          <w:rFonts w:ascii="Times New Roman" w:hAnsi="Times New Roman"/>
          <w:b w:val="0"/>
          <w:i w:val="0"/>
          <w:sz w:val="20"/>
        </w:rPr>
        <w:t xml:space="preserve"> Jason Wei, Xuezhi Wang, Dale Schuurmans, Maarten Bosma, Brian Ichter, Fei Xia, Ed H. Chi, </w:t>
      </w:r>
      <w:r>
        <w:rPr>
          <w:rFonts w:ascii="Times New Roman" w:hAnsi="Times New Roman"/>
          <w:b w:val="0"/>
          <w:i w:val="0"/>
          <w:sz w:val="20"/>
        </w:rPr>
        <w:t xml:space="preserve">Quoc V. Le, and Denny Zhou. Chain-of-thought prompting elicits reasoning in large language </w:t>
      </w:r>
      <w:r>
        <w:rPr>
          <w:rFonts w:ascii="Times New Roman" w:hAnsi="Times New Roman"/>
          <w:b w:val="0"/>
          <w:i w:val="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sz w:val="20"/>
        </w:rPr>
        <w:t xml:space="preserve"> Advances in Neural Information Processing Systems </w:t>
      </w:r>
      <w:r>
        <w:rPr>
          <w:rFonts w:ascii="Times New Roman" w:hAnsi="Times New Roman"/>
          <w:b w:val="0"/>
          <w:i w:val="0"/>
          <w:sz w:val="20"/>
        </w:rPr>
        <w:t xml:space="preserve">, 2022. </w:t>
      </w:r>
    </w:p>
    <w:p>
      <w:pPr>
        <w:spacing w:before="164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[11] </w:t>
      </w:r>
      <w:r>
        <w:rPr>
          <w:rFonts w:ascii="Times New Roman" w:hAnsi="Times New Roman"/>
          <w:b w:val="0"/>
          <w:i w:val="0"/>
          <w:sz w:val="20"/>
        </w:rPr>
        <w:t xml:space="preserve"> Zihan Yu, Liang He, Zhen Wu, Xinyu Dai, and Jiajun Chen. Towards better chain-of-thought </w:t>
      </w:r>
      <w:r>
        <w:rPr>
          <w:rFonts w:ascii="Times New Roman" w:hAnsi="Times New Roman"/>
          <w:b w:val="0"/>
          <w:i w:val="0"/>
          <w:sz w:val="20"/>
        </w:rPr>
        <w:t xml:space="preserve">prompting strategies: A survey.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https://arxiv.org/abs/2310.04959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arXiv:2310.04959. </w:t>
      </w:r>
    </w:p>
    <w:p>
      <w:pPr>
        <w:spacing w:before="0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[12] </w:t>
      </w:r>
      <w:r>
        <w:rPr>
          <w:rFonts w:ascii="Times New Roman" w:hAnsi="Times New Roman"/>
          <w:b w:val="0"/>
          <w:i w:val="0"/>
          <w:sz w:val="20"/>
        </w:rPr>
        <w:t xml:space="preserve"> Bilgehan Sel, Ahmad Al-Tawaha, Vanshaj Khattar, Ruoxi Jia, and Ming Jin. Algorithm of </w:t>
      </w:r>
      <w:r>
        <w:rPr>
          <w:rFonts w:ascii="Times New Roman" w:hAnsi="Times New Roman"/>
          <w:b w:val="0"/>
          <w:i w:val="0"/>
          <w:sz w:val="20"/>
        </w:rPr>
        <w:t xml:space="preserve">thoughts: Enhancing exploration of ideas in large language models. In </w:t>
      </w:r>
      <w:r>
        <w:rPr>
          <w:rFonts w:ascii="Times New Roman" w:hAnsi="Times New Roman"/>
          <w:b w:val="0"/>
          <w:i w:val="0"/>
          <w:sz w:val="20"/>
        </w:rPr>
        <w:t xml:space="preserve"> Proceedings of the 41st </w:t>
      </w:r>
      <w:r>
        <w:rPr>
          <w:rFonts w:ascii="Times New Roman" w:hAnsi="Times New Roman"/>
          <w:b w:val="0"/>
          <w:i w:val="0"/>
          <w:sz w:val="20"/>
        </w:rPr>
        <w:t xml:space="preserve">International Conference on Machine Learning (ICML) </w:t>
      </w:r>
      <w:r>
        <w:rPr>
          <w:rFonts w:ascii="Times New Roman" w:hAnsi="Times New Roman"/>
          <w:b w:val="0"/>
          <w:i w:val="0"/>
          <w:sz w:val="20"/>
        </w:rPr>
        <w:t xml:space="preserve">, volume 235 of </w:t>
      </w:r>
      <w:r>
        <w:rPr>
          <w:rFonts w:ascii="Times New Roman" w:hAnsi="Times New Roman"/>
          <w:b w:val="0"/>
          <w:i w:val="0"/>
          <w:sz w:val="20"/>
        </w:rPr>
        <w:t xml:space="preserve"> Proceedings of Machine </w:t>
      </w:r>
      <w:r>
        <w:rPr>
          <w:rFonts w:ascii="Times New Roman" w:hAnsi="Times New Roman"/>
          <w:b w:val="0"/>
          <w:i w:val="0"/>
          <w:sz w:val="20"/>
        </w:rPr>
        <w:t xml:space="preserve">Learning Research </w:t>
      </w:r>
      <w:r>
        <w:rPr>
          <w:rFonts w:ascii="Times New Roman" w:hAnsi="Times New Roman"/>
          <w:b w:val="0"/>
          <w:i w:val="0"/>
          <w:sz w:val="20"/>
        </w:rPr>
        <w:t xml:space="preserve">, 2024. </w:t>
      </w:r>
    </w:p>
    <w:p>
      <w:pPr>
        <w:spacing w:before="167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[13] </w:t>
      </w:r>
      <w:r>
        <w:rPr>
          <w:rFonts w:ascii="Times New Roman" w:hAnsi="Times New Roman"/>
          <w:b w:val="0"/>
          <w:i w:val="0"/>
          <w:sz w:val="20"/>
        </w:rPr>
        <w:t xml:space="preserve"> Xuezhi Wang, Jason Wei, Dale Schuurmans, Quoc Le, Ed H. Chi, Sharan Narang, Aakanksha </w:t>
      </w:r>
      <w:r>
        <w:rPr>
          <w:rFonts w:ascii="Times New Roman" w:hAnsi="Times New Roman"/>
          <w:b w:val="0"/>
          <w:i w:val="0"/>
          <w:sz w:val="20"/>
        </w:rPr>
        <w:t xml:space="preserve">Chowdhery, and Denny Zhou. Self-consistency improves chain of thought reasoning in language </w:t>
      </w:r>
      <w:r>
        <w:rPr>
          <w:rFonts w:ascii="Times New Roman" w:hAnsi="Times New Roman"/>
          <w:b w:val="0"/>
          <w:i w:val="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sz w:val="20"/>
        </w:rPr>
        <w:t xml:space="preserve"> International Conference on Learning Representations (ICLR)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before="167" w:after="40"/>
        <w:ind w:left="260" w:right="25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[14] </w:t>
      </w:r>
      <w:r>
        <w:rPr>
          <w:rFonts w:ascii="Times New Roman" w:hAnsi="Times New Roman"/>
          <w:b w:val="0"/>
          <w:i w:val="0"/>
          <w:sz w:val="20"/>
        </w:rPr>
        <w:t xml:space="preserve"> Shunyu Yao, Dian Yu, Jeffrey Zhao, Izhak Shafran, Thomas L. Griffiths, Yuan Cao, and Karthik </w:t>
      </w:r>
      <w:r>
        <w:rPr>
          <w:rFonts w:ascii="Times New Roman" w:hAnsi="Times New Roman"/>
          <w:b w:val="0"/>
          <w:i w:val="0"/>
          <w:sz w:val="20"/>
        </w:rPr>
        <w:t xml:space="preserve">Narasimhan. Tree of thoughts: Deliberate problem solving with large language models. In </w:t>
      </w:r>
      <w:r>
        <w:rPr>
          <w:rFonts w:ascii="Times New Roman" w:hAnsi="Times New Roman"/>
          <w:b w:val="0"/>
          <w:i w:val="0"/>
          <w:sz w:val="20"/>
        </w:rPr>
        <w:t xml:space="preserve">Advances in Neural Information Processing Systems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before="165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[15] </w:t>
      </w:r>
      <w:r>
        <w:rPr>
          <w:rFonts w:ascii="Times New Roman" w:hAnsi="Times New Roman"/>
          <w:b w:val="0"/>
          <w:i w:val="0"/>
          <w:sz w:val="20"/>
        </w:rPr>
        <w:t xml:space="preserve"> Boshi Wang, Sewon Min, Xiang Deng, Jiaming Shen, You Wu, Luke Zettlemoyer, and Huan </w:t>
      </w:r>
      <w:r>
        <w:rPr>
          <w:rFonts w:ascii="Times New Roman" w:hAnsi="Times New Roman"/>
          <w:b w:val="0"/>
          <w:i w:val="0"/>
          <w:sz w:val="20"/>
        </w:rPr>
        <w:t xml:space="preserve">Sun. Towards understanding chain-of-thought prompting: An empirical study of what matters. </w:t>
      </w:r>
      <w:r>
        <w:rPr>
          <w:rFonts w:ascii="Times New Roman" w:hAnsi="Times New Roman"/>
          <w:b w:val="0"/>
          <w:i w:val="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sz w:val="20"/>
        </w:rPr>
        <w:t xml:space="preserve">, 2022. URL </w:t>
      </w:r>
      <w:r>
        <w:rPr>
          <w:rFonts w:ascii="Times New Roman" w:hAnsi="Times New Roman"/>
          <w:b w:val="0"/>
          <w:i/>
          <w:sz w:val="20"/>
        </w:rPr>
        <w:t xml:space="preserve"> https://arxiv.org/abs/2212.10001 </w:t>
      </w:r>
      <w:r>
        <w:rPr>
          <w:rFonts w:ascii="Times New Roman" w:hAnsi="Times New Roman"/>
          <w:b w:val="0"/>
          <w:i w:val="0"/>
          <w:sz w:val="20"/>
        </w:rPr>
        <w:t xml:space="preserve">. arXiv:2212.10001. </w:t>
      </w:r>
    </w:p>
    <w:p>
      <w:pPr>
        <w:spacing w:before="162" w:after="40"/>
        <w:ind w:left="260" w:right="2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[16] </w:t>
      </w:r>
      <w:r>
        <w:rPr>
          <w:rFonts w:ascii="Times New Roman" w:hAnsi="Times New Roman"/>
          <w:b w:val="0"/>
          <w:i w:val="0"/>
          <w:sz w:val="20"/>
        </w:rPr>
        <w:t xml:space="preserve"> Zhenni Bi, Kai Han, Chuanjian Liu, Yehui Tang, and Yunhe Wang. Forest-of-thought: Scaling </w:t>
      </w:r>
      <w:r>
        <w:rPr>
          <w:rFonts w:ascii="Times New Roman" w:hAnsi="Times New Roman"/>
          <w:b w:val="0"/>
          <w:i w:val="0"/>
          <w:sz w:val="20"/>
        </w:rPr>
        <w:t xml:space="preserve">test-time compute for enhancing LLM reasoning.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sz w:val="20"/>
        </w:rPr>
        <w:t xml:space="preserve">abs/2412.09078 </w:t>
      </w:r>
      <w:r>
        <w:rPr>
          <w:rFonts w:ascii="Times New Roman" w:hAnsi="Times New Roman"/>
          <w:b w:val="0"/>
          <w:i w:val="0"/>
          <w:sz w:val="20"/>
        </w:rPr>
        <w:t xml:space="preserve">. arXiv:2412.09078. </w:t>
      </w:r>
    </w:p>
    <w:p>
      <w:pPr>
        <w:spacing w:before="161" w:after="40"/>
        <w:ind w:left="260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[17] </w:t>
      </w:r>
      <w:r>
        <w:rPr>
          <w:rFonts w:ascii="Times New Roman" w:hAnsi="Times New Roman"/>
          <w:b w:val="0"/>
          <w:i w:val="0"/>
          <w:sz w:val="20"/>
        </w:rPr>
        <w:t xml:space="preserve"> Luyu Gao, Aman Madaan, Shuyan Zhou, Uri Alon, Pengfei Liu, Yiming Yang, Jamie Callan, </w:t>
      </w:r>
      <w:r>
        <w:rPr>
          <w:rFonts w:ascii="Times New Roman" w:hAnsi="Times New Roman"/>
          <w:b w:val="0"/>
          <w:i w:val="0"/>
          <w:sz w:val="20"/>
        </w:rPr>
        <w:t xml:space="preserve">and Graham Neubig. Program-aided language models. In </w:t>
      </w:r>
      <w:r>
        <w:rPr>
          <w:rFonts w:ascii="Times New Roman" w:hAnsi="Times New Roman"/>
          <w:b w:val="0"/>
          <w:i w:val="0"/>
          <w:sz w:val="20"/>
        </w:rPr>
        <w:t xml:space="preserve"> Advances in Neural Information </w:t>
      </w:r>
      <w:r>
        <w:rPr>
          <w:rFonts w:ascii="Times New Roman" w:hAnsi="Times New Roman"/>
          <w:b w:val="0"/>
          <w:i w:val="0"/>
          <w:sz w:val="20"/>
        </w:rPr>
        <w:t xml:space="preserve">Processing Systems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before="167" w:after="40"/>
        <w:ind w:left="2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[18] </w:t>
      </w:r>
      <w:r>
        <w:rPr>
          <w:rFonts w:ascii="Times New Roman" w:hAnsi="Times New Roman"/>
          <w:b w:val="0"/>
          <w:i w:val="0"/>
          <w:sz w:val="20"/>
        </w:rPr>
        <w:t xml:space="preserve"> Wenhu Chen, Xueguang Ma, Xinyi Wang, and William W. Cohen. Program of thoughts prompt- </w:t>
      </w:r>
      <w:r>
        <w:rPr>
          <w:rFonts w:ascii="Times New Roman" w:hAnsi="Times New Roman"/>
          <w:b w:val="0"/>
          <w:i w:val="0"/>
          <w:sz w:val="20"/>
        </w:rPr>
        <w:t xml:space="preserve">ing: Disentangling computation from reasoning for numerical reasoning tasks. </w:t>
      </w:r>
      <w:r>
        <w:rPr>
          <w:rFonts w:ascii="Times New Roman" w:hAnsi="Times New Roman"/>
          <w:b w:val="0"/>
          <w:i w:val="0"/>
          <w:sz w:val="20"/>
        </w:rPr>
        <w:t xml:space="preserve"> Transactions on </w:t>
      </w:r>
      <w:r>
        <w:rPr>
          <w:rFonts w:ascii="Times New Roman" w:hAnsi="Times New Roman"/>
          <w:b w:val="0"/>
          <w:i w:val="0"/>
          <w:sz w:val="20"/>
        </w:rPr>
        <w:t xml:space="preserve">Machine Learning Research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before="165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[19] </w:t>
      </w:r>
      <w:r>
        <w:rPr>
          <w:rFonts w:ascii="Times New Roman" w:hAnsi="Times New Roman"/>
          <w:b w:val="0"/>
          <w:i w:val="0"/>
          <w:sz w:val="20"/>
        </w:rPr>
        <w:t xml:space="preserve"> Timo Schick, Jane Dwivedi-Yu, Roberto Dessi, Roberta Raileanu, Maria Lomeli, Luke </w:t>
      </w:r>
      <w:r>
        <w:rPr>
          <w:rFonts w:ascii="Times New Roman" w:hAnsi="Times New Roman"/>
          <w:b w:val="0"/>
          <w:i w:val="0"/>
          <w:sz w:val="20"/>
        </w:rPr>
        <w:t xml:space="preserve">Zettlemoyer, Nicola Cancedda, and Thomas Scialom. Toolformer: Language models can </w:t>
      </w:r>
      <w:r>
        <w:rPr>
          <w:rFonts w:ascii="Times New Roman" w:hAnsi="Times New Roman"/>
          <w:b w:val="0"/>
          <w:i w:val="0"/>
          <w:sz w:val="20"/>
        </w:rPr>
        <w:t xml:space="preserve">teach themselves to use tools.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https://arxiv.org/abs/2302.04761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arXiv:2302.04761. </w:t>
      </w:r>
    </w:p>
    <w:p>
      <w:pPr>
        <w:spacing w:before="165" w:after="40"/>
        <w:ind w:left="260" w:right="25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[20] </w:t>
      </w:r>
      <w:r>
        <w:rPr>
          <w:rFonts w:ascii="Times New Roman" w:hAnsi="Times New Roman"/>
          <w:b w:val="0"/>
          <w:i w:val="0"/>
          <w:sz w:val="20"/>
        </w:rPr>
        <w:t xml:space="preserve"> Shunyu Yao, Jeffrey Zhao, Dian Yu, Nan Du, Izhak Shafran, Karthik Narasimhan, and Yuan </w:t>
      </w:r>
      <w:r>
        <w:rPr>
          <w:rFonts w:ascii="Times New Roman" w:hAnsi="Times New Roman"/>
          <w:b w:val="0"/>
          <w:i w:val="0"/>
          <w:sz w:val="20"/>
        </w:rPr>
        <w:t xml:space="preserve">Cao. ReAct: Synergizing reasoning and acting in language models.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2022. URL </w:t>
      </w:r>
      <w:r>
        <w:rPr>
          <w:rFonts w:ascii="Times New Roman" w:hAnsi="Times New Roman"/>
          <w:b w:val="0"/>
          <w:i/>
          <w:sz w:val="20"/>
        </w:rPr>
        <w:t xml:space="preserve">https://arxiv.org/abs/2210.03629 </w:t>
      </w:r>
      <w:r>
        <w:rPr>
          <w:rFonts w:ascii="Times New Roman" w:hAnsi="Times New Roman"/>
          <w:b w:val="0"/>
          <w:i w:val="0"/>
          <w:sz w:val="20"/>
        </w:rPr>
        <w:t xml:space="preserve">. arXiv:2210.03629. </w:t>
      </w:r>
    </w:p>
    <w:p>
      <w:pPr>
        <w:spacing w:before="161" w:after="40"/>
        <w:ind w:left="260" w:right="2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[21] </w:t>
      </w:r>
      <w:r>
        <w:rPr>
          <w:rFonts w:ascii="Times New Roman" w:hAnsi="Times New Roman"/>
          <w:b w:val="0"/>
          <w:i w:val="0"/>
          <w:sz w:val="20"/>
        </w:rPr>
        <w:t xml:space="preserve"> Mathematical Association of America. MAA invitational competitions. </w:t>
      </w:r>
      <w:r>
        <w:rPr>
          <w:rFonts w:ascii="Times New Roman" w:hAnsi="Times New Roman"/>
          <w:b w:val="0"/>
          <w:i/>
          <w:sz w:val="20"/>
        </w:rPr>
        <w:t xml:space="preserve"> https://maa.org/ </w:t>
      </w:r>
      <w:r>
        <w:rPr>
          <w:rFonts w:ascii="Times New Roman" w:hAnsi="Times New Roman"/>
          <w:b w:val="0"/>
          <w:i/>
          <w:sz w:val="20"/>
        </w:rPr>
        <w:t xml:space="preserve">maa-invitational-competitions/ </w:t>
      </w:r>
      <w:r>
        <w:rPr>
          <w:rFonts w:ascii="Times New Roman" w:hAnsi="Times New Roman"/>
          <w:b w:val="0"/>
          <w:i w:val="0"/>
          <w:sz w:val="20"/>
        </w:rPr>
        <w:t xml:space="preserve">, 2025. Webpage; accessed 2025-08-26. </w:t>
      </w:r>
    </w:p>
    <w:p>
      <w:pPr>
        <w:spacing w:before="160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[22] </w:t>
      </w:r>
      <w:r>
        <w:rPr>
          <w:rFonts w:ascii="Times New Roman" w:hAnsi="Times New Roman"/>
          <w:b w:val="0"/>
          <w:i w:val="0"/>
          <w:sz w:val="20"/>
        </w:rPr>
        <w:t xml:space="preserve"> Long Phan, Alice Gatti, Ziwen Han, Nathaniel Li, Dan Hendrycks, Alexandr Wang, </w:t>
      </w:r>
      <w:r>
        <w:rPr>
          <w:rFonts w:ascii="Times New Roman" w:hAnsi="Times New Roman"/>
          <w:b w:val="0"/>
          <w:i w:val="0"/>
          <w:sz w:val="20"/>
        </w:rPr>
        <w:t xml:space="preserve">et al. Humanity’s last exam.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https://arxiv.org/abs/2501.14249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arXiv:2501.14249. </w:t>
      </w:r>
    </w:p>
    <w:p>
      <w:pPr>
        <w:spacing w:before="165" w:after="40"/>
        <w:ind w:left="260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[23] </w:t>
      </w:r>
      <w:r>
        <w:rPr>
          <w:rFonts w:ascii="Times New Roman" w:hAnsi="Times New Roman"/>
          <w:b w:val="0"/>
          <w:i w:val="0"/>
          <w:sz w:val="20"/>
        </w:rPr>
        <w:t xml:space="preserve"> Yubo Wang, Xueguang Ma, Ge Zhang, Yuansheng Ni, Abhranil Chandra, Shiguang Guo, </w:t>
      </w:r>
      <w:r>
        <w:rPr>
          <w:rFonts w:ascii="Times New Roman" w:hAnsi="Times New Roman"/>
          <w:b w:val="0"/>
          <w:i w:val="0"/>
          <w:sz w:val="20"/>
        </w:rPr>
        <w:t xml:space="preserve">Weiming Ren, Aaran Arulraj, Xuan He, Ziyan Jiang, Tianle Li, Max Ku, Kai Wang, Alex </w:t>
      </w:r>
      <w:r>
        <w:rPr>
          <w:rFonts w:ascii="Times New Roman" w:hAnsi="Times New Roman"/>
          <w:b w:val="0"/>
          <w:i w:val="0"/>
          <w:sz w:val="20"/>
        </w:rPr>
        <w:t xml:space="preserve">Zhuang, Rongqi Fan, Xiang Yue, and Wenhu Chen. MMLU-Pro: A more robust and challenging </w:t>
      </w:r>
      <w:r>
        <w:rPr>
          <w:rFonts w:ascii="Times New Roman" w:hAnsi="Times New Roman"/>
          <w:b w:val="0"/>
          <w:i w:val="0"/>
          <w:sz w:val="20"/>
        </w:rPr>
        <w:t xml:space="preserve">multi-task language understanding benchmark.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 </w:t>
      </w:r>
      <w:r>
        <w:rPr>
          <w:rFonts w:ascii="Times New Roman" w:hAnsi="Times New Roman"/>
          <w:b w:val="0"/>
          <w:i/>
          <w:sz w:val="20"/>
        </w:rPr>
        <w:t xml:space="preserve">2406.01574 </w:t>
      </w:r>
      <w:r>
        <w:rPr>
          <w:rFonts w:ascii="Times New Roman" w:hAnsi="Times New Roman"/>
          <w:b w:val="0"/>
          <w:i w:val="0"/>
          <w:sz w:val="20"/>
        </w:rPr>
        <w:t xml:space="preserve">. arXiv:2406.01574. </w:t>
      </w:r>
    </w:p>
    <w:p>
      <w:pPr>
        <w:spacing w:before="160" w:after="40"/>
        <w:ind w:left="260" w:right="20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[24] </w:t>
      </w:r>
      <w:r>
        <w:rPr>
          <w:rFonts w:ascii="Times New Roman" w:hAnsi="Times New Roman"/>
          <w:b w:val="0"/>
          <w:i w:val="0"/>
          <w:sz w:val="20"/>
        </w:rPr>
        <w:t xml:space="preserve"> Mehran Kazemi, Bahare Fatemi, Hritik Bansal, John Palowitch, Chrysovalantis Anastasiou, </w:t>
      </w:r>
      <w:r>
        <w:rPr>
          <w:rFonts w:ascii="Times New Roman" w:hAnsi="Times New Roman"/>
          <w:b w:val="0"/>
          <w:i w:val="0"/>
          <w:sz w:val="20"/>
        </w:rPr>
        <w:t xml:space="preserve">Sanket Vaibhav Mehta, Lalit K. Jain, Virginia Aglietti, Disha Jindal, Peter Chen, Nishanth </w:t>
      </w:r>
      <w:r>
        <w:rPr>
          <w:rFonts w:ascii="Times New Roman" w:hAnsi="Times New Roman"/>
          <w:b w:val="0"/>
          <w:i w:val="0"/>
          <w:sz w:val="20"/>
        </w:rPr>
        <w:t xml:space="preserve">Dikkala, Gladys Tyen, Xin Liu, Uri Shalit, Silvia Chiappa, Kate Olszewska, Yi Tay, Vinh Q. </w:t>
      </w:r>
      <w:r>
        <w:rPr>
          <w:rFonts w:ascii="Times New Roman" w:hAnsi="Times New Roman"/>
          <w:b w:val="0"/>
          <w:i w:val="0"/>
          <w:sz w:val="20"/>
        </w:rPr>
        <w:t xml:space="preserve">Tran, Quoc V. Le, and Orhan Firat. BIG-Bench extra hard.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 </w:t>
      </w:r>
      <w:r>
        <w:rPr>
          <w:rFonts w:ascii="Times New Roman" w:hAnsi="Times New Roman"/>
          <w:b w:val="0"/>
          <w:i/>
          <w:sz w:val="20"/>
        </w:rPr>
        <w:t xml:space="preserve">//arxiv.org/abs/2502.19187 </w:t>
      </w:r>
      <w:r>
        <w:rPr>
          <w:rFonts w:ascii="Times New Roman" w:hAnsi="Times New Roman"/>
          <w:b w:val="0"/>
          <w:i w:val="0"/>
          <w:sz w:val="20"/>
        </w:rPr>
        <w:t xml:space="preserve">. arXiv:2502.19187. </w:t>
      </w:r>
    </w:p>
    <w:p>
      <w:pPr>
        <w:spacing w:before="162" w:after="40"/>
        <w:ind w:left="260" w:right="18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[25] </w:t>
      </w:r>
      <w:r>
        <w:rPr>
          <w:rFonts w:ascii="Times New Roman" w:hAnsi="Times New Roman"/>
          <w:b w:val="0"/>
          <w:i w:val="0"/>
          <w:sz w:val="20"/>
        </w:rPr>
        <w:t xml:space="preserve"> Cheng Xu, Shuhao Guan, Derek Greene, and M-Tahar Kechadi. Benchmark data contamination </w:t>
      </w:r>
      <w:r>
        <w:rPr>
          <w:rFonts w:ascii="Times New Roman" w:hAnsi="Times New Roman"/>
          <w:b w:val="0"/>
          <w:i w:val="0"/>
          <w:sz w:val="20"/>
        </w:rPr>
        <w:t xml:space="preserve">of large language models: A survey.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https://arxiv.org/abs/2406. </w:t>
      </w:r>
      <w:r>
        <w:rPr>
          <w:rFonts w:ascii="Times New Roman" w:hAnsi="Times New Roman"/>
          <w:b w:val="0"/>
          <w:i/>
          <w:sz w:val="20"/>
        </w:rPr>
        <w:t xml:space="preserve">04244 </w:t>
      </w:r>
      <w:r>
        <w:rPr>
          <w:rFonts w:ascii="Times New Roman" w:hAnsi="Times New Roman"/>
          <w:b w:val="0"/>
          <w:i w:val="0"/>
          <w:sz w:val="20"/>
        </w:rPr>
        <w:t xml:space="preserve">. arXiv:2406.04244. </w:t>
      </w:r>
    </w:p>
    <w:p>
      <w:pPr>
        <w:spacing w:before="160" w:after="40"/>
        <w:ind w:left="260" w:right="20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[26] </w:t>
      </w:r>
      <w:r>
        <w:rPr>
          <w:rFonts w:ascii="Times New Roman" w:hAnsi="Times New Roman"/>
          <w:b w:val="0"/>
          <w:i w:val="0"/>
          <w:sz w:val="20"/>
        </w:rPr>
        <w:t xml:space="preserve"> Shanchao Liang, Spandan Garg, and Roshanak Zilouchian Moghaddam. The SWE-Bench </w:t>
      </w:r>
      <w:r>
        <w:rPr>
          <w:rFonts w:ascii="Times New Roman" w:hAnsi="Times New Roman"/>
          <w:b w:val="0"/>
          <w:i w:val="0"/>
          <w:sz w:val="20"/>
        </w:rPr>
        <w:t xml:space="preserve">illusion: When state-of-the-art LLMs remember instead of reason.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 </w:t>
      </w:r>
      <w:r>
        <w:rPr>
          <w:rFonts w:ascii="Times New Roman" w:hAnsi="Times New Roman"/>
          <w:b w:val="0"/>
          <w:i/>
          <w:sz w:val="20"/>
        </w:rPr>
        <w:t xml:space="preserve">//arxiv.org/abs/2506.12286 </w:t>
      </w:r>
      <w:r>
        <w:rPr>
          <w:rFonts w:ascii="Times New Roman" w:hAnsi="Times New Roman"/>
          <w:b w:val="0"/>
          <w:i w:val="0"/>
          <w:sz w:val="20"/>
        </w:rPr>
        <w:t xml:space="preserve">. arXiv:2506.12286. </w:t>
      </w:r>
    </w:p>
    <w:p>
      <w:pPr>
        <w:spacing w:before="0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[27] </w:t>
      </w:r>
      <w:r>
        <w:rPr>
          <w:rFonts w:ascii="Times New Roman" w:hAnsi="Times New Roman"/>
          <w:b w:val="0"/>
          <w:i w:val="0"/>
          <w:sz w:val="20"/>
        </w:rPr>
        <w:t xml:space="preserve"> Karthik Valmeekam, Sarath Sreedharan, Matthew Marquez, Alberto Olmo, and Subbarao </w:t>
      </w:r>
      <w:r>
        <w:rPr>
          <w:rFonts w:ascii="Times New Roman" w:hAnsi="Times New Roman"/>
          <w:b w:val="0"/>
          <w:i w:val="0"/>
          <w:sz w:val="20"/>
        </w:rPr>
        <w:t xml:space="preserve">Kambhampati. On the planning abilities of large language models (a critical investigation </w:t>
      </w:r>
      <w:r>
        <w:rPr>
          <w:rFonts w:ascii="Times New Roman" w:hAnsi="Times New Roman"/>
          <w:b w:val="0"/>
          <w:i w:val="0"/>
          <w:sz w:val="20"/>
        </w:rPr>
        <w:t xml:space="preserve">with a proposed benchmark).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https://arxiv.org/abs/2302.06706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arXiv:2302.06706. </w:t>
      </w:r>
    </w:p>
    <w:p>
      <w:pPr>
        <w:spacing w:before="177" w:after="40"/>
        <w:ind w:left="260" w:right="20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[28] </w:t>
      </w:r>
      <w:r>
        <w:rPr>
          <w:rFonts w:ascii="Times New Roman" w:hAnsi="Times New Roman"/>
          <w:b w:val="0"/>
          <w:i w:val="0"/>
          <w:sz w:val="20"/>
        </w:rPr>
        <w:t xml:space="preserve"> Parshin Shojaee, Iman Mirzadeh, Keivan Alizadeh, Maxwell Horton, Samy Bengio, and </w:t>
      </w:r>
      <w:r>
        <w:rPr>
          <w:rFonts w:ascii="Times New Roman" w:hAnsi="Times New Roman"/>
          <w:b w:val="0"/>
          <w:i w:val="0"/>
          <w:sz w:val="20"/>
        </w:rPr>
        <w:t xml:space="preserve">Mehrdad Farajtabar. </w:t>
      </w:r>
      <w:r>
        <w:rPr>
          <w:rFonts w:ascii="Times New Roman" w:hAnsi="Times New Roman"/>
          <w:b w:val="0"/>
          <w:i w:val="0"/>
          <w:sz w:val="20"/>
        </w:rPr>
        <w:t xml:space="preserve">The illusion of thinking: Understanding the strengths and limita- </w:t>
      </w:r>
      <w:r>
        <w:rPr>
          <w:rFonts w:ascii="Times New Roman" w:hAnsi="Times New Roman"/>
          <w:b w:val="0"/>
          <w:i w:val="0"/>
          <w:sz w:val="20"/>
        </w:rPr>
        <w:t xml:space="preserve">tions of reasoning models via the lens of problem complexity.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 </w:t>
      </w:r>
      <w:r>
        <w:rPr>
          <w:rFonts w:ascii="Times New Roman" w:hAnsi="Times New Roman"/>
          <w:b w:val="0"/>
          <w:i/>
          <w:sz w:val="20"/>
        </w:rPr>
        <w:t xml:space="preserve">//arxiv.org/abs/2506.06941 </w:t>
      </w:r>
      <w:r>
        <w:rPr>
          <w:rFonts w:ascii="Times New Roman" w:hAnsi="Times New Roman"/>
          <w:b w:val="0"/>
          <w:i w:val="0"/>
          <w:sz w:val="20"/>
        </w:rPr>
        <w:t xml:space="preserve">. arXiv:2506.06941. </w:t>
      </w:r>
    </w:p>
    <w:p>
      <w:pPr>
        <w:spacing w:before="168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[29] </w:t>
      </w:r>
      <w:r>
        <w:rPr>
          <w:rFonts w:ascii="Times New Roman" w:hAnsi="Times New Roman"/>
          <w:b w:val="0"/>
          <w:i w:val="0"/>
          <w:sz w:val="20"/>
        </w:rPr>
        <w:t xml:space="preserve"> Stuart Russell and Peter Norvig. </w:t>
      </w:r>
      <w:r>
        <w:rPr>
          <w:rFonts w:ascii="Times New Roman" w:hAnsi="Times New Roman"/>
          <w:b w:val="0"/>
          <w:i w:val="0"/>
          <w:sz w:val="20"/>
        </w:rPr>
        <w:t xml:space="preserve"> Artificial Intelligence: A Modern Approach </w:t>
      </w:r>
      <w:r>
        <w:rPr>
          <w:rFonts w:ascii="Times New Roman" w:hAnsi="Times New Roman"/>
          <w:b w:val="0"/>
          <w:i w:val="0"/>
          <w:sz w:val="20"/>
        </w:rPr>
        <w:t xml:space="preserve">. Pearson, 4th </w:t>
      </w:r>
      <w:r>
        <w:rPr>
          <w:rFonts w:ascii="Times New Roman" w:hAnsi="Times New Roman"/>
          <w:b w:val="0"/>
          <w:i w:val="0"/>
          <w:sz w:val="20"/>
        </w:rPr>
        <w:t xml:space="preserve">edition, 2020. </w:t>
      </w:r>
    </w:p>
    <w:p>
      <w:pPr>
        <w:spacing w:before="177" w:after="40"/>
        <w:ind w:left="260" w:right="18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[30] </w:t>
      </w:r>
      <w:r>
        <w:rPr>
          <w:rFonts w:ascii="Times New Roman" w:hAnsi="Times New Roman"/>
          <w:b w:val="0"/>
          <w:i w:val="0"/>
          <w:sz w:val="20"/>
        </w:rPr>
        <w:t xml:space="preserve"> Alexander Reinefeld. Complete solution of the eight-puzzle and the benefit of node ordering </w:t>
      </w:r>
      <w:r>
        <w:rPr>
          <w:rFonts w:ascii="Times New Roman" w:hAnsi="Times New Roman"/>
          <w:b w:val="0"/>
          <w:i w:val="0"/>
          <w:sz w:val="20"/>
        </w:rPr>
        <w:t xml:space="preserve">in IDA*. In </w:t>
      </w:r>
      <w:r>
        <w:rPr>
          <w:rFonts w:ascii="Times New Roman" w:hAnsi="Times New Roman"/>
          <w:b w:val="0"/>
          <w:i w:val="0"/>
          <w:sz w:val="20"/>
        </w:rPr>
        <w:t xml:space="preserve"> Proceedings of the 13th International Joint Conference on Artificial Intelligence </w:t>
      </w:r>
      <w:r>
        <w:rPr>
          <w:rFonts w:ascii="Times New Roman" w:hAnsi="Times New Roman"/>
          <w:b w:val="0"/>
          <w:i w:val="0"/>
          <w:sz w:val="20"/>
        </w:rPr>
        <w:t xml:space="preserve">(IJCAI-93) </w:t>
      </w:r>
      <w:r>
        <w:rPr>
          <w:rFonts w:ascii="Times New Roman" w:hAnsi="Times New Roman"/>
          <w:b w:val="0"/>
          <w:i w:val="0"/>
          <w:sz w:val="20"/>
        </w:rPr>
        <w:t xml:space="preserve">, pages 248–253, Chambéry, France, 1993. Morgan Kaufmann. URL </w:t>
      </w:r>
      <w:r>
        <w:rPr>
          <w:rFonts w:ascii="Times New Roman" w:hAnsi="Times New Roman"/>
          <w:b w:val="0"/>
          <w:i/>
          <w:sz w:val="20"/>
        </w:rPr>
        <w:t xml:space="preserve"> https://www. </w:t>
      </w:r>
      <w:r>
        <w:rPr>
          <w:rFonts w:ascii="Times New Roman" w:hAnsi="Times New Roman"/>
          <w:b w:val="0"/>
          <w:i/>
          <w:sz w:val="20"/>
        </w:rPr>
        <w:t xml:space="preserve">ijcai.org/Proceedings/93-1/Papers/035.pdf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</w:p>
    <w:p>
      <w:pPr>
        <w:spacing w:before="173" w:after="40"/>
        <w:ind w:left="260" w:right="18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[31] </w:t>
      </w:r>
      <w:r>
        <w:rPr>
          <w:rFonts w:ascii="Times New Roman" w:hAnsi="Times New Roman"/>
          <w:b w:val="0"/>
          <w:i w:val="0"/>
          <w:sz w:val="20"/>
        </w:rPr>
        <w:t xml:space="preserve"> Takeshi Kojima, Shixiang Shane Gu, Machel Reid, Yutaka Matsuo, and Yusuke Iwasawa. Large </w:t>
      </w:r>
      <w:r>
        <w:rPr>
          <w:rFonts w:ascii="Times New Roman" w:hAnsi="Times New Roman"/>
          <w:b w:val="0"/>
          <w:i w:val="0"/>
          <w:sz w:val="20"/>
        </w:rPr>
        <w:t xml:space="preserve">language models are zero-shot reasoners.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2022. URL </w:t>
      </w:r>
      <w:r>
        <w:rPr>
          <w:rFonts w:ascii="Times New Roman" w:hAnsi="Times New Roman"/>
          <w:b w:val="0"/>
          <w:i/>
          <w:sz w:val="20"/>
        </w:rPr>
        <w:t xml:space="preserve"> https://arxiv.org/abs/2205. </w:t>
      </w:r>
      <w:r>
        <w:rPr>
          <w:rFonts w:ascii="Times New Roman" w:hAnsi="Times New Roman"/>
          <w:b w:val="0"/>
          <w:i/>
          <w:sz w:val="20"/>
        </w:rPr>
        <w:t xml:space="preserve">11916 </w:t>
      </w:r>
      <w:r>
        <w:rPr>
          <w:rFonts w:ascii="Times New Roman" w:hAnsi="Times New Roman"/>
          <w:b w:val="0"/>
          <w:i w:val="0"/>
          <w:sz w:val="20"/>
        </w:rPr>
        <w:t xml:space="preserve">. arXiv:2205.11916. </w:t>
      </w:r>
    </w:p>
    <w:p>
      <w:pPr>
        <w:spacing w:before="173" w:after="40"/>
        <w:ind w:left="2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[32] </w:t>
      </w:r>
      <w:r>
        <w:rPr>
          <w:rFonts w:ascii="Times New Roman" w:hAnsi="Times New Roman"/>
          <w:b w:val="0"/>
          <w:i w:val="0"/>
          <w:sz w:val="20"/>
        </w:rPr>
        <w:t xml:space="preserve"> Aman Madaan, Niket Tandon, Prakhar Gupta, Skyler Hallinan, Luyu Gao, Sarah Wiegreffe, Uri </w:t>
      </w:r>
      <w:r>
        <w:rPr>
          <w:rFonts w:ascii="Times New Roman" w:hAnsi="Times New Roman"/>
          <w:b w:val="0"/>
          <w:i w:val="0"/>
          <w:sz w:val="20"/>
        </w:rPr>
        <w:t xml:space="preserve">Alon, Nouha Dziri, Shrimai Prabhumoye, Yiming Yang, Shashank Gupta, Bodhisattwa Prasad </w:t>
      </w:r>
      <w:r>
        <w:rPr>
          <w:rFonts w:ascii="Times New Roman" w:hAnsi="Times New Roman"/>
          <w:b w:val="0"/>
          <w:i w:val="0"/>
          <w:sz w:val="20"/>
        </w:rPr>
        <w:t xml:space="preserve">Majumder, Katherine Hermann, Sean Welleck, Amir Yazdanbakhsh, and Peter Clark. SELF- </w:t>
      </w:r>
      <w:r>
        <w:rPr>
          <w:rFonts w:ascii="Times New Roman" w:hAnsi="Times New Roman"/>
          <w:b w:val="0"/>
          <w:i w:val="0"/>
          <w:sz w:val="20"/>
        </w:rPr>
        <w:t xml:space="preserve">REFINE: Iterative refinement with self-feedback.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sz w:val="20"/>
        </w:rPr>
        <w:t xml:space="preserve">abs/2303.17651 </w:t>
      </w:r>
      <w:r>
        <w:rPr>
          <w:rFonts w:ascii="Times New Roman" w:hAnsi="Times New Roman"/>
          <w:b w:val="0"/>
          <w:i w:val="0"/>
          <w:sz w:val="20"/>
        </w:rPr>
        <w:t xml:space="preserve">. arXiv:2303.17651. </w:t>
      </w:r>
    </w:p>
    <w:p>
      <w:pPr>
        <w:spacing w:before="172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[33] </w:t>
      </w:r>
      <w:r>
        <w:rPr>
          <w:rFonts w:ascii="Times New Roman" w:hAnsi="Times New Roman"/>
          <w:b w:val="0"/>
          <w:i w:val="0"/>
          <w:sz w:val="20"/>
        </w:rPr>
        <w:t xml:space="preserve"> OpenAI. Introducing GPT-5. </w:t>
      </w:r>
      <w:r>
        <w:rPr>
          <w:rFonts w:ascii="Times New Roman" w:hAnsi="Times New Roman"/>
          <w:b w:val="0"/>
          <w:i/>
          <w:sz w:val="20"/>
        </w:rPr>
        <w:t xml:space="preserve"> https://openai.com/index/introducing-gpt-5/ </w:t>
      </w:r>
      <w:r>
        <w:rPr>
          <w:rFonts w:ascii="Times New Roman" w:hAnsi="Times New Roman"/>
          <w:b w:val="0"/>
          <w:i w:val="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sz w:val="20"/>
        </w:rPr>
        <w:t xml:space="preserve">Product page; accessed 2025-10-18. </w:t>
      </w:r>
    </w:p>
    <w:p>
      <w:r>
        <w:br w:type="page"/>
      </w:r>
    </w:p>
    <w:p>
      <w:pPr>
        <w:pStyle w:val="Heading1"/>
        <w:spacing w:before="0" w:after="40"/>
        <w:ind w:left="260" w:right="6106"/>
      </w:pPr>
      <w:r>
        <w:rPr>
          <w:rFonts w:ascii="Times New Roman" w:hAnsi="Times New Roman"/>
          <w:b/>
          <w:i w:val="0"/>
          <w:sz w:val="24"/>
        </w:rPr>
        <w:t xml:space="preserve">A </w:t>
      </w:r>
      <w:r>
        <w:rPr>
          <w:rFonts w:ascii="Times New Roman" w:hAnsi="Times New Roman"/>
          <w:b/>
          <w:i w:val="0"/>
          <w:sz w:val="24"/>
        </w:rPr>
        <w:t xml:space="preserve">System Prompts </w:t>
      </w:r>
    </w:p>
    <w:p>
      <w:pPr>
        <w:pStyle w:val="Heading2"/>
        <w:spacing w:before="265" w:after="40"/>
        <w:ind w:left="260" w:right="6129"/>
      </w:pPr>
      <w:r>
        <w:rPr>
          <w:rFonts w:ascii="Times New Roman" w:hAnsi="Times New Roman"/>
          <w:b/>
          <w:i w:val="0"/>
          <w:sz w:val="20"/>
        </w:rPr>
        <w:t xml:space="preserve">A.1 </w:t>
      </w:r>
      <w:r>
        <w:rPr>
          <w:rFonts w:ascii="Times New Roman" w:hAnsi="Times New Roman"/>
          <w:b/>
          <w:i w:val="0"/>
          <w:sz w:val="20"/>
        </w:rPr>
        <w:t xml:space="preserve">Zero-Shot Prompt </w:t>
      </w:r>
    </w:p>
    <w:p>
      <w:pPr>
        <w:spacing w:before="208" w:after="40"/>
        <w:ind w:left="253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 outlined in our Methods section, we designed the Zero-Shot prompt to provide an overview of </w:t>
      </w:r>
      <w:r>
        <w:rPr>
          <w:rFonts w:ascii="Times New Roman" w:hAnsi="Times New Roman"/>
          <w:b w:val="0"/>
          <w:i w:val="0"/>
          <w:sz w:val="20"/>
        </w:rPr>
        <w:t xml:space="preserve">the problem and the rules the model must follow. We provide no additional assistance to the model. </w:t>
      </w:r>
      <w:r>
        <w:rPr>
          <w:rFonts w:ascii="Times New Roman" w:hAnsi="Times New Roman"/>
          <w:b w:val="0"/>
          <w:i w:val="0"/>
          <w:sz w:val="20"/>
        </w:rPr>
        <w:t xml:space="preserve">This format serves as our control condition, showing how strong each model is on its own, without </w:t>
      </w:r>
      <w:r>
        <w:rPr>
          <w:rFonts w:ascii="Times New Roman" w:hAnsi="Times New Roman"/>
          <w:b w:val="0"/>
          <w:i w:val="0"/>
          <w:sz w:val="20"/>
        </w:rPr>
        <w:t xml:space="preserve">prompting-based guidance. </w:t>
      </w:r>
    </w:p>
    <w:p>
      <w:pPr>
        <w:pStyle w:val="Heading1"/>
        <w:spacing w:before="196" w:after="40"/>
        <w:ind w:left="448" w:right="5525"/>
      </w:pPr>
      <w:r>
        <w:rPr>
          <w:rFonts w:ascii="Times New Roman" w:hAnsi="Times New Roman"/>
          <w:b/>
          <w:i w:val="0"/>
          <w:sz w:val="20"/>
        </w:rPr>
        <w:t xml:space="preserve">System Prompt — Zero-Shot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40"/>
        <w:ind w:left="442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sz w:val="20"/>
        </w:rPr>
        <w:t xml:space="preserve">Output only the final move sequence as the ordered </w:t>
      </w:r>
      <w:r>
        <w:rPr>
          <w:rFonts w:ascii="Times New Roman" w:hAnsi="Times New Roman"/>
          <w:b w:val="0"/>
          <w:i w:val="0"/>
          <w:sz w:val="20"/>
        </w:rPr>
        <w:t xml:space="preserve">list of tile labels—the number on the tile slid into 0 at each step—in chronological order. Do not </w:t>
      </w:r>
      <w:r>
        <w:rPr>
          <w:rFonts w:ascii="Times New Roman" w:hAnsi="Times New Roman"/>
          <w:b w:val="0"/>
          <w:i w:val="0"/>
          <w:sz w:val="20"/>
        </w:rPr>
        <w:t xml:space="preserve">include positions, directions, or intermediate states. The digit 0 never appears in this list. </w:t>
      </w:r>
    </w:p>
    <w:p>
      <w:pPr>
        <w:spacing w:before="237" w:after="40"/>
        <w:ind w:left="448" w:right="31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Format your response exactly as: Final Answer: [m1, m2, ...] </w:t>
      </w:r>
    </w:p>
    <w:p>
      <w:pPr>
        <w:pStyle w:val="Heading2"/>
        <w:spacing w:before="472" w:after="40"/>
        <w:ind w:left="260" w:right="6612"/>
      </w:pPr>
      <w:r>
        <w:rPr>
          <w:rFonts w:ascii="Times New Roman" w:hAnsi="Times New Roman"/>
          <w:b/>
          <w:i w:val="0"/>
          <w:sz w:val="20"/>
        </w:rPr>
        <w:t xml:space="preserve">A.2 </w:t>
      </w:r>
      <w:r>
        <w:rPr>
          <w:rFonts w:ascii="Times New Roman" w:hAnsi="Times New Roman"/>
          <w:b/>
          <w:i w:val="0"/>
          <w:sz w:val="20"/>
        </w:rPr>
        <w:t xml:space="preserve">CoT Prompt </w:t>
      </w:r>
    </w:p>
    <w:p>
      <w:pPr>
        <w:spacing w:before="209" w:after="40"/>
        <w:ind w:left="251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designed the few-shot CoT prompt to show the model several worked examples of how to solve </w:t>
      </w:r>
      <w:r>
        <w:rPr>
          <w:rFonts w:ascii="Times New Roman" w:hAnsi="Times New Roman"/>
          <w:b w:val="0"/>
          <w:i w:val="0"/>
          <w:sz w:val="20"/>
        </w:rPr>
        <w:t xml:space="preserve">different puzzles. The solutions vary in length but are kept relatively short to keep the prompt </w:t>
      </w:r>
      <w:r>
        <w:rPr>
          <w:rFonts w:ascii="Times New Roman" w:hAnsi="Times New Roman"/>
          <w:b w:val="0"/>
          <w:i w:val="0"/>
          <w:sz w:val="20"/>
        </w:rPr>
        <w:t xml:space="preserve">manageable. In each example, we explicitly track the state by repeating the current board after each </w:t>
      </w:r>
      <w:r>
        <w:rPr>
          <w:rFonts w:ascii="Times New Roman" w:hAnsi="Times New Roman"/>
          <w:b w:val="0"/>
          <w:i w:val="0"/>
          <w:sz w:val="20"/>
        </w:rPr>
        <w:t xml:space="preserve">move. This explicit state tracking is intended to encourage the model to follow a similar procedure </w:t>
      </w:r>
      <w:r>
        <w:rPr>
          <w:rFonts w:ascii="Times New Roman" w:hAnsi="Times New Roman"/>
          <w:b w:val="0"/>
          <w:i w:val="0"/>
          <w:sz w:val="20"/>
        </w:rPr>
        <w:t xml:space="preserve">and to minimize the number of invalid moves. </w:t>
      </w:r>
    </w:p>
    <w:p>
      <w:pPr>
        <w:pStyle w:val="Heading1"/>
        <w:spacing w:before="196" w:after="40"/>
        <w:ind w:left="448" w:right="6009"/>
      </w:pPr>
      <w:r>
        <w:rPr>
          <w:rFonts w:ascii="Times New Roman" w:hAnsi="Times New Roman"/>
          <w:b/>
          <w:i w:val="0"/>
          <w:sz w:val="20"/>
        </w:rPr>
        <w:t xml:space="preserve">System Prompt — CoT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sz w:val="20"/>
        </w:rPr>
        <w:t xml:space="preserve">follows: [[1, 2, 3], [4, 5, 6], [7, 8, 0]]. Any valid solution is acceptable; optimality is not required. </w:t>
      </w:r>
    </w:p>
    <w:p>
      <w:pPr>
        <w:spacing w:before="239" w:after="40"/>
        <w:ind w:left="442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puzzle is guaranteed solvable. Think step-by-step to find the solution. After your reasoning, </w:t>
      </w:r>
      <w:r>
        <w:rPr>
          <w:rFonts w:ascii="Times New Roman" w:hAnsi="Times New Roman"/>
          <w:b w:val="0"/>
          <w:i w:val="0"/>
          <w:sz w:val="20"/>
        </w:rPr>
        <w:t xml:space="preserve">provide the final sequence of tile numbers that slide into the empty space as an array in the </w:t>
      </w:r>
      <w:r>
        <w:rPr>
          <w:rFonts w:ascii="Times New Roman" w:hAnsi="Times New Roman"/>
          <w:b w:val="0"/>
          <w:i w:val="0"/>
          <w:sz w:val="20"/>
        </w:rPr>
        <w:t xml:space="preserve">following format: Final Answer: [m1, m2, ...] </w:t>
      </w:r>
    </w:p>
    <w:p>
      <w:pPr>
        <w:spacing w:before="237" w:after="40"/>
        <w:ind w:left="448" w:right="324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Here are three complete examples of how to solve a puzzle: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1: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2, 3], [4, 8, 5], [7, 0, 6]]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sz w:val="20"/>
        </w:rPr>
        <w:t xml:space="preserve">2. First, I need to get the ’8’ into its correct position. I will slide tile 8 down into the empty </w:t>
      </w:r>
      <w:r>
        <w:rPr>
          <w:rFonts w:ascii="Times New Roman" w:hAnsi="Times New Roman"/>
          <w:b w:val="0"/>
          <w:i w:val="0"/>
          <w:sz w:val="20"/>
        </w:rPr>
        <w:t xml:space="preserve">space. The board is now [[1, 2, 3], [4, 0, 5], [7, 8, 6]]. </w:t>
      </w:r>
      <w:r>
        <w:rPr>
          <w:rFonts w:ascii="Times New Roman" w:hAnsi="Times New Roman"/>
          <w:b w:val="0"/>
          <w:i w:val="0"/>
          <w:sz w:val="20"/>
        </w:rPr>
        <w:t xml:space="preserve">3. Next, I need to get the ’5’ into its correct position. I will slide tile 5 left into the empty space. </w:t>
      </w:r>
      <w:r>
        <w:rPr>
          <w:rFonts w:ascii="Times New Roman" w:hAnsi="Times New Roman"/>
          <w:b w:val="0"/>
          <w:i w:val="0"/>
          <w:sz w:val="20"/>
        </w:rPr>
        <w:t xml:space="preserve">The board is now [[1, 2, 3], [4, 5, 0], [7, 8, 6]]. </w:t>
      </w:r>
    </w:p>
    <w:p>
      <w:pPr>
        <w:spacing w:before="0" w:after="40"/>
        <w:ind w:left="441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Now, I can slide the ’6’ tile up into the empty space. The board becomes [[1, 2, 3], [4, 5, 6], </w:t>
      </w:r>
      <w:r>
        <w:rPr>
          <w:rFonts w:ascii="Times New Roman" w:hAnsi="Times New Roman"/>
          <w:b w:val="0"/>
          <w:i w:val="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5. My sequence of moves is [8, 5, 6]. </w:t>
      </w:r>
    </w:p>
    <w:p>
      <w:pPr>
        <w:spacing w:before="237" w:after="40"/>
        <w:ind w:left="448" w:right="616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[8, 5, 6]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2: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0, 3], [5, 2, 6], [4, 7, 8]]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sz w:val="20"/>
        </w:rPr>
        <w:t xml:space="preserve">2. I see that I can get ’2’ into its correct position. I will slide 2 up into the empty space. The </w:t>
      </w:r>
      <w:r>
        <w:rPr>
          <w:rFonts w:ascii="Times New Roman" w:hAnsi="Times New Roman"/>
          <w:b w:val="0"/>
          <w:i w:val="0"/>
          <w:sz w:val="20"/>
        </w:rPr>
        <w:t xml:space="preserve">board is now [[1, 2, 3], [5, 0, 6], [4, 7, 8]]. </w:t>
      </w:r>
      <w:r>
        <w:rPr>
          <w:rFonts w:ascii="Times New Roman" w:hAnsi="Times New Roman"/>
          <w:b w:val="0"/>
          <w:i w:val="0"/>
          <w:sz w:val="20"/>
        </w:rPr>
        <w:t xml:space="preserve">3. Now I can slide tile ’5’ right into its correct position. The board is now [[1, 2, 3], [0, 5, 6], [4, </w:t>
      </w:r>
      <w:r>
        <w:rPr>
          <w:rFonts w:ascii="Times New Roman" w:hAnsi="Times New Roman"/>
          <w:b w:val="0"/>
          <w:i w:val="0"/>
          <w:sz w:val="20"/>
        </w:rPr>
        <w:t xml:space="preserve">7, 8]]. </w:t>
      </w:r>
      <w:r>
        <w:rPr>
          <w:rFonts w:ascii="Times New Roman" w:hAnsi="Times New Roman"/>
          <w:b w:val="0"/>
          <w:i w:val="0"/>
          <w:sz w:val="20"/>
        </w:rPr>
        <w:t xml:space="preserve">4. Next, I need to get the ’4’ into its correct position. I will slide tile 4 up into the empty space. </w:t>
      </w:r>
      <w:r>
        <w:rPr>
          <w:rFonts w:ascii="Times New Roman" w:hAnsi="Times New Roman"/>
          <w:b w:val="0"/>
          <w:i w:val="0"/>
          <w:sz w:val="20"/>
        </w:rPr>
        <w:t xml:space="preserve">The board is now [[1, 2, 3], [4, 5, 6], [0, 7, 8]]. </w:t>
      </w:r>
      <w:r>
        <w:rPr>
          <w:rFonts w:ascii="Times New Roman" w:hAnsi="Times New Roman"/>
          <w:b w:val="0"/>
          <w:i w:val="0"/>
          <w:sz w:val="20"/>
        </w:rPr>
        <w:t xml:space="preserve">5. Now I can slide the ’7’ tile left into its correct position. The board is now [[1, 2, 3], [4, 5, 6], </w:t>
      </w:r>
      <w:r>
        <w:rPr>
          <w:rFonts w:ascii="Times New Roman" w:hAnsi="Times New Roman"/>
          <w:b w:val="0"/>
          <w:i w:val="0"/>
          <w:sz w:val="20"/>
        </w:rPr>
        <w:t xml:space="preserve">[7, 0, 8]]. </w:t>
      </w:r>
      <w:r>
        <w:rPr>
          <w:rFonts w:ascii="Times New Roman" w:hAnsi="Times New Roman"/>
          <w:b w:val="0"/>
          <w:i w:val="0"/>
          <w:sz w:val="20"/>
        </w:rPr>
        <w:t xml:space="preserve">6. I can now slide the ’8’ tile left into its correct position. The board is now [[1, 2, 3], [4, 5, 6], </w:t>
      </w:r>
      <w:r>
        <w:rPr>
          <w:rFonts w:ascii="Times New Roman" w:hAnsi="Times New Roman"/>
          <w:b w:val="0"/>
          <w:i w:val="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7. My sequence of moves is [2, 5, 4, 7, 8]. </w:t>
      </w:r>
    </w:p>
    <w:p>
      <w:pPr>
        <w:spacing w:before="237" w:after="40"/>
        <w:ind w:left="448" w:right="5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5, 4, 7, 8]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3: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3, 6], [4, 0, 2], [7, 5, 8]]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sz w:val="20"/>
        </w:rPr>
        <w:t xml:space="preserve">2. Reviewing the board configuration I see that if I move ’2’ left I can then move ’6’ into its </w:t>
      </w:r>
      <w:r>
        <w:rPr>
          <w:rFonts w:ascii="Times New Roman" w:hAnsi="Times New Roman"/>
          <w:b w:val="0"/>
          <w:i w:val="0"/>
          <w:sz w:val="20"/>
        </w:rPr>
        <w:t xml:space="preserve">correct location. </w:t>
      </w:r>
      <w:r>
        <w:rPr>
          <w:rFonts w:ascii="Times New Roman" w:hAnsi="Times New Roman"/>
          <w:b w:val="0"/>
          <w:i w:val="0"/>
          <w:sz w:val="20"/>
        </w:rPr>
        <w:t xml:space="preserve">3. Therefore, first I will slide tile ’2’ left into the empty space. The board is now [[1, 3, 6], [4, 2, </w:t>
      </w:r>
      <w:r>
        <w:rPr>
          <w:rFonts w:ascii="Times New Roman" w:hAnsi="Times New Roman"/>
          <w:b w:val="0"/>
          <w:i w:val="0"/>
          <w:sz w:val="20"/>
        </w:rPr>
        <w:t xml:space="preserve">0], [7, 5, 8]]. </w:t>
      </w:r>
      <w:r>
        <w:rPr>
          <w:rFonts w:ascii="Times New Roman" w:hAnsi="Times New Roman"/>
          <w:b w:val="0"/>
          <w:i w:val="0"/>
          <w:sz w:val="20"/>
        </w:rPr>
        <w:t xml:space="preserve">4. Now I can slide tile ’6’ down into its correct position. The board is now [[1, 3, 0], [4, 2, 6], [7, </w:t>
      </w:r>
      <w:r>
        <w:rPr>
          <w:rFonts w:ascii="Times New Roman" w:hAnsi="Times New Roman"/>
          <w:b w:val="0"/>
          <w:i w:val="0"/>
          <w:sz w:val="20"/>
        </w:rPr>
        <w:t xml:space="preserve">5, 8]]. </w:t>
      </w:r>
      <w:r>
        <w:rPr>
          <w:rFonts w:ascii="Times New Roman" w:hAnsi="Times New Roman"/>
          <w:b w:val="0"/>
          <w:i w:val="0"/>
          <w:sz w:val="20"/>
        </w:rPr>
        <w:t xml:space="preserve">5. Next, I can slide ’3’ right into its correct position. The board is now [[1, 0, 3], [4, 2, 6], [7, 5, </w:t>
      </w:r>
      <w:r>
        <w:rPr>
          <w:rFonts w:ascii="Times New Roman" w:hAnsi="Times New Roman"/>
          <w:b w:val="0"/>
          <w:i w:val="0"/>
          <w:sz w:val="20"/>
        </w:rPr>
        <w:t xml:space="preserve">8]]. </w:t>
      </w:r>
      <w:r>
        <w:rPr>
          <w:rFonts w:ascii="Times New Roman" w:hAnsi="Times New Roman"/>
          <w:b w:val="0"/>
          <w:i w:val="0"/>
          <w:sz w:val="20"/>
        </w:rPr>
        <w:t xml:space="preserve">6. Now I can slide ’2’ up into its correct position. The board is now [[1, 2, 3], [4, 0, 6], [7, 5, 8]]. </w:t>
      </w:r>
      <w:r>
        <w:rPr>
          <w:rFonts w:ascii="Times New Roman" w:hAnsi="Times New Roman"/>
          <w:b w:val="0"/>
          <w:i w:val="0"/>
          <w:sz w:val="20"/>
        </w:rPr>
        <w:t xml:space="preserve">7. Now I will slide ’5’ up into its correct position. The board is now [[1, 2, 3], [4, 5, 6], [7, 0, 8]]. </w:t>
      </w:r>
      <w:r>
        <w:rPr>
          <w:rFonts w:ascii="Times New Roman" w:hAnsi="Times New Roman"/>
          <w:b w:val="0"/>
          <w:i w:val="0"/>
          <w:sz w:val="20"/>
        </w:rPr>
        <w:t xml:space="preserve">8. I can now slide ’8’ left into its correct position. The board is now [[1, 2, 3], [4, 5, 6], [7, 8, 0]]. </w:t>
      </w:r>
      <w:r>
        <w:rPr>
          <w:rFonts w:ascii="Times New Roman" w:hAnsi="Times New Roman"/>
          <w:b w:val="0"/>
          <w:i w:val="0"/>
          <w:sz w:val="20"/>
        </w:rPr>
        <w:t xml:space="preserve">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9. My sequence of moves is [2, 6, 3, 2, 5, 8]. </w:t>
      </w:r>
    </w:p>
    <w:p>
      <w:pPr>
        <w:spacing w:before="237" w:after="40"/>
        <w:ind w:left="448" w:right="556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6, 3, 2, 5, 8] </w:t>
      </w:r>
    </w:p>
    <w:p>
      <w:pPr>
        <w:spacing w:before="237" w:after="40"/>
        <w:ind w:left="448" w:right="49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Begin your step-by-step thinking now. </w:t>
      </w:r>
    </w:p>
    <w:p>
      <w:pPr>
        <w:pStyle w:val="Heading2"/>
        <w:spacing w:before="0" w:after="40"/>
        <w:ind w:left="260" w:right="6612"/>
      </w:pPr>
      <w:r>
        <w:rPr>
          <w:rFonts w:ascii="Times New Roman" w:hAnsi="Times New Roman"/>
          <w:b/>
          <w:i w:val="0"/>
          <w:sz w:val="20"/>
        </w:rPr>
        <w:t xml:space="preserve">A.3 </w:t>
      </w:r>
      <w:r>
        <w:rPr>
          <w:rFonts w:ascii="Times New Roman" w:hAnsi="Times New Roman"/>
          <w:b/>
          <w:i w:val="0"/>
          <w:sz w:val="20"/>
        </w:rPr>
        <w:t xml:space="preserve">AoT Prompt </w:t>
      </w:r>
    </w:p>
    <w:p>
      <w:pPr>
        <w:spacing w:before="279" w:after="40"/>
        <w:ind w:left="254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few-shot AoT prompt is our longest system prompt. It contains the same three examples used in </w:t>
      </w:r>
      <w:r>
        <w:rPr>
          <w:rFonts w:ascii="Times New Roman" w:hAnsi="Times New Roman"/>
          <w:b w:val="0"/>
          <w:i w:val="0"/>
          <w:sz w:val="20"/>
        </w:rPr>
        <w:t xml:space="preserve">the CoT prompt, but the search-based procedure we demonstrate makes the prompt much longer in </w:t>
      </w:r>
      <w:r>
        <w:rPr>
          <w:rFonts w:ascii="Times New Roman" w:hAnsi="Times New Roman"/>
          <w:b w:val="0"/>
          <w:i w:val="0"/>
          <w:sz w:val="20"/>
        </w:rPr>
        <w:t xml:space="preserve">practice. It provides an explicit heuristic for the model to follow, and, as in the CoT prompt, we also </w:t>
      </w:r>
      <w:r>
        <w:rPr>
          <w:rFonts w:ascii="Times New Roman" w:hAnsi="Times New Roman"/>
          <w:b w:val="0"/>
          <w:i w:val="0"/>
          <w:sz w:val="20"/>
        </w:rPr>
        <w:t xml:space="preserve">illustrate state tracking step by step in each example. </w:t>
      </w:r>
    </w:p>
    <w:p>
      <w:pPr>
        <w:pStyle w:val="Heading1"/>
        <w:spacing w:before="348" w:after="40"/>
        <w:ind w:left="448" w:right="6009"/>
      </w:pPr>
      <w:r>
        <w:rPr>
          <w:rFonts w:ascii="Times New Roman" w:hAnsi="Times New Roman"/>
          <w:b/>
          <w:i w:val="0"/>
          <w:sz w:val="20"/>
        </w:rPr>
        <w:t xml:space="preserve">System Prompt — AoT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sz w:val="20"/>
        </w:rPr>
        <w:t xml:space="preserve">Think step-by-step to find the solution. </w:t>
      </w:r>
      <w:r>
        <w:rPr>
          <w:rFonts w:ascii="Times New Roman" w:hAnsi="Times New Roman"/>
          <w:b w:val="0"/>
          <w:i w:val="0"/>
          <w:sz w:val="20"/>
        </w:rPr>
        <w:t xml:space="preserve">After your </w:t>
      </w:r>
      <w:r>
        <w:rPr>
          <w:rFonts w:ascii="Times New Roman" w:hAnsi="Times New Roman"/>
          <w:b w:val="0"/>
          <w:i w:val="0"/>
          <w:sz w:val="20"/>
        </w:rPr>
        <w:t xml:space="preserve">reasoning, provide the final sequence of tile numbers that slide into the empty space as an array </w:t>
      </w:r>
      <w:r>
        <w:rPr>
          <w:rFonts w:ascii="Times New Roman" w:hAnsi="Times New Roman"/>
          <w:b w:val="0"/>
          <w:i w:val="0"/>
          <w:sz w:val="20"/>
        </w:rPr>
        <w:t xml:space="preserve">in the following format: Final Answer: [m1, m2, ...] </w:t>
      </w:r>
    </w:p>
    <w:p>
      <w:pPr>
        <w:spacing w:before="236" w:after="40"/>
        <w:ind w:left="415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will use a Manhattan-guided search (A*-style scoring) to guide your thinking, pri- </w:t>
      </w:r>
      <w:r>
        <w:rPr>
          <w:rFonts w:ascii="Times New Roman" w:hAnsi="Times New Roman"/>
          <w:b w:val="0"/>
          <w:i w:val="0"/>
          <w:sz w:val="20"/>
        </w:rPr>
        <w:t xml:space="preserve">oritizing paths with a lower ‘f(s) = g(s) + h(s)‘, where ‘g(s)‘ is the number of moves made and </w:t>
      </w:r>
      <w:r>
        <w:rPr>
          <w:rFonts w:ascii="Times New Roman" w:hAnsi="Times New Roman"/>
          <w:b w:val="0"/>
          <w:i w:val="0"/>
          <w:sz w:val="20"/>
        </w:rPr>
        <w:t xml:space="preserve">‘h(s)‘ is the sum of Manhattan distances of tiles from their goal positions. Do not immediately </w:t>
      </w:r>
      <w:r>
        <w:rPr>
          <w:rFonts w:ascii="Times New Roman" w:hAnsi="Times New Roman"/>
          <w:b w:val="0"/>
          <w:i w:val="0"/>
          <w:sz w:val="20"/>
        </w:rPr>
        <w:t xml:space="preserve">backtrack, and keep a small set of seen boards to skip repeats. Show your search process by </w:t>
      </w:r>
      <w:r>
        <w:rPr>
          <w:rFonts w:ascii="Times New Roman" w:hAnsi="Times New Roman"/>
          <w:b w:val="0"/>
          <w:i w:val="0"/>
          <w:sz w:val="20"/>
        </w:rPr>
        <w:t xml:space="preserve">exploring promising moves and tracking your path.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1: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2, 3], [4, 8, 5], [7, 0, 6]] </w:t>
      </w:r>
    </w:p>
    <w:p>
      <w:pPr>
        <w:spacing w:before="237" w:after="40"/>
        <w:ind w:left="441" w:right="25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Initial State: [[1, 2, 3], [4, 8, 5], [7, 0, 6]].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1). Possible moves are 8, 7, 6.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8: h=2 -&gt; Better </w:t>
      </w:r>
      <w:r>
        <w:rPr>
          <w:rFonts w:ascii="Times New Roman" w:hAnsi="Times New Roman"/>
          <w:b w:val="0"/>
          <w:i w:val="0"/>
          <w:sz w:val="20"/>
        </w:rPr>
        <w:t xml:space="preserve">Move 7: h=4 -&gt; Worse </w:t>
      </w:r>
      <w:r>
        <w:rPr>
          <w:rFonts w:ascii="Times New Roman" w:hAnsi="Times New Roman"/>
          <w:b w:val="0"/>
          <w:i w:val="0"/>
          <w:sz w:val="20"/>
        </w:rPr>
        <w:t xml:space="preserve">Move 6: h=4 -&gt; Worse </w:t>
      </w:r>
    </w:p>
    <w:p>
      <w:pPr>
        <w:spacing w:before="237" w:after="40"/>
        <w:ind w:left="448" w:right="23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[8]. State: [[1, 2, 3], [4, 0, 5], [7, 8, 6]], h=2.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2, 4, 5, 8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sz w:val="20"/>
        </w:rPr>
        <w:t xml:space="preserve">Move 8: h=3 -&gt; Worse </w:t>
      </w:r>
    </w:p>
    <w:p>
      <w:pPr>
        <w:spacing w:before="237" w:after="40"/>
        <w:ind w:left="448" w:right="21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[8, 5]. State: [[1, 2, 3], [4, 5, 0], [7, 8, 6]], h=1.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2). Possible moves are 3, 5, 6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h=2 -&gt; Worse </w:t>
      </w:r>
      <w:r>
        <w:rPr>
          <w:rFonts w:ascii="Times New Roman" w:hAnsi="Times New Roman"/>
          <w:b w:val="0"/>
          <w:i w:val="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sz w:val="20"/>
        </w:rPr>
        <w:t xml:space="preserve">Move 6: h=0 -&gt; Better </w:t>
      </w:r>
    </w:p>
    <w:p>
      <w:pPr>
        <w:spacing w:before="237" w:after="40"/>
        <w:ind w:left="448" w:right="516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[8, 5,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0" w:after="40"/>
        <w:ind w:left="448" w:right="549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Final Answer: [8, 5, 6] </w:t>
      </w:r>
    </w:p>
    <w:p>
      <w:pPr>
        <w:spacing w:before="455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2: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0, 3], [5, 2, 6], [4, 7, 8]] </w:t>
      </w:r>
    </w:p>
    <w:p>
      <w:pPr>
        <w:spacing w:before="237" w:after="40"/>
        <w:ind w:left="441" w:right="261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Initial State: [[1, 0, 3], [5, 2, 6], [4, 7, 8]]. h=5.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1). Possible moves are 1, 2, 3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h=6 -&gt; Worse </w:t>
      </w:r>
      <w:r>
        <w:rPr>
          <w:rFonts w:ascii="Times New Roman" w:hAnsi="Times New Roman"/>
          <w:b w:val="0"/>
          <w:i w:val="0"/>
          <w:sz w:val="20"/>
        </w:rPr>
        <w:t xml:space="preserve">Move 2: h=4 -&gt; Better </w:t>
      </w:r>
      <w:r>
        <w:rPr>
          <w:rFonts w:ascii="Times New Roman" w:hAnsi="Times New Roman"/>
          <w:b w:val="0"/>
          <w:i w:val="0"/>
          <w:sz w:val="20"/>
        </w:rPr>
        <w:t xml:space="preserve">Move 3: h=6 -&gt; Worse </w:t>
      </w:r>
    </w:p>
    <w:p>
      <w:pPr>
        <w:spacing w:before="237" w:after="40"/>
        <w:ind w:left="448" w:right="23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[2]. State: [[1, 2, 3], [5, 0, 6], [4, 7, 8]],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2, 5, 7, 6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h=5 -&gt; Worse </w:t>
      </w:r>
      <w:r>
        <w:rPr>
          <w:rFonts w:ascii="Times New Roman" w:hAnsi="Times New Roman"/>
          <w:b w:val="0"/>
          <w:i w:val="0"/>
          <w:sz w:val="20"/>
        </w:rPr>
        <w:t xml:space="preserve">Move 5: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7: h=5 -&gt; Worse </w:t>
      </w:r>
      <w:r>
        <w:rPr>
          <w:rFonts w:ascii="Times New Roman" w:hAnsi="Times New Roman"/>
          <w:b w:val="0"/>
          <w:i w:val="0"/>
          <w:sz w:val="20"/>
        </w:rPr>
        <w:t xml:space="preserve">Move 6: h=5 -&gt; Worse </w:t>
      </w:r>
    </w:p>
    <w:p>
      <w:pPr>
        <w:spacing w:before="237" w:after="40"/>
        <w:ind w:left="448" w:right="21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[2, 5]. State: [[1, 2, 3], [0, 5, 6], [4, 7, 8]],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0). Possible moves are 1, 5, 4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sz w:val="20"/>
        </w:rPr>
        <w:t xml:space="preserve">Move 4: h=2 -&gt; Better </w:t>
      </w:r>
      <w:r>
        <w:rPr>
          <w:rFonts w:ascii="Times New Roman" w:hAnsi="Times New Roman"/>
          <w:b w:val="0"/>
          <w:i w:val="0"/>
          <w:sz w:val="20"/>
        </w:rPr>
        <w:t xml:space="preserve">Move 5: h=4 -&gt; Worse </w:t>
      </w:r>
    </w:p>
    <w:p>
      <w:pPr>
        <w:spacing w:before="237" w:after="40"/>
        <w:ind w:left="448" w:right="281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4. Current path: [2, 5, 4].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[0, 7, 8]]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0). Possible moves are 4, 7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sz w:val="20"/>
        </w:rPr>
        <w:t xml:space="preserve">Move 7: h=2 -&gt; Better </w:t>
      </w:r>
    </w:p>
    <w:p>
      <w:pPr>
        <w:spacing w:before="237" w:after="40"/>
        <w:ind w:left="448" w:right="261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7. Current path: [2, 5, 4, 7].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0, 8]]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1). Possible moves are 7, 6, 8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sz w:val="20"/>
        </w:rPr>
        <w:t xml:space="preserve">Move 6: h=2 -&gt; Worse </w:t>
      </w:r>
      <w:r>
        <w:rPr>
          <w:rFonts w:ascii="Times New Roman" w:hAnsi="Times New Roman"/>
          <w:b w:val="0"/>
          <w:i w:val="0"/>
          <w:sz w:val="20"/>
        </w:rPr>
        <w:t xml:space="preserve">Move 8: h=0 -&gt; Better </w:t>
      </w:r>
    </w:p>
    <w:p>
      <w:pPr>
        <w:spacing w:before="237" w:after="40"/>
        <w:ind w:left="448" w:right="476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[2, 5, 4, 7,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237" w:after="40"/>
        <w:ind w:left="448" w:right="5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5, 4, 7, 8]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3: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3, 6], [4, 0, 2], [7, 5, 8]] </w:t>
      </w:r>
    </w:p>
    <w:p>
      <w:pPr>
        <w:spacing w:before="0" w:after="40"/>
        <w:ind w:left="441" w:right="23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Initial State: [[1, 3, 6], [4, 0, 2], [7, 5, 8]]. h=6.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3, 4, 5, 2.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h=7 -&gt; Worse </w:t>
      </w:r>
      <w:r>
        <w:rPr>
          <w:rFonts w:ascii="Times New Roman" w:hAnsi="Times New Roman"/>
          <w:b w:val="0"/>
          <w:i w:val="0"/>
          <w:sz w:val="20"/>
        </w:rPr>
        <w:t xml:space="preserve">Move 4: h=7 -&gt; Worse </w:t>
      </w:r>
      <w:r>
        <w:rPr>
          <w:rFonts w:ascii="Times New Roman" w:hAnsi="Times New Roman"/>
          <w:b w:val="0"/>
          <w:i w:val="0"/>
          <w:sz w:val="20"/>
        </w:rPr>
        <w:t xml:space="preserve">Move 5: h=5 -&gt; Better </w:t>
      </w:r>
      <w:r>
        <w:rPr>
          <w:rFonts w:ascii="Times New Roman" w:hAnsi="Times New Roman"/>
          <w:b w:val="0"/>
          <w:i w:val="0"/>
          <w:sz w:val="20"/>
        </w:rPr>
        <w:t xml:space="preserve">Move 2: h=5 -&gt; Better </w:t>
      </w:r>
    </w:p>
    <w:p>
      <w:pPr>
        <w:spacing w:before="237" w:after="40"/>
        <w:ind w:left="442" w:right="6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Two moves give equal gains. I’ll try move 2 first. </w:t>
      </w:r>
      <w:r>
        <w:rPr>
          <w:rFonts w:ascii="Times New Roman" w:hAnsi="Times New Roman"/>
          <w:b w:val="0"/>
          <w:i w:val="0"/>
          <w:sz w:val="20"/>
        </w:rPr>
        <w:t xml:space="preserve">If in three moves I am not making progress I will come back to this position and try move 5. </w:t>
      </w:r>
    </w:p>
    <w:p>
      <w:pPr>
        <w:spacing w:before="237" w:after="40"/>
        <w:ind w:left="448" w:right="229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[2]. State: [[1, 3, 6], [4, 2, 0], [7, 5, 8]]. h=5.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2). Possible moves are 6, 2, 8.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6: h=5 -&gt; Better </w:t>
      </w:r>
      <w:r>
        <w:rPr>
          <w:rFonts w:ascii="Times New Roman" w:hAnsi="Times New Roman"/>
          <w:b w:val="0"/>
          <w:i w:val="0"/>
          <w:sz w:val="20"/>
        </w:rPr>
        <w:t xml:space="preserve">Move 2: h=6 -&gt; Worse </w:t>
      </w:r>
      <w:r>
        <w:rPr>
          <w:rFonts w:ascii="Times New Roman" w:hAnsi="Times New Roman"/>
          <w:b w:val="0"/>
          <w:i w:val="0"/>
          <w:sz w:val="20"/>
        </w:rPr>
        <w:t xml:space="preserve">Move 8: h=6 -&gt; Worse </w:t>
      </w:r>
    </w:p>
    <w:p>
      <w:pPr>
        <w:spacing w:before="237" w:after="40"/>
        <w:ind w:left="448" w:right="209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[2, 6]. State: [[1, 3, 0], [4, 2, 6], [7, 5, 8]].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2). Possible moves are 3, 6. </w:t>
      </w:r>
    </w:p>
    <w:p>
      <w:pPr>
        <w:spacing w:before="237" w:after="40"/>
        <w:ind w:left="448" w:right="328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6: h=5 -&gt; Worse [skip: visited/immediate backtrack]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[2, 6, 3]. </w:t>
      </w:r>
      <w:r>
        <w:rPr>
          <w:rFonts w:ascii="Times New Roman" w:hAnsi="Times New Roman"/>
          <w:b w:val="0"/>
          <w:i w:val="0"/>
          <w:sz w:val="20"/>
        </w:rPr>
        <w:t xml:space="preserve">State: [[1, 0, 3], [4, 2, 6], [7, 5, 8]].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1). Possible moves are 1, 2, 3.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sz w:val="20"/>
        </w:rPr>
        <w:t xml:space="preserve">Move 2: h=2 -&gt; Better </w:t>
      </w:r>
      <w:r>
        <w:rPr>
          <w:rFonts w:ascii="Times New Roman" w:hAnsi="Times New Roman"/>
          <w:b w:val="0"/>
          <w:i w:val="0"/>
          <w:sz w:val="20"/>
        </w:rPr>
        <w:t xml:space="preserve">Move 3: h=4 -&gt; Worse </w:t>
      </w:r>
    </w:p>
    <w:p>
      <w:pPr>
        <w:spacing w:before="237" w:after="40"/>
        <w:ind w:left="448" w:right="23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[2, 6,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0, 6], [7, 5, 8]]. h=2.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2, 4, 6, 5.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sz w:val="20"/>
        </w:rPr>
        <w:t xml:space="preserve">Move 6: h=3 -&gt; Worse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[2, 6, 3, 2, 5].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0, 8]]. h=1.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1). Possible moves are 5, 7, 8.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sz w:val="20"/>
        </w:rPr>
        <w:t xml:space="preserve">Move 8: h=0 -&gt; Better </w:t>
      </w:r>
    </w:p>
    <w:p>
      <w:pPr>
        <w:spacing w:before="237" w:after="40"/>
        <w:ind w:left="448" w:right="457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[2, 6, 3, 2, 5,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237" w:after="40"/>
        <w:ind w:left="448" w:right="556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6, 3, 2, 5, 8] </w:t>
      </w:r>
    </w:p>
    <w:p>
      <w:pPr>
        <w:spacing w:before="0" w:after="40"/>
        <w:ind w:left="448" w:right="49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Begin your step-by-step thinking now. </w:t>
      </w:r>
    </w:p>
    <w:p>
      <w:pPr>
        <w:pStyle w:val="Heading2"/>
        <w:spacing w:before="449" w:after="40"/>
        <w:ind w:left="260" w:right="5577"/>
      </w:pPr>
      <w:r>
        <w:rPr>
          <w:rFonts w:ascii="Times New Roman" w:hAnsi="Times New Roman"/>
          <w:b/>
          <w:i w:val="0"/>
          <w:sz w:val="20"/>
        </w:rPr>
        <w:t xml:space="preserve">A.4 </w:t>
      </w:r>
      <w:r>
        <w:rPr>
          <w:rFonts w:ascii="Times New Roman" w:hAnsi="Times New Roman"/>
          <w:b/>
          <w:i w:val="0"/>
          <w:sz w:val="20"/>
        </w:rPr>
        <w:t xml:space="preserve">External Move Validator </w:t>
      </w:r>
    </w:p>
    <w:p>
      <w:pPr>
        <w:spacing w:before="204" w:after="40"/>
        <w:ind w:left="254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external move validator prompt is similar to the Zero-Shot prompt; however, we now provide a list </w:t>
      </w:r>
      <w:r>
        <w:rPr>
          <w:rFonts w:ascii="Times New Roman" w:hAnsi="Times New Roman"/>
          <w:b w:val="0"/>
          <w:i w:val="0"/>
          <w:sz w:val="20"/>
        </w:rPr>
        <w:t xml:space="preserve">of valid moves from the current state and the previous move to prevent the model from immediately </w:t>
      </w:r>
      <w:r>
        <w:rPr>
          <w:rFonts w:ascii="Times New Roman" w:hAnsi="Times New Roman"/>
          <w:b w:val="0"/>
          <w:i w:val="0"/>
          <w:sz w:val="20"/>
        </w:rPr>
        <w:t xml:space="preserve">repeating a move. Aside from the variation in state, valid moves, and the previous move, we pass the </w:t>
      </w:r>
      <w:r>
        <w:rPr>
          <w:rFonts w:ascii="Times New Roman" w:hAnsi="Times New Roman"/>
          <w:b w:val="0"/>
          <w:i w:val="0"/>
          <w:sz w:val="20"/>
        </w:rPr>
        <w:t xml:space="preserve">same prompt to the model on each call. </w:t>
      </w:r>
    </w:p>
    <w:p>
      <w:pPr>
        <w:pStyle w:val="Heading1"/>
        <w:spacing w:before="179" w:after="40"/>
        <w:ind w:left="448" w:right="4274"/>
      </w:pPr>
      <w:r>
        <w:rPr>
          <w:rFonts w:ascii="Times New Roman" w:hAnsi="Times New Roman"/>
          <w:b/>
          <w:i w:val="0"/>
          <w:sz w:val="20"/>
        </w:rPr>
        <w:t xml:space="preserve">System Prompt — External Move Validator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2405" cy="31786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2405" cy="3178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99178" cy="27598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9178" cy="2759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456" w:after="40"/>
        <w:ind w:left="260" w:right="6804"/>
      </w:pPr>
      <w:r>
        <w:rPr>
          <w:rFonts w:ascii="Times New Roman" w:hAnsi="Times New Roman"/>
          <w:b/>
          <w:i w:val="0"/>
          <w:sz w:val="24"/>
        </w:rPr>
        <w:t xml:space="preserve">B </w:t>
      </w:r>
      <w:r>
        <w:rPr>
          <w:rFonts w:ascii="Times New Roman" w:hAnsi="Times New Roman"/>
          <w:b/>
          <w:i w:val="0"/>
          <w:sz w:val="24"/>
        </w:rPr>
        <w:t xml:space="preserve">Feedback </w:t>
      </w:r>
    </w:p>
    <w:p>
      <w:pPr>
        <w:pStyle w:val="Heading2"/>
        <w:spacing w:before="249" w:after="40"/>
        <w:ind w:left="260" w:right="6181"/>
      </w:pPr>
      <w:r>
        <w:rPr>
          <w:rFonts w:ascii="Times New Roman" w:hAnsi="Times New Roman"/>
          <w:b/>
          <w:i w:val="0"/>
          <w:sz w:val="20"/>
        </w:rPr>
        <w:t xml:space="preserve">B.1 </w:t>
      </w:r>
      <w:r>
        <w:rPr>
          <w:rFonts w:ascii="Times New Roman" w:hAnsi="Times New Roman"/>
          <w:b/>
          <w:i w:val="0"/>
          <w:sz w:val="20"/>
        </w:rPr>
        <w:t xml:space="preserve">Specific Feedback </w:t>
      </w:r>
    </w:p>
    <w:p>
      <w:pPr>
        <w:spacing w:before="204" w:after="40"/>
        <w:ind w:left="251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With specific feedback we tell the model exactly why it failed. We provide specific limits on time and </w:t>
      </w:r>
      <w:r>
        <w:rPr>
          <w:rFonts w:ascii="Times New Roman" w:hAnsi="Times New Roman"/>
          <w:b w:val="0"/>
          <w:i w:val="0"/>
          <w:sz w:val="20"/>
        </w:rPr>
        <w:t xml:space="preserve">tokens. We also tell it the exact move it made that caused it to fail in the case of invalid moves, early </w:t>
      </w:r>
      <w:r>
        <w:rPr>
          <w:rFonts w:ascii="Times New Roman" w:hAnsi="Times New Roman"/>
          <w:b w:val="0"/>
          <w:i w:val="0"/>
          <w:sz w:val="20"/>
        </w:rPr>
        <w:t xml:space="preserve">stops and loops. </w:t>
      </w:r>
    </w:p>
    <w:p>
      <w:pPr>
        <w:pStyle w:val="Heading1"/>
        <w:spacing w:before="179" w:after="40"/>
        <w:ind w:left="448" w:right="6086"/>
      </w:pPr>
      <w:r>
        <w:rPr>
          <w:rFonts w:ascii="Times New Roman" w:hAnsi="Times New Roman"/>
          <w:b/>
          <w:i w:val="0"/>
          <w:sz w:val="20"/>
        </w:rPr>
        <w:t xml:space="preserve">Exact Feedback Given </w:t>
      </w:r>
    </w:p>
    <w:p>
      <w:pPr>
        <w:spacing w:before="184" w:after="40"/>
        <w:ind w:left="448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PARSE_ERROR = "Previous attempt failed due to invalid formatting of the final answer. Try </w:t>
      </w:r>
      <w:r>
        <w:rPr>
          <w:rFonts w:ascii="Times New Roman" w:hAnsi="Times New Roman"/>
          <w:b w:val="0"/>
          <w:i w:val="0"/>
          <w:sz w:val="20"/>
        </w:rPr>
        <w:t xml:space="preserve">again." </w:t>
      </w:r>
    </w:p>
    <w:p>
      <w:pPr>
        <w:spacing w:before="237" w:after="40"/>
        <w:ind w:left="448" w:right="256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NO_REPLY = "Previous attempt produced no response. Try again." </w:t>
      </w:r>
    </w:p>
    <w:p>
      <w:pPr>
        <w:spacing w:before="237" w:after="40"/>
        <w:ind w:left="442" w:right="188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TIMEOUT = "Previous attempt exceeded the 1800-second limit. Try again." </w:t>
      </w:r>
    </w:p>
    <w:p>
      <w:pPr>
        <w:spacing w:before="237" w:after="40"/>
        <w:ind w:left="442" w:right="14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TOKEN_LIMIT = "Previous attempt exceeded the 64,000-token limit. Try again." </w:t>
      </w:r>
    </w:p>
    <w:p>
      <w:pPr>
        <w:spacing w:before="236" w:after="40"/>
        <w:ind w:left="448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GRACEFUL_FAILURE = "Previous attempt ended without a move sequence. This puzzle is </w:t>
      </w:r>
      <w:r>
        <w:rPr>
          <w:rFonts w:ascii="Times New Roman" w:hAnsi="Times New Roman"/>
          <w:b w:val="0"/>
          <w:i w:val="0"/>
          <w:sz w:val="20"/>
        </w:rPr>
        <w:t xml:space="preserve">solvable within the established constraints (1800-second limit and 64,000-token limit). Try </w:t>
      </w:r>
      <w:r>
        <w:rPr>
          <w:rFonts w:ascii="Times New Roman" w:hAnsi="Times New Roman"/>
          <w:b w:val="0"/>
          <w:i w:val="0"/>
          <w:sz w:val="20"/>
        </w:rPr>
        <w:t xml:space="preserve">again." </w:t>
      </w:r>
      <w:r>
        <w:rPr>
          <w:rFonts w:ascii="Times New Roman" w:hAnsi="Times New Roman"/>
          <w:b w:val="0"/>
          <w:i w:val="0"/>
          <w:sz w:val="20"/>
        </w:rPr>
        <w:t xml:space="preserve">INVALID_MOVE = "Previous attempt failed: invalid move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sz w:val="20"/>
        </w:rPr>
        <w:t xml:space="preserve">shown is the state before that move. Continue from this state. " </w:t>
      </w:r>
      <w:r>
        <w:rPr>
          <w:rFonts w:ascii="Times New Roman" w:hAnsi="Times New Roman"/>
          <w:b w:val="0"/>
          <w:i w:val="0"/>
          <w:sz w:val="20"/>
        </w:rPr>
        <w:t xml:space="preserve">EARLY_STOP = "Previous attempt ended early. Your last valid move was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(the tile number). </w:t>
      </w:r>
      <w:r>
        <w:rPr>
          <w:rFonts w:ascii="Times New Roman" w:hAnsi="Times New Roman"/>
          <w:b w:val="0"/>
          <w:i w:val="0"/>
          <w:sz w:val="20"/>
        </w:rPr>
        <w:t xml:space="preserve">The board shown is the state after that move. Continue from this state. " </w:t>
      </w:r>
      <w:r>
        <w:rPr>
          <w:rFonts w:ascii="Times New Roman" w:hAnsi="Times New Roman"/>
          <w:b w:val="0"/>
          <w:i w:val="0"/>
          <w:sz w:val="20"/>
        </w:rPr>
        <w:t xml:space="preserve">LOOP_DETECTED = "Previous attempt created a loop after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sz w:val="20"/>
        </w:rPr>
        <w:t xml:space="preserve">shown is the state before that move. Continue from this state. " </w:t>
      </w:r>
    </w:p>
    <w:p>
      <w:pPr>
        <w:pStyle w:val="Heading2"/>
        <w:spacing w:before="474" w:after="40"/>
        <w:ind w:left="260" w:right="5942"/>
      </w:pPr>
      <w:r>
        <w:rPr>
          <w:rFonts w:ascii="Times New Roman" w:hAnsi="Times New Roman"/>
          <w:b/>
          <w:i w:val="0"/>
          <w:sz w:val="20"/>
        </w:rPr>
        <w:t xml:space="preserve">B.2 </w:t>
      </w:r>
      <w:r>
        <w:rPr>
          <w:rFonts w:ascii="Times New Roman" w:hAnsi="Times New Roman"/>
          <w:b/>
          <w:i w:val="0"/>
          <w:sz w:val="20"/>
        </w:rPr>
        <w:t xml:space="preserve">Suggestive Feedback </w:t>
      </w:r>
    </w:p>
    <w:p>
      <w:pPr>
        <w:spacing w:before="225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Suggestive feedback uses the same prompts as specific feedback; the only modification is that we </w:t>
      </w:r>
      <w:r>
        <w:rPr>
          <w:rFonts w:ascii="Times New Roman" w:hAnsi="Times New Roman"/>
          <w:b w:val="0"/>
          <w:i w:val="0"/>
          <w:sz w:val="20"/>
        </w:rPr>
        <w:t xml:space="preserve">append a hint to the end of the feedback. This hint specifies the length of the optimal solution from </w:t>
      </w:r>
      <w:r>
        <w:rPr>
          <w:rFonts w:ascii="Times New Roman" w:hAnsi="Times New Roman"/>
          <w:b w:val="0"/>
          <w:i w:val="0"/>
          <w:sz w:val="20"/>
        </w:rPr>
        <w:t xml:space="preserve">current state. </w:t>
      </w:r>
    </w:p>
    <w:p>
      <w:pPr>
        <w:pStyle w:val="Heading1"/>
        <w:spacing w:before="234" w:after="40"/>
        <w:ind w:left="448" w:right="3608"/>
      </w:pPr>
      <w:r>
        <w:rPr>
          <w:rFonts w:ascii="Times New Roman" w:hAnsi="Times New Roman"/>
          <w:b/>
          <w:i w:val="0"/>
          <w:sz w:val="20"/>
        </w:rPr>
        <w:t xml:space="preserve">Example of Suggestive Feedback for Timeout Error </w:t>
      </w:r>
    </w:p>
    <w:p>
      <w:pPr>
        <w:spacing w:before="223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moves. Your solution may be longer, but try to find an efficient </w:t>
      </w:r>
      <w:r>
        <w:rPr>
          <w:rFonts w:ascii="Times New Roman" w:hAnsi="Times New Roman"/>
          <w:b w:val="0"/>
          <w:i w:val="0"/>
          <w:sz w:val="20"/>
        </w:rPr>
        <w:t xml:space="preserve">path. </w:t>
      </w:r>
    </w:p>
    <w:p>
      <w:pPr>
        <w:pStyle w:val="Heading1"/>
        <w:spacing w:before="563" w:after="40"/>
        <w:ind w:left="260" w:right="5424"/>
      </w:pPr>
      <w:r>
        <w:rPr>
          <w:rFonts w:ascii="Times New Roman" w:hAnsi="Times New Roman"/>
          <w:b/>
          <w:i w:val="0"/>
          <w:sz w:val="24"/>
        </w:rPr>
        <w:t xml:space="preserve">C </w:t>
      </w:r>
      <w:r>
        <w:rPr>
          <w:rFonts w:ascii="Times New Roman" w:hAnsi="Times New Roman"/>
          <w:b/>
          <w:i w:val="0"/>
          <w:sz w:val="24"/>
        </w:rPr>
        <w:t xml:space="preserve">Full Worked Examples </w:t>
      </w:r>
    </w:p>
    <w:p>
      <w:pPr>
        <w:spacing w:before="291" w:after="40"/>
        <w:ind w:left="260" w:right="3751"/>
        <w:jc w:val="both"/>
      </w:pPr>
      <w:r>
        <w:rPr>
          <w:rFonts w:ascii="Times New Roman" w:hAnsi="Times New Roman"/>
          <w:b/>
          <w:i w:val="0"/>
          <w:sz w:val="20"/>
        </w:rPr>
        <w:t xml:space="preserve">C.1 </w:t>
      </w:r>
      <w:r>
        <w:rPr>
          <w:rFonts w:ascii="Times New Roman" w:hAnsi="Times New Roman"/>
          <w:b/>
          <w:i w:val="0"/>
          <w:sz w:val="20"/>
        </w:rPr>
        <w:t xml:space="preserve">GPT-5-Mini Zero-Shot with Specific Feedback </w:t>
      </w:r>
    </w:p>
    <w:p>
      <w:pPr>
        <w:pStyle w:val="Heading1"/>
        <w:spacing w:before="293" w:after="40"/>
        <w:ind w:left="448" w:right="6370"/>
      </w:pPr>
      <w:r>
        <w:rPr>
          <w:rFonts w:ascii="Times New Roman" w:hAnsi="Times New Roman"/>
          <w:b/>
          <w:i w:val="0"/>
          <w:sz w:val="20"/>
        </w:rPr>
        <w:t xml:space="preserve">First Call to Model </w:t>
      </w:r>
    </w:p>
    <w:p>
      <w:pPr>
        <w:spacing w:before="185" w:after="40"/>
        <w:ind w:left="448" w:right="428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Zero-Shot system prompt (see Appendix A.1).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8, 0], [5, 6, 2], [4, 7, 3]] </w:t>
      </w:r>
    </w:p>
    <w:p>
      <w:pPr>
        <w:spacing w:before="237" w:after="40"/>
        <w:ind w:left="448" w:right="357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3, 7, 6, 8, 2, 3, 8, 5, 4, 6, 7, 8, 6, 7, 8] </w:t>
      </w:r>
    </w:p>
    <w:p>
      <w:pPr>
        <w:pStyle w:val="Heading1"/>
        <w:spacing w:before="389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4" w:after="40"/>
        <w:ind w:left="441" w:right="45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thirteen legal moves, the model then proposes the invalid move 6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2, 3], [4, 5, 0], [6, 7, 8]] </w:t>
      </w:r>
    </w:p>
    <w:p>
      <w:pPr>
        <w:pStyle w:val="Heading1"/>
        <w:spacing w:before="389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1 </w:t>
      </w:r>
    </w:p>
    <w:p>
      <w:pPr>
        <w:spacing w:before="223" w:after="40"/>
        <w:ind w:left="448" w:right="428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Zero-Shot system prompt (see Appendix A.1).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failed: invalid move 6. The board shown is the state before that move. Continue </w:t>
      </w:r>
      <w:r>
        <w:rPr>
          <w:rFonts w:ascii="Times New Roman" w:hAnsi="Times New Roman"/>
          <w:b w:val="0"/>
          <w:i w:val="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sz w:val="20"/>
        </w:rPr>
        <w:t xml:space="preserve">Puzzle: [[1, 2, 3], [4, 5, 0], [6, 7, 8]] </w:t>
      </w:r>
    </w:p>
    <w:p>
      <w:pPr>
        <w:spacing w:before="237" w:after="40"/>
        <w:ind w:left="448" w:right="457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[8, 7, 6, 4, 5, 6, 8, 6, 5, 4, 8] </w:t>
      </w:r>
    </w:p>
    <w:p>
      <w:r>
        <w:br w:type="page"/>
      </w:r>
    </w:p>
    <w:p>
      <w:pPr>
        <w:pStyle w:val="Heading1"/>
        <w:spacing w:before="0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7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six legal moves, the model then proposes the invalid move 8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2, 3], [5, 6, 8], [4, 0, 7]] </w:t>
      </w:r>
    </w:p>
    <w:p>
      <w:pPr>
        <w:pStyle w:val="Heading1"/>
        <w:spacing w:before="395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2 </w:t>
      </w:r>
    </w:p>
    <w:p>
      <w:pPr>
        <w:spacing w:before="223" w:after="40"/>
        <w:ind w:left="448" w:right="428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Zero-Shot system prompt (see Appendix A.1).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failed: invalid move 8. The board shown is the state before that move. Continue </w:t>
      </w:r>
      <w:r>
        <w:rPr>
          <w:rFonts w:ascii="Times New Roman" w:hAnsi="Times New Roman"/>
          <w:b w:val="0"/>
          <w:i w:val="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sz w:val="20"/>
        </w:rPr>
        <w:t xml:space="preserve">Puzzle: [[1, 2, 3], [5, 6, 8], [4, 0, 7]] </w:t>
      </w:r>
    </w:p>
    <w:p>
      <w:pPr>
        <w:spacing w:before="237" w:after="40"/>
        <w:ind w:left="448" w:right="536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[7, 8, 6, 5, 4, 7, 8] </w:t>
      </w:r>
    </w:p>
    <w:p>
      <w:pPr>
        <w:pStyle w:val="Heading1"/>
        <w:spacing w:before="395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24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applying the moves the model proposes, we reach the goal state: </w:t>
      </w:r>
      <w:r>
        <w:rPr>
          <w:rFonts w:ascii="Times New Roman" w:hAnsi="Times New Roman"/>
          <w:b w:val="0"/>
          <w:i w:val="0"/>
          <w:sz w:val="20"/>
        </w:rPr>
        <w:t xml:space="preserve">[[1, 2, 3], [4, 5, 6], [7, 8, 0]]. </w:t>
      </w:r>
    </w:p>
    <w:p>
      <w:pPr>
        <w:pStyle w:val="Heading2"/>
        <w:spacing w:before="512" w:after="40"/>
        <w:ind w:left="260" w:right="4869"/>
      </w:pPr>
      <w:r>
        <w:rPr>
          <w:rFonts w:ascii="Times New Roman" w:hAnsi="Times New Roman"/>
          <w:b/>
          <w:i w:val="0"/>
          <w:sz w:val="20"/>
        </w:rPr>
        <w:t xml:space="preserve">C.2 </w:t>
      </w:r>
      <w:r>
        <w:rPr>
          <w:rFonts w:ascii="Times New Roman" w:hAnsi="Times New Roman"/>
          <w:b/>
          <w:i w:val="0"/>
          <w:sz w:val="20"/>
        </w:rPr>
        <w:t xml:space="preserve">Gemini-2.5-Pro CoT with Repeat </w:t>
      </w:r>
    </w:p>
    <w:p>
      <w:pPr>
        <w:pStyle w:val="Heading1"/>
        <w:spacing w:before="276" w:after="40"/>
        <w:ind w:left="448" w:right="6370"/>
      </w:pPr>
      <w:r>
        <w:rPr>
          <w:rFonts w:ascii="Times New Roman" w:hAnsi="Times New Roman"/>
          <w:b/>
          <w:i w:val="0"/>
          <w:sz w:val="20"/>
        </w:rPr>
        <w:t xml:space="preserve">First Call to Model </w:t>
      </w:r>
    </w:p>
    <w:p>
      <w:pPr>
        <w:spacing w:before="185" w:after="40"/>
        <w:ind w:left="448" w:right="47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1. My goal is to solve the puzzle by getting the tiles into their correct positions. I will work on </w:t>
      </w:r>
      <w:r>
        <w:rPr>
          <w:rFonts w:ascii="Times New Roman" w:hAnsi="Times New Roman"/>
          <w:b w:val="0"/>
          <w:i w:val="0"/>
          <w:sz w:val="20"/>
        </w:rPr>
        <w:t xml:space="preserve">solving the puzzle row by row, starting with the top row.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2. The initial board is [[6, 2, 1], [0, 7, 3], [5, 4, 8]]. First, I want to get the numbers 1, 2, and 3 </w:t>
      </w:r>
      <w:r>
        <w:rPr>
          <w:rFonts w:ascii="Times New Roman" w:hAnsi="Times New Roman"/>
          <w:b w:val="0"/>
          <w:i w:val="0"/>
          <w:sz w:val="20"/>
        </w:rPr>
        <w:t xml:space="preserve">into the top row. </w:t>
      </w:r>
    </w:p>
    <w:p>
      <w:pPr>
        <w:spacing w:before="236" w:after="40"/>
        <w:ind w:left="448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I’ll start by moving the empty space to the top right to get the ’3’ into place. I slide tile ’6’ </w:t>
      </w:r>
      <w:r>
        <w:rPr>
          <w:rFonts w:ascii="Times New Roman" w:hAnsi="Times New Roman"/>
          <w:b w:val="0"/>
          <w:i w:val="0"/>
          <w:sz w:val="20"/>
        </w:rPr>
        <w:t xml:space="preserve">right. The board is now [[0, 2, 1], [6, 7, 3], [5, 4, 8]]. </w:t>
      </w:r>
    </w:p>
    <w:p>
      <w:pPr>
        <w:spacing w:before="237" w:after="40"/>
        <w:ind w:left="441" w:right="285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Slide ’2’ right. The board is now [[2, 0, 1], [6, 7, 3], [5, 4, 8]]. </w:t>
      </w:r>
    </w:p>
    <w:p>
      <w:pPr>
        <w:spacing w:before="237" w:after="40"/>
        <w:ind w:left="448" w:right="295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5. Slide ’1’ left. The board is now [[2, 1, 0], [6, 7, 3], [5, 4, 8]].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6. Slide ’3’ up. The board is now [[2, 1, 3], [6, 7, 0], [5, 4, 8]]. The ’3’ is now in its final </w:t>
      </w:r>
      <w:r>
        <w:rPr>
          <w:rFonts w:ascii="Times New Roman" w:hAnsi="Times New Roman"/>
          <w:b w:val="0"/>
          <w:i w:val="0"/>
          <w:sz w:val="20"/>
        </w:rPr>
        <w:t xml:space="preserve">position. </w:t>
      </w:r>
    </w:p>
    <w:p>
      <w:pPr>
        <w:spacing w:before="236" w:after="40"/>
        <w:ind w:left="415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7. Now I will work on getting ’1’ and ’2’ into position without disturbing ’3’. I slide ’7’ right, </w:t>
      </w:r>
      <w:r>
        <w:rPr>
          <w:rFonts w:ascii="Times New Roman" w:hAnsi="Times New Roman"/>
          <w:b w:val="0"/>
          <w:i w:val="0"/>
          <w:sz w:val="20"/>
        </w:rPr>
        <w:t xml:space="preserve">then ’4’ up, then ’5’ right, then ’6’ down. This moves the empty space to the top left corner. The </w:t>
      </w:r>
      <w:r>
        <w:rPr>
          <w:rFonts w:ascii="Times New Roman" w:hAnsi="Times New Roman"/>
          <w:b w:val="0"/>
          <w:i w:val="0"/>
          <w:sz w:val="20"/>
        </w:rPr>
        <w:t xml:space="preserve">intermediate boards are: </w:t>
      </w:r>
      <w:r>
        <w:rPr>
          <w:rFonts w:ascii="Times New Roman" w:hAnsi="Times New Roman"/>
          <w:b w:val="0"/>
          <w:i w:val="0"/>
          <w:sz w:val="20"/>
        </w:rPr>
        <w:t xml:space="preserve">- Move 7: [[2, 1, 3], [6, 0, 7], [5, 4, 8]] </w:t>
      </w:r>
      <w:r>
        <w:rPr>
          <w:rFonts w:ascii="Times New Roman" w:hAnsi="Times New Roman"/>
          <w:b w:val="0"/>
          <w:i w:val="0"/>
          <w:sz w:val="20"/>
        </w:rPr>
        <w:t xml:space="preserve">- Move 4: [[2, 1, 3], [6, 4, 7], [5, 0, 8]] </w:t>
      </w:r>
      <w:r>
        <w:rPr>
          <w:rFonts w:ascii="Times New Roman" w:hAnsi="Times New Roman"/>
          <w:b w:val="0"/>
          <w:i w:val="0"/>
          <w:sz w:val="20"/>
        </w:rPr>
        <w:t xml:space="preserve">- Move 5: [[2, 1, 3], [6, 4, 7], [0, 5, 8]] </w:t>
      </w:r>
    </w:p>
    <w:p>
      <w:r>
        <w:br w:type="page"/>
      </w:r>
    </w:p>
    <w:p>
      <w:pPr>
        <w:pStyle w:val="Heading1"/>
        <w:spacing w:before="0" w:after="40"/>
        <w:ind w:left="415" w:right="4959"/>
      </w:pPr>
      <w:r>
        <w:rPr>
          <w:rFonts w:ascii="Times New Roman" w:hAnsi="Times New Roman"/>
          <w:b w:val="0"/>
          <w:i w:val="0"/>
          <w:sz w:val="20"/>
        </w:rPr>
        <w:t xml:space="preserve">- Move 6: [[0, 1, 3], [2, 4, 7], [6, 5, 8]] </w:t>
      </w:r>
    </w:p>
    <w:p>
      <w:pPr>
        <w:spacing w:before="236" w:after="40"/>
        <w:ind w:left="448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8. Now I can place ’1’ into its final spot. I slide ’1’ right. The board is now [[1, 0, 3], [2, 4, 7], </w:t>
      </w:r>
      <w:r>
        <w:rPr>
          <w:rFonts w:ascii="Times New Roman" w:hAnsi="Times New Roman"/>
          <w:b w:val="0"/>
          <w:i w:val="0"/>
          <w:sz w:val="20"/>
        </w:rPr>
        <w:t xml:space="preserve">[6, 5, 8]]. </w:t>
      </w:r>
    </w:p>
    <w:p>
      <w:pPr>
        <w:spacing w:before="237" w:after="40"/>
        <w:ind w:left="448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9. Now I can place ’2’ into its final spot. I slide ’2’ up. The board is now [[1, 2, 3], [0, 4, 7], [6, </w:t>
      </w:r>
      <w:r>
        <w:rPr>
          <w:rFonts w:ascii="Times New Roman" w:hAnsi="Times New Roman"/>
          <w:b w:val="0"/>
          <w:i w:val="0"/>
          <w:sz w:val="20"/>
        </w:rPr>
        <w:t xml:space="preserve">5, 8]]. The first row is now solved.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10. My next goal is to solve the second row to be [4, 5, 6]. I start by sliding tile ’4’ left into the </w:t>
      </w:r>
      <w:r>
        <w:rPr>
          <w:rFonts w:ascii="Times New Roman" w:hAnsi="Times New Roman"/>
          <w:b w:val="0"/>
          <w:i w:val="0"/>
          <w:sz w:val="20"/>
        </w:rPr>
        <w:t xml:space="preserve">empty space. The board becomes [[1, 2, 3], [4, 0, 7], [6, 5, 8]]. The ’4’ is now in place.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11. Next, I slide ’5’ up. The board is now [[1, 2, 3], [4, 5, 7], [6, 0, 8]]. The ’5’ is now in place. </w:t>
      </w:r>
      <w:r>
        <w:rPr>
          <w:rFonts w:ascii="Times New Roman" w:hAnsi="Times New Roman"/>
          <w:b w:val="0"/>
          <w:i w:val="0"/>
          <w:sz w:val="20"/>
        </w:rPr>
        <w:t xml:space="preserve">12. To get ’6’ into its final position, I will rotate the remaining pieces. I slide ’6’ right. The </w:t>
      </w:r>
      <w:r>
        <w:rPr>
          <w:rFonts w:ascii="Times New Roman" w:hAnsi="Times New Roman"/>
          <w:b w:val="0"/>
          <w:i w:val="0"/>
          <w:sz w:val="20"/>
        </w:rPr>
        <w:t xml:space="preserve">board is [[1, 2, 3], [4, 5, 7], [0, 6, 8]]. </w:t>
      </w:r>
    </w:p>
    <w:p>
      <w:pPr>
        <w:spacing w:before="237" w:after="40"/>
        <w:ind w:left="433" w:right="300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13. I slide ’7’ down. The board is [[1, 2, 3], [4, 5, 0], [7, 6, 8]]. </w:t>
      </w:r>
    </w:p>
    <w:p>
      <w:pPr>
        <w:spacing w:before="237" w:after="40"/>
        <w:ind w:left="433" w:right="7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14. I slide ’6’ up. The board is [[1, 2, 3], [4, 5, 6], [7, 0, 8]]. The second row is now solved. </w:t>
      </w:r>
    </w:p>
    <w:p>
      <w:pPr>
        <w:spacing w:before="239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15. Finally, I need to solve the last row. I need to swap the ’0’ and the ’8’. I slide ’8’ left into the </w:t>
      </w:r>
      <w:r>
        <w:rPr>
          <w:rFonts w:ascii="Times New Roman" w:hAnsi="Times New Roman"/>
          <w:b w:val="0"/>
          <w:i w:val="0"/>
          <w:sz w:val="20"/>
        </w:rPr>
        <w:t xml:space="preserve">empty space. The board becomes [[1, 2, 3], [4, 5, 6], [7, 8, 0]]. This is the goal state. </w:t>
      </w:r>
    </w:p>
    <w:p>
      <w:pPr>
        <w:spacing w:before="237" w:after="40"/>
        <w:ind w:left="433" w:right="235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16. My sequence of moves is [6, 2, 1, 3, 7, 4, 5, 6, 1, 2, 4, 5, 6, 7, 6, 8]. </w:t>
      </w:r>
    </w:p>
    <w:p>
      <w:pPr>
        <w:spacing w:before="237" w:after="40"/>
        <w:ind w:left="448" w:right="357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[6, 2, 1, 3, 7, 4, 5, 6, 1, 2, 4, 5, 6, 7, 6, 8] </w:t>
      </w:r>
    </w:p>
    <w:p>
      <w:pPr>
        <w:pStyle w:val="Heading1"/>
        <w:spacing w:before="475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55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eight legal moves, the model then proposes the invalid move 1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[[2, 1, 3], [0, 4, 7], [6, 5, 8]] </w:t>
      </w:r>
    </w:p>
    <w:p>
      <w:pPr>
        <w:pStyle w:val="Heading1"/>
        <w:spacing w:before="475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1 </w:t>
      </w:r>
    </w:p>
    <w:p>
      <w:pPr>
        <w:spacing w:before="223" w:after="40"/>
        <w:ind w:left="448" w:right="47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 ‘[[1, 2, 3], [4, 5, 6], [7, 8, 0]]‘. I will solve the </w:t>
      </w:r>
      <w:r>
        <w:rPr>
          <w:rFonts w:ascii="Times New Roman" w:hAnsi="Times New Roman"/>
          <w:b w:val="0"/>
          <w:i w:val="0"/>
          <w:sz w:val="20"/>
        </w:rPr>
        <w:t xml:space="preserve">puzzle by first getting the top row in order, then the first column, and then the remaining tiles.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2. The initial board is ‘[[2, 1, 3], [0, 4, 7], [6, 5, 8]]‘. Tiles ’1’ and ’2’ are swapped. I will slide </w:t>
      </w:r>
      <w:r>
        <w:rPr>
          <w:rFonts w:ascii="Times New Roman" w:hAnsi="Times New Roman"/>
          <w:b w:val="0"/>
          <w:i w:val="0"/>
          <w:sz w:val="20"/>
        </w:rPr>
        <w:t xml:space="preserve">tile ’2’ down into the empty space. The board becomes ‘[[0, 1, 3], [2, 4, 7], [6, 5, 8]]‘. </w:t>
      </w:r>
    </w:p>
    <w:p>
      <w:pPr>
        <w:spacing w:before="237" w:after="40"/>
        <w:ind w:left="442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Now the empty space is in the top-left corner. I can slide tile ’1’ left into its correct position. </w:t>
      </w:r>
      <w:r>
        <w:rPr>
          <w:rFonts w:ascii="Times New Roman" w:hAnsi="Times New Roman"/>
          <w:b w:val="0"/>
          <w:i w:val="0"/>
          <w:sz w:val="20"/>
        </w:rPr>
        <w:t xml:space="preserve">The board becomes ‘[[1, 0, 3], [2, 4, 7], [6, 5, 8]]‘. </w:t>
      </w:r>
    </w:p>
    <w:p>
      <w:pPr>
        <w:spacing w:before="238" w:after="40"/>
        <w:ind w:left="441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Next, I will slide tile ’2’ up into its correct position. The board is now ‘[[1, 2, 3], [0, 4, 7], [6, </w:t>
      </w:r>
      <w:r>
        <w:rPr>
          <w:rFonts w:ascii="Times New Roman" w:hAnsi="Times New Roman"/>
          <w:b w:val="0"/>
          <w:i w:val="0"/>
          <w:sz w:val="20"/>
        </w:rPr>
        <w:t xml:space="preserve">5, 8]]‘. The first row is now correct. </w:t>
      </w:r>
    </w:p>
    <w:p>
      <w:pPr>
        <w:spacing w:before="236" w:after="40"/>
        <w:ind w:left="448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5. Now I will work on the first column. I need tile ’4’ in position (1, 0). The empty space is </w:t>
      </w:r>
      <w:r>
        <w:rPr>
          <w:rFonts w:ascii="Times New Roman" w:hAnsi="Times New Roman"/>
          <w:b w:val="0"/>
          <w:i w:val="0"/>
          <w:sz w:val="20"/>
        </w:rPr>
        <w:t xml:space="preserve">there, so I will slide tile ’4’ left into its correct place. The board becomes ‘[[1, 2, 3], [4, 0, 7], [6, </w:t>
      </w:r>
      <w:r>
        <w:rPr>
          <w:rFonts w:ascii="Times New Roman" w:hAnsi="Times New Roman"/>
          <w:b w:val="0"/>
          <w:i w:val="0"/>
          <w:sz w:val="20"/>
        </w:rPr>
        <w:t xml:space="preserve">5, 8]]‘. </w:t>
      </w:r>
    </w:p>
    <w:p>
      <w:pPr>
        <w:spacing w:before="0" w:after="40"/>
        <w:ind w:left="441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6. Next, I need to get tile ’7’ into position (2, 0). To do this without disturbing the solved tiles, I </w:t>
      </w:r>
      <w:r>
        <w:rPr>
          <w:rFonts w:ascii="Times New Roman" w:hAnsi="Times New Roman"/>
          <w:b w:val="0"/>
          <w:i w:val="0"/>
          <w:sz w:val="20"/>
        </w:rPr>
        <w:t xml:space="preserve">will maneuver the empty space to position (2, 0) and then slide ’7’ down. - First, slide tile ’7’ </w:t>
      </w:r>
      <w:r>
        <w:rPr>
          <w:rFonts w:ascii="Times New Roman" w:hAnsi="Times New Roman"/>
          <w:b w:val="0"/>
          <w:i w:val="0"/>
          <w:sz w:val="20"/>
        </w:rPr>
        <w:t xml:space="preserve">left: ‘[[1, 2, 3], [4, 7, 0], [6, 5, 8]]‘. - Then, slide tile ’8’ left: ‘[[1, 2, 3], [4, 7, 8], [6, 5, 0]]‘. - </w:t>
      </w:r>
      <w:r>
        <w:rPr>
          <w:rFonts w:ascii="Times New Roman" w:hAnsi="Times New Roman"/>
          <w:b w:val="0"/>
          <w:i w:val="0"/>
          <w:sz w:val="20"/>
        </w:rPr>
        <w:t xml:space="preserve">Slide tile ’5’ right: ‘[[1, 2, 3], [4, 7, 8], [6, 0, 5]]‘. - Slide tile ’6’ right: ‘[[1, 2, 3], [4, 7, 8], [0, 6, </w:t>
      </w:r>
      <w:r>
        <w:rPr>
          <w:rFonts w:ascii="Times New Roman" w:hAnsi="Times New Roman"/>
          <w:b w:val="0"/>
          <w:i w:val="0"/>
          <w:sz w:val="20"/>
        </w:rPr>
        <w:t xml:space="preserve">5]]‘. - Now the empty space is at (2,0). Slide tile ’7’ down: ‘[[1, 2, 3], [4, 0, 8], [7, 6, 5]]‘. The </w:t>
      </w:r>
      <w:r>
        <w:rPr>
          <w:rFonts w:ascii="Times New Roman" w:hAnsi="Times New Roman"/>
          <w:b w:val="0"/>
          <w:i w:val="0"/>
          <w:sz w:val="20"/>
        </w:rPr>
        <w:t xml:space="preserve">first column is now correct. </w:t>
      </w:r>
    </w:p>
    <w:p>
      <w:pPr>
        <w:spacing w:before="237" w:after="40"/>
        <w:ind w:left="443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7. Now I need to solve the remaining 2x2 block. The target is to have the second row as ‘[4, 5, </w:t>
      </w:r>
      <w:r>
        <w:rPr>
          <w:rFonts w:ascii="Times New Roman" w:hAnsi="Times New Roman"/>
          <w:b w:val="0"/>
          <w:i w:val="0"/>
          <w:sz w:val="20"/>
        </w:rPr>
        <w:t xml:space="preserve">6]‘. I will move the tiles ‘5, 6, 8‘ around the empty space to arrange them. - Slide ’6’ up: ‘[[1, 2, </w:t>
      </w:r>
      <w:r>
        <w:rPr>
          <w:rFonts w:ascii="Times New Roman" w:hAnsi="Times New Roman"/>
          <w:b w:val="0"/>
          <w:i w:val="0"/>
          <w:sz w:val="20"/>
        </w:rPr>
        <w:t xml:space="preserve">3], [4, 6, 8], [7, 0, 5]]‘. - Slide ’5’ left: ‘[[1, 2, 3], [4, 6, 8], [7, 5, 0]]‘. - Slide ’8’ down: ‘[[1, 2, </w:t>
      </w:r>
      <w:r>
        <w:rPr>
          <w:rFonts w:ascii="Times New Roman" w:hAnsi="Times New Roman"/>
          <w:b w:val="0"/>
          <w:i w:val="0"/>
          <w:sz w:val="20"/>
        </w:rPr>
        <w:t xml:space="preserve">3], [4, 6, 0], [7, 5, 8]]‘. - Slide ’6’ right: ‘[[1, 2, 3], [4, 0, 6], [7, 5, 8]]‘. - Slide ’5’ up: ‘[[1, 2, 3], </w:t>
      </w:r>
      <w:r>
        <w:rPr>
          <w:rFonts w:ascii="Times New Roman" w:hAnsi="Times New Roman"/>
          <w:b w:val="0"/>
          <w:i w:val="0"/>
          <w:sz w:val="20"/>
        </w:rPr>
        <w:t xml:space="preserve">[4, 5, 6], [7, 0, 8]]‘. The second row is now correct. </w:t>
      </w:r>
    </w:p>
    <w:p>
      <w:pPr>
        <w:spacing w:before="238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8. Finally, I only need to arrange the last row. The board is ‘[[1, 2, 3], [4, 5, 6], [7, 0, 8]]‘. I will </w:t>
      </w:r>
      <w:r>
        <w:rPr>
          <w:rFonts w:ascii="Times New Roman" w:hAnsi="Times New Roman"/>
          <w:b w:val="0"/>
          <w:i w:val="0"/>
          <w:sz w:val="20"/>
        </w:rPr>
        <w:t xml:space="preserve">slide tile ’8’ left into the empty space. The board becomes ‘[[1, 2, 3], [4, 5, 6], [7, 8, 0]]‘, which </w:t>
      </w:r>
      <w:r>
        <w:rPr>
          <w:rFonts w:ascii="Times New Roman" w:hAnsi="Times New Roman"/>
          <w:b w:val="0"/>
          <w:i w:val="0"/>
          <w:sz w:val="20"/>
        </w:rPr>
        <w:t xml:space="preserve">is the goal state. </w:t>
      </w:r>
    </w:p>
    <w:p>
      <w:pPr>
        <w:spacing w:before="237" w:after="40"/>
        <w:ind w:left="448" w:right="264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9. My sequence of moves is [2, 1, 2, 4, 7, 8, 5, 6, 7, 6, 5, 8, 6, 5, 8]. </w:t>
      </w:r>
    </w:p>
    <w:p>
      <w:pPr>
        <w:spacing w:before="237" w:after="40"/>
        <w:ind w:left="448" w:right="377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[2, 1, 2, 4, 7, 8, 5, 6, 7, 6, 5, 8, 6, 5, 8] </w:t>
      </w:r>
    </w:p>
    <w:p>
      <w:pPr>
        <w:pStyle w:val="Heading1"/>
        <w:spacing w:before="475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65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two legal moves, the model then proposes the invalid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0, 3], [2, 4, 7], [6, 5, 8]] </w:t>
      </w:r>
    </w:p>
    <w:p>
      <w:pPr>
        <w:pStyle w:val="Heading1"/>
        <w:spacing w:before="475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2 </w:t>
      </w:r>
    </w:p>
    <w:p>
      <w:pPr>
        <w:spacing w:before="223" w:after="40"/>
        <w:ind w:left="448" w:right="47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 ‘[[1, 2, 3], [4, 5, 6], [7, 8, 0]]‘. I will plan a </w:t>
      </w:r>
      <w:r>
        <w:rPr>
          <w:rFonts w:ascii="Times New Roman" w:hAnsi="Times New Roman"/>
          <w:b w:val="0"/>
          <w:i w:val="0"/>
          <w:sz w:val="20"/>
        </w:rPr>
        <w:t xml:space="preserve">sequence of moves. </w:t>
      </w:r>
    </w:p>
    <w:p>
      <w:pPr>
        <w:spacing w:before="238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2. The initial board is ‘[[1, 0, 3], [2, 4, 7], [6, 5, 8]]‘. The 1 and 3 are in the correct place. I see I </w:t>
      </w:r>
      <w:r>
        <w:rPr>
          <w:rFonts w:ascii="Times New Roman" w:hAnsi="Times New Roman"/>
          <w:b w:val="0"/>
          <w:i w:val="0"/>
          <w:sz w:val="20"/>
        </w:rPr>
        <w:t xml:space="preserve">can move tile ’2’ up into the empty spot to complete the first row. </w:t>
      </w:r>
    </w:p>
    <w:p>
      <w:pPr>
        <w:spacing w:before="237" w:after="40"/>
        <w:ind w:left="415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Slide tile ’2’ up. The board is now ‘[[1, 2, 3], [0, 4, 7], [6, 5, 8]]‘. The sequence of moves is </w:t>
      </w:r>
      <w:r>
        <w:rPr>
          <w:rFonts w:ascii="Times New Roman" w:hAnsi="Times New Roman"/>
          <w:b w:val="0"/>
          <w:i w:val="0"/>
          <w:sz w:val="20"/>
        </w:rPr>
        <w:t xml:space="preserve">‘[2]‘. </w:t>
      </w:r>
    </w:p>
    <w:p>
      <w:pPr>
        <w:spacing w:before="236" w:after="40"/>
        <w:ind w:left="441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Now the top row is correct. I will work on the second row, which should be ‘[4, 5, 6]‘. The </w:t>
      </w:r>
      <w:r>
        <w:rPr>
          <w:rFonts w:ascii="Times New Roman" w:hAnsi="Times New Roman"/>
          <w:b w:val="0"/>
          <w:i w:val="0"/>
          <w:sz w:val="20"/>
        </w:rPr>
        <w:t xml:space="preserve">empty space is in the correct spot for tile ’4’. </w:t>
      </w:r>
    </w:p>
    <w:p>
      <w:pPr>
        <w:spacing w:before="237" w:after="40"/>
        <w:ind w:left="448" w:right="6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5. Slide tile ’4’ left. The board is now ‘[[1, 2, 3], [4, 0, 7], [6, 5, 8]]‘. The moves are ‘[2, 4]‘. </w:t>
      </w:r>
    </w:p>
    <w:p>
      <w:pPr>
        <w:spacing w:before="237" w:after="40"/>
        <w:ind w:left="448" w:right="7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6. I need to get ’5’ and ’6’ into the second row. Let’s move tile ’6’ up into the empty space. </w:t>
      </w:r>
    </w:p>
    <w:p>
      <w:pPr>
        <w:spacing w:before="237" w:after="40"/>
        <w:ind w:left="443" w:right="49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7. Slide tile ’6’ up. The board is now ‘[[1, 2, 3], [4, 6, 7], [0, 5, 8]]‘. The moves are ‘[2, 4, 6]‘.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8. Now I need to maneuver the remaining tiles to get the second row correct. I will move the </w:t>
      </w:r>
      <w:r>
        <w:rPr>
          <w:rFonts w:ascii="Times New Roman" w:hAnsi="Times New Roman"/>
          <w:b w:val="0"/>
          <w:i w:val="0"/>
          <w:sz w:val="20"/>
        </w:rPr>
        <w:t xml:space="preserve">empty space next to tile ’7’. </w:t>
      </w:r>
    </w:p>
    <w:p>
      <w:pPr>
        <w:spacing w:before="0" w:after="40"/>
        <w:ind w:left="448" w:right="10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9. Slide tile ’5’ right. The board is ‘[[1, 2, 3], [4, 6, 7], [5, 0, 8]]‘. Moves: ‘[2, 4, 6, 5]‘. </w:t>
      </w:r>
    </w:p>
    <w:p>
      <w:pPr>
        <w:spacing w:before="237" w:after="40"/>
        <w:ind w:left="433" w:right="89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10. Slide tile ’8’ left. The board is ‘[[1, 2, 3], [4, 6, 7], [5, 8, 0]]‘. Moves: ‘[2, 4, 6, 5, 8]‘. </w:t>
      </w:r>
    </w:p>
    <w:p>
      <w:pPr>
        <w:spacing w:before="238" w:after="40"/>
        <w:ind w:left="433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11. Now the empty space is next to ’7’. Slide tile ’7’ down. The board is ‘[[1, 2, 3], [4, 6, 0], [5, </w:t>
      </w:r>
      <w:r>
        <w:rPr>
          <w:rFonts w:ascii="Times New Roman" w:hAnsi="Times New Roman"/>
          <w:b w:val="0"/>
          <w:i w:val="0"/>
          <w:sz w:val="20"/>
        </w:rPr>
        <w:t xml:space="preserve">8, 7]]‘. Moves: ‘[2, 4, 6, 5, 8, 7]‘. </w:t>
      </w:r>
    </w:p>
    <w:p>
      <w:pPr>
        <w:spacing w:before="237" w:after="40"/>
        <w:ind w:left="433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12. The empty space is now at (1,2), where ’6’ should go. But ’6’ is at (1,1). I will now get ’5’ </w:t>
      </w:r>
      <w:r>
        <w:rPr>
          <w:rFonts w:ascii="Times New Roman" w:hAnsi="Times New Roman"/>
          <w:b w:val="0"/>
          <w:i w:val="0"/>
          <w:sz w:val="20"/>
        </w:rPr>
        <w:t xml:space="preserve">into its correct spot at (1,1). </w:t>
      </w:r>
    </w:p>
    <w:p>
      <w:pPr>
        <w:spacing w:before="239" w:after="40"/>
        <w:ind w:left="433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13. Slide tile ’6’ left. The board becomes ‘[[1, 2, 3], [4, 0, 6], [5, 8, 7]]‘. Moves: ‘[2, 4, 6, 5, 8, 7, </w:t>
      </w:r>
      <w:r>
        <w:rPr>
          <w:rFonts w:ascii="Times New Roman" w:hAnsi="Times New Roman"/>
          <w:b w:val="0"/>
          <w:i w:val="0"/>
          <w:sz w:val="20"/>
        </w:rPr>
        <w:t xml:space="preserve">6]‘. </w:t>
      </w:r>
    </w:p>
    <w:p>
      <w:pPr>
        <w:spacing w:before="237" w:after="40"/>
        <w:ind w:left="433" w:right="119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14. Now the empty space is at (1,1), where ’5’ should be. Tile ’5’ is directly below it. </w:t>
      </w:r>
    </w:p>
    <w:p>
      <w:pPr>
        <w:spacing w:before="236" w:after="40"/>
        <w:ind w:left="433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15. Slide tile ’5’ up. The board is now ‘[[1, 2, 3], [4, 5, 6], [0, 8, 7]]‘. The first two rows are </w:t>
      </w:r>
      <w:r>
        <w:rPr>
          <w:rFonts w:ascii="Times New Roman" w:hAnsi="Times New Roman"/>
          <w:b w:val="0"/>
          <w:i w:val="0"/>
          <w:sz w:val="20"/>
        </w:rPr>
        <w:t xml:space="preserve">correct. Moves: ‘[2, 4, 6, 5, 8, 7, 6, 5]‘. 16. The last row is ‘[0, 8, 7]‘. I need to swap ’8’ and ’7’. </w:t>
      </w:r>
      <w:r>
        <w:rPr>
          <w:rFonts w:ascii="Times New Roman" w:hAnsi="Times New Roman"/>
          <w:b w:val="0"/>
          <w:i w:val="0"/>
          <w:sz w:val="20"/>
        </w:rPr>
        <w:t xml:space="preserve">I will move ’8’ into the empty spot. </w:t>
      </w:r>
    </w:p>
    <w:p>
      <w:pPr>
        <w:spacing w:before="237" w:after="40"/>
        <w:ind w:left="433" w:right="113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17. Slide tile ’8’ right. The board is ‘[[1, 2, 3], [4, 5, 6], [8, 0, 7]]‘. Moves: ‘[..., 5, 8]‘. </w:t>
      </w:r>
    </w:p>
    <w:p>
      <w:pPr>
        <w:spacing w:before="237" w:after="40"/>
        <w:ind w:left="433" w:right="12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18. Slide tile ’7’ left. The board is ‘[[1, 2, 3], [4, 5, 6], [8, 7, 0]]‘. Moves: ‘[..., 8, 7]‘. </w:t>
      </w:r>
    </w:p>
    <w:p>
      <w:pPr>
        <w:spacing w:before="236" w:after="40"/>
        <w:ind w:left="433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19. Now the empty space is in its final position, but ’7’ and ’8’ are swapped. I will perform a </w:t>
      </w:r>
      <w:r>
        <w:rPr>
          <w:rFonts w:ascii="Times New Roman" w:hAnsi="Times New Roman"/>
          <w:b w:val="0"/>
          <w:i w:val="0"/>
          <w:sz w:val="20"/>
        </w:rPr>
        <w:t xml:space="preserve">three-tile rotation using tile ’6’. 20. Slide tile ’6’ down. The board is ‘[[1, 2, 3], [4, 5, 0], [8, 7, </w:t>
      </w:r>
      <w:r>
        <w:rPr>
          <w:rFonts w:ascii="Times New Roman" w:hAnsi="Times New Roman"/>
          <w:b w:val="0"/>
          <w:i w:val="0"/>
          <w:sz w:val="20"/>
        </w:rPr>
        <w:t xml:space="preserve">6]]‘. Moves: ‘[..., 7, 6]‘. </w:t>
      </w:r>
    </w:p>
    <w:p>
      <w:pPr>
        <w:spacing w:before="237" w:after="40"/>
        <w:ind w:left="448" w:right="111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21. Slide tile ’7’ right. The board is ‘[[1, 2, 3], [4, 5, 7], [8, 0, 6]]‘. Moves: ‘[..., 6, 7]‘. </w:t>
      </w:r>
    </w:p>
    <w:p>
      <w:pPr>
        <w:spacing w:before="237" w:after="40"/>
        <w:ind w:left="448" w:right="122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22. Slide tile ’8’ left. The board is ‘[[1, 2, 3], [4, 5, 7], [0, 8, 6]]‘. Moves: ‘[..., 7, 8]‘. </w:t>
      </w:r>
    </w:p>
    <w:p>
      <w:pPr>
        <w:spacing w:before="237" w:after="40"/>
        <w:ind w:left="433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23. Slide tile ’4’ down is not allowed. I will slide ‘8‘ right. The board is ‘[[1, 2, 3], [4, 5, 7], [8, </w:t>
      </w:r>
      <w:r>
        <w:rPr>
          <w:rFonts w:ascii="Times New Roman" w:hAnsi="Times New Roman"/>
          <w:b w:val="0"/>
          <w:i w:val="0"/>
          <w:sz w:val="20"/>
        </w:rPr>
        <w:t xml:space="preserve">0, 6]]‘. This is a previous state. I will use a different procedure. </w:t>
      </w:r>
      <w:r>
        <w:rPr>
          <w:rFonts w:ascii="Times New Roman" w:hAnsi="Times New Roman"/>
          <w:b w:val="0"/>
          <w:i w:val="0"/>
          <w:sz w:val="20"/>
        </w:rPr>
        <w:t xml:space="preserve">Let’s try a simpler sequence from ‘[[1, 2, 3], [4, 5, 6], [0, 8, 7]]‘. 1. Slide tile ’8’ right into the </w:t>
      </w:r>
      <w:r>
        <w:rPr>
          <w:rFonts w:ascii="Times New Roman" w:hAnsi="Times New Roman"/>
          <w:b w:val="0"/>
          <w:i w:val="0"/>
          <w:sz w:val="20"/>
        </w:rPr>
        <w:t xml:space="preserve">empty space. Board is ‘[[1, 2, 3], [4, 5, 6], [8, 0, 7]]‘. </w:t>
      </w:r>
      <w:r>
        <w:rPr>
          <w:rFonts w:ascii="Times New Roman" w:hAnsi="Times New Roman"/>
          <w:b w:val="0"/>
          <w:i w:val="0"/>
          <w:sz w:val="20"/>
        </w:rPr>
        <w:t xml:space="preserve">2. Slide tile ’6’ down. Board is ‘[[1, 2, 3], [4, 5, 0], [8, 6, 7]]‘. </w:t>
      </w:r>
      <w:r>
        <w:rPr>
          <w:rFonts w:ascii="Times New Roman" w:hAnsi="Times New Roman"/>
          <w:b w:val="0"/>
          <w:i w:val="0"/>
          <w:sz w:val="20"/>
        </w:rPr>
        <w:t xml:space="preserve">3. Slide tile ’5’ right. Board is ‘[[1, 2, 3], [4, 0, 5], [8, 6, 7]]‘. </w:t>
      </w:r>
      <w:r>
        <w:rPr>
          <w:rFonts w:ascii="Times New Roman" w:hAnsi="Times New Roman"/>
          <w:b w:val="0"/>
          <w:i w:val="0"/>
          <w:sz w:val="20"/>
        </w:rPr>
        <w:t xml:space="preserve">4. Slide tile ’6’ up. Board is ‘[[1, 2, 3], [4, 6, 5], [8, 0, 7]]‘. </w:t>
      </w:r>
      <w:r>
        <w:rPr>
          <w:rFonts w:ascii="Times New Roman" w:hAnsi="Times New Roman"/>
          <w:b w:val="0"/>
          <w:i w:val="0"/>
          <w:sz w:val="20"/>
        </w:rPr>
        <w:t xml:space="preserve">5. Slide tile ’8’ left. Board is ‘[[1, 2, 3], [4, 6, 5], [0, 8, 7]]‘. </w:t>
      </w:r>
      <w:r>
        <w:rPr>
          <w:rFonts w:ascii="Times New Roman" w:hAnsi="Times New Roman"/>
          <w:b w:val="0"/>
          <w:i w:val="0"/>
          <w:sz w:val="20"/>
        </w:rPr>
        <w:t xml:space="preserve">6. Slide tile ‘4‘ down. This is breaking my previous solved work, but it will allow me to solve </w:t>
      </w:r>
      <w:r>
        <w:rPr>
          <w:rFonts w:ascii="Times New Roman" w:hAnsi="Times New Roman"/>
          <w:b w:val="0"/>
          <w:i w:val="0"/>
          <w:sz w:val="20"/>
        </w:rPr>
        <w:t xml:space="preserve">the puzzle. Board is ‘[[1, 2, 3], [0, 6, 5], [4, 8, 7]]‘. </w:t>
      </w:r>
      <w:r>
        <w:rPr>
          <w:rFonts w:ascii="Times New Roman" w:hAnsi="Times New Roman"/>
          <w:b w:val="0"/>
          <w:i w:val="0"/>
          <w:sz w:val="20"/>
        </w:rPr>
        <w:t xml:space="preserve">7. Move ‘6‘ right. Board is ‘[[1, 2, 3], [6, 0, 5], [4, 8, 7]]‘. </w:t>
      </w:r>
      <w:r>
        <w:rPr>
          <w:rFonts w:ascii="Times New Roman" w:hAnsi="Times New Roman"/>
          <w:b w:val="0"/>
          <w:i w:val="0"/>
          <w:sz w:val="20"/>
        </w:rPr>
        <w:t xml:space="preserve">8. Move ‘5‘ left. Board is ‘[[1, 2, 3], [6, 5, 0], [4, 8, 7]]‘. </w:t>
      </w:r>
      <w:r>
        <w:rPr>
          <w:rFonts w:ascii="Times New Roman" w:hAnsi="Times New Roman"/>
          <w:b w:val="0"/>
          <w:i w:val="0"/>
          <w:sz w:val="20"/>
        </w:rPr>
        <w:t xml:space="preserve">9. Move ‘7‘ up. Board is ‘[[1, 2, 3], [6, 5, 7], [4, 8, 0]]‘. </w:t>
      </w:r>
      <w:r>
        <w:rPr>
          <w:rFonts w:ascii="Times New Roman" w:hAnsi="Times New Roman"/>
          <w:b w:val="0"/>
          <w:i w:val="0"/>
          <w:sz w:val="20"/>
        </w:rPr>
        <w:t xml:space="preserve">10. Now, I have to re-order the rest. A shorter solution must exist.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Here is a correct sequence of moves: 1. Slide tile 2 up. Board: ‘[[1, 2, 3], [0, 4, 7], [6, 5, 8]]‘. </w:t>
      </w:r>
      <w:r>
        <w:rPr>
          <w:rFonts w:ascii="Times New Roman" w:hAnsi="Times New Roman"/>
          <w:b w:val="0"/>
          <w:i w:val="0"/>
          <w:sz w:val="20"/>
        </w:rPr>
        <w:t xml:space="preserve">2. Slide tile 4 left. Board: ‘[[1, 2, 3], [4, 0, 7], [6, 5, 8]]‘. </w:t>
      </w:r>
      <w:r>
        <w:rPr>
          <w:rFonts w:ascii="Times New Roman" w:hAnsi="Times New Roman"/>
          <w:b w:val="0"/>
          <w:i w:val="0"/>
          <w:sz w:val="20"/>
        </w:rPr>
        <w:t xml:space="preserve">3. Slide tile 6 up. Board: ‘[[1, 2, 3], [4, 6, 7], [0, 5, 8]]‘. </w:t>
      </w:r>
      <w:r>
        <w:rPr>
          <w:rFonts w:ascii="Times New Roman" w:hAnsi="Times New Roman"/>
          <w:b w:val="0"/>
          <w:i w:val="0"/>
          <w:sz w:val="20"/>
        </w:rPr>
        <w:t xml:space="preserve">4. Slide tile 7 down. Board: ‘[[1, 2, 3], [4, 6, 0], [7, 5, 8]]‘. </w:t>
      </w:r>
      <w:r>
        <w:rPr>
          <w:rFonts w:ascii="Times New Roman" w:hAnsi="Times New Roman"/>
          <w:b w:val="0"/>
          <w:i w:val="0"/>
          <w:sz w:val="20"/>
        </w:rPr>
        <w:t xml:space="preserve">5. Slide tile 5 right. Board: ‘[[1, 2, 3], [4, 6, 5], [7, 0, 8]]‘. </w:t>
      </w:r>
      <w:r>
        <w:rPr>
          <w:rFonts w:ascii="Times New Roman" w:hAnsi="Times New Roman"/>
          <w:b w:val="0"/>
          <w:i w:val="0"/>
          <w:sz w:val="20"/>
        </w:rPr>
        <w:t xml:space="preserve">6. Slide tile 8 left. Board: ‘[[1, 2, 3], [4, 6, 5], [7, 8, 0]]‘. </w:t>
      </w:r>
      <w:r>
        <w:rPr>
          <w:rFonts w:ascii="Times New Roman" w:hAnsi="Times New Roman"/>
          <w:b w:val="0"/>
          <w:i w:val="0"/>
          <w:sz w:val="20"/>
        </w:rPr>
        <w:t xml:space="preserve">7. Slide tile 5 up. Board: ‘[[1, 2, 3], [4, 6, 0], [7, 8, 5]]‘. </w:t>
      </w:r>
      <w:r>
        <w:rPr>
          <w:rFonts w:ascii="Times New Roman" w:hAnsi="Times New Roman"/>
          <w:b w:val="0"/>
          <w:i w:val="0"/>
          <w:sz w:val="20"/>
        </w:rPr>
        <w:t xml:space="preserve">8. Slide tile 6 left. Board: ‘[[1, 2, 3], [4, 0, 6], [7, 8, 5]]‘. </w:t>
      </w:r>
      <w:r>
        <w:rPr>
          <w:rFonts w:ascii="Times New Roman" w:hAnsi="Times New Roman"/>
          <w:b w:val="0"/>
          <w:i w:val="0"/>
          <w:sz w:val="20"/>
        </w:rPr>
        <w:t xml:space="preserve">9. Slide tile 5 up. Board: ‘[[1, 2, 3], [4, 5, 6], [7, 8, 0]]‘. 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10. My sequence of moves is ‘[2, 4, 6, 7, 5, 8, 5, 6, 5]‘. There is an error in my reasoning. Let </w:t>
      </w:r>
      <w:r>
        <w:rPr>
          <w:rFonts w:ascii="Times New Roman" w:hAnsi="Times New Roman"/>
          <w:b w:val="0"/>
          <w:i w:val="0"/>
          <w:sz w:val="20"/>
        </w:rPr>
        <w:t xml:space="preserve">me trace again. </w:t>
      </w:r>
    </w:p>
    <w:p>
      <w:pPr>
        <w:spacing w:before="0" w:after="40"/>
        <w:ind w:left="448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From ‘[[1, 2, 3], [4, 6, 5], [7, 8, 0]]‘ (step 6): 7. Move 5 up. Empty is at (2,2). 5 is at (1,2). </w:t>
      </w:r>
      <w:r>
        <w:rPr>
          <w:rFonts w:ascii="Times New Roman" w:hAnsi="Times New Roman"/>
          <w:b w:val="0"/>
          <w:i w:val="0"/>
          <w:sz w:val="20"/>
        </w:rPr>
        <w:t xml:space="preserve">IMPOSSIBLE. </w:t>
      </w:r>
    </w:p>
    <w:p>
      <w:pPr>
        <w:spacing w:before="237" w:after="40"/>
        <w:ind w:left="433" w:right="387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attempt, simple and correct. </w:t>
      </w:r>
      <w:r>
        <w:rPr>
          <w:rFonts w:ascii="Times New Roman" w:hAnsi="Times New Roman"/>
          <w:b w:val="0"/>
          <w:i w:val="0"/>
          <w:sz w:val="20"/>
        </w:rPr>
        <w:t xml:space="preserve">1. Slide 2 up -&gt; ‘[[1, 2, 3], [0, 4, 7], [6, 5, 8]]‘. </w:t>
      </w:r>
      <w:r>
        <w:rPr>
          <w:rFonts w:ascii="Times New Roman" w:hAnsi="Times New Roman"/>
          <w:b w:val="0"/>
          <w:i w:val="0"/>
          <w:sz w:val="20"/>
        </w:rPr>
        <w:t xml:space="preserve">2. Slide 4 left -&gt; ‘[[1, 2, 3], [4, 0, 7], [6, 5, 8]]‘. </w:t>
      </w:r>
      <w:r>
        <w:rPr>
          <w:rFonts w:ascii="Times New Roman" w:hAnsi="Times New Roman"/>
          <w:b w:val="0"/>
          <w:i w:val="0"/>
          <w:sz w:val="20"/>
        </w:rPr>
        <w:t xml:space="preserve">3. Slide 7 left -&gt; ‘[[1, 2, 3], [4, 7, 0], [6, 5, 8]]‘. </w:t>
      </w:r>
      <w:r>
        <w:rPr>
          <w:rFonts w:ascii="Times New Roman" w:hAnsi="Times New Roman"/>
          <w:b w:val="0"/>
          <w:i w:val="0"/>
          <w:sz w:val="20"/>
        </w:rPr>
        <w:t xml:space="preserve">4. Slide 5 up -&gt; ‘[[1, 2, 3], [4, 7, 5], [6, 0, 8]]‘. </w:t>
      </w:r>
      <w:r>
        <w:rPr>
          <w:rFonts w:ascii="Times New Roman" w:hAnsi="Times New Roman"/>
          <w:b w:val="0"/>
          <w:i w:val="0"/>
          <w:sz w:val="20"/>
        </w:rPr>
        <w:t xml:space="preserve">5. Slide 6 right -&gt; ‘[[1, 2, 3], [4, 7, 5], [0, 6, 8]]‘. </w:t>
      </w:r>
      <w:r>
        <w:rPr>
          <w:rFonts w:ascii="Times New Roman" w:hAnsi="Times New Roman"/>
          <w:b w:val="0"/>
          <w:i w:val="0"/>
          <w:sz w:val="20"/>
        </w:rPr>
        <w:t xml:space="preserve">6. Slide 4 down -&gt; ‘[[1, 2, 3], [0, 7, 5], [4, 6, 8]]‘. </w:t>
      </w:r>
      <w:r>
        <w:rPr>
          <w:rFonts w:ascii="Times New Roman" w:hAnsi="Times New Roman"/>
          <w:b w:val="0"/>
          <w:i w:val="0"/>
          <w:sz w:val="20"/>
        </w:rPr>
        <w:t xml:space="preserve">7. Slide 7 right -&gt; ‘[[1, 2, 3], [7, 0, 5], [4, 6, 8]]‘. </w:t>
      </w:r>
      <w:r>
        <w:rPr>
          <w:rFonts w:ascii="Times New Roman" w:hAnsi="Times New Roman"/>
          <w:b w:val="0"/>
          <w:i w:val="0"/>
          <w:sz w:val="20"/>
        </w:rPr>
        <w:t xml:space="preserve">8. Slide 5 left -&gt;‘[[1, 2, 3], [7, 5, 0], [4, 6, 8]]‘. </w:t>
      </w:r>
      <w:r>
        <w:rPr>
          <w:rFonts w:ascii="Times New Roman" w:hAnsi="Times New Roman"/>
          <w:b w:val="0"/>
          <w:i w:val="0"/>
          <w:sz w:val="20"/>
        </w:rPr>
        <w:t xml:space="preserve">9. Slide 8 up -&gt; ‘[[1, 2, 3], [7, 5, 8], [4, 6, 0]]‘. </w:t>
      </w:r>
      <w:r>
        <w:rPr>
          <w:rFonts w:ascii="Times New Roman" w:hAnsi="Times New Roman"/>
          <w:b w:val="0"/>
          <w:i w:val="0"/>
          <w:sz w:val="20"/>
        </w:rPr>
        <w:t xml:space="preserve">10. Slide 6 left -&gt; ‘[[1, 2, 3], [7, 5, 8], [4, 0, 6]]‘. </w:t>
      </w:r>
      <w:r>
        <w:rPr>
          <w:rFonts w:ascii="Times New Roman" w:hAnsi="Times New Roman"/>
          <w:b w:val="0"/>
          <w:i w:val="0"/>
          <w:sz w:val="20"/>
        </w:rPr>
        <w:t xml:space="preserve">11. Slide 4 right -&gt; ‘[[1, 2, 3], [7, 5, 8], [0, 4, 6]]‘. </w:t>
      </w:r>
      <w:r>
        <w:rPr>
          <w:rFonts w:ascii="Times New Roman" w:hAnsi="Times New Roman"/>
          <w:b w:val="0"/>
          <w:i w:val="0"/>
          <w:sz w:val="20"/>
        </w:rPr>
        <w:t xml:space="preserve">12. Slide 7 down -&gt; ‘[[1, 2, 3], [0, 5, 8], [7, 4, 6]]‘. </w:t>
      </w:r>
      <w:r>
        <w:rPr>
          <w:rFonts w:ascii="Times New Roman" w:hAnsi="Times New Roman"/>
          <w:b w:val="0"/>
          <w:i w:val="0"/>
          <w:sz w:val="20"/>
        </w:rPr>
        <w:t xml:space="preserve">13. Slide 5 right -&gt; ‘[[1, 2, 3], [5, 0, 8], [7, 4, 6]]‘. </w:t>
      </w:r>
      <w:r>
        <w:rPr>
          <w:rFonts w:ascii="Times New Roman" w:hAnsi="Times New Roman"/>
          <w:b w:val="0"/>
          <w:i w:val="0"/>
          <w:sz w:val="20"/>
        </w:rPr>
        <w:t xml:space="preserve">14. Slide 8 left -&gt; ‘[[1, 2, 3], [5, 8, 0], [7, 4, 6]]‘. </w:t>
      </w:r>
      <w:r>
        <w:rPr>
          <w:rFonts w:ascii="Times New Roman" w:hAnsi="Times New Roman"/>
          <w:b w:val="0"/>
          <w:i w:val="0"/>
          <w:sz w:val="20"/>
        </w:rPr>
        <w:t xml:space="preserve">15. Slide 6 up -&gt; ‘[[1, 2, 3], [5, 8, 6], [7, 4, 0]]‘. </w:t>
      </w:r>
      <w:r>
        <w:rPr>
          <w:rFonts w:ascii="Times New Roman" w:hAnsi="Times New Roman"/>
          <w:b w:val="0"/>
          <w:i w:val="0"/>
          <w:sz w:val="20"/>
        </w:rPr>
        <w:t xml:space="preserve">16. Slide 4 left -&gt; ‘[[1, 2, 3], [5, 8, 6], [7, 0, 4]]‘. </w:t>
      </w:r>
      <w:r>
        <w:rPr>
          <w:rFonts w:ascii="Times New Roman" w:hAnsi="Times New Roman"/>
          <w:b w:val="0"/>
          <w:i w:val="0"/>
          <w:sz w:val="20"/>
        </w:rPr>
        <w:t xml:space="preserve">17. Slide 7 right -&gt; ‘[[1, 2, 3], [5, 8, 6], [0, 7, 4]]‘. </w:t>
      </w:r>
      <w:r>
        <w:rPr>
          <w:rFonts w:ascii="Times New Roman" w:hAnsi="Times New Roman"/>
          <w:b w:val="0"/>
          <w:i w:val="0"/>
          <w:sz w:val="20"/>
        </w:rPr>
        <w:t xml:space="preserve">18. Slide 5 down -&gt; ‘[[1, 2, 3], [0, 8, 6], [5, 7, 4]]‘. </w:t>
      </w:r>
      <w:r>
        <w:rPr>
          <w:rFonts w:ascii="Times New Roman" w:hAnsi="Times New Roman"/>
          <w:b w:val="0"/>
          <w:i w:val="0"/>
          <w:sz w:val="20"/>
        </w:rPr>
        <w:t xml:space="preserve">19. Slide 8 right -&gt; ‘[[1, 2, 3], [8, 0, 6], [5, 7, 4]]‘. </w:t>
      </w:r>
      <w:r>
        <w:rPr>
          <w:rFonts w:ascii="Times New Roman" w:hAnsi="Times New Roman"/>
          <w:b w:val="0"/>
          <w:i w:val="0"/>
          <w:sz w:val="20"/>
        </w:rPr>
        <w:t xml:space="preserve">20. Slide 6 left -&gt; ‘[[1, 2, 3], [8, 6, 0], [5, 7, 4]]‘. </w:t>
      </w:r>
      <w:r>
        <w:rPr>
          <w:rFonts w:ascii="Times New Roman" w:hAnsi="Times New Roman"/>
          <w:b w:val="0"/>
          <w:i w:val="0"/>
          <w:sz w:val="20"/>
        </w:rPr>
        <w:t xml:space="preserve">21. Slide 4 up -&gt; ‘[[1, 2, 3], [8, 6, 4], [5, 7, 0]]‘. </w:t>
      </w:r>
      <w:r>
        <w:rPr>
          <w:rFonts w:ascii="Times New Roman" w:hAnsi="Times New Roman"/>
          <w:b w:val="0"/>
          <w:i w:val="0"/>
          <w:sz w:val="20"/>
        </w:rPr>
        <w:t xml:space="preserve">22. Slide 7 left -&gt; ‘[[1, 2, 3], [8, 6, 4], [5, 0, 7]]‘. </w:t>
      </w:r>
      <w:r>
        <w:rPr>
          <w:rFonts w:ascii="Times New Roman" w:hAnsi="Times New Roman"/>
          <w:b w:val="0"/>
          <w:i w:val="0"/>
          <w:sz w:val="20"/>
        </w:rPr>
        <w:t xml:space="preserve">23. Slide 5 right -&gt;‘[[1, 2, 3], [8, 6, 4], [0, 5, 7]]‘. </w:t>
      </w:r>
      <w:r>
        <w:rPr>
          <w:rFonts w:ascii="Times New Roman" w:hAnsi="Times New Roman"/>
          <w:b w:val="0"/>
          <w:i w:val="0"/>
          <w:sz w:val="20"/>
        </w:rPr>
        <w:t xml:space="preserve">24. Slide 8 down -&gt; ‘[[1, 2, 3], [0, 6, 4], [8, 5, 7]]‘. </w:t>
      </w:r>
      <w:r>
        <w:rPr>
          <w:rFonts w:ascii="Times New Roman" w:hAnsi="Times New Roman"/>
          <w:b w:val="0"/>
          <w:i w:val="0"/>
          <w:sz w:val="20"/>
        </w:rPr>
        <w:t xml:space="preserve">25. Slide 6 right -&gt; ‘[[1, 2, 3], [6, 0, 4], [8, 5, 7]]‘. </w:t>
      </w:r>
      <w:r>
        <w:rPr>
          <w:rFonts w:ascii="Times New Roman" w:hAnsi="Times New Roman"/>
          <w:b w:val="0"/>
          <w:i w:val="0"/>
          <w:sz w:val="20"/>
        </w:rPr>
        <w:t xml:space="preserve">26. Slide 4 left -&gt;‘[[1, 2, 3], [6, 4, 0], [8, 5, 7]]‘. </w:t>
      </w:r>
      <w:r>
        <w:rPr>
          <w:rFonts w:ascii="Times New Roman" w:hAnsi="Times New Roman"/>
          <w:b w:val="0"/>
          <w:i w:val="0"/>
          <w:sz w:val="20"/>
        </w:rPr>
        <w:t xml:space="preserve">27. Slide 7 up -&gt;‘[[1, 2, 3], [6, 4, 7], [8, 5, 0]]‘. </w:t>
      </w:r>
      <w:r>
        <w:rPr>
          <w:rFonts w:ascii="Times New Roman" w:hAnsi="Times New Roman"/>
          <w:b w:val="0"/>
          <w:i w:val="0"/>
          <w:sz w:val="20"/>
        </w:rPr>
        <w:t xml:space="preserve">28. Slide 5 left -&gt;‘[[1, 2, 3], [6, 4, 7], [8, 0, 5]]‘. </w:t>
      </w:r>
      <w:r>
        <w:rPr>
          <w:rFonts w:ascii="Times New Roman" w:hAnsi="Times New Roman"/>
          <w:b w:val="0"/>
          <w:i w:val="0"/>
          <w:sz w:val="20"/>
        </w:rPr>
        <w:t xml:space="preserve">29. Slide 8 right -&gt;‘[[1, 2, 3], [6, 4, 7], [0, 8, 5]]‘. </w:t>
      </w:r>
      <w:r>
        <w:rPr>
          <w:rFonts w:ascii="Times New Roman" w:hAnsi="Times New Roman"/>
          <w:b w:val="0"/>
          <w:i w:val="0"/>
          <w:sz w:val="20"/>
        </w:rPr>
        <w:t xml:space="preserve">30. Slide 6 down -&gt;‘[[1, 2, 3], [0, 4, 7], [6, 8, 5]]‘. </w:t>
      </w:r>
      <w:r>
        <w:rPr>
          <w:rFonts w:ascii="Times New Roman" w:hAnsi="Times New Roman"/>
          <w:b w:val="0"/>
          <w:i w:val="0"/>
          <w:sz w:val="20"/>
        </w:rPr>
        <w:t xml:space="preserve">31. Slide 4 right -&gt;‘[[1, 2, 3], [4, 0, 7], [6, 8, 5]]‘. </w:t>
      </w:r>
      <w:r>
        <w:rPr>
          <w:rFonts w:ascii="Times New Roman" w:hAnsi="Times New Roman"/>
          <w:b w:val="0"/>
          <w:i w:val="0"/>
          <w:sz w:val="20"/>
        </w:rPr>
        <w:t xml:space="preserve">32. Slide 7 left -&gt; ‘[[1, 2, 3], [4, 7, 0], [6, 8, 5]]‘. </w:t>
      </w:r>
      <w:r>
        <w:rPr>
          <w:rFonts w:ascii="Times New Roman" w:hAnsi="Times New Roman"/>
          <w:b w:val="0"/>
          <w:i w:val="0"/>
          <w:sz w:val="20"/>
        </w:rPr>
        <w:t xml:space="preserve">33. Slide 5 up -&gt;‘[[1, 2, 3], [4, 7, 5], [6, 8, 0]]‘. </w:t>
      </w:r>
      <w:r>
        <w:rPr>
          <w:rFonts w:ascii="Times New Roman" w:hAnsi="Times New Roman"/>
          <w:b w:val="0"/>
          <w:i w:val="0"/>
          <w:sz w:val="20"/>
        </w:rPr>
        <w:t xml:space="preserve">34. Slide 8 left -&gt;‘[[1, 2, 3], [4, 7, 5], [6, 0, 8]]‘. </w:t>
      </w:r>
      <w:r>
        <w:rPr>
          <w:rFonts w:ascii="Times New Roman" w:hAnsi="Times New Roman"/>
          <w:b w:val="0"/>
          <w:i w:val="0"/>
          <w:sz w:val="20"/>
        </w:rPr>
        <w:t xml:space="preserve">35. Slide 6 right -&gt;‘[[1, 2, 3], [4, 7, 5], [0, 6, 8]]‘. </w:t>
      </w:r>
      <w:r>
        <w:rPr>
          <w:rFonts w:ascii="Times New Roman" w:hAnsi="Times New Roman"/>
          <w:b w:val="0"/>
          <w:i w:val="0"/>
          <w:sz w:val="20"/>
        </w:rPr>
        <w:t xml:space="preserve">36. Now to solve... This should not be this difficult. </w:t>
      </w:r>
    </w:p>
    <w:p>
      <w:pPr>
        <w:spacing w:before="237" w:after="40"/>
        <w:ind w:left="433" w:right="248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Correct short path: </w:t>
      </w:r>
      <w:r>
        <w:rPr>
          <w:rFonts w:ascii="Times New Roman" w:hAnsi="Times New Roman"/>
          <w:b w:val="0"/>
          <w:i w:val="0"/>
          <w:sz w:val="20"/>
        </w:rPr>
        <w:t xml:space="preserve">1. Slide 4 right. ‘[[1, 4, 3], [2, 0, 7], [6, 5, 8]]‘ </w:t>
      </w:r>
      <w:r>
        <w:rPr>
          <w:rFonts w:ascii="Times New Roman" w:hAnsi="Times New Roman"/>
          <w:b w:val="0"/>
          <w:i w:val="0"/>
          <w:sz w:val="20"/>
        </w:rPr>
        <w:t xml:space="preserve">2. Slide 2 left. ‘[[1, 4, 3], [0, 2, 7], [6, 5, 8]]‘ </w:t>
      </w:r>
      <w:r>
        <w:rPr>
          <w:rFonts w:ascii="Times New Roman" w:hAnsi="Times New Roman"/>
          <w:b w:val="0"/>
          <w:i w:val="0"/>
          <w:sz w:val="20"/>
        </w:rPr>
        <w:t xml:space="preserve">3. Slide 1 down. ‘[[0, 4, 3], [1, 2, 7], [6, 5, 8]]‘ </w:t>
      </w:r>
      <w:r>
        <w:rPr>
          <w:rFonts w:ascii="Times New Roman" w:hAnsi="Times New Roman"/>
          <w:b w:val="0"/>
          <w:i w:val="0"/>
          <w:sz w:val="20"/>
        </w:rPr>
        <w:t xml:space="preserve">4. Slide 4 right. ‘[[4, 0, 3], [1, 2, 7], [6, 5, 8]]‘ </w:t>
      </w:r>
      <w:r>
        <w:rPr>
          <w:rFonts w:ascii="Times New Roman" w:hAnsi="Times New Roman"/>
          <w:b w:val="0"/>
          <w:i w:val="0"/>
          <w:sz w:val="20"/>
        </w:rPr>
        <w:t xml:space="preserve">5. Slide 3 left. ‘[[4, 3, 0], [1, 2, 7], [6, 5, 8]]‘ </w:t>
      </w:r>
      <w:r>
        <w:rPr>
          <w:rFonts w:ascii="Times New Roman" w:hAnsi="Times New Roman"/>
          <w:b w:val="0"/>
          <w:i w:val="0"/>
          <w:sz w:val="20"/>
        </w:rPr>
        <w:t xml:space="preserve">6. Slide 7 up. ‘[[4, 3, 7], [1, 2, 0], [6, 5, 8]]‘ </w:t>
      </w:r>
      <w:r>
        <w:rPr>
          <w:rFonts w:ascii="Times New Roman" w:hAnsi="Times New Roman"/>
          <w:b w:val="0"/>
          <w:i w:val="0"/>
          <w:sz w:val="20"/>
        </w:rPr>
        <w:t xml:space="preserve">7. Slide 2 right. ‘[[4, 3, 7], [1, 0, 2], [6, 5, 8]]‘ </w:t>
      </w:r>
      <w:r>
        <w:rPr>
          <w:rFonts w:ascii="Times New Roman" w:hAnsi="Times New Roman"/>
          <w:b w:val="0"/>
          <w:i w:val="0"/>
          <w:sz w:val="20"/>
        </w:rPr>
        <w:t xml:space="preserve">8. Slide 1 left. ‘[[4, 3, 7], [0, 1, 2], [6, 5, 8]]‘ </w:t>
      </w:r>
      <w:r>
        <w:rPr>
          <w:rFonts w:ascii="Times New Roman" w:hAnsi="Times New Roman"/>
          <w:b w:val="0"/>
          <w:i w:val="0"/>
          <w:sz w:val="20"/>
        </w:rPr>
        <w:t xml:space="preserve">9. Slide 4 up. ‘[[0, 3, 7], [4, 1, 2], [6, 5, 8]]‘ </w:t>
      </w:r>
      <w:r>
        <w:rPr>
          <w:rFonts w:ascii="Times New Roman" w:hAnsi="Times New Roman"/>
          <w:b w:val="0"/>
          <w:i w:val="0"/>
          <w:sz w:val="20"/>
        </w:rPr>
        <w:t xml:space="preserve">10. Slide 6 up. ‘[[3, 0, 7], [4, 1, 2], [6, 5, 8]]‘. </w:t>
      </w:r>
      <w:r>
        <w:rPr>
          <w:rFonts w:ascii="Times New Roman" w:hAnsi="Times New Roman"/>
          <w:b w:val="0"/>
          <w:i w:val="0"/>
          <w:sz w:val="20"/>
        </w:rPr>
        <w:t xml:space="preserve">11. ‘[4, 2, 1, 4, 3, 7, 2, 1, 4, 6, 3, 7, 2, 5, 8, 6, 5, 4, 7, 8]‘ is a solution. </w:t>
      </w:r>
    </w:p>
    <w:p>
      <w:pPr>
        <w:spacing w:before="237" w:after="40"/>
        <w:ind w:left="433" w:right="38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My final answer will be a direct path I have verified. </w:t>
      </w:r>
      <w:r>
        <w:rPr>
          <w:rFonts w:ascii="Times New Roman" w:hAnsi="Times New Roman"/>
          <w:b w:val="0"/>
          <w:i w:val="0"/>
          <w:sz w:val="20"/>
        </w:rPr>
        <w:t xml:space="preserve">1. ‘2‘ up: ‘[[1, 2, 3], [0, 4, 7], [6, 5, 8]]‘ </w:t>
      </w:r>
      <w:r>
        <w:rPr>
          <w:rFonts w:ascii="Times New Roman" w:hAnsi="Times New Roman"/>
          <w:b w:val="0"/>
          <w:i w:val="0"/>
          <w:sz w:val="20"/>
        </w:rPr>
        <w:t xml:space="preserve">2. ‘4‘ left: ‘[[1, 2, 3], [4, 0, 7], [6, 5, 8]]‘ </w:t>
      </w:r>
    </w:p>
    <w:p>
      <w:pPr>
        <w:spacing w:before="0" w:after="40"/>
        <w:ind w:left="433" w:right="456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‘6‘ up: ‘[[1, 2, 3], [4, 6, 7], [0, 5, 8]]‘ </w:t>
      </w:r>
      <w:r>
        <w:rPr>
          <w:rFonts w:ascii="Times New Roman" w:hAnsi="Times New Roman"/>
          <w:b w:val="0"/>
          <w:i w:val="0"/>
          <w:sz w:val="20"/>
        </w:rPr>
        <w:t xml:space="preserve">4. ‘7‘ down: ‘[[1, 2, 3], [4, 6, 0], [7, 5, 8]]‘ </w:t>
      </w:r>
      <w:r>
        <w:rPr>
          <w:rFonts w:ascii="Times New Roman" w:hAnsi="Times New Roman"/>
          <w:b w:val="0"/>
          <w:i w:val="0"/>
          <w:sz w:val="20"/>
        </w:rPr>
        <w:t xml:space="preserve">5. ‘5‘ right: ‘[[1, 2, 3], [4, 6, 5], [7, 0, 8]]‘ </w:t>
      </w:r>
      <w:r>
        <w:rPr>
          <w:rFonts w:ascii="Times New Roman" w:hAnsi="Times New Roman"/>
          <w:b w:val="0"/>
          <w:i w:val="0"/>
          <w:sz w:val="20"/>
        </w:rPr>
        <w:t xml:space="preserve">6. ‘6‘ left: ‘[[1, 2, 3], [4, 0, 5], [7, 6, 8]]‘ </w:t>
      </w:r>
      <w:r>
        <w:rPr>
          <w:rFonts w:ascii="Times New Roman" w:hAnsi="Times New Roman"/>
          <w:b w:val="0"/>
          <w:i w:val="0"/>
          <w:sz w:val="20"/>
        </w:rPr>
        <w:t xml:space="preserve">7. ‘4‘ right: ‘[[1, 2, 3], [0, 4, 5], [7, 6, 8]]‘ </w:t>
      </w:r>
      <w:r>
        <w:rPr>
          <w:rFonts w:ascii="Times New Roman" w:hAnsi="Times New Roman"/>
          <w:b w:val="0"/>
          <w:i w:val="0"/>
          <w:sz w:val="20"/>
        </w:rPr>
        <w:t xml:space="preserve">8. ‘7‘ up: ‘[[1, 2, 3], [7, 4, 5], [0, 6, 8]]‘ </w:t>
      </w:r>
      <w:r>
        <w:rPr>
          <w:rFonts w:ascii="Times New Roman" w:hAnsi="Times New Roman"/>
          <w:b w:val="0"/>
          <w:i w:val="0"/>
          <w:sz w:val="20"/>
        </w:rPr>
        <w:t xml:space="preserve">9. ‘6‘ right: ‘[[1, 2, 3], [7, 4, 5], [6, 0, 8]]‘ </w:t>
      </w:r>
      <w:r>
        <w:rPr>
          <w:rFonts w:ascii="Times New Roman" w:hAnsi="Times New Roman"/>
          <w:b w:val="0"/>
          <w:i w:val="0"/>
          <w:sz w:val="20"/>
        </w:rPr>
        <w:t xml:space="preserve">10. ‘8‘ left: ‘[[1, 2, 3], [7, 4, 5], [6, 8, 0]]‘ </w:t>
      </w:r>
      <w:r>
        <w:rPr>
          <w:rFonts w:ascii="Times New Roman" w:hAnsi="Times New Roman"/>
          <w:b w:val="0"/>
          <w:i w:val="0"/>
          <w:sz w:val="20"/>
        </w:rPr>
        <w:t xml:space="preserve">11. ‘5‘ up: ‘[[1, 2, 3], [7, 4, 0], [6, 8, 5]]‘ </w:t>
      </w:r>
      <w:r>
        <w:rPr>
          <w:rFonts w:ascii="Times New Roman" w:hAnsi="Times New Roman"/>
          <w:b w:val="0"/>
          <w:i w:val="0"/>
          <w:sz w:val="20"/>
        </w:rPr>
        <w:t xml:space="preserve">12. ‘4‘ right: ‘[[1, 2, 3], [7, 0, 4], [6, 8, 5]]‘ </w:t>
      </w:r>
      <w:r>
        <w:rPr>
          <w:rFonts w:ascii="Times New Roman" w:hAnsi="Times New Roman"/>
          <w:b w:val="0"/>
          <w:i w:val="0"/>
          <w:sz w:val="20"/>
        </w:rPr>
        <w:t xml:space="preserve">13. ‘7‘ left: ‘[[1, 2, 3], [0, 7, 4], [6, 8, 5]]‘ </w:t>
      </w:r>
      <w:r>
        <w:rPr>
          <w:rFonts w:ascii="Times New Roman" w:hAnsi="Times New Roman"/>
          <w:b w:val="0"/>
          <w:i w:val="0"/>
          <w:sz w:val="20"/>
        </w:rPr>
        <w:t xml:space="preserve">14. This is too complex. </w:t>
      </w:r>
    </w:p>
    <w:p>
      <w:pPr>
        <w:spacing w:before="237" w:after="40"/>
        <w:ind w:left="433" w:right="26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sequence: 1. ‘2‘ up. ‘[[1, 2, 3], [0, 4, 7], [6, 5, 8]]‘ </w:t>
      </w:r>
      <w:r>
        <w:rPr>
          <w:rFonts w:ascii="Times New Roman" w:hAnsi="Times New Roman"/>
          <w:b w:val="0"/>
          <w:i w:val="0"/>
          <w:sz w:val="20"/>
        </w:rPr>
        <w:t xml:space="preserve">2. ‘4‘ left. ‘[[1, 2, 3], [4, 0, 7], [6, 5, 8]]‘ </w:t>
      </w:r>
      <w:r>
        <w:rPr>
          <w:rFonts w:ascii="Times New Roman" w:hAnsi="Times New Roman"/>
          <w:b w:val="0"/>
          <w:i w:val="0"/>
          <w:sz w:val="20"/>
        </w:rPr>
        <w:t xml:space="preserve">3. ‘5‘ up. ‘[[1, 2, 3], [4, 5, 7], [6, 0, 8]]‘ </w:t>
      </w:r>
      <w:r>
        <w:rPr>
          <w:rFonts w:ascii="Times New Roman" w:hAnsi="Times New Roman"/>
          <w:b w:val="0"/>
          <w:i w:val="0"/>
          <w:sz w:val="20"/>
        </w:rPr>
        <w:t xml:space="preserve">4. ‘8‘ left. ‘[[1, 2, 3], [4, 5, 7], [6, 8, 0]]‘ </w:t>
      </w:r>
      <w:r>
        <w:rPr>
          <w:rFonts w:ascii="Times New Roman" w:hAnsi="Times New Roman"/>
          <w:b w:val="0"/>
          <w:i w:val="0"/>
          <w:sz w:val="20"/>
        </w:rPr>
        <w:t xml:space="preserve">5. ‘7‘ down. ‘[[1, 2, 3], [4, 5, 0], [6, 8, 7]]‘ </w:t>
      </w:r>
      <w:r>
        <w:rPr>
          <w:rFonts w:ascii="Times New Roman" w:hAnsi="Times New Roman"/>
          <w:b w:val="0"/>
          <w:i w:val="0"/>
          <w:sz w:val="20"/>
        </w:rPr>
        <w:t xml:space="preserve">6. ‘8‘ up. ‘[[1, 2, 3], [4, 5, 8], [6, 0, 7]]‘ </w:t>
      </w:r>
      <w:r>
        <w:rPr>
          <w:rFonts w:ascii="Times New Roman" w:hAnsi="Times New Roman"/>
          <w:b w:val="0"/>
          <w:i w:val="0"/>
          <w:sz w:val="20"/>
        </w:rPr>
        <w:t xml:space="preserve">7. ‘6‘ right. ‘[[1, 2, 3], [4, 5, 8], [0, 6, 7]]‘ </w:t>
      </w:r>
      <w:r>
        <w:rPr>
          <w:rFonts w:ascii="Times New Roman" w:hAnsi="Times New Roman"/>
          <w:b w:val="0"/>
          <w:i w:val="0"/>
          <w:sz w:val="20"/>
        </w:rPr>
        <w:t xml:space="preserve">8. ‘4‘ down. ‘[[1, 2, 3], [0, 5, 8], [4, 6, 7]]‘ </w:t>
      </w:r>
      <w:r>
        <w:rPr>
          <w:rFonts w:ascii="Times New Roman" w:hAnsi="Times New Roman"/>
          <w:b w:val="0"/>
          <w:i w:val="0"/>
          <w:sz w:val="20"/>
        </w:rPr>
        <w:t xml:space="preserve">9. ‘5‘ right. ‘[[1, 2, 3], [5, 0, 8], [4, 6, 7]]‘ </w:t>
      </w:r>
      <w:r>
        <w:rPr>
          <w:rFonts w:ascii="Times New Roman" w:hAnsi="Times New Roman"/>
          <w:b w:val="0"/>
          <w:i w:val="0"/>
          <w:sz w:val="20"/>
        </w:rPr>
        <w:t xml:space="preserve">10. ‘8‘ left. ‘[[1, 2, 3], [5, 8, 0], [4, 6, 7]]‘ </w:t>
      </w:r>
      <w:r>
        <w:rPr>
          <w:rFonts w:ascii="Times New Roman" w:hAnsi="Times New Roman"/>
          <w:b w:val="0"/>
          <w:i w:val="0"/>
          <w:sz w:val="20"/>
        </w:rPr>
        <w:t xml:space="preserve">11. ‘6‘ up. ‘[[1, 2, 3], [5, 8, 6], [4, 0, 7]]‘ </w:t>
      </w:r>
      <w:r>
        <w:rPr>
          <w:rFonts w:ascii="Times New Roman" w:hAnsi="Times New Roman"/>
          <w:b w:val="0"/>
          <w:i w:val="0"/>
          <w:sz w:val="20"/>
        </w:rPr>
        <w:t xml:space="preserve">12. ‘4‘ right. ‘[[1, 2, 3], [5, 8, 6], [0, 4, 7]]‘ </w:t>
      </w:r>
      <w:r>
        <w:rPr>
          <w:rFonts w:ascii="Times New Roman" w:hAnsi="Times New Roman"/>
          <w:b w:val="0"/>
          <w:i w:val="0"/>
          <w:sz w:val="20"/>
        </w:rPr>
        <w:t xml:space="preserve">13. ‘5‘ down. ‘[[1, 2, 3], [0, 8, 6], [5, 4, 7]]‘ </w:t>
      </w:r>
      <w:r>
        <w:rPr>
          <w:rFonts w:ascii="Times New Roman" w:hAnsi="Times New Roman"/>
          <w:b w:val="0"/>
          <w:i w:val="0"/>
          <w:sz w:val="20"/>
        </w:rPr>
        <w:t xml:space="preserve">14. ‘8‘ right. ‘[[1, 2, 3], [8, 0, 6], [5, 4, 7]]‘ </w:t>
      </w:r>
      <w:r>
        <w:rPr>
          <w:rFonts w:ascii="Times New Roman" w:hAnsi="Times New Roman"/>
          <w:b w:val="0"/>
          <w:i w:val="0"/>
          <w:sz w:val="20"/>
        </w:rPr>
        <w:t xml:space="preserve">15. ‘6‘ left. ‘[[1, 2, 3], [8, 6, 0], [5, 4, 7]]‘ </w:t>
      </w:r>
      <w:r>
        <w:rPr>
          <w:rFonts w:ascii="Times New Roman" w:hAnsi="Times New Roman"/>
          <w:b w:val="0"/>
          <w:i w:val="0"/>
          <w:sz w:val="20"/>
        </w:rPr>
        <w:t xml:space="preserve">16. ‘7‘ up. ‘[[1, 2, 3], [8, 6, 7], [5, 4, 0]]‘ </w:t>
      </w:r>
      <w:r>
        <w:rPr>
          <w:rFonts w:ascii="Times New Roman" w:hAnsi="Times New Roman"/>
          <w:b w:val="0"/>
          <w:i w:val="0"/>
          <w:sz w:val="20"/>
        </w:rPr>
        <w:t xml:space="preserve">17. ‘4‘ left. ‘[[1, 2, 3], [8, 6, 7], [5, 0, 4]]‘ </w:t>
      </w:r>
      <w:r>
        <w:rPr>
          <w:rFonts w:ascii="Times New Roman" w:hAnsi="Times New Roman"/>
          <w:b w:val="0"/>
          <w:i w:val="0"/>
          <w:sz w:val="20"/>
        </w:rPr>
        <w:t xml:space="preserve">18. ‘5‘ right. ‘[[1, 2, 3], [8, 6, 7], [0, 5, 4]]‘ </w:t>
      </w:r>
      <w:r>
        <w:rPr>
          <w:rFonts w:ascii="Times New Roman" w:hAnsi="Times New Roman"/>
          <w:b w:val="0"/>
          <w:i w:val="0"/>
          <w:sz w:val="20"/>
        </w:rPr>
        <w:t xml:space="preserve">19. ‘8‘ down. ‘[[1, 2, 3], [0, 6, 7], [8, 5, 4]]‘ </w:t>
      </w:r>
      <w:r>
        <w:rPr>
          <w:rFonts w:ascii="Times New Roman" w:hAnsi="Times New Roman"/>
          <w:b w:val="0"/>
          <w:i w:val="0"/>
          <w:sz w:val="20"/>
        </w:rPr>
        <w:t xml:space="preserve">20. ‘6‘ right. ‘[[1, 2, 3], [6, 0, 7], [8, 5, 4]]‘ </w:t>
      </w:r>
      <w:r>
        <w:rPr>
          <w:rFonts w:ascii="Times New Roman" w:hAnsi="Times New Roman"/>
          <w:b w:val="0"/>
          <w:i w:val="0"/>
          <w:sz w:val="20"/>
        </w:rPr>
        <w:t xml:space="preserve">21. ‘7‘ left. ‘[[1, 2, 3], [6, 7, 0], [8, 5, 4]]‘ </w:t>
      </w:r>
      <w:r>
        <w:rPr>
          <w:rFonts w:ascii="Times New Roman" w:hAnsi="Times New Roman"/>
          <w:b w:val="0"/>
          <w:i w:val="0"/>
          <w:sz w:val="20"/>
        </w:rPr>
        <w:t xml:space="preserve">22. ‘4‘ up. ‘[[1, 2, 3], [6, 7, 4], [8, 5, 0]]‘ </w:t>
      </w:r>
      <w:r>
        <w:rPr>
          <w:rFonts w:ascii="Times New Roman" w:hAnsi="Times New Roman"/>
          <w:b w:val="0"/>
          <w:i w:val="0"/>
          <w:sz w:val="20"/>
        </w:rPr>
        <w:t xml:space="preserve">23. ‘5‘ left. ‘[[1, 2, 3], [6, 7, 4], [8, 0, 5]]‘ </w:t>
      </w:r>
      <w:r>
        <w:rPr>
          <w:rFonts w:ascii="Times New Roman" w:hAnsi="Times New Roman"/>
          <w:b w:val="0"/>
          <w:i w:val="0"/>
          <w:sz w:val="20"/>
        </w:rPr>
        <w:t xml:space="preserve">24. ‘8‘ right. ‘[[1, 2, 3], [6, 7, 4], [0, 8, 5]]‘ </w:t>
      </w:r>
      <w:r>
        <w:rPr>
          <w:rFonts w:ascii="Times New Roman" w:hAnsi="Times New Roman"/>
          <w:b w:val="0"/>
          <w:i w:val="0"/>
          <w:sz w:val="20"/>
        </w:rPr>
        <w:t xml:space="preserve">25. ‘6‘ down. ‘[[1, 2, 3], [0, 7, 4], [6, 8, 5]]‘ </w:t>
      </w:r>
      <w:r>
        <w:rPr>
          <w:rFonts w:ascii="Times New Roman" w:hAnsi="Times New Roman"/>
          <w:b w:val="0"/>
          <w:i w:val="0"/>
          <w:sz w:val="20"/>
        </w:rPr>
        <w:t xml:space="preserve">26. ‘7‘ right. ‘[[1, 2, 3], [7, 0, 4], [6, 8, 5]]‘ </w:t>
      </w:r>
      <w:r>
        <w:rPr>
          <w:rFonts w:ascii="Times New Roman" w:hAnsi="Times New Roman"/>
          <w:b w:val="0"/>
          <w:i w:val="0"/>
          <w:sz w:val="20"/>
        </w:rPr>
        <w:t xml:space="preserve">27. ‘4‘ left. ‘[[1, 2, 3], [7, 4, 0], [6, 8, 5]]‘ </w:t>
      </w:r>
      <w:r>
        <w:rPr>
          <w:rFonts w:ascii="Times New Roman" w:hAnsi="Times New Roman"/>
          <w:b w:val="0"/>
          <w:i w:val="0"/>
          <w:sz w:val="20"/>
        </w:rPr>
        <w:t xml:space="preserve">28. ‘5‘ up. ‘[[1, 2, 3], [7, 4, 5], [6, 8, 0]]‘ </w:t>
      </w:r>
      <w:r>
        <w:rPr>
          <w:rFonts w:ascii="Times New Roman" w:hAnsi="Times New Roman"/>
          <w:b w:val="0"/>
          <w:i w:val="0"/>
          <w:sz w:val="20"/>
        </w:rPr>
        <w:t xml:space="preserve">29. ‘8‘ left. ‘[[1, 2, 3], [7, 4, 5], [6, 0, 8]]‘ </w:t>
      </w:r>
      <w:r>
        <w:rPr>
          <w:rFonts w:ascii="Times New Roman" w:hAnsi="Times New Roman"/>
          <w:b w:val="0"/>
          <w:i w:val="0"/>
          <w:sz w:val="20"/>
        </w:rPr>
        <w:t xml:space="preserve">30. ‘6‘ right. ‘[[1, 2, 3], [7, 4, 5], [0, 6, 8]]‘ </w:t>
      </w:r>
      <w:r>
        <w:rPr>
          <w:rFonts w:ascii="Times New Roman" w:hAnsi="Times New Roman"/>
          <w:b w:val="0"/>
          <w:i w:val="0"/>
          <w:sz w:val="20"/>
        </w:rPr>
        <w:t xml:space="preserve">31. ‘7‘ down. ‘[[1, 2, 3], [0, 4, 5], [7, 6, 8]]‘ </w:t>
      </w:r>
      <w:r>
        <w:rPr>
          <w:rFonts w:ascii="Times New Roman" w:hAnsi="Times New Roman"/>
          <w:b w:val="0"/>
          <w:i w:val="0"/>
          <w:sz w:val="20"/>
        </w:rPr>
        <w:t xml:space="preserve">32. ‘4‘ right. ‘[[1, 2, 3], [4, 0, 5], [7, 6, 8]]‘ </w:t>
      </w:r>
      <w:r>
        <w:rPr>
          <w:rFonts w:ascii="Times New Roman" w:hAnsi="Times New Roman"/>
          <w:b w:val="0"/>
          <w:i w:val="0"/>
          <w:sz w:val="20"/>
        </w:rPr>
        <w:t xml:space="preserve">33. ‘5‘ left. ‘[[1, 2, 3], [4, 5, 0], [7, 6, 8]]‘ </w:t>
      </w:r>
      <w:r>
        <w:rPr>
          <w:rFonts w:ascii="Times New Roman" w:hAnsi="Times New Roman"/>
          <w:b w:val="0"/>
          <w:i w:val="0"/>
          <w:sz w:val="20"/>
        </w:rPr>
        <w:t xml:space="preserve">34. ‘6‘ up. ‘[[1, 2, 3], [4, 5, 6], [7, 0, 8]]‘ </w:t>
      </w:r>
      <w:r>
        <w:rPr>
          <w:rFonts w:ascii="Times New Roman" w:hAnsi="Times New Roman"/>
          <w:b w:val="0"/>
          <w:i w:val="0"/>
          <w:sz w:val="20"/>
        </w:rPr>
        <w:t xml:space="preserve">35. ‘8‘ left. ‘[[1, 2, 3], [4, 5, 6], [7, 8, 0]]‘. This is a valid sequence. </w:t>
      </w:r>
    </w:p>
    <w:p>
      <w:pPr>
        <w:spacing w:before="237" w:after="40"/>
        <w:ind w:left="448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[2, 4, 5, 8, 7, 8, 6, 4, 5, 8, 6, 4, 5, 8, 6, 7, 4, 5, 8, 6, 7, 4, 5, 8, 6, 7, 4, 5, 8, 6, 7, 4, </w:t>
      </w:r>
      <w:r>
        <w:rPr>
          <w:rFonts w:ascii="Times New Roman" w:hAnsi="Times New Roman"/>
          <w:b w:val="0"/>
          <w:i w:val="0"/>
          <w:sz w:val="20"/>
        </w:rPr>
        <w:t xml:space="preserve">5, 6, 8] </w:t>
      </w:r>
    </w:p>
    <w:p>
      <w:pPr>
        <w:spacing w:before="446" w:after="40"/>
        <w:ind w:left="448" w:right="6607"/>
        <w:jc w:val="both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60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zero legal moves, the model then proposes the invalid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0, 3], [2, 4, 7], [6, 5, 8]]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3824" cy="76322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3824" cy="7632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ind w:left="448" w:right="6607"/>
        <w:jc w:val="both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7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six legal moves, the model then proposes the invalid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[[4, 0, 3], [1, 5, 7], [2, 6, 8]] </w:t>
      </w:r>
    </w:p>
    <w:p>
      <w:pPr>
        <w:pStyle w:val="Heading2"/>
        <w:spacing w:before="466" w:after="40"/>
        <w:ind w:left="260" w:right="3619"/>
      </w:pPr>
      <w:r>
        <w:rPr>
          <w:rFonts w:ascii="Times New Roman" w:hAnsi="Times New Roman"/>
          <w:b/>
          <w:i w:val="0"/>
          <w:sz w:val="20"/>
        </w:rPr>
        <w:t xml:space="preserve">C.3 </w:t>
      </w:r>
      <w:r>
        <w:rPr>
          <w:rFonts w:ascii="Times New Roman" w:hAnsi="Times New Roman"/>
          <w:b/>
          <w:i w:val="0"/>
          <w:sz w:val="20"/>
        </w:rPr>
        <w:t xml:space="preserve">GPT-5-Thinking AoT with Suggestive Feedback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17221" cy="13987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7221" cy="1398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69822" cy="1340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69822" cy="134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19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1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AoT system prompt (see Appendix A.3).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22 moves. Your solution may be longer, but try to find an </w:t>
      </w:r>
      <w:r>
        <w:rPr>
          <w:rFonts w:ascii="Times New Roman" w:hAnsi="Times New Roman"/>
          <w:b w:val="0"/>
          <w:i w:val="0"/>
          <w:sz w:val="20"/>
        </w:rPr>
        <w:t xml:space="preserve">efficient path.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Puzzle: [[0, 7, 2], [3, 1, 6], [8, 4, 5]] </w:t>
      </w:r>
    </w:p>
    <w:p>
      <w:pPr>
        <w:spacing w:before="237" w:after="40"/>
        <w:ind w:left="448" w:right="73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</w:p>
    <w:p>
      <w:pPr>
        <w:spacing w:before="237" w:after="40"/>
        <w:ind w:left="448" w:right="41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Initial State: [[0, 7, 2], [3, 1, 6], [8, 4, 5]]. h=14. </w:t>
      </w:r>
    </w:p>
    <w:p>
      <w:pPr>
        <w:spacing w:before="237" w:after="40"/>
        <w:ind w:left="448" w:right="46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Search Process: Empty space at (0, 0). Possible moves are 7, 3. Both give h=13. I’ll try 3 first. </w:t>
      </w:r>
    </w:p>
    <w:p>
      <w:pPr>
        <w:spacing w:before="237" w:after="40"/>
        <w:ind w:left="448" w:right="46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3. Path: [3]. </w:t>
      </w:r>
      <w:r>
        <w:rPr>
          <w:rFonts w:ascii="Times New Roman" w:hAnsi="Times New Roman"/>
          <w:b w:val="0"/>
          <w:i w:val="0"/>
          <w:sz w:val="20"/>
        </w:rPr>
        <w:t xml:space="preserve">State: [[3, 7, 2], [0, 1, 6], [8, 4, 5]], h=13. </w:t>
      </w:r>
    </w:p>
    <w:p>
      <w:pPr>
        <w:spacing w:before="237" w:after="40"/>
        <w:ind w:left="448" w:right="36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(1, 0). Moves: 1 (h=12), 8 (h=14). Choose 1. </w:t>
      </w:r>
      <w:r>
        <w:rPr>
          <w:rFonts w:ascii="Times New Roman" w:hAnsi="Times New Roman"/>
          <w:b w:val="0"/>
          <w:i w:val="0"/>
          <w:sz w:val="20"/>
        </w:rPr>
        <w:t xml:space="preserve">Move 1. Path: [3, 1]. </w:t>
      </w:r>
      <w:r>
        <w:rPr>
          <w:rFonts w:ascii="Times New Roman" w:hAnsi="Times New Roman"/>
          <w:b w:val="0"/>
          <w:i w:val="0"/>
          <w:sz w:val="20"/>
        </w:rPr>
        <w:t xml:space="preserve">State: [[3, 7, 2], [1, 0, 6], [8, 4, 5]], h=12. </w:t>
      </w:r>
    </w:p>
    <w:p>
      <w:pPr>
        <w:spacing w:before="237" w:after="40"/>
        <w:ind w:left="448" w:right="283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(1, 1). Moves: 7 (h=11), 4 (h=11), 6 (h=13). Choose 7. </w:t>
      </w:r>
      <w:r>
        <w:rPr>
          <w:rFonts w:ascii="Times New Roman" w:hAnsi="Times New Roman"/>
          <w:b w:val="0"/>
          <w:i w:val="0"/>
          <w:sz w:val="20"/>
        </w:rPr>
        <w:t xml:space="preserve">Move 7. Path: [3, 1, 7]. </w:t>
      </w:r>
      <w:r>
        <w:rPr>
          <w:rFonts w:ascii="Times New Roman" w:hAnsi="Times New Roman"/>
          <w:b w:val="0"/>
          <w:i w:val="0"/>
          <w:sz w:val="20"/>
        </w:rPr>
        <w:t xml:space="preserve">State: [[3, 0, 2], [1, 7, 6], [8, 4, 5]], h=11. </w:t>
      </w:r>
    </w:p>
    <w:p>
      <w:pPr>
        <w:spacing w:before="237" w:after="40"/>
        <w:ind w:left="448" w:right="36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(0, 1). Moves: 3 (h=10), 2 (h=10). Choose 3. </w:t>
      </w:r>
      <w:r>
        <w:rPr>
          <w:rFonts w:ascii="Times New Roman" w:hAnsi="Times New Roman"/>
          <w:b w:val="0"/>
          <w:i w:val="0"/>
          <w:sz w:val="20"/>
        </w:rPr>
        <w:t xml:space="preserve">Move 3. Path: [3, 1, 7, 3]. </w:t>
      </w:r>
      <w:r>
        <w:rPr>
          <w:rFonts w:ascii="Times New Roman" w:hAnsi="Times New Roman"/>
          <w:b w:val="0"/>
          <w:i w:val="0"/>
          <w:sz w:val="20"/>
        </w:rPr>
        <w:t xml:space="preserve">State: [[0, 3, 2], [1, 7, 6], [8, 4, 5]], h=10.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(0, 0). Move 1 (h=9). </w:t>
      </w:r>
      <w:r>
        <w:rPr>
          <w:rFonts w:ascii="Times New Roman" w:hAnsi="Times New Roman"/>
          <w:b w:val="0"/>
          <w:i w:val="0"/>
          <w:sz w:val="20"/>
        </w:rPr>
        <w:t xml:space="preserve">Move 1. Path: [3, 1, 7, 3, 1]. </w:t>
      </w:r>
      <w:r>
        <w:rPr>
          <w:rFonts w:ascii="Times New Roman" w:hAnsi="Times New Roman"/>
          <w:b w:val="0"/>
          <w:i w:val="0"/>
          <w:sz w:val="20"/>
        </w:rPr>
        <w:t xml:space="preserve">State: [[1, 3, 2], [0, 7, 6], [8, 4, 5]], h=9. </w:t>
      </w:r>
    </w:p>
    <w:p>
      <w:pPr>
        <w:spacing w:before="237" w:after="40"/>
        <w:ind w:left="448" w:right="37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(1, 0). Moves: 7 (h=8), 8 (h=10). Choose 7. </w:t>
      </w:r>
      <w:r>
        <w:rPr>
          <w:rFonts w:ascii="Times New Roman" w:hAnsi="Times New Roman"/>
          <w:b w:val="0"/>
          <w:i w:val="0"/>
          <w:sz w:val="20"/>
        </w:rPr>
        <w:t xml:space="preserve">Move 7. Path: [3, 1, 7, 3, 1, 7]. </w:t>
      </w:r>
    </w:p>
    <w:p>
      <w:pPr>
        <w:spacing w:before="0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State: [[1, 3, 2], [7, 0, 6], [8, 4, 5]], h=8. </w:t>
      </w:r>
    </w:p>
    <w:p>
      <w:pPr>
        <w:spacing w:before="237" w:after="40"/>
        <w:ind w:left="448" w:right="35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 (setup to bring 2 left). Path: [3, 1, 7, 3, 1, 7, 3]. </w:t>
      </w:r>
      <w:r>
        <w:rPr>
          <w:rFonts w:ascii="Times New Roman" w:hAnsi="Times New Roman"/>
          <w:b w:val="0"/>
          <w:i w:val="0"/>
          <w:sz w:val="20"/>
        </w:rPr>
        <w:t xml:space="preserve">State: [[1, 0, 2], [7, 3, 6], [8, 4, 5]], h=9. </w:t>
      </w:r>
    </w:p>
    <w:p>
      <w:pPr>
        <w:spacing w:before="237" w:after="40"/>
        <w:ind w:left="448" w:right="437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 (place 2). Path: [3, 1, 7, 3, 1, 7,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0], [7, 3, 6], [8, 4, 5]], h=8. </w:t>
      </w:r>
    </w:p>
    <w:p>
      <w:pPr>
        <w:spacing w:before="237" w:after="40"/>
        <w:ind w:left="448" w:right="15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Now rotate the 2x2 at top-right to position 3 correctly (may temporarily raise h): </w:t>
      </w:r>
      <w:r>
        <w:rPr>
          <w:rFonts w:ascii="Times New Roman" w:hAnsi="Times New Roman"/>
          <w:b w:val="0"/>
          <w:i w:val="0"/>
          <w:sz w:val="20"/>
        </w:rPr>
        <w:t xml:space="preserve">Move 2. Path: [3, 1, 7, 3, 1, 7, 3, 2, 2]. </w:t>
      </w:r>
      <w:r>
        <w:rPr>
          <w:rFonts w:ascii="Times New Roman" w:hAnsi="Times New Roman"/>
          <w:b w:val="0"/>
          <w:i w:val="0"/>
          <w:sz w:val="20"/>
        </w:rPr>
        <w:t xml:space="preserve">State: [[1, 0, 2], [7, 3, 6], [8, 4, 5]], h=9. </w:t>
      </w:r>
    </w:p>
    <w:p>
      <w:pPr>
        <w:spacing w:before="237" w:after="40"/>
        <w:ind w:left="448" w:right="472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3. Path: [3, 1, 7, 3, 1, 7, 3, 2, 2, 3]. </w:t>
      </w:r>
      <w:r>
        <w:rPr>
          <w:rFonts w:ascii="Times New Roman" w:hAnsi="Times New Roman"/>
          <w:b w:val="0"/>
          <w:i w:val="0"/>
          <w:sz w:val="20"/>
        </w:rPr>
        <w:t xml:space="preserve">State: [[1, 3, 2], [0, 7, 6], [8, 4, 5]], h=8. </w:t>
      </w:r>
    </w:p>
    <w:p>
      <w:pPr>
        <w:spacing w:before="237" w:after="40"/>
        <w:ind w:left="448" w:right="452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6. Path: [3, 1, 7, 3, 1, 7, 3, 2, 2, 3, 6].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6, 0], [8, 4, 5]], h=9. </w:t>
      </w:r>
    </w:p>
    <w:p>
      <w:pPr>
        <w:spacing w:before="237" w:after="40"/>
        <w:ind w:left="448" w:right="43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2. Path: [3, 1, 7, 3, 1, 7, 3, 2, 2, 3, 6, 2]. </w:t>
      </w:r>
      <w:r>
        <w:rPr>
          <w:rFonts w:ascii="Times New Roman" w:hAnsi="Times New Roman"/>
          <w:b w:val="0"/>
          <w:i w:val="0"/>
          <w:sz w:val="20"/>
        </w:rPr>
        <w:t xml:space="preserve">State: [[1, 3, 0], [7, 6, 2], [8, 4, 5]], h=10. </w:t>
      </w:r>
    </w:p>
    <w:p>
      <w:pPr>
        <w:spacing w:before="237" w:after="40"/>
        <w:ind w:left="448" w:right="41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3. Path: [3, 1, 7, 3, 1, 7, 3, 2, 2, 3, 6, 2, 3]. </w:t>
      </w:r>
      <w:r>
        <w:rPr>
          <w:rFonts w:ascii="Times New Roman" w:hAnsi="Times New Roman"/>
          <w:b w:val="0"/>
          <w:i w:val="0"/>
          <w:sz w:val="20"/>
        </w:rPr>
        <w:t xml:space="preserve">State: [[1, 0, 3], [7, 6, 2], [8, 4, 5]], h=9. </w:t>
      </w:r>
    </w:p>
    <w:p>
      <w:pPr>
        <w:spacing w:before="237" w:after="40"/>
        <w:ind w:left="448" w:right="345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2. Path: [3, 1, 7, 3, 1, 7, 3, 2, 2, 3, 6, 2,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3], [7, 6, 0], [8, 4, 5]], h=7. Top row solved.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Now place 4 in (1,0) efficiently: </w:t>
      </w:r>
      <w:r>
        <w:rPr>
          <w:rFonts w:ascii="Times New Roman" w:hAnsi="Times New Roman"/>
          <w:b w:val="0"/>
          <w:i w:val="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[7, 0, 6], [8, 4, 5]], h=6.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4. Path: [..., 6, 4]. </w:t>
      </w:r>
      <w:r>
        <w:rPr>
          <w:rFonts w:ascii="Times New Roman" w:hAnsi="Times New Roman"/>
          <w:b w:val="0"/>
          <w:i w:val="0"/>
          <w:sz w:val="20"/>
        </w:rPr>
        <w:t xml:space="preserve">State: [[1, 2, 3], [7, 4, 6], [8, 0,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8. Path: [..., 6, 4,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[7, 4, 6], [0, 8, 5]], h=4.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7. Path: [..., 6, 4, 8, 7]. </w:t>
      </w:r>
      <w:r>
        <w:rPr>
          <w:rFonts w:ascii="Times New Roman" w:hAnsi="Times New Roman"/>
          <w:b w:val="0"/>
          <w:i w:val="0"/>
          <w:sz w:val="20"/>
        </w:rPr>
        <w:t xml:space="preserve">State: [[1, 2, 3], [0, 4, 6], [7, 8,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4. Path: [..., 6, 4, 8, 7, 4].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0, 6], [7, 8, 5]], h=2. </w:t>
      </w:r>
    </w:p>
    <w:p>
      <w:pPr>
        <w:spacing w:before="237" w:after="40"/>
        <w:ind w:left="448" w:right="411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Finish middle row and bottom with a final cycle: </w:t>
      </w:r>
      <w:r>
        <w:rPr>
          <w:rFonts w:ascii="Times New Roman" w:hAnsi="Times New Roman"/>
          <w:b w:val="0"/>
          <w:i w:val="0"/>
          <w:sz w:val="20"/>
        </w:rPr>
        <w:t xml:space="preserve">Move 6. Path: [..., 6, 4, 8, 7, 4,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6, 0], [7, 8,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5. Path: [..., 6, 4, 8, 7, 4, 6, 5].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6, 5], [7, 8, 0]], h=2.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8. Path: [..., 6, 4, 8, 7, 4, 6, 5,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6, 5], [7, 0, 8]], h=3. </w:t>
      </w:r>
    </w:p>
    <w:p>
      <w:pPr>
        <w:spacing w:before="237" w:after="40"/>
        <w:ind w:left="448" w:right="467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6. Path: [..., 6, 4, 8, 7, 4, 6, 5, 8,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0, 5], [7, 6, 8]], h=4. </w:t>
      </w:r>
    </w:p>
    <w:p>
      <w:pPr>
        <w:spacing w:before="0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5. Path: [..., 5].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0], [7, 6, 8]],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8], [7, 6, 0]], h=4.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8], [7, 0, 6]],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0], [7, 8, 6]], h=1.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0]], h=0. </w:t>
      </w:r>
    </w:p>
    <w:p>
      <w:pPr>
        <w:spacing w:before="237" w:after="40"/>
        <w:ind w:left="448" w:right="679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237" w:after="40"/>
        <w:ind w:left="448" w:right="11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[3, 1, 7, 3, 1, 7, 3, 2, 2, 3, 6, 2, 3, 2, 6, 4, 8, 7, 4, 6, 5, 8, 6, 5, 8, 6, 8, 6] </w:t>
      </w:r>
    </w:p>
    <w:p>
      <w:pPr>
        <w:pStyle w:val="Heading1"/>
        <w:spacing w:before="366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48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eight legal moves, the model then proposes the looping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0, 2], [7, 3, 6], [8, 4, 5]] </w:t>
      </w:r>
    </w:p>
    <w:p>
      <w:pPr>
        <w:pStyle w:val="Heading1"/>
        <w:spacing w:before="366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2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AoT system prompt (see Appendix A.3). </w:t>
      </w:r>
    </w:p>
    <w:p>
      <w:pPr>
        <w:spacing w:before="237" w:after="40"/>
        <w:ind w:left="448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created a loop after ’2’. The board shown is the state before that move. </w:t>
      </w:r>
      <w:r>
        <w:rPr>
          <w:rFonts w:ascii="Times New Roman" w:hAnsi="Times New Roman"/>
          <w:b w:val="0"/>
          <w:i w:val="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21 moves. Your solution may be longer, but try to find an </w:t>
      </w:r>
      <w:r>
        <w:rPr>
          <w:rFonts w:ascii="Times New Roman" w:hAnsi="Times New Roman"/>
          <w:b w:val="0"/>
          <w:i w:val="0"/>
          <w:sz w:val="20"/>
        </w:rPr>
        <w:t xml:space="preserve">efficient path.’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Puzzle: [[1, 0, 2], [7, 3, 6], [8, 4, 5]] </w:t>
      </w:r>
    </w:p>
    <w:p>
      <w:pPr>
        <w:spacing w:before="237" w:after="40"/>
        <w:ind w:left="448" w:right="73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Initial State: [[1, 0, 2], [7, 3, 6], [8, 4, 5]]. h=9.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1). Possible moves are 1, 3, 2. </w:t>
      </w:r>
    </w:p>
    <w:p>
      <w:pPr>
        <w:spacing w:before="237" w:after="40"/>
        <w:ind w:left="448" w:right="607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h=10 -&gt; Worse </w:t>
      </w:r>
      <w:r>
        <w:rPr>
          <w:rFonts w:ascii="Times New Roman" w:hAnsi="Times New Roman"/>
          <w:b w:val="0"/>
          <w:i w:val="0"/>
          <w:sz w:val="20"/>
        </w:rPr>
        <w:t xml:space="preserve">Move 3: h=8 -&gt; Better </w:t>
      </w:r>
      <w:r>
        <w:rPr>
          <w:rFonts w:ascii="Times New Roman" w:hAnsi="Times New Roman"/>
          <w:b w:val="0"/>
          <w:i w:val="0"/>
          <w:sz w:val="20"/>
        </w:rPr>
        <w:t xml:space="preserve">Move 2: h=8 -&gt; Better </w:t>
      </w:r>
    </w:p>
    <w:p>
      <w:pPr>
        <w:spacing w:before="237" w:after="40"/>
        <w:ind w:left="442" w:right="159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Two equally promising moves. To avoid the loop noted “after 2,” I’ll take 3 first. </w:t>
      </w:r>
    </w:p>
    <w:p>
      <w:pPr>
        <w:spacing w:before="237" w:after="40"/>
        <w:ind w:left="448" w:right="30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[3].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0, 6], [8, 4, 5]], h=8.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1). Possible moves are 3, 7, 6, 4. </w:t>
      </w:r>
    </w:p>
    <w:p>
      <w:pPr>
        <w:spacing w:before="237" w:after="40"/>
        <w:ind w:left="448" w:right="41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h=9 -&gt; Worse [skip: visited/backtrack] </w:t>
      </w:r>
      <w:r>
        <w:rPr>
          <w:rFonts w:ascii="Times New Roman" w:hAnsi="Times New Roman"/>
          <w:b w:val="0"/>
          <w:i w:val="0"/>
          <w:sz w:val="20"/>
        </w:rPr>
        <w:t xml:space="preserve">Move 7: h=9 -&gt; Worse </w:t>
      </w:r>
      <w:r>
        <w:rPr>
          <w:rFonts w:ascii="Times New Roman" w:hAnsi="Times New Roman"/>
          <w:b w:val="0"/>
          <w:i w:val="0"/>
          <w:sz w:val="20"/>
        </w:rPr>
        <w:t xml:space="preserve">Move 6: h=9 -&gt; Worse </w:t>
      </w:r>
      <w:r>
        <w:rPr>
          <w:rFonts w:ascii="Times New Roman" w:hAnsi="Times New Roman"/>
          <w:b w:val="0"/>
          <w:i w:val="0"/>
          <w:sz w:val="20"/>
        </w:rPr>
        <w:t xml:space="preserve">Move 4: h=6 -&gt; Better </w:t>
      </w:r>
    </w:p>
    <w:p>
      <w:pPr>
        <w:spacing w:before="0" w:after="40"/>
        <w:ind w:left="448" w:right="32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4. Current path: [3, 4].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4, 6], [8, 0, 5]], h=6.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1). Possible moves are 4, 8, 5.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4: h=8 -&gt;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8: h=5 -&gt; Better </w:t>
      </w:r>
      <w:r>
        <w:rPr>
          <w:rFonts w:ascii="Times New Roman" w:hAnsi="Times New Roman"/>
          <w:b w:val="0"/>
          <w:i w:val="0"/>
          <w:sz w:val="20"/>
        </w:rPr>
        <w:t xml:space="preserve">Move 5: h=6 -&gt; Equal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[3, 4, 8].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4, 6], [0, 8, 5]], h=5.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0). Possible moves are 7, 8.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7: h=4 -&gt; Better </w:t>
      </w:r>
      <w:r>
        <w:rPr>
          <w:rFonts w:ascii="Times New Roman" w:hAnsi="Times New Roman"/>
          <w:b w:val="0"/>
          <w:i w:val="0"/>
          <w:sz w:val="20"/>
        </w:rPr>
        <w:t xml:space="preserve">Move 8: h=6 -&gt; Worse [skip: backtrack]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7. Current path: [3, 4, 8, 7]. </w:t>
      </w:r>
      <w:r>
        <w:rPr>
          <w:rFonts w:ascii="Times New Roman" w:hAnsi="Times New Roman"/>
          <w:b w:val="0"/>
          <w:i w:val="0"/>
          <w:sz w:val="20"/>
        </w:rPr>
        <w:t xml:space="preserve">State: [[1, 3, 2], [0, 4, 6],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0). Possible moves are 1, 4, 7.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sz w:val="20"/>
        </w:rPr>
        <w:t xml:space="preserve">Move 4: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7: h=5 -&gt; Worse [skip: backtrack] </w:t>
      </w:r>
    </w:p>
    <w:p>
      <w:pPr>
        <w:spacing w:before="237" w:after="40"/>
        <w:ind w:left="448" w:right="30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4. Current path: [3, 4, 8, 7, 4]. </w:t>
      </w:r>
      <w:r>
        <w:rPr>
          <w:rFonts w:ascii="Times New Roman" w:hAnsi="Times New Roman"/>
          <w:b w:val="0"/>
          <w:i w:val="0"/>
          <w:sz w:val="20"/>
        </w:rPr>
        <w:t xml:space="preserve">State: [[1, 3, 2], [4, 0, 6], [7, 8, 5]],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1). Possible moves are 3, 4, 6, 8.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h=4 -&gt; Worse </w:t>
      </w:r>
      <w:r>
        <w:rPr>
          <w:rFonts w:ascii="Times New Roman" w:hAnsi="Times New Roman"/>
          <w:b w:val="0"/>
          <w:i w:val="0"/>
          <w:sz w:val="20"/>
        </w:rPr>
        <w:t xml:space="preserve">Move 4: h=4 -&gt;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6: h=4 -&gt; Worse </w:t>
      </w:r>
      <w:r>
        <w:rPr>
          <w:rFonts w:ascii="Times New Roman" w:hAnsi="Times New Roman"/>
          <w:b w:val="0"/>
          <w:i w:val="0"/>
          <w:sz w:val="20"/>
        </w:rPr>
        <w:t xml:space="preserve">Move 8: h=5 -&gt; Worse </w:t>
      </w:r>
    </w:p>
    <w:p>
      <w:pPr>
        <w:spacing w:before="237" w:after="40"/>
        <w:ind w:left="448" w:right="169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 immediate h gains. I’ll pick a reasonable branch and keep avoiding repeats.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[3, 4, 8, 7, 4, 3]. </w:t>
      </w:r>
      <w:r>
        <w:rPr>
          <w:rFonts w:ascii="Times New Roman" w:hAnsi="Times New Roman"/>
          <w:b w:val="0"/>
          <w:i w:val="0"/>
          <w:sz w:val="20"/>
        </w:rPr>
        <w:t xml:space="preserve">State: [[1, 0, 2], [4, 3, 6],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(0, 1). Possible moves are 1, 2, 3.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sz w:val="20"/>
        </w:rPr>
        <w:t xml:space="preserve">Move 2: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3: h=3 -&gt; Better </w:t>
      </w:r>
    </w:p>
    <w:p>
      <w:pPr>
        <w:spacing w:before="237" w:after="40"/>
        <w:ind w:left="442" w:right="685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Try tile 2 first.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[3, 4, 8, 7, 4,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0], [4, 3, 6], [7, 8, 5]],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(0, 2). Possible moves are 2, 6.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h=4 -&gt;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6: h=4 -&gt; Worse </w:t>
      </w:r>
    </w:p>
    <w:p>
      <w:pPr>
        <w:spacing w:before="237" w:after="40"/>
        <w:ind w:left="448" w:right="69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Forced move.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[3, 4, 8, 7, 4, 3, 2, 6]. </w:t>
      </w:r>
      <w:r>
        <w:rPr>
          <w:rFonts w:ascii="Times New Roman" w:hAnsi="Times New Roman"/>
          <w:b w:val="0"/>
          <w:i w:val="0"/>
          <w:sz w:val="20"/>
        </w:rPr>
        <w:t xml:space="preserve">State: [[1, 2, 6], [4, 3, 0],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2). Possible moves are 6, 3, 5. </w:t>
      </w:r>
    </w:p>
    <w:p>
      <w:pPr>
        <w:spacing w:before="0" w:after="40"/>
        <w:ind w:left="448" w:right="47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6: h=3 -&gt; Better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3: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5: h=4 -&gt; Equal </w:t>
      </w:r>
    </w:p>
    <w:p>
      <w:pPr>
        <w:spacing w:before="237" w:after="40"/>
        <w:ind w:left="448" w:right="30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[3, 4, 8, 7, 4, 3, 2, 6, 3]. </w:t>
      </w:r>
      <w:r>
        <w:rPr>
          <w:rFonts w:ascii="Times New Roman" w:hAnsi="Times New Roman"/>
          <w:b w:val="0"/>
          <w:i w:val="0"/>
          <w:sz w:val="20"/>
        </w:rPr>
        <w:t xml:space="preserve">State: [[1, 2, 6], [4, 0, 3], [7, 8, 5]],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1). Possible moves are 2, 4, 3, 8.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h=4 -&gt; Worse </w:t>
      </w:r>
      <w:r>
        <w:rPr>
          <w:rFonts w:ascii="Times New Roman" w:hAnsi="Times New Roman"/>
          <w:b w:val="0"/>
          <w:i w:val="0"/>
          <w:sz w:val="20"/>
        </w:rPr>
        <w:t xml:space="preserve">Move 4: h=4 -&gt; Worse </w:t>
      </w:r>
      <w:r>
        <w:rPr>
          <w:rFonts w:ascii="Times New Roman" w:hAnsi="Times New Roman"/>
          <w:b w:val="0"/>
          <w:i w:val="0"/>
          <w:sz w:val="20"/>
        </w:rPr>
        <w:t xml:space="preserve">Move 3: h=4 -&gt;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8: h=5 -&gt; Worse </w:t>
      </w:r>
    </w:p>
    <w:p>
      <w:pPr>
        <w:spacing w:before="237" w:after="40"/>
        <w:ind w:left="442" w:right="26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Try a different promising branch from earlier step to avoid looping. </w:t>
      </w:r>
    </w:p>
    <w:p>
      <w:pPr>
        <w:spacing w:before="237" w:after="40"/>
        <w:ind w:left="448" w:right="395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Back at [[1, 2, 6], [4, 3, 0], [7, 8, 5]], choose tile 5.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[3, 4, 8, 7, 4, 3, 2, 6, 5]. </w:t>
      </w:r>
      <w:r>
        <w:rPr>
          <w:rFonts w:ascii="Times New Roman" w:hAnsi="Times New Roman"/>
          <w:b w:val="0"/>
          <w:i w:val="0"/>
          <w:sz w:val="20"/>
        </w:rPr>
        <w:t xml:space="preserve">State: [[1, 2, 6], [4, 3, 5], [7, 8, 0]],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2). Possible moves are 5, 8. </w:t>
      </w:r>
    </w:p>
    <w:p>
      <w:pPr>
        <w:spacing w:before="237" w:after="40"/>
        <w:ind w:left="448" w:right="48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5: h=4 -&gt; Equal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8: h=5 -&gt; Worse </w:t>
      </w:r>
    </w:p>
    <w:p>
      <w:pPr>
        <w:spacing w:before="236" w:after="40"/>
        <w:ind w:left="442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This branch stalls; I’ll switch to the other main branch at the start (moving 2 instead of 3 was </w:t>
      </w:r>
      <w:r>
        <w:rPr>
          <w:rFonts w:ascii="Times New Roman" w:hAnsi="Times New Roman"/>
          <w:b w:val="0"/>
          <w:i w:val="0"/>
          <w:sz w:val="20"/>
        </w:rPr>
        <w:t xml:space="preserve">already tried), so I’ll proceed with the best-progress line we built and continue exploration from </w:t>
      </w:r>
      <w:r>
        <w:rPr>
          <w:rFonts w:ascii="Times New Roman" w:hAnsi="Times New Roman"/>
          <w:b w:val="0"/>
          <w:i w:val="0"/>
          <w:sz w:val="20"/>
        </w:rPr>
        <w:t xml:space="preserve">states not yet revisited. </w:t>
      </w:r>
    </w:p>
    <w:p>
      <w:pPr>
        <w:spacing w:before="237" w:after="40"/>
        <w:ind w:left="448" w:right="27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From [[1, 3, 2], [4, 0, 6], [7, 8, 5]] choose tile 6 (different branch).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[3, 4, 8, 7, 4, 6]. </w:t>
      </w:r>
      <w:r>
        <w:rPr>
          <w:rFonts w:ascii="Times New Roman" w:hAnsi="Times New Roman"/>
          <w:b w:val="0"/>
          <w:i w:val="0"/>
          <w:sz w:val="20"/>
        </w:rPr>
        <w:t xml:space="preserve">State: [[1, 3, 2], [4, 6, 0],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2). Possible moves are 6, 2, 5. </w:t>
      </w:r>
    </w:p>
    <w:p>
      <w:pPr>
        <w:spacing w:before="237" w:after="40"/>
        <w:ind w:left="448" w:right="47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h=5 -&gt; Worse </w:t>
      </w:r>
      <w:r>
        <w:rPr>
          <w:rFonts w:ascii="Times New Roman" w:hAnsi="Times New Roman"/>
          <w:b w:val="0"/>
          <w:i w:val="0"/>
          <w:sz w:val="20"/>
        </w:rPr>
        <w:t xml:space="preserve">Move 5: h=4 -&gt; Equal </w:t>
      </w:r>
      <w:r>
        <w:rPr>
          <w:rFonts w:ascii="Times New Roman" w:hAnsi="Times New Roman"/>
          <w:b w:val="0"/>
          <w:i w:val="0"/>
          <w:sz w:val="20"/>
        </w:rPr>
        <w:t xml:space="preserve">Move 6: h=3 -&gt; Better [skip: backtrack]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[3, 4, 8, 7, 4, 6, 5]. </w:t>
      </w:r>
      <w:r>
        <w:rPr>
          <w:rFonts w:ascii="Times New Roman" w:hAnsi="Times New Roman"/>
          <w:b w:val="0"/>
          <w:i w:val="0"/>
          <w:sz w:val="20"/>
        </w:rPr>
        <w:t xml:space="preserve">State: [[1, 3, 2], [4, 6, 5], [7, 8, 0]],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2). Possible moves are 5, 8. </w:t>
      </w:r>
    </w:p>
    <w:p>
      <w:pPr>
        <w:spacing w:before="237" w:after="40"/>
        <w:ind w:left="448" w:right="48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8: h=5 -&gt; Worse </w:t>
      </w:r>
      <w:r>
        <w:rPr>
          <w:rFonts w:ascii="Times New Roman" w:hAnsi="Times New Roman"/>
          <w:b w:val="0"/>
          <w:i w:val="0"/>
          <w:sz w:val="20"/>
        </w:rPr>
        <w:t xml:space="preserve">Move 5: h=4 -&gt; Equal [skip: backtrack] </w:t>
      </w:r>
    </w:p>
    <w:p>
      <w:pPr>
        <w:spacing w:before="237" w:after="40"/>
        <w:ind w:left="448" w:right="358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 gain; the earlier improving branch remains the best. </w:t>
      </w:r>
    </w:p>
    <w:p>
      <w:pPr>
        <w:spacing w:before="239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Continuing from the best h-reduction path and pruning repeats, an efficient completion sequence </w:t>
      </w:r>
      <w:r>
        <w:rPr>
          <w:rFonts w:ascii="Times New Roman" w:hAnsi="Times New Roman"/>
          <w:b w:val="0"/>
          <w:i w:val="0"/>
          <w:sz w:val="20"/>
        </w:rPr>
        <w:t xml:space="preserve">that reaches the goal from the given start is: </w:t>
      </w:r>
    </w:p>
    <w:p>
      <w:pPr>
        <w:spacing w:before="237" w:after="40"/>
        <w:ind w:left="448" w:right="257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[3, 4, 8, 7, 4, 3, 2, 6, 3, 5, 8, 7, 4, 2, 6, 3, 5, 8, 7, 8, 6] </w:t>
      </w:r>
    </w:p>
    <w:p>
      <w:pPr>
        <w:spacing w:before="0" w:after="40"/>
        <w:ind w:left="448" w:right="6598"/>
        <w:jc w:val="both"/>
      </w:pPr>
      <w:r>
        <w:rPr>
          <w:rFonts w:ascii="Times New Roman" w:hAnsi="Times New Roman"/>
          <w:b/>
          <w:i w:val="0"/>
          <w:sz w:val="20"/>
        </w:rPr>
        <w:t xml:space="preserve">Retry Attempt 3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AoT system prompt (see Appendix A.3). </w:t>
      </w:r>
    </w:p>
    <w:p>
      <w:pPr>
        <w:spacing w:before="237" w:after="40"/>
        <w:ind w:left="448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failed: invalid move ’5’. The board shown is the state before that move. </w:t>
      </w:r>
      <w:r>
        <w:rPr>
          <w:rFonts w:ascii="Times New Roman" w:hAnsi="Times New Roman"/>
          <w:b w:val="0"/>
          <w:i w:val="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16 moves. Your solution may be longer, but try to find an </w:t>
      </w:r>
      <w:r>
        <w:rPr>
          <w:rFonts w:ascii="Times New Roman" w:hAnsi="Times New Roman"/>
          <w:b w:val="0"/>
          <w:i w:val="0"/>
          <w:sz w:val="20"/>
        </w:rPr>
        <w:t xml:space="preserve">efficient path.’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Puzzle: [[1, 2, 6], [4, 0, 3], [7, 8, 5]] </w:t>
      </w:r>
    </w:p>
    <w:p>
      <w:pPr>
        <w:spacing w:before="237" w:after="40"/>
        <w:ind w:left="442" w:right="62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Timeout, no response. </w:t>
      </w:r>
    </w:p>
    <w:p>
      <w:pPr>
        <w:pStyle w:val="Heading2"/>
        <w:spacing w:before="454" w:after="40"/>
        <w:ind w:left="260" w:right="3639"/>
      </w:pPr>
      <w:r>
        <w:rPr>
          <w:rFonts w:ascii="Times New Roman" w:hAnsi="Times New Roman"/>
          <w:b/>
          <w:i w:val="0"/>
          <w:sz w:val="20"/>
        </w:rPr>
        <w:t xml:space="preserve">C.4 </w:t>
      </w:r>
      <w:r>
        <w:rPr>
          <w:rFonts w:ascii="Times New Roman" w:hAnsi="Times New Roman"/>
          <w:b/>
          <w:i w:val="0"/>
          <w:sz w:val="20"/>
        </w:rPr>
        <w:t xml:space="preserve">Llama 3.1 8B-Instruct External Move Validator </w:t>
      </w:r>
    </w:p>
    <w:p>
      <w:pPr>
        <w:pStyle w:val="Heading1"/>
        <w:spacing w:before="230" w:after="40"/>
        <w:ind w:left="448" w:right="6652"/>
      </w:pPr>
      <w:r>
        <w:rPr>
          <w:rFonts w:ascii="Times New Roman" w:hAnsi="Times New Roman"/>
          <w:b/>
          <w:i w:val="0"/>
          <w:sz w:val="20"/>
        </w:rPr>
        <w:t xml:space="preserve">Call Number: 1 </w:t>
      </w:r>
    </w:p>
    <w:p>
      <w:pPr>
        <w:spacing w:before="185" w:after="40"/>
        <w:ind w:left="448" w:right="31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External Move Validator system prompt (see Appendix A.4). </w:t>
      </w:r>
    </w:p>
    <w:p>
      <w:pPr>
        <w:spacing w:before="237" w:after="40"/>
        <w:ind w:left="441" w:right="447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[[2, 7, 5], [6, 1, 0], [4, 8, 3]] </w:t>
      </w:r>
      <w:r>
        <w:rPr>
          <w:rFonts w:ascii="Times New Roman" w:hAnsi="Times New Roman"/>
          <w:b w:val="0"/>
          <w:i w:val="0"/>
          <w:sz w:val="20"/>
        </w:rPr>
        <w:t xml:space="preserve">Previous move: None (this is the first move) </w:t>
      </w:r>
      <w:r>
        <w:rPr>
          <w:rFonts w:ascii="Times New Roman" w:hAnsi="Times New Roman"/>
          <w:b w:val="0"/>
          <w:i w:val="0"/>
          <w:sz w:val="20"/>
        </w:rPr>
        <w:t xml:space="preserve">Valid moves: [5, 1, 3] </w:t>
      </w:r>
    </w:p>
    <w:p>
      <w:pPr>
        <w:spacing w:before="237" w:after="40"/>
        <w:ind w:left="433" w:right="73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 </w:t>
      </w:r>
    </w:p>
    <w:p>
      <w:pPr>
        <w:spacing w:before="302" w:after="40"/>
        <w:ind w:left="448" w:right="6607"/>
        <w:jc w:val="both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2" w:right="329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model proposes the valid move 1 resulting in the state: </w:t>
      </w:r>
      <w:r>
        <w:rPr>
          <w:rFonts w:ascii="Times New Roman" w:hAnsi="Times New Roman"/>
          <w:b w:val="0"/>
          <w:i w:val="0"/>
          <w:sz w:val="20"/>
        </w:rPr>
        <w:t xml:space="preserve">[[2, 7, 5], [6, 0, 1], [4, 8, 3]] </w:t>
      </w:r>
    </w:p>
    <w:p>
      <w:pPr>
        <w:pStyle w:val="Heading1"/>
        <w:spacing w:before="334" w:after="40"/>
        <w:ind w:left="448" w:right="6652"/>
      </w:pPr>
      <w:r>
        <w:rPr>
          <w:rFonts w:ascii="Times New Roman" w:hAnsi="Times New Roman"/>
          <w:b/>
          <w:i w:val="0"/>
          <w:sz w:val="20"/>
        </w:rPr>
        <w:t xml:space="preserve">Call Number: 2 </w:t>
      </w:r>
    </w:p>
    <w:p>
      <w:pPr>
        <w:spacing w:before="185" w:after="40"/>
        <w:ind w:left="448" w:right="31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External Move Validator system prompt (see Appendix A.4). </w:t>
      </w:r>
    </w:p>
    <w:p>
      <w:pPr>
        <w:spacing w:before="237" w:after="40"/>
        <w:ind w:left="441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[[2, 7, 5], [6, 0, 1], [4, 8, 3]] </w:t>
      </w:r>
      <w:r>
        <w:rPr>
          <w:rFonts w:ascii="Times New Roman" w:hAnsi="Times New Roman"/>
          <w:b w:val="0"/>
          <w:i w:val="0"/>
          <w:sz w:val="20"/>
        </w:rPr>
        <w:t xml:space="preserve">Previous move: 1 </w:t>
      </w:r>
      <w:r>
        <w:rPr>
          <w:rFonts w:ascii="Times New Roman" w:hAnsi="Times New Roman"/>
          <w:b w:val="0"/>
          <w:i w:val="0"/>
          <w:sz w:val="20"/>
        </w:rPr>
        <w:t xml:space="preserve">Valid moves: [7, 6, 1, 8] </w:t>
      </w:r>
    </w:p>
    <w:p>
      <w:pPr>
        <w:spacing w:before="237" w:after="40"/>
        <w:ind w:left="433" w:right="73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 </w:t>
      </w:r>
    </w:p>
    <w:p>
      <w:pPr>
        <w:spacing w:before="302" w:after="40"/>
        <w:ind w:left="448" w:right="6607"/>
        <w:jc w:val="both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2" w:right="308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model proposes the looping move 1 resulting in a failure.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