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p>
      <w:pPr>
        <w:tabs>
          <w:tab w:pos="3337" w:val="left"/>
        </w:tabs>
        <w:spacing w:after="0" w:before="0"/>
        <w:ind w:left="1658"/>
      </w:pPr>
      <w:r>
        <w:rPr>
          <w:rFonts w:ascii="Times New Roman" w:hAnsi="Times New Roman"/>
          <w:b/>
          <w:i w:val="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sz w:val="20"/>
        </w:rPr>
        <w:t>Charles Ling</w:t>
      </w:r>
    </w:p>
    <w:p>
      <w:pPr>
        <w:tabs>
          <w:tab w:pos="3337" w:val="left"/>
        </w:tabs>
        <w:spacing w:after="0" w:before="0"/>
        <w:ind w:left="1658"/>
      </w:pPr>
      <w:r>
        <w:rPr>
          <w:rFonts w:ascii="Times New Roman" w:hAnsi="Times New Roman"/>
          <w:b w:val="0"/>
          <w:i w:val="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sz w:val="20"/>
        </w:rPr>
        <w:t>Western University</w:t>
      </w:r>
    </w:p>
    <w:p>
      <w:pPr>
        <w:tabs>
          <w:tab w:pos="3337" w:val="left"/>
        </w:tabs>
        <w:spacing w:after="0" w:before="0"/>
        <w:ind w:left="1658"/>
      </w:pPr>
      <w:r>
        <w:rPr>
          <w:rFonts w:ascii="Times New Roman" w:hAnsi="Times New Roman"/>
          <w:b w:val="0"/>
          <w:i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282" w:after="40"/>
        <w:ind w:left="260" w:right="5883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546" cy="1005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546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135" cy="689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135" cy="68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156" w:after="40"/>
        <w:ind w:left="25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2405" cy="3178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405" cy="317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9178" cy="2759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9178" cy="275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r>
        <w:br w:type="page"/>
      </w:r>
    </w:p>
    <w:p>
      <w:pPr>
        <w:pStyle w:val="Heading1"/>
        <w:spacing w:before="0" w:after="40"/>
        <w:ind w:left="415" w:right="4959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3824" cy="7632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763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7221" cy="1398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7221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9822" cy="134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9822" cy="134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