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Arial" w:cs="Arial" w:ascii="Arial" w:hAnsi="Arial"/>
          <w:b w:val="false"/>
          <w:i w:val="false"/>
          <w:strike w:val="false"/>
          <w:dstrike w:val="false"/>
        </w:rPr>
        <w:t>Рафи Кази ар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Arial" w:cs="Arial" w:ascii="Arial" w:hAnsi="Arial"/>
          <w:b w:val="false"/>
          <w:i w:val="false"/>
          <w:strike w:val="false"/>
          <w:dstrike w:val="false"/>
        </w:rPr>
        <w:t>НКАбд-03-24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Arial" w:cs="Arial" w:ascii="Arial" w:hAnsi="Arial"/>
          <w:b w:val="false"/>
          <w:i w:val="false"/>
          <w:strike w:val="false"/>
          <w:dstrike w:val="false"/>
        </w:rPr>
        <w:t>1032238132@pfur.ru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w:t>Кулябов Дмитрий Сергеевич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w:t>Moscow</w:t>
      </w:r>
    </w:p>
    <w:p>
      <w:pPr>
        <w:pStyle w:val="LOnormal"/>
        <w:spacing w:lineRule="auto" w:line="276" w:before="0" w:after="0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w:t>2025</w:t>
      </w:r>
    </w:p>
    <w:p>
      <w:pPr>
        <w:pStyle w:val="Heading3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Краткий конспект части 2: Задание и Отчёт</w:t>
      </w:r>
    </w:p>
    <w:p>
      <w:pPr>
        <w:pStyle w:val="Heading4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7.3. Последовательность выполнения работы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Задание разделено на две части: общее знакомство с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mc</w:t>
      </w:r>
      <w:r>
        <w:rPr>
          <w:b w:val="false"/>
          <w:i w:val="false"/>
          <w:strike w:val="false"/>
          <w:dstrike w:val="false"/>
        </w:rPr>
        <w:t xml:space="preserve"> и работа с его встроенным редактором.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7.3.1. Задание по mc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Изучение справки:</w:t>
      </w:r>
      <w:r>
        <w:rPr>
          <w:b w:val="false"/>
          <w:i w:val="false"/>
          <w:strike w:val="false"/>
          <w:dstrike w:val="false"/>
        </w:rPr>
        <w:t xml:space="preserve"> Вызвать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man mc</w:t>
      </w:r>
      <w:r>
        <w:rPr>
          <w:b w:val="false"/>
          <w:i w:val="false"/>
          <w:strike w:val="false"/>
          <w:dstrike w:val="false"/>
        </w:rPr>
        <w:t xml:space="preserve"> в терминале.</w:t>
      </w:r>
      <w:r>
        <w:rPr/>
        <w:drawing>
          <wp:inline distT="0" distB="0" distL="0" distR="0">
            <wp:extent cx="5943600" cy="5626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Запуск и изучение:</w:t>
      </w:r>
      <w:r>
        <w:rPr>
          <w:b w:val="false"/>
          <w:i w:val="false"/>
          <w:strike w:val="false"/>
          <w:dstrike w:val="false"/>
        </w:rPr>
        <w:t xml:space="preserve"> Запустить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mc</w:t>
      </w:r>
      <w:r>
        <w:rPr>
          <w:b w:val="false"/>
          <w:i w:val="false"/>
          <w:strike w:val="false"/>
          <w:dstrike w:val="false"/>
        </w:rPr>
        <w:t>, изучить его интерфейс, панели и главное меню (F9).</w:t>
      </w:r>
      <w:r>
        <w:rPr/>
        <w:drawing>
          <wp:inline distT="0" distB="0" distL="0" distR="0">
            <wp:extent cx="5943600" cy="56642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Практика операций:</w:t>
      </w:r>
      <w:r>
        <w:rPr>
          <w:b w:val="false"/>
          <w:i w:val="false"/>
          <w:strike w:val="false"/>
          <w:dstrike w:val="false"/>
        </w:rPr>
        <w:t xml:space="preserve"> Выполнить базовые операции с файлами (выделение, копирование, перемещение) с помощью управляющих клавиш (F5, F6, F8 и т.д.).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Меню панели:</w:t>
      </w:r>
      <w:r>
        <w:rPr>
          <w:b w:val="false"/>
          <w:i w:val="false"/>
          <w:strike w:val="false"/>
          <w:dstrike w:val="false"/>
        </w:rPr>
        <w:t xml:space="preserve"> Исследовать меню "Левая/Правая панель", изменить формат списка (например, на "Расширенный") и порядок сортировки.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Меню "Файл":</w:t>
      </w:r>
    </w:p>
    <w:p>
      <w:pPr>
        <w:pStyle w:val="LOnormal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Просмотреть текстовый файл (F3).</w:t>
      </w:r>
    </w:p>
    <w:p>
      <w:pPr>
        <w:pStyle w:val="LOnormal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Отредактировать файл (F4, без сохранения).</w:t>
      </w:r>
    </w:p>
    <w:p>
      <w:pPr>
        <w:pStyle w:val="LOnormal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Создать каталог (F7).</w:t>
      </w:r>
    </w:p>
    <w:p>
      <w:pPr>
        <w:pStyle w:val="LOnormal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Скопировать файлы в новый каталог (F5).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Меню "Команда":</w:t>
      </w:r>
    </w:p>
    <w:p>
      <w:pPr>
        <w:pStyle w:val="LOnormal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Найти файл по заданным критериям (например, все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.c</w:t>
      </w:r>
      <w:r>
        <w:rPr>
          <w:b w:val="false"/>
          <w:i w:val="false"/>
          <w:strike w:val="false"/>
          <w:dstrike w:val="false"/>
        </w:rPr>
        <w:t xml:space="preserve"> файлы, содержащие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main</w:t>
      </w:r>
      <w:r>
        <w:rPr>
          <w:b w:val="false"/>
          <w:i w:val="false"/>
          <w:strike w:val="false"/>
          <w:dstrike w:val="false"/>
        </w:rPr>
        <w:t>).</w:t>
      </w:r>
    </w:p>
    <w:p>
      <w:pPr>
        <w:pStyle w:val="LOnormal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Вызвать историю команд.</w:t>
      </w:r>
    </w:p>
    <w:p>
      <w:pPr>
        <w:pStyle w:val="LOnormal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Перейти в домашний каталог.</w:t>
      </w:r>
    </w:p>
    <w:p>
      <w:pPr>
        <w:pStyle w:val="LOnormal"/>
        <w:numPr>
          <w:ilvl w:val="1"/>
          <w:numId w:val="2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Проанализировать файлы конфигурации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menu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extensions</w:t>
      </w:r>
      <w:r>
        <w:rPr>
          <w:b w:val="false"/>
          <w:i w:val="false"/>
          <w:strike w:val="false"/>
          <w:dstrike w:val="false"/>
        </w:rPr>
        <w:t>).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Меню "Настройки":</w:t>
      </w:r>
      <w:r>
        <w:rPr>
          <w:b w:val="false"/>
          <w:i w:val="false"/>
          <w:strike w:val="false"/>
          <w:dstrike w:val="false"/>
        </w:rPr>
        <w:t xml:space="preserve"> Изучить опции, меняющие внешний вид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mc</w:t>
      </w:r>
      <w:r>
        <w:rPr>
          <w:b w:val="false"/>
          <w:i w:val="false"/>
          <w:strike w:val="false"/>
          <w:dstrike w:val="false"/>
        </w:rPr>
        <w:t xml:space="preserve"> (полный экран, показ скрытых файлов и др.).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7.3.2. Задание по встроенному редактору mc</w:t>
      </w:r>
    </w:p>
    <w:p>
      <w:pPr>
        <w:pStyle w:val="LOnormal"/>
        <w:numPr>
          <w:ilvl w:val="0"/>
          <w:numId w:val="3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Создание файла:</w:t>
      </w:r>
      <w:r>
        <w:rPr>
          <w:b w:val="false"/>
          <w:i w:val="false"/>
          <w:strike w:val="false"/>
          <w:dstrike w:val="false"/>
        </w:rPr>
        <w:t xml:space="preserve"> Создать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text.txt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LOnormal"/>
        <w:numPr>
          <w:ilvl w:val="0"/>
          <w:numId w:val="3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Открытие:</w:t>
      </w:r>
      <w:r>
        <w:rPr>
          <w:b w:val="false"/>
          <w:i w:val="false"/>
          <w:strike w:val="false"/>
          <w:dstrike w:val="false"/>
        </w:rPr>
        <w:t xml:space="preserve"> Открыть его в редакторе mc (F4).</w:t>
      </w:r>
    </w:p>
    <w:p>
      <w:pPr>
        <w:pStyle w:val="LOnormal"/>
        <w:numPr>
          <w:ilvl w:val="0"/>
          <w:numId w:val="3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Вставка текста:</w:t>
      </w:r>
      <w:r>
        <w:rPr>
          <w:b w:val="false"/>
          <w:i w:val="false"/>
          <w:strike w:val="false"/>
          <w:dstrike w:val="false"/>
        </w:rPr>
        <w:t xml:space="preserve"> Вставить любой текст из буфера обмена.</w:t>
      </w:r>
    </w:p>
    <w:p>
      <w:pPr>
        <w:pStyle w:val="LOnormal"/>
        <w:numPr>
          <w:ilvl w:val="0"/>
          <w:numId w:val="3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Работа с текстом (с использованием горячих клавиш из Таблицы 7.2):</w:t>
      </w:r>
    </w:p>
    <w:p>
      <w:pPr>
        <w:pStyle w:val="LOnormal"/>
        <w:numPr>
          <w:ilvl w:val="1"/>
          <w:numId w:val="4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Удалить строку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Ctrl+Y</w:t>
      </w:r>
      <w:r>
        <w:rPr>
          <w:b w:val="false"/>
          <w:i w:val="false"/>
          <w:strike w:val="false"/>
          <w:dstrike w:val="false"/>
        </w:rPr>
        <w:t>).</w:t>
      </w:r>
    </w:p>
    <w:p>
      <w:pPr>
        <w:pStyle w:val="LOnormal"/>
        <w:numPr>
          <w:ilvl w:val="1"/>
          <w:numId w:val="4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Выделить фрагмент (F3), скопировать (F5) на новую строку.</w:t>
      </w:r>
    </w:p>
    <w:p>
      <w:pPr>
        <w:pStyle w:val="LOnormal"/>
        <w:numPr>
          <w:ilvl w:val="1"/>
          <w:numId w:val="4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Выделить фрагмент (F3), переместить (F6) на новую строку.</w:t>
      </w:r>
    </w:p>
    <w:p>
      <w:pPr>
        <w:pStyle w:val="LOnormal"/>
        <w:numPr>
          <w:ilvl w:val="1"/>
          <w:numId w:val="4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Сохранить файл (F2).</w:t>
      </w:r>
    </w:p>
    <w:p>
      <w:pPr>
        <w:pStyle w:val="LOnormal"/>
        <w:numPr>
          <w:ilvl w:val="1"/>
          <w:numId w:val="4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Отменить последнее действие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Ctrl+U</w:t>
      </w:r>
      <w:r>
        <w:rPr>
          <w:b w:val="false"/>
          <w:i w:val="false"/>
          <w:strike w:val="false"/>
          <w:dstrike w:val="false"/>
        </w:rPr>
        <w:t>).</w:t>
      </w:r>
    </w:p>
    <w:p>
      <w:pPr>
        <w:pStyle w:val="LOnormal"/>
        <w:numPr>
          <w:ilvl w:val="1"/>
          <w:numId w:val="4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Перейти в конец файла (как правило,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Ctrl+End</w:t>
      </w:r>
      <w:r>
        <w:rPr>
          <w:b w:val="false"/>
          <w:i w:val="false"/>
          <w:strike w:val="false"/>
          <w:dstrike w:val="false"/>
        </w:rPr>
        <w:t>), добавить текст.</w:t>
      </w:r>
    </w:p>
    <w:p>
      <w:pPr>
        <w:pStyle w:val="LOnormal"/>
        <w:numPr>
          <w:ilvl w:val="1"/>
          <w:numId w:val="4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Перейти в начало файла (как правило,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Ctrl+Home</w:t>
      </w:r>
      <w:r>
        <w:rPr>
          <w:b w:val="false"/>
          <w:i w:val="false"/>
          <w:strike w:val="false"/>
          <w:dstrike w:val="false"/>
        </w:rPr>
        <w:t>), добавить текст.</w:t>
      </w:r>
    </w:p>
    <w:p>
      <w:pPr>
        <w:pStyle w:val="LOnormal"/>
        <w:numPr>
          <w:ilvl w:val="1"/>
          <w:numId w:val="4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Сохранить и закрыть (F10).</w:t>
      </w:r>
    </w:p>
    <w:p>
      <w:pPr>
        <w:pStyle w:val="LOnormal"/>
        <w:numPr>
          <w:ilvl w:val="0"/>
          <w:numId w:val="3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Открытие файла кода:</w:t>
      </w:r>
      <w:r>
        <w:rPr>
          <w:b w:val="false"/>
          <w:i w:val="false"/>
          <w:strike w:val="false"/>
          <w:dstrike w:val="false"/>
        </w:rPr>
        <w:t xml:space="preserve"> Открыть файл с исходным кодом (например,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.c</w:t>
      </w:r>
      <w:r>
        <w:rPr>
          <w:b w:val="false"/>
          <w:i w:val="false"/>
          <w:strike w:val="false"/>
          <w:dstrike w:val="false"/>
        </w:rPr>
        <w:t xml:space="preserve"> или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.java</w:t>
      </w:r>
      <w:r>
        <w:rPr>
          <w:b w:val="false"/>
          <w:i w:val="false"/>
          <w:strike w:val="false"/>
          <w:dstrike w:val="false"/>
        </w:rPr>
        <w:t>).</w:t>
      </w:r>
    </w:p>
    <w:p>
      <w:pPr>
        <w:pStyle w:val="LOnormal"/>
        <w:numPr>
          <w:ilvl w:val="0"/>
          <w:numId w:val="3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Подсветка синтаксиса:</w:t>
      </w:r>
      <w:r>
        <w:rPr>
          <w:b w:val="false"/>
          <w:i w:val="false"/>
          <w:strike w:val="false"/>
          <w:dstrike w:val="false"/>
        </w:rPr>
        <w:t xml:space="preserve"> Через меню редактора включить или выключить подсветку синтаксиса.</w:t>
      </w:r>
    </w:p>
    <w:p>
      <w:pPr>
        <w:pStyle w:val="Heading4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7.4. Содержание отчёта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В отчёте должны быть:</w:t>
      </w:r>
    </w:p>
    <w:p>
      <w:pPr>
        <w:pStyle w:val="LOnormal"/>
        <w:numPr>
          <w:ilvl w:val="0"/>
          <w:numId w:val="5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Титульный лист.</w:t>
      </w:r>
    </w:p>
    <w:p>
      <w:pPr>
        <w:pStyle w:val="LOnormal"/>
        <w:numPr>
          <w:ilvl w:val="0"/>
          <w:numId w:val="5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Цель работы.</w:t>
      </w:r>
    </w:p>
    <w:p>
      <w:pPr>
        <w:pStyle w:val="LOnormal"/>
        <w:numPr>
          <w:ilvl w:val="0"/>
          <w:numId w:val="5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Результаты:</w:t>
      </w:r>
      <w:r>
        <w:rPr>
          <w:b w:val="false"/>
          <w:i w:val="false"/>
          <w:strike w:val="false"/>
          <w:dstrike w:val="false"/>
        </w:rPr>
        <w:t xml:space="preserve"> Скриншоты, демонстрирующие процесс работы, листинги кода (если есть).</w:t>
      </w:r>
    </w:p>
    <w:p>
      <w:pPr>
        <w:pStyle w:val="LOnormal"/>
        <w:numPr>
          <w:ilvl w:val="0"/>
          <w:numId w:val="5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Выводы по работе.</w:t>
      </w:r>
    </w:p>
    <w:p>
      <w:pPr>
        <w:pStyle w:val="LOnormal"/>
        <w:numPr>
          <w:ilvl w:val="0"/>
          <w:numId w:val="5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Ответы на контрольные вопросы.</w:t>
      </w:r>
    </w:p>
    <w:p>
      <w:pPr>
        <w:pStyle w:val="Heading4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7.5. Контрольные вопросы (для подготовки)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Вопросы охватывают всю теоретическую часть работы:</w:t>
      </w:r>
    </w:p>
    <w:p>
      <w:pPr>
        <w:pStyle w:val="LOnormal"/>
        <w:numPr>
          <w:ilvl w:val="0"/>
          <w:numId w:val="6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Режимы работы mc (стандартный, информация, дерево).</w:t>
      </w:r>
    </w:p>
    <w:p>
      <w:pPr>
        <w:pStyle w:val="LOnormal"/>
        <w:numPr>
          <w:ilvl w:val="0"/>
          <w:numId w:val="6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Сравнение операций в shell и в mc (например,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cp</w:t>
      </w:r>
      <w:r>
        <w:rPr>
          <w:b w:val="false"/>
          <w:i w:val="false"/>
          <w:strike w:val="false"/>
          <w:dstrike w:val="false"/>
        </w:rPr>
        <w:t xml:space="preserve"> vs F5,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rm</w:t>
      </w:r>
      <w:r>
        <w:rPr>
          <w:b w:val="false"/>
          <w:i w:val="false"/>
          <w:strike w:val="false"/>
          <w:dstrike w:val="false"/>
        </w:rPr>
        <w:t xml:space="preserve"> vs F8).</w:t>
      </w:r>
    </w:p>
    <w:p>
      <w:pPr>
        <w:pStyle w:val="LOnormal"/>
        <w:numPr>
          <w:ilvl w:val="0"/>
          <w:numId w:val="6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Структура и команды меню панели.</w:t>
      </w:r>
    </w:p>
    <w:p>
      <w:pPr>
        <w:pStyle w:val="LOnormal"/>
        <w:numPr>
          <w:ilvl w:val="0"/>
          <w:numId w:val="6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Структура и команды меню "Файл".</w:t>
      </w:r>
    </w:p>
    <w:p>
      <w:pPr>
        <w:pStyle w:val="LOnormal"/>
        <w:numPr>
          <w:ilvl w:val="0"/>
          <w:numId w:val="6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Структура и команды меню "Команда".</w:t>
      </w:r>
    </w:p>
    <w:p>
      <w:pPr>
        <w:pStyle w:val="LOnormal"/>
        <w:numPr>
          <w:ilvl w:val="0"/>
          <w:numId w:val="6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Структура и команды меню "Настройки".</w:t>
      </w:r>
    </w:p>
    <w:p>
      <w:pPr>
        <w:pStyle w:val="LOnormal"/>
        <w:numPr>
          <w:ilvl w:val="0"/>
          <w:numId w:val="6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Характеристика встроенных команд mc (управление панелями, файловые операции).</w:t>
      </w:r>
    </w:p>
    <w:p>
      <w:pPr>
        <w:pStyle w:val="LOnormal"/>
        <w:numPr>
          <w:ilvl w:val="0"/>
          <w:numId w:val="6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Характеристика команд редактора (копирование, вставка, поиск, отмена).</w:t>
      </w:r>
    </w:p>
    <w:p>
      <w:pPr>
        <w:pStyle w:val="LOnormal"/>
        <w:numPr>
          <w:ilvl w:val="0"/>
          <w:numId w:val="6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Пользовательские меню (редактирование через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F2</w:t>
      </w:r>
      <w:r>
        <w:rPr>
          <w:b w:val="false"/>
          <w:i w:val="false"/>
          <w:strike w:val="false"/>
          <w:dstrike w:val="false"/>
        </w:rPr>
        <w:t xml:space="preserve"> -&gt; "Редактировать файл меню").</w:t>
      </w:r>
    </w:p>
    <w:p>
      <w:pPr>
        <w:pStyle w:val="LOnormal"/>
        <w:numPr>
          <w:ilvl w:val="0"/>
          <w:numId w:val="6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Пользовательские действия (настройка ассоциаций файлов через "Редактировать файл расширений").</w:t>
      </w:r>
    </w:p>
    <w:p>
      <w:pPr>
        <w:pStyle w:val="LOnormal"/>
        <w:spacing w:before="0" w:after="160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*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spacing w:lineRule="auto" w:line="240" w:before="240" w:after="60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LOnormal"/>
    <w:next w:val="LOnormal"/>
    <w:qFormat/>
    <w:pPr>
      <w:keepNext w:val="true"/>
      <w:spacing w:lineRule="auto" w:line="240" w:before="240" w:after="60"/>
    </w:pPr>
    <w:rPr>
      <w:b/>
      <w:sz w:val="28"/>
      <w:szCs w:val="28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5</Pages>
  <Words>414</Words>
  <Characters>2483</Characters>
  <CharactersWithSpaces>2794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2025-08-27T15:26:40Z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