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color w:val="d4a843"/>
          <w:sz w:val="48"/>
          <w:szCs w:val="48"/>
        </w:rPr>
        <w:t xml:space="preserve">PROJECT TACTICS</w:t>
      </w:r>
    </w:p>
    <w:p>
      <w:pPr>
        <w:jc w:val="center"/>
      </w:pPr>
      <w:r>
        <w:rPr>
          <w:rFonts w:ascii="Georgia" w:cs="Georgia" w:eastAsia="Georgia" w:hAnsi="Georgia"/>
          <w:color w:val="7c5cbf"/>
          <w:sz w:val="32"/>
          <w:szCs w:val="32"/>
        </w:rPr>
        <w:t xml:space="preserve">Complete Spell Reference</w:t>
      </w:r>
    </w:p>
    <w:p>
      <w:pPr>
        <w:spacing w:after="200"/>
        <w:jc w:val="center"/>
      </w:pPr>
      <w:r>
        <w:rPr>
          <w:rFonts w:ascii="Segoe UI" w:cs="Segoe UI" w:eastAsia="Segoe UI" w:hAnsi="Segoe UI"/>
          <w:b w:val="false"/>
          <w:bCs w:val="false"/>
          <w:color w:val="666680"/>
          <w:sz w:val="20"/>
          <w:szCs w:val="20"/>
        </w:rPr>
        <w:t xml:space="preserve">v1.1 — 8 Elements · 4 Spell Tiers · Aether Resource · Stat-Gated</w:t>
      </w:r>
    </w:p>
    <w:p>
      <w:pPr>
        <w:spacing w:after="200"/>
        <w:jc w:val="center"/>
      </w:pPr>
      <w:r>
        <w:rPr>
          <w:rFonts w:ascii="Segoe UI" w:cs="Segoe UI" w:eastAsia="Segoe UI" w:hAnsi="Segoe UI"/>
          <w:b w:val="false"/>
          <w:bCs w:val="false"/>
          <w:color w:val="666680"/>
          <w:sz w:val="18"/>
          <w:szCs w:val="18"/>
        </w:rPr>
        <w:t xml:space="preserve">Adapted from Tactics Ogre: Reborn spell structure for classless progression</w:t>
      </w:r>
    </w:p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SYSTEM OVERVIEW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Spells are separate from Skill Trees. They are purchased with RPP (Roleplay Points) or taught by another player through the mentor/student teaching arc system. Higher-tier spells require minimum stat investment in ETC or MND, preventing physical builds from casting at full power without meaningful stat commitment.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All spells cost Aether to cast. Spell damage scales with the caster's EATK stat and element affinity. Matching a character's element with a spell element increases damage.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SPELL ACQUISITION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d4a843"/>
          <w:sz w:val="22"/>
          <w:szCs w:val="22"/>
        </w:rPr>
        <w:t xml:space="preserve">Method 1: RPP Purchase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Players spend Roleplay Points (RPP) to learn spells. RPP is earned through in-character roleplay sessions with other players, soft-capped daily to prevent grinding. Higher-tier spells cost more RPP.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II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III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IV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 RPP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 RPP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 RPP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7"/>
                <w:szCs w:val="17"/>
              </w:rPr>
              <w:t xml:space="preserve">50 RPP</w:t>
            </w:r>
          </w:p>
        </w:tc>
      </w:tr>
    </w:tbl>
    <w:p>
      <w:pPr>
        <w:spacing w:before="200" w:after="120"/>
      </w:pPr>
      <w:r>
        <w:rPr>
          <w:rFonts w:ascii="Georgia" w:cs="Georgia" w:eastAsia="Georgia" w:hAnsi="Georgia"/>
          <w:b/>
          <w:bCs/>
          <w:color w:val="d4a843"/>
          <w:sz w:val="22"/>
          <w:szCs w:val="22"/>
        </w:rPr>
        <w:t xml:space="preserve">Method 2: Player Teaching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A player who already knows a spell can teach it to another through RP teaching arcs. Both players must be in the same zone, exchanging at least 10 IC messages over 30+ minutes. The mentor earns RPP for completed arcs. Students must still meet the stat requirements to use taught spells.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STAT REQUIREMENTS (Casting Gate)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Each spell tier requires a minimum stat to LEARN and USE. Offensive elemental spells (Fire, Ice, Lightning, Earth, Wind, Water, Dark) require ETC (Ether Control). Light/Divine spells require MND (Mind). A character who does not meet the requirement cannot equip or cast the spell.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II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III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 IV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 (base)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7"/>
                <w:szCs w:val="17"/>
              </w:rPr>
              <w:t xml:space="preserve">25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This means a STR/VIT Vanguard with 1 ETC can only cast Tier I spells (weak). To access Tier III+ they'd need 16+ ETC, which means significant investment away from their physical stats. Pure mage builds naturally reach these thresholds.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SPELL SLOTS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Characters equip spells into 4 spell slots (separate from the 8 skill tree ability slots). This forces meaningful choices about loadout. A mage might run 4 offensive spells, or 2 offense + 1 heal + 1 utility.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SPELL TYPES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Missile — Direct-line attack. Requires line of sight. Higher accuracy, single target only.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Indirect — Can target any tile in range regardless of obstacles. AoE scales with tier.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Healing — Restores HP. Light-element only. Deals damage to undead.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Transfer — Drains HP or Aether from target to caster. Dark-element only.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Status — Inflicts debuffs. Dark-element only.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Utility — Buffs, debuff removal, element enchantment.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TIER PROGRESSION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Tier I — Available immediately. Low cost, small area. (ETC/MND 1)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Tier II — Mid-game power. AoE begins scaling. (ETC/MND 8)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Tier III — Late-game. Wide AoE, heavy damage. (ETC/MND 16)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Tier IV — Endgame. Maximum devastation. (ETC/MND 25)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ELEMENT WHEEL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Fire → strong vs Ice → strong vs Wind → strong vs Earth → strong vs Lightning → strong vs Water → strong vs Fire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Light ↔ Dark (mutually strong against each other)</w:t>
      </w:r>
    </w:p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STATUS EFFECTS FROM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[Element] Averse — Target takes +25% damage from that element for 3 turns.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Stagger — Target cannot counterattack for 1 turn. (Earth)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Misstep — Target MOVE -2 for 2 turns. (Wind)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Breach — Target DEF -15% for 2 turns. (Water)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Enfeeble — Target ATK -15% for 2 turns.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Poison — 3% max HP damage per turn.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Paralyze — Cannot act. Broken by damage.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Sleep — Cannot act. Broken by damage.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Charm — Attacks allies.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Petrify — Cannot act, +50% damage taken.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Fear — All stats -15%. (Dark)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Condemn — Cannot be revived if defeated. (Dark)</w:t>
      </w:r>
    </w:p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1. FIRE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Offensive fire magic. Raw damage. Chance to inflict Fire Averse.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10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Emberbolt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missile of ether-forged flame that pierces a single target.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Emberbolt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Intensified flame missile. Greater damage.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Emberbolt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Searing flame missile. Heavy damage.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Emberbolt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White-hot flame missile. Devastating single-target damage.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Firestorm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Conjures flame at a distant point, scorching a single target.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Firestorm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roaring blaze engulfs multiple targets in a diamond.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Firestorm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conflagration consuming a wide area. Heavy fire damage. May inflict Fire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Firestorm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An inferno that devours all within range. Devastating AoE fire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Fire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Fire-Touched to a single target, adding fire element to their attacks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Flameguard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0e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Fire Attuned to multiple targets, increasing fire resistance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2. ICE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Offensive ice magic. Raw damage. Chance to inflict Ice Averse.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10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Frostlance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shard of crystallized ether impales a single target. May inflict Ice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Frostlance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larger ice shard. Greater damage. May inflict Ice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Frostlance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glacial lance. Heavy single-target damage. May inflict Ice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Frostlance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An absolute zero spike.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Blizzard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Flash-freezes an area around a single target. May inflict Ice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Blizzard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freezing storm engulfs multiple targets. May inflict Ice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Blizzard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An arctic tempest covering a wide area. Heavy ice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Blizzard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catastrophic glacier erupts. Devastating AoE ice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Frost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Ice-Touched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Frostguard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2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Ice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3. LIGHTNING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Offensive lightning magic. Raw damage. Chance to inflict Lightning Averse.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10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Sparkbolt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An arc of lightning strikes a single target. May inflict Lightning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Sparkbolt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powerful lightning arc. Greater damage. May inflict Lightning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Sparkbolt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thunderbolt. Heavy single-target damage. May inflict Lightning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Sparkbolt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Divine lightning.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Tempest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storm crackles at a point, shocking a single target. May inflict Lightning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Tempest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thunderstorm strikes multiple targets. May inflict Lightning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Tempest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raging electrical storm. Heavy lightning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Tempest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cataclysmic supercell. Devastating AoE lightning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Storm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Lightning-Touched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Stormguard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Lightning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4. EARTH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Offensive earth magic. May also inflict Stagger on AoE.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10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Stonebolt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Hurls a spike of compressed stone. May inflict Earth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Stonebolt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heavier stone spike. Greater damage. May inflict Earth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Stonebolt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massive boulder. Heavy single-target damage. May inflict Earth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Stonebolt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meteoric impact.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Quake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The earth splits beneath a single target. May inflict Earth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Quake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tremor shakes multiple targets. May inflict Stagger.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Quake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violent earthquake. Heavy earth damage. May inflict Stagger.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Quake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The ground shatters. Devastating AoE earth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Stone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Earth-Touched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Stoneguard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2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Earth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5. WIND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Offensive wind magic. May also inflict Misstep on AoE.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10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Galebolt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blade of compressed air slices a single target. May inflict Wind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Galebolt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sharper wind blade. Greater damage. May inflict Wind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Galebolt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razor cyclone. Heavy single-target damage. May inflict Wind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Galebolt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vacuum blade.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Cyclone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violent gust tears at a single target. May inflict Wind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Cyclone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whirlwind engulfs multiple targets. May inflict Misstep.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Cyclone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hurricane-force storm. Heavy wind damage. May inflict Misstep.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Cyclone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An apocalyptic tornado. Devastating AoE wind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Wind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Wind-Touched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Windguard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14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Wind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6. WATER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Offensive water magic. May also inflict Breach on AoE.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10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Tidebolt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pressurized jet of water strikes a single target. May inflict Water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Tidebolt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heavier water jet. Greater damage. May inflict Water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Tidebolt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crushing torrent. Heavy single-target damage. May inflict Water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Tidebolt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pressurized maelstrom.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Deluge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Water surges beneath a single target. May inflict Water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Deluge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flood engulfs multiple targets. May inflict Breach.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Deluge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tidal wave crashes. Heavy water damage. May inflict Breach.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Deluge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catastrophic tsunami. Devastating AoE water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Tide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Water-Touched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Tideguard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e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Water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7. LIGHT SPELLS (DIVINE)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The divine school. Offense + all healing, revival, and cures. Stat gate: MND.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23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Radiance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bolt of holy light pierces a single target. May inflict Light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Radiance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Intensified holy light. Greater damage. May inflict Light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Radiance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searing divine lance. Heavy damage. May inflict Light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Radiance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pillar of pure light.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Judgment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Holy energy descends upon a single target. May inflict Light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Judgment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rain of light engulfs multiple targets.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Judgment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divine reckoning across a wide area. Heavy light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Judgment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The wrath of heaven itself. Devastating AoE light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Heal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Restores a small amount of HP to a single ally. Deals damage to undead.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Heal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Restores a moderate amount of HP to a single ally.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Heal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Restores a large amount of HP to a single ally.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Heal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Fully restores HP to a single ally.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Major Heal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Restores HP to multiple allies. Lower potency than single-target.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Major Heal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Restores moderate HP to multiple allies.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Major Heal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Restores significant HP to all allies in a wide area.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Resurrection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80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+30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Healing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Revive a defeated ally at 30% HP. Once per battle per caster.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Ease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Remove 1 debuff from a single ally.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Cleanse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+17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Remove all debuffs from multiple allies.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Exorcism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+15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Heavy light damage to undead/corrupted. Minor heal to living.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Exorcism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Banish multiple undead/corrupted targets in area.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Boon of Swiftness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+15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 Haste to a single ally. RT costs reduced by 15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Light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81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Light-Touched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Lightguard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MND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Light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8. DARK SPELLS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The shadow school. Offense + draining, status, and debuffs. Stat gate: ETC.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22 spells total.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550"/>
        <w:gridCol w:w="750"/>
        <w:gridCol w:w="550"/>
        <w:gridCol w:w="650"/>
        <w:gridCol w:w="550"/>
        <w:gridCol w:w="800"/>
        <w:gridCol w:w="900"/>
        <w:gridCol w:w="6210"/>
      </w:tblGrid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Tier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Cost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Resource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Range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Area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Req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Shadowbolt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lance of dark ether pierces a single target. May inflict Dark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Shadowbolt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+16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heavier dark lance. Greater damage. May inflict Dark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Shadowbolt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dark rift. Heavy damage. May inflict Dark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Shadowbolt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60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3-6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Missile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void detonation. Devastating single-target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Abyss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Dark energy erupts beneath a single target. May inflict Dark Averse.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Abyss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46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+19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rift of darkness engulfs multiple targets. May inflict Enfeeble.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Abyss III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70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+24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chasm of void energy. Heavy dark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Abyss IV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IV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94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+28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Indirect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25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The abyss consumes all. Devastating AoE dark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Drain Heart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+17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Transfer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Dark damage to a single target. Caster heals for 30% of damage dealt.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Drain Heart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Transfer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Greater dark damage. Caster heals for 40% of damage dealt.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Drain Aether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+15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Transfer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Steal 20 Aether from a single target.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Drain Aether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+17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Transfer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Steal 40 Aether from a single target.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Poison Cloud 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18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D(1)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+15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toxic cloud. 40% chance to Poison all targets for 4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Poison Cloud II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larger toxic cloud. 50% chance to Poison for 4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Paralytic Wave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D(2)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 numbing pulse. 30% chance to Paralyze for 2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Charm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Beguile a single target. 25% chance to Charm for 2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Sleep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+17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Lull a single target to Sleep for 2 turns. Broken by damage.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Petrify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45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25% chance to Petrify for 2 turns. Cannot act, +50% damage taken.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Condemn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16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Target cannot be revived if defeated. Lasts 4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Lament of the Dead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35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Self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D(1)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+20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8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All adjacent enemies gain Fear (all stats -15%) for 2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Instill Dark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15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+13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Dark-Touched to a single target for 3 turns.</w:t>
            </w:r>
          </w:p>
        </w:tc>
      </w:tr>
      <w:tr>
        <w:tc>
          <w:tcPr>
            <w:tcW w:type="dxa" w:w="1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Darkguard</w:t>
            </w:r>
          </w:p>
        </w:tc>
        <w:tc>
          <w:tcPr>
            <w:tcW w:type="dxa" w:w="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I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7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5588dd"/>
                <w:sz w:val="17"/>
                <w:szCs w:val="17"/>
              </w:rPr>
              <w:t xml:space="preserve">Aether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D(3)</w:t>
            </w:r>
          </w:p>
        </w:tc>
        <w:tc>
          <w:tcPr>
            <w:tcW w:type="dxa" w:w="55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+12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Utility</w:t>
            </w:r>
          </w:p>
        </w:tc>
        <w:tc>
          <w:tcPr>
            <w:tcW w:type="dxa" w:w="9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ETC 1</w:t>
            </w:r>
          </w:p>
        </w:tc>
        <w:tc>
          <w:tcPr>
            <w:tcW w:type="dxa" w:w="621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0a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Grants Dark Attuned to multiple targets for 3 turns.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Georgia" w:cs="Georgia" w:eastAsia="Georgia" w:hAnsi="Georgia"/>
          <w:b/>
          <w:bCs/>
          <w:color w:val="d4a843"/>
          <w:sz w:val="32"/>
          <w:szCs w:val="32"/>
        </w:rPr>
        <w:t xml:space="preserve">SPELL TOTALS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9460"/>
      </w:tblGrid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Count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6"/>
                <w:szCs w:val="16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Bolt I-IV, Storm I-IV,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Ice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Lance I-IV, Blizzard I-IV,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Lightning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Bolt I-IV, Tempest I-IV,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Earth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Bolt I-IV, Quake I-IV,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Wind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Bolt I-IV, Cyclone I-IV,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Water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10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Bolt I-IV, Deluge I-IV,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Light (Divine)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23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a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Radiance I-IV, Judgment I-IV, Heal I-IV, Major Heal I-III, Resurrection, Ease, Cleanse, Exorcism I-II, Boon of Swiftness,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8c8d0"/>
                <w:sz w:val="17"/>
                <w:szCs w:val="17"/>
              </w:rPr>
              <w:t xml:space="preserve">Dark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c8c8d0"/>
                <w:sz w:val="17"/>
                <w:szCs w:val="17"/>
              </w:rPr>
              <w:t xml:space="preserve">22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f0f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Shadowbolt I-IV, Abyss I-IV, Drain Heart I-II, Drain Aether I-II, Poison Cloud I-II, Paralytic Wave, Charm, Sleep, Petrify, Condemn, Lament of the Dead, Instill, Guard</w:t>
            </w:r>
          </w:p>
        </w:tc>
      </w:tr>
      <w:tr>
        <w:tc>
          <w:tcPr>
            <w:tcW w:type="dxa" w:w="25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4a843"/>
                <w:sz w:val="17"/>
                <w:szCs w:val="17"/>
              </w:rPr>
              <w:t xml:space="preserve">105</w:t>
            </w:r>
          </w:p>
        </w:tc>
        <w:tc>
          <w:tcPr>
            <w:tcW w:type="dxa" w:w="94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212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666680"/>
                <w:sz w:val="17"/>
                <w:szCs w:val="17"/>
              </w:rPr>
              <w:t xml:space="preserve">60 elemental offensive + 23 divine + 22 dark</w:t>
            </w:r>
          </w:p>
        </w:tc>
      </w:tr>
    </w:tbl>
    <w:p>
      <w:pPr>
        <w:spacing w:before="280" w:after="160"/>
      </w:pPr>
      <w:r>
        <w:rPr>
          <w:rFonts w:ascii="Georgia" w:cs="Georgia" w:eastAsia="Georgia" w:hAnsi="Georgia"/>
          <w:b/>
          <w:bCs/>
          <w:color w:val="7c5cbf"/>
          <w:sz w:val="26"/>
          <w:szCs w:val="26"/>
        </w:rPr>
        <w:t xml:space="preserve">SKILL TREE SYNERGIES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Evoker: Spellcraft boosts spell damage. Expand Mind increases AoE radius. Chain Cast double-casts. Conserve Aether chance for free casts. These passives make Evoker investment essential for dedicated casters.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Mender: Healing Arts passive stacks with Light healing spells. Mender has its own built-in heals (Mass Heal, etc.) that use ability slots, while Light spells use spell slots — a dedicated healer can run both.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Runeblade: Instill spells + Aether Edge / Spellblade Mastery = enchanted weapon builds. Hybrid melee-magic.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Templar: Light spells synergize with Smite, Blessed Weapon, Crusader's Zeal.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Hexer: Dark Pact reduces dark spell costs by 15%. Malice extends debuff duration +1 turn. Dread Harvest recovers Aether on kills.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c8c8d0"/>
          <w:sz w:val="20"/>
          <w:szCs w:val="20"/>
        </w:rPr>
        <w:t xml:space="preserve">Tactician: Analyze reveals enemy elements for informed spell choice. Exploit Opening adds +25% vs status-afflicted.</w:t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b w:val="false"/>
        <w:bCs w:val="false"/>
        <w:color w:val="666680"/>
        <w:sz w:val="16"/>
        <w:szCs w:val="16"/>
      </w:rPr>
      <w:t xml:space="preserve">Page </w:t>
    </w:r>
    <w:r>
      <w:rPr>
        <w:rFonts w:ascii="Segoe UI" w:cs="Segoe UI" w:eastAsia="Segoe UI" w:hAnsi="Segoe UI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2" w:space="4"/>
      </w:pBdr>
      <w:jc w:val="right"/>
    </w:pPr>
    <w:r>
      <w:rPr>
        <w:rFonts w:ascii="Georgia" w:cs="Georgia" w:eastAsia="Georgia" w:hAnsi="Georgia"/>
        <w:i/>
        <w:iCs/>
        <w:color w:val="666680"/>
        <w:sz w:val="16"/>
        <w:szCs w:val="16"/>
      </w:rPr>
      <w:t xml:space="preserve">Project Tactics</w:t>
    </w:r>
    <w:r>
      <w:rPr>
        <w:rFonts w:ascii="Segoe UI" w:cs="Segoe UI" w:eastAsia="Segoe UI" w:hAnsi="Segoe UI"/>
        <w:b w:val="false"/>
        <w:bCs w:val="false"/>
        <w:color w:val="666680"/>
        <w:sz w:val="16"/>
        <w:szCs w:val="16"/>
      </w:rPr>
      <w:t xml:space="preserve">  —  Spell Reference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c8c8d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d4a84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Georgia" w:cs="Georgia" w:eastAsia="Georgia" w:hAnsi="Georgia"/>
      <w:b/>
      <w:bCs/>
      <w:color w:val="7c5c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2026-02-21T00:27:50.283Z</dcterms:created>
  <dcterms:modified xsi:type="dcterms:W3CDTF">2026-02-21T00:27:50.284Z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