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864" w:rsidTr="00715864" w14:paraId="70EEA7D3" w14:textId="77777777">
        <w:tc>
          <w:tcPr>
            <w:tcW w:w="4814" w:type="dxa"/>
          </w:tcPr>
          <w:p w:rsidR="00715864" w:rsidP="00715864" w:rsidRDefault="00715864" w14:paraId="41C5E233" w14:textId="77777777">
            <w:pPr>
              <w:ind w:firstLine="0"/>
              <w:jc w:val="center"/>
            </w:pPr>
            <w:r>
              <w:t>Акт</w:t>
            </w:r>
          </w:p>
          <w:p w:rsidR="00715864" w:rsidP="00715864" w:rsidRDefault="00715864" w14:paraId="10584044" w14:textId="552D8F81">
            <w:pPr>
              <w:ind w:firstLine="0"/>
              <w:jc w:val="center"/>
            </w:pPr>
            <w:r>
              <w:t xml:space="preserve"> </w:t>
              <w:t>27.05.2021 № 28</w:t>
            </w:r>
            <w:bookmarkStart w:name="DocumentDateNumber" w:id="0"/>
            <w:bookmarkEnd w:id="0"/>
            <w:r w:rsidR="002B1CD5">
              <w:t xml:space="preserve"> </w:t>
            </w:r>
          </w:p>
          <w:p w:rsidRPr="00715864" w:rsidR="00715864" w:rsidP="00715864" w:rsidRDefault="00715864" w14:paraId="77BF87DC" w14:textId="2E441107">
            <w:pPr>
              <w:ind w:firstLine="0"/>
            </w:pPr>
            <w:r>
              <w:t>о выделении к уничтожению документов</w:t>
            </w:r>
          </w:p>
        </w:tc>
        <w:tc>
          <w:tcPr>
            <w:tcW w:w="4814" w:type="dxa"/>
          </w:tcPr>
          <w:p w:rsidR="00715864" w:rsidRDefault="00715864" w14:paraId="09CBF7D0" w14:textId="77777777">
            <w:pPr>
              <w:ind w:firstLine="0"/>
            </w:pPr>
          </w:p>
        </w:tc>
      </w:tr>
    </w:tbl>
    <w:p w:rsidR="007B04AE" w:rsidP="00C500FB" w:rsidRDefault="007B04AE" w14:paraId="68AE6B3B" w14:textId="6B8578B1">
      <w:pPr>
        <w:ind w:firstLine="0"/>
      </w:pPr>
    </w:p>
    <w:p w:rsidRPr="000367DC" w:rsidR="00715864" w:rsidP="00C500FB" w:rsidRDefault="00930C8E" w14:paraId="7A740759" w14:textId="778B64A7">
      <w:pPr>
        <w:ind w:firstLine="0"/>
      </w:pPr>
      <w:r w:rsidRPr="000367DC">
        <w:t xml:space="preserve"> </w:t>
      </w:r>
      <w:bookmarkStart w:name="Reason" w:id="1"/>
      <w:bookmarkEnd w:id="1"/>
      <w:p>
        <w:r>
          <w:rPr>
            <w:rFonts w:ascii="Arial"/>
            <w:sz w:val="24"/>
          </w:rPr>
          <w:t>Комиссия отобрала к уничтожению, как не имеющие исторической ценности и утратившие практическое значение следующие документы дела 03-09:</w:t>
        </w:r>
      </w:p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№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Наименование документа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Дата документа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Номер описи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Срок хранения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Примечание</w:t>
            </w:r>
          </w:p>
        </w:tc>
      </w:tr>
      <w:tr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Крышка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05.05.2021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2007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-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Примечание отсутствует</w:t>
            </w:r>
          </w:p>
        </w:tc>
      </w:tr>
      <w:tr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Кронштейн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20.05.2021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2007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-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/>
            </w:r>
          </w:p>
        </w:tc>
      </w:tr>
      <w:tr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Корпус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13.05.2021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2007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10.06.2026</w:t>
            </w:r>
          </w:p>
        </w:tc>
        <w:tc>
          <w:tcPr>
            <w:vAlign w:val="center"/>
          </w:tcPr>
          <w:tcPr>
            <w:tcW w:w="2400" w:type="dxa"/>
          </w:tcPr>
          <w:p>
            <w:pPr>
              <w:spacing w:after="0" w:line="0" w:lineRule="atLeast"/>
              <w:ind w:firstLine="0"/>
              <w:jc w:val="center"/>
            </w:pPr>
            <w:r>
              <w:rPr>
                <w:rFonts w:ascii="Arial"/>
                <w:sz w:val="20"/>
              </w:rPr>
              <w:t>Чертеж корпуса, для сборки "Вентиль регулирующий"</w:t>
            </w:r>
          </w:p>
        </w:tc>
      </w:tr>
    </w:tbl>
    <w:p w:rsidR="00715864" w:rsidP="00C500FB" w:rsidRDefault="005D613A" w14:paraId="3DC55D7E" w14:textId="06B637D8">
      <w:pPr>
        <w:ind w:firstLine="0"/>
      </w:pPr>
      <w:bookmarkStart w:name="DocumentTable" w:id="2"/>
      <w:bookmarkEnd w:id="2"/>
      <w:r>
        <w:t xml:space="preserve"> </w:t>
      </w:r>
    </w:p>
    <w:p w:rsidR="00715864" w:rsidP="00C500FB" w:rsidRDefault="005D613A" w14:paraId="252B410E" w14:textId="17890F92">
      <w:pPr>
        <w:ind w:firstLine="0"/>
      </w:pPr>
      <w:bookmarkStart w:name="DocumentTableTotal" w:id="3"/>
      <w:bookmarkEnd w:id="3"/>
      <w:r>
        <w:t xml:space="preserve"> </w:t>
        <w:t>Итого 3 документа за 2021 год.</w:t>
      </w:r>
    </w:p>
    <w:p w:rsidRPr="002801D8" w:rsidR="001750AC" w:rsidP="00C500FB" w:rsidRDefault="005D613A" w14:paraId="72364DE7" w14:textId="00270D10">
      <w:pPr>
        <w:ind w:firstLine="0"/>
      </w:pPr>
      <w:bookmarkStart w:name="InventoryApprove" w:id="4"/>
      <w:bookmarkEnd w:id="4"/>
      <w:r>
        <w:t xml:space="preserve"> </w:t>
        <w:t>Описи дел постоянного хранения за 2021 год. утверждены ЭК.</w:t>
      </w: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5D613A" w:rsidR="005D613A" w:rsidTr="007522B0" w14:paraId="39A91762" w14:textId="77777777">
        <w:tc>
          <w:tcPr>
            <w:tcW w:w="3209" w:type="dxa"/>
          </w:tcPr>
          <w:p w:rsidRPr="005D613A" w:rsidR="005D613A" w:rsidRDefault="005D613A" w14:paraId="74B3803B" w14:textId="24D47C6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name="Archivist" w:id="5"/>
            <w:bookmarkEnd w:id="5"/>
            <w:p>
              <w:r>
                <w:rPr>
                  <w:rFonts w:ascii="Arial"/>
                  <w:sz w:val="24"/>
                </w:rPr>
                <w:t>Старший архивариус Иванов И.И.</w:t>
              </w:r>
            </w:p>
          </w:p>
        </w:tc>
        <w:tc>
          <w:tcPr>
            <w:tcW w:w="3209" w:type="dxa"/>
          </w:tcPr>
          <w:p w:rsidRPr="000F37E2" w:rsidR="005D613A" w:rsidRDefault="005D613A" w14:paraId="31A4E6E5" w14:textId="1E3AA27B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5D613A" w:rsidP="005D613A" w:rsidRDefault="005D613A" w14:paraId="254B5730" w14:textId="47DF7C80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подпись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3210" w:type="dxa"/>
          </w:tcPr>
          <w:p w:rsidR="005D613A" w:rsidRDefault="005D613A" w14:paraId="768D700E" w14:textId="2B10BD74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5D613A" w:rsidP="005D613A" w:rsidRDefault="005D613A" w14:paraId="565C9ABD" w14:textId="79148F90">
            <w:pPr>
              <w:ind w:firstLine="0"/>
              <w:jc w:val="center"/>
              <w:rPr>
                <w:sz w:val="20"/>
                <w:szCs w:val="20"/>
              </w:rPr>
            </w:pPr>
            <w:r w:rsidRPr="005D613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расшифровка подписи</w:t>
            </w:r>
            <w:r w:rsidRPr="005D613A">
              <w:rPr>
                <w:sz w:val="12"/>
                <w:szCs w:val="12"/>
              </w:rPr>
              <w:t>)</w:t>
            </w:r>
          </w:p>
        </w:tc>
      </w:tr>
    </w:tbl>
    <w:p w:rsidR="001750AC" w:rsidRDefault="001750AC" w14:paraId="3ED5457B" w14:textId="77777777"/>
    <w:p w:rsidR="001750AC" w:rsidP="007522B0" w:rsidRDefault="001750AC" w14:paraId="27EBFFB6" w14:textId="0776C37D">
      <w:pPr>
        <w:ind w:firstLine="0"/>
      </w:pPr>
      <w:r>
        <w:t>СОГЛАСОВАНО</w:t>
      </w:r>
    </w:p>
    <w:p w:rsidRPr="005D613A" w:rsidR="001750AC" w:rsidP="00C500FB" w:rsidRDefault="00CD1546" w14:paraId="3478558D" w14:textId="54BDDAF9">
      <w:pPr>
        <w:ind w:firstLine="0"/>
        <w:rPr>
          <w:lang w:val="en-US"/>
        </w:rPr>
      </w:pPr>
      <w:bookmarkStart w:name="Protocol" w:id="6"/>
      <w:bookmarkEnd w:id="6"/>
      <w:r>
        <w:rPr>
          <w:lang w:val="en-US"/>
        </w:rPr>
        <w:t xml:space="preserve"> </w:t>
        <w:t>Протокол ЭК от 26.05.2021 № 1021</w:t>
      </w:r>
    </w:p>
    <w:p w:rsidRPr="007515D8" w:rsidR="005D613A" w:rsidP="007522B0" w:rsidRDefault="007515D8" w14:paraId="54DC836D" w14:textId="290D2724">
      <w:pPr>
        <w:ind w:firstLine="0"/>
      </w:pPr>
      <w:r>
        <w:t xml:space="preserve">Документы в </w:t>
      </w:r>
      <w:proofErr w:type="gramStart"/>
      <w:r>
        <w:t xml:space="preserve">количестве </w:t>
        <w:t>3</w:t>
      </w:r>
      <w:bookmarkStart w:name="DocumentCount" w:id="7"/>
      <w:bookmarkEnd w:id="7"/>
      <w:r>
        <w:t>:</w:t>
      </w:r>
      <w:proofErr w:type="gramEnd"/>
    </w:p>
    <w:p w:rsidR="005D613A" w:rsidP="007522B0" w:rsidRDefault="007515D8" w14:paraId="736095CE" w14:textId="2603DFAB">
      <w:pPr>
        <w:pStyle w:val="a7"/>
        <w:numPr>
          <w:ilvl w:val="0"/>
          <w:numId w:val="2"/>
        </w:numPr>
        <w:ind w:left="0" w:firstLine="426"/>
      </w:pPr>
      <w:r>
        <w:t xml:space="preserve">на бумажном носителе </w:t>
      </w:r>
      <w:proofErr w:type="gramStart"/>
      <w:r>
        <w:t xml:space="preserve">весом </w:t>
      </w:r>
      <w:bookmarkStart w:name="PaperWeigh" w:id="8"/>
      <w:bookmarkEnd w:id="8"/>
      <w:r>
        <w:t xml:space="preserve">2 кг</w:t>
      </w:r>
      <w:proofErr w:type="gramEnd"/>
      <w:r>
        <w:t xml:space="preserve"> сданы на уничтожение;</w:t>
      </w:r>
    </w:p>
    <w:p w:rsidR="007515D8" w:rsidP="007522B0" w:rsidRDefault="007515D8" w14:paraId="7DA85FF6" w14:textId="23E4A174">
      <w:pPr>
        <w:pStyle w:val="a7"/>
        <w:numPr>
          <w:ilvl w:val="0"/>
          <w:numId w:val="2"/>
        </w:numPr>
        <w:ind w:left="0" w:firstLine="426"/>
      </w:pPr>
      <w:r>
        <w:t xml:space="preserve">на электронном носителе сданы на уничтожение </w:t>
        <w:t> -</w:t>
      </w:r>
      <w:bookmarkStart w:name="ElectronicDestructionType" w:id="9"/>
      <w:bookmarkEnd w:id="9"/>
    </w:p>
    <w:p w:rsidR="007522B0" w:rsidP="007522B0" w:rsidRDefault="007522B0" w14:paraId="15129E9C" w14:textId="77777777"/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5D613A" w:rsidR="007515D8" w:rsidTr="00B045B0" w14:paraId="618BAE9B" w14:textId="77777777">
        <w:tc>
          <w:tcPr>
            <w:tcW w:w="3209" w:type="dxa"/>
          </w:tcPr>
          <w:p w:rsidRPr="00B045B0" w:rsidR="007515D8" w:rsidP="0098023C" w:rsidRDefault="00B045B0" w14:paraId="4B477565" w14:textId="3D427381">
            <w:pPr>
              <w:ind w:firstLine="0"/>
              <w:rPr>
                <w:sz w:val="20"/>
                <w:szCs w:val="20"/>
              </w:rPr>
            </w:pPr>
            <w:bookmarkStart w:name="DocumentPassed" w:id="10"/>
            <w:bookmarkEnd w:id="10"/>
            <w:r w:rsidRPr="00B045B0">
              <w:rPr>
                <w:sz w:val="20"/>
                <w:szCs w:val="20"/>
              </w:rPr>
              <w:t xml:space="preserve"> </w:t>
            </w:r>
            <w:p>
              <w:r>
                <w:rPr>
                  <w:rFonts w:ascii="Arial"/>
                  <w:sz w:val="24"/>
                </w:rPr>
                <w:t>Старший архивариус Иванов И.И.</w:t>
              </w:r>
            </w:p>
          </w:p>
        </w:tc>
        <w:tc>
          <w:tcPr>
            <w:tcW w:w="3209" w:type="dxa"/>
          </w:tcPr>
          <w:p w:rsidRPr="000F37E2" w:rsidR="007515D8" w:rsidP="0098023C" w:rsidRDefault="007515D8" w14:paraId="0F6F6DE0" w14:textId="77777777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7515D8" w:rsidP="0098023C" w:rsidRDefault="007515D8" w14:paraId="40D6D71C" w14:textId="77777777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подпись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3210" w:type="dxa"/>
          </w:tcPr>
          <w:p w:rsidR="007515D8" w:rsidP="0098023C" w:rsidRDefault="007515D8" w14:paraId="0D071183" w14:textId="77777777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7515D8" w:rsidP="0098023C" w:rsidRDefault="007515D8" w14:paraId="633774E0" w14:textId="77777777">
            <w:pPr>
              <w:ind w:firstLine="0"/>
              <w:jc w:val="center"/>
              <w:rPr>
                <w:sz w:val="20"/>
                <w:szCs w:val="20"/>
              </w:rPr>
            </w:pPr>
            <w:r w:rsidRPr="005D613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расшифровка подписи</w:t>
            </w:r>
            <w:r w:rsidRPr="005D613A">
              <w:rPr>
                <w:sz w:val="12"/>
                <w:szCs w:val="12"/>
              </w:rPr>
              <w:t>)</w:t>
            </w:r>
          </w:p>
        </w:tc>
      </w:tr>
    </w:tbl>
    <w:p w:rsidR="007515D8" w:rsidP="007522B0" w:rsidRDefault="007515D8" w14:paraId="6472128A" w14:textId="1310FDF5">
      <w:pPr>
        <w:ind w:firstLine="0"/>
      </w:pPr>
      <w:r>
        <w:t xml:space="preserve">Дата </w:t>
        <w:t>04.06.2021</w:t>
      </w:r>
      <w:bookmarkStart w:name="DatePassed" w:id="11"/>
      <w:bookmarkEnd w:id="11"/>
    </w:p>
    <w:p w:rsidR="007522B0" w:rsidP="007515D8" w:rsidRDefault="007522B0" w14:paraId="6EADFD8B" w14:textId="77777777"/>
    <w:p w:rsidR="007515D8" w:rsidP="004C6EF7" w:rsidRDefault="007515D8" w14:paraId="0DEB4B51" w14:textId="6637330A">
      <w:pPr>
        <w:ind w:firstLine="0"/>
      </w:pPr>
      <w:r>
        <w:t>Изменения в учетные документы внесены</w:t>
      </w: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5D613A" w:rsidR="007515D8" w:rsidTr="00B045B0" w14:paraId="491AA511" w14:textId="77777777">
        <w:tc>
          <w:tcPr>
            <w:tcW w:w="3209" w:type="dxa"/>
          </w:tcPr>
          <w:p w:rsidRPr="00B045B0" w:rsidR="007515D8" w:rsidP="0098023C" w:rsidRDefault="00B045B0" w14:paraId="4A0644A2" w14:textId="3955EB37">
            <w:pPr>
              <w:ind w:firstLine="0"/>
              <w:rPr>
                <w:sz w:val="20"/>
                <w:szCs w:val="20"/>
                <w:lang w:val="en-US"/>
              </w:rPr>
            </w:pPr>
            <w:bookmarkStart w:name="ChangesApplied" w:id="12"/>
            <w:bookmarkEnd w:id="12"/>
            <w:r>
              <w:rPr>
                <w:sz w:val="20"/>
                <w:szCs w:val="20"/>
                <w:lang w:val="en-US"/>
              </w:rPr>
              <w:t xml:space="preserve"> </w:t>
            </w:r>
            <w:p>
              <w:r>
                <w:rPr>
                  <w:rFonts w:ascii="Arial"/>
                  <w:sz w:val="24"/>
                </w:rPr>
                <w:t>Старший архивариус Иванов И.И.</w:t>
              </w:r>
            </w:p>
          </w:p>
        </w:tc>
        <w:tc>
          <w:tcPr>
            <w:tcW w:w="3209" w:type="dxa"/>
          </w:tcPr>
          <w:p w:rsidRPr="007515D8" w:rsidR="007515D8" w:rsidP="0098023C" w:rsidRDefault="007515D8" w14:paraId="6D83DB35" w14:textId="77777777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7515D8" w:rsidP="0098023C" w:rsidRDefault="007515D8" w14:paraId="767D70B8" w14:textId="77777777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подпись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3210" w:type="dxa"/>
          </w:tcPr>
          <w:p w:rsidR="007515D8" w:rsidP="0098023C" w:rsidRDefault="007515D8" w14:paraId="455A3569" w14:textId="77777777">
            <w:pPr>
              <w:pBdr>
                <w:bottom w:val="single" w:color="auto" w:sz="12" w:space="1"/>
              </w:pBdr>
              <w:ind w:firstLine="0"/>
              <w:rPr>
                <w:sz w:val="20"/>
                <w:szCs w:val="20"/>
              </w:rPr>
            </w:pPr>
          </w:p>
          <w:p w:rsidRPr="005D613A" w:rsidR="007515D8" w:rsidP="0098023C" w:rsidRDefault="007515D8" w14:paraId="30BFCCA5" w14:textId="77777777">
            <w:pPr>
              <w:ind w:firstLine="0"/>
              <w:jc w:val="center"/>
              <w:rPr>
                <w:sz w:val="20"/>
                <w:szCs w:val="20"/>
              </w:rPr>
            </w:pPr>
            <w:r w:rsidRPr="005D613A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расшифровка подписи</w:t>
            </w:r>
            <w:r w:rsidRPr="005D613A">
              <w:rPr>
                <w:sz w:val="12"/>
                <w:szCs w:val="12"/>
              </w:rPr>
              <w:t>)</w:t>
            </w:r>
          </w:p>
        </w:tc>
      </w:tr>
    </w:tbl>
    <w:p w:rsidRPr="00715864" w:rsidR="002A5FAD" w:rsidP="004C6EF7" w:rsidRDefault="002A5FAD" w14:paraId="04ABC818" w14:textId="678EA4A1">
      <w:pPr>
        <w:ind w:firstLine="0"/>
      </w:pPr>
      <w:r>
        <w:t xml:space="preserve">Дата </w:t>
        <w:t>04.06.2021</w:t>
      </w:r>
      <w:bookmarkStart w:name="DateApplied" w:id="13"/>
      <w:bookmarkEnd w:id="13"/>
    </w:p>
    <w:sectPr w:rsidRPr="00715864" w:rsidR="002A5FAD" w:rsidSect="0071586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B4A"/>
    <w:multiLevelType w:val="hybridMultilevel"/>
    <w:tmpl w:val="3AA43408"/>
    <w:lvl w:ilvl="0" w:tplc="F244D252">
      <w:start w:val="1"/>
      <w:numFmt w:val="bullet"/>
      <w:lvlText w:val="̶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D0BC7"/>
    <w:multiLevelType w:val="hybridMultilevel"/>
    <w:tmpl w:val="E14EFD8E"/>
    <w:lvl w:ilvl="0" w:tplc="43CAF460"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64"/>
    <w:rsid w:val="000367DC"/>
    <w:rsid w:val="000F37E2"/>
    <w:rsid w:val="001750AC"/>
    <w:rsid w:val="002801D8"/>
    <w:rsid w:val="002A5FAD"/>
    <w:rsid w:val="002B1CD5"/>
    <w:rsid w:val="00415BD9"/>
    <w:rsid w:val="004C6EF7"/>
    <w:rsid w:val="005D613A"/>
    <w:rsid w:val="00715864"/>
    <w:rsid w:val="007515D8"/>
    <w:rsid w:val="007522B0"/>
    <w:rsid w:val="007B04AE"/>
    <w:rsid w:val="00930C8E"/>
    <w:rsid w:val="00B045B0"/>
    <w:rsid w:val="00BD1007"/>
    <w:rsid w:val="00C500FB"/>
    <w:rsid w:val="00CD1546"/>
    <w:rsid w:val="00F3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AA89"/>
  <w15:chartTrackingRefBased/>
  <w15:docId w15:val="{3E17EC07-E18B-4989-B0EB-729107B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D8"/>
    <w:pPr>
      <w:spacing w:after="0" w:line="360" w:lineRule="auto"/>
      <w:ind w:firstLine="709"/>
    </w:pPr>
    <w:rPr>
      <w:rFonts w:ascii="Arial" w:hAnsi="Arial"/>
      <w:sz w:val="24"/>
    </w:rPr>
  </w:style>
  <w:style w:type="paragraph" w:styleId="1">
    <w:name w:val="heading 1"/>
    <w:aliases w:val="1Загол"/>
    <w:basedOn w:val="a"/>
    <w:next w:val="a"/>
    <w:link w:val="10"/>
    <w:uiPriority w:val="9"/>
    <w:qFormat/>
    <w:rsid w:val="00F36EB7"/>
    <w:pPr>
      <w:keepNext/>
      <w:keepLines/>
      <w:spacing w:after="240"/>
      <w:ind w:left="709" w:right="567"/>
      <w:jc w:val="both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paragraph" w:styleId="2">
    <w:name w:val="heading 2"/>
    <w:aliases w:val="2Подзаголовок"/>
    <w:basedOn w:val="a"/>
    <w:next w:val="a"/>
    <w:link w:val="20"/>
    <w:uiPriority w:val="9"/>
    <w:unhideWhenUsed/>
    <w:qFormat/>
    <w:rsid w:val="00F36EB7"/>
    <w:pPr>
      <w:keepNext/>
      <w:keepLines/>
      <w:spacing w:before="24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007"/>
    <w:pPr>
      <w:keepNext/>
      <w:keepLines/>
      <w:spacing w:before="240" w:after="24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5">
    <w:name w:val="heading 5"/>
    <w:aliases w:val="1ЗагСТРУКТ"/>
    <w:basedOn w:val="a"/>
    <w:next w:val="a"/>
    <w:link w:val="50"/>
    <w:uiPriority w:val="9"/>
    <w:unhideWhenUsed/>
    <w:qFormat/>
    <w:rsid w:val="00415BD9"/>
    <w:pPr>
      <w:keepNext/>
      <w:keepLines/>
      <w:spacing w:after="240"/>
      <w:jc w:val="center"/>
      <w:outlineLvl w:val="4"/>
    </w:pPr>
    <w:rPr>
      <w:rFonts w:ascii="Times New Roman" w:eastAsiaTheme="majorEastAsia" w:hAnsi="Times New Roman" w:cstheme="majorBidi"/>
      <w:cap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Текстик"/>
    <w:uiPriority w:val="1"/>
    <w:qFormat/>
    <w:rsid w:val="00F36E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10">
    <w:name w:val="Заголовок 1 Знак"/>
    <w:aliases w:val="1Загол Знак"/>
    <w:basedOn w:val="a0"/>
    <w:link w:val="1"/>
    <w:uiPriority w:val="9"/>
    <w:rsid w:val="00F36EB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20">
    <w:name w:val="Заголовок 2 Знак"/>
    <w:aliases w:val="2Подзаголовок Знак"/>
    <w:basedOn w:val="a0"/>
    <w:link w:val="2"/>
    <w:uiPriority w:val="9"/>
    <w:rsid w:val="00F36EB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50">
    <w:name w:val="Заголовок 5 Знак"/>
    <w:aliases w:val="1ЗагСТРУКТ Знак"/>
    <w:basedOn w:val="a0"/>
    <w:link w:val="5"/>
    <w:uiPriority w:val="9"/>
    <w:rsid w:val="00415BD9"/>
    <w:rPr>
      <w:rFonts w:ascii="Times New Roman" w:eastAsiaTheme="majorEastAsia" w:hAnsi="Times New Roman" w:cstheme="majorBidi"/>
      <w:caps/>
      <w:sz w:val="26"/>
    </w:rPr>
  </w:style>
  <w:style w:type="character" w:customStyle="1" w:styleId="30">
    <w:name w:val="Заголовок 3 Знак"/>
    <w:basedOn w:val="a0"/>
    <w:link w:val="3"/>
    <w:uiPriority w:val="9"/>
    <w:rsid w:val="00BD100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a4">
    <w:name w:val="Рисунок"/>
    <w:basedOn w:val="a3"/>
    <w:link w:val="a5"/>
    <w:qFormat/>
    <w:rsid w:val="00BD1007"/>
    <w:pPr>
      <w:spacing w:before="240" w:after="240"/>
      <w:ind w:firstLine="0"/>
      <w:jc w:val="center"/>
    </w:pPr>
  </w:style>
  <w:style w:type="character" w:customStyle="1" w:styleId="a5">
    <w:name w:val="Рисунок Знак"/>
    <w:basedOn w:val="a0"/>
    <w:link w:val="a4"/>
    <w:rsid w:val="00BD100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table" w:styleId="a6">
    <w:name w:val="Table Grid"/>
    <w:basedOn w:val="a1"/>
    <w:uiPriority w:val="39"/>
    <w:rsid w:val="0071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D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В.</dc:creator>
  <cp:keywords/>
  <dc:description/>
  <cp:lastModifiedBy>Юрий В.</cp:lastModifiedBy>
  <cp:revision>10</cp:revision>
  <dcterms:created xsi:type="dcterms:W3CDTF">2021-05-27T17:26:00Z</dcterms:created>
  <dcterms:modified xsi:type="dcterms:W3CDTF">2021-05-29T20:56:00Z</dcterms:modified>
</cp:coreProperties>
</file>