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517C" w14:textId="0C32EB32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Fecha: ________</w:t>
      </w:r>
      <w:r w:rsidR="00C53B0F">
        <w:rPr>
          <w:rFonts w:ascii="Arial" w:eastAsia="Arial" w:hAnsi="Arial" w:cs="Arial"/>
          <w:sz w:val="24"/>
          <w:szCs w:val="24"/>
          <w:lang w:val="es-MX"/>
        </w:rPr>
        <w:t>09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</w:t>
      </w:r>
      <w:r w:rsidR="00C53B0F">
        <w:rPr>
          <w:rFonts w:ascii="Arial" w:eastAsia="Arial" w:hAnsi="Arial" w:cs="Arial"/>
          <w:sz w:val="24"/>
          <w:szCs w:val="24"/>
          <w:lang w:val="es-MX"/>
        </w:rPr>
        <w:t>7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/2025 ________</w:t>
      </w:r>
    </w:p>
    <w:p w14:paraId="40E7F882" w14:textId="36A33659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inicio: _________1</w:t>
      </w:r>
      <w:r w:rsidR="00C53B0F">
        <w:rPr>
          <w:rFonts w:ascii="Arial" w:eastAsia="Arial" w:hAnsi="Arial" w:cs="Arial"/>
          <w:sz w:val="24"/>
          <w:szCs w:val="24"/>
          <w:lang w:val="es-MX"/>
        </w:rPr>
        <w:t>5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:00___________</w:t>
      </w:r>
    </w:p>
    <w:p w14:paraId="1E3573D0" w14:textId="2272D3CF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finalización: ________1</w:t>
      </w:r>
      <w:r w:rsidR="00C53B0F">
        <w:rPr>
          <w:rFonts w:ascii="Arial" w:eastAsia="Arial" w:hAnsi="Arial" w:cs="Arial"/>
          <w:sz w:val="24"/>
          <w:szCs w:val="24"/>
          <w:lang w:val="es-MX"/>
        </w:rPr>
        <w:t>9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C53B0F">
        <w:rPr>
          <w:rFonts w:ascii="Arial" w:eastAsia="Arial" w:hAnsi="Arial" w:cs="Arial"/>
          <w:sz w:val="24"/>
          <w:szCs w:val="24"/>
          <w:lang w:val="es-MX"/>
        </w:rPr>
        <w:t>3</w:t>
      </w:r>
      <w:r w:rsidRPr="00C53B0F">
        <w:rPr>
          <w:rFonts w:ascii="Arial" w:eastAsia="Arial" w:hAnsi="Arial" w:cs="Arial"/>
          <w:sz w:val="24"/>
          <w:szCs w:val="24"/>
          <w:lang w:val="es-MX"/>
        </w:rPr>
        <w:t>0___________</w:t>
      </w:r>
    </w:p>
    <w:p w14:paraId="03A8AB36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Lugar: ________Casa de el subcoordinador Luis </w:t>
      </w:r>
      <w:proofErr w:type="spellStart"/>
      <w:r w:rsidRPr="00C53B0F">
        <w:rPr>
          <w:rFonts w:ascii="Arial" w:eastAsia="Arial" w:hAnsi="Arial" w:cs="Arial"/>
          <w:sz w:val="24"/>
          <w:szCs w:val="24"/>
          <w:lang w:val="es-MX"/>
        </w:rPr>
        <w:t>Bittencourt</w:t>
      </w:r>
      <w:proofErr w:type="spellEnd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____________ </w:t>
      </w:r>
    </w:p>
    <w:p w14:paraId="78BCF661" w14:textId="2A34769B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Modalidad: _______ Presencial _______ </w:t>
      </w:r>
    </w:p>
    <w:p w14:paraId="0444D72F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5FFFE7EF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Integrantes presentes en la reunión:</w:t>
      </w:r>
    </w:p>
    <w:p w14:paraId="7771AF10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Franco Reyes</w:t>
      </w:r>
    </w:p>
    <w:p w14:paraId="5F55E096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Luis </w:t>
      </w:r>
      <w:proofErr w:type="spellStart"/>
      <w:r>
        <w:rPr>
          <w:rFonts w:ascii="Arial" w:eastAsia="Arial" w:hAnsi="Arial" w:cs="Arial"/>
          <w:sz w:val="24"/>
          <w:szCs w:val="24"/>
        </w:rPr>
        <w:t>Bittencourt</w:t>
      </w:r>
      <w:proofErr w:type="spellEnd"/>
    </w:p>
    <w:p w14:paraId="7C95CA5B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Maria </w:t>
      </w:r>
      <w:proofErr w:type="spellStart"/>
      <w:r>
        <w:rPr>
          <w:rFonts w:ascii="Arial" w:eastAsia="Arial" w:hAnsi="Arial" w:cs="Arial"/>
          <w:sz w:val="24"/>
          <w:szCs w:val="24"/>
        </w:rPr>
        <w:t>Larrosa</w:t>
      </w:r>
      <w:proofErr w:type="spellEnd"/>
    </w:p>
    <w:p w14:paraId="19810C88" w14:textId="77777777" w:rsidR="00257554" w:rsidRDefault="00257554">
      <w:pPr>
        <w:spacing w:before="200"/>
        <w:ind w:left="720"/>
        <w:rPr>
          <w:rFonts w:ascii="Arial" w:eastAsia="Arial" w:hAnsi="Arial" w:cs="Arial"/>
          <w:sz w:val="24"/>
          <w:szCs w:val="24"/>
        </w:rPr>
      </w:pPr>
    </w:p>
    <w:p w14:paraId="06CA8079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Orden del día (solo para reuniones formales):</w:t>
      </w:r>
    </w:p>
    <w:p w14:paraId="405ECAD9" w14:textId="3E57B35F" w:rsidR="00257554" w:rsidRDefault="00C53B0F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Grabamos individualmente nuestras partes d</w:t>
      </w:r>
      <w:r>
        <w:rPr>
          <w:rFonts w:ascii="Arial" w:eastAsia="Arial" w:hAnsi="Arial" w:cs="Arial"/>
          <w:sz w:val="24"/>
          <w:szCs w:val="24"/>
          <w:lang w:val="es-MX"/>
        </w:rPr>
        <w:t>el short para Ingles.</w:t>
      </w:r>
    </w:p>
    <w:p w14:paraId="45890693" w14:textId="4A5431B1" w:rsidR="00C53B0F" w:rsidRDefault="00C53B0F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Editamos el video como corresponde</w:t>
      </w:r>
    </w:p>
    <w:p w14:paraId="038F5403" w14:textId="207D120B" w:rsidR="00C53B0F" w:rsidRPr="00C53B0F" w:rsidRDefault="00C53B0F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Seguimos trabajando en los temas restantes que teníamos cada uno</w:t>
      </w:r>
    </w:p>
    <w:p w14:paraId="0F98AE51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T</w:t>
      </w:r>
      <w:r w:rsidRPr="00C53B0F">
        <w:rPr>
          <w:rFonts w:ascii="Arial" w:eastAsia="Arial" w:hAnsi="Arial" w:cs="Arial"/>
          <w:sz w:val="24"/>
          <w:szCs w:val="24"/>
          <w:lang w:val="es-MX"/>
        </w:rPr>
        <w:t>emas tratados</w:t>
      </w: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 durante la reunión:</w:t>
      </w:r>
    </w:p>
    <w:p w14:paraId="6F6417D7" w14:textId="7F1C275E" w:rsidR="00257554" w:rsidRPr="00C53B0F" w:rsidRDefault="000C4803">
      <w:pPr>
        <w:pStyle w:val="Ttulo1"/>
        <w:spacing w:before="20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-</w:t>
      </w:r>
      <w:r w:rsid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 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En la reunión trabajamos en varios puntos importantes para avanzar con la primera entrega del proyecto. Primero </w:t>
      </w:r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nos centramos en grabar el video para sacarnos el primer peso de encima.</w:t>
      </w:r>
    </w:p>
    <w:p w14:paraId="6DF378B5" w14:textId="562E4558" w:rsidR="00257554" w:rsidRPr="00C53B0F" w:rsidRDefault="000C4803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D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espués, seguimo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s</w:t>
      </w:r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la edición del video, asegurándonos de que no se vea borroso, hayamos seleccionado el video correcto y no haya mucho ruido de fondo.</w:t>
      </w:r>
    </w:p>
    <w:p w14:paraId="306A9D48" w14:textId="2B3325AF" w:rsidR="00257554" w:rsidRPr="00C53B0F" w:rsidRDefault="000C4803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Además, </w:t>
      </w:r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discutimos sobre que materias nos faltarían por terminar y cómo podríamos distribuirnos el trabajo equitativamente.</w:t>
      </w:r>
    </w:p>
    <w:p w14:paraId="0520B1CB" w14:textId="5BB353EE" w:rsidR="00257554" w:rsidRPr="00C53B0F" w:rsidRDefault="000C4803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bookmarkStart w:id="0" w:name="_heading=h.w9qmdgmvmlao" w:colFirst="0" w:colLast="0"/>
      <w:bookmarkEnd w:id="0"/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Por últ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imo</w:t>
      </w:r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, seguimos trabajando en los temas que seleccionamos, culminando algunos de UTU LAB, Ing. De Software y </w:t>
      </w:r>
      <w:proofErr w:type="spellStart"/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Adm</w:t>
      </w:r>
      <w:proofErr w:type="spellEnd"/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. </w:t>
      </w:r>
      <w:proofErr w:type="spellStart"/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Sis</w:t>
      </w:r>
      <w:proofErr w:type="spellEnd"/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. Op.</w:t>
      </w:r>
    </w:p>
    <w:p w14:paraId="52517C08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1B101D18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lang w:val="es-MX"/>
        </w:rPr>
        <w:br w:type="page"/>
      </w:r>
    </w:p>
    <w:p w14:paraId="5438E18F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Compromisos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asumidos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531FB80" w14:textId="77777777" w:rsidR="00257554" w:rsidRDefault="00257554"/>
    <w:tbl>
      <w:tblPr>
        <w:tblStyle w:val="a1"/>
        <w:tblW w:w="874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640"/>
        <w:gridCol w:w="2190"/>
        <w:gridCol w:w="2175"/>
      </w:tblGrid>
      <w:tr w:rsidR="00257554" w14:paraId="01F253B1" w14:textId="77777777">
        <w:tc>
          <w:tcPr>
            <w:tcW w:w="1740" w:type="dxa"/>
          </w:tcPr>
          <w:p w14:paraId="098A1B18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2640" w:type="dxa"/>
          </w:tcPr>
          <w:p w14:paraId="123E2709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asignada</w:t>
            </w:r>
            <w:proofErr w:type="spellEnd"/>
          </w:p>
        </w:tc>
        <w:tc>
          <w:tcPr>
            <w:tcW w:w="2190" w:type="dxa"/>
          </w:tcPr>
          <w:p w14:paraId="756C4A66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175" w:type="dxa"/>
          </w:tcPr>
          <w:p w14:paraId="566F2BDB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proofErr w:type="spellEnd"/>
          </w:p>
        </w:tc>
      </w:tr>
      <w:tr w:rsidR="00257554" w14:paraId="3A7E6DAF" w14:textId="77777777">
        <w:tc>
          <w:tcPr>
            <w:tcW w:w="1740" w:type="dxa"/>
          </w:tcPr>
          <w:p w14:paraId="48816CB1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Franco Reyes</w:t>
            </w:r>
          </w:p>
        </w:tc>
        <w:tc>
          <w:tcPr>
            <w:tcW w:w="2640" w:type="dxa"/>
          </w:tcPr>
          <w:p w14:paraId="5D114FBD" w14:textId="3DA59633" w:rsidR="00257554" w:rsidRPr="00C53B0F" w:rsidRDefault="00C53B0F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Configuración parcial e Instalación completa de la red.</w:t>
            </w:r>
          </w:p>
        </w:tc>
        <w:tc>
          <w:tcPr>
            <w:tcW w:w="2190" w:type="dxa"/>
          </w:tcPr>
          <w:p w14:paraId="7C2CE005" w14:textId="2A16D3FD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609B2244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786B0045" w14:textId="77777777">
        <w:tc>
          <w:tcPr>
            <w:tcW w:w="1740" w:type="dxa"/>
          </w:tcPr>
          <w:p w14:paraId="1F42AA64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Luis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Bittencourt</w:t>
            </w:r>
            <w:proofErr w:type="spellEnd"/>
          </w:p>
        </w:tc>
        <w:tc>
          <w:tcPr>
            <w:tcW w:w="2640" w:type="dxa"/>
          </w:tcPr>
          <w:p w14:paraId="5B8F93AC" w14:textId="6308BD17" w:rsidR="00257554" w:rsidRPr="00C53B0F" w:rsidRDefault="00C53B0F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Finalización del árbol de decisiones y edición del video de Ingles.</w:t>
            </w:r>
          </w:p>
        </w:tc>
        <w:tc>
          <w:tcPr>
            <w:tcW w:w="2190" w:type="dxa"/>
          </w:tcPr>
          <w:p w14:paraId="2E21030E" w14:textId="2CED865C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437EF432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5E57E872" w14:textId="77777777">
        <w:tc>
          <w:tcPr>
            <w:tcW w:w="1740" w:type="dxa"/>
          </w:tcPr>
          <w:p w14:paraId="3BF65CAA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Larrosa</w:t>
            </w:r>
            <w:proofErr w:type="spellEnd"/>
          </w:p>
        </w:tc>
        <w:tc>
          <w:tcPr>
            <w:tcW w:w="2640" w:type="dxa"/>
          </w:tcPr>
          <w:p w14:paraId="41F8AB0C" w14:textId="2EB0729C" w:rsidR="00257554" w:rsidRPr="00C53B0F" w:rsidRDefault="00C53B0F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Finalización de la mayoría de requerimientos de UTU LAB</w:t>
            </w:r>
          </w:p>
        </w:tc>
        <w:tc>
          <w:tcPr>
            <w:tcW w:w="2190" w:type="dxa"/>
          </w:tcPr>
          <w:p w14:paraId="7BC6D096" w14:textId="587C8CB1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153CF38B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7D4C28" w14:textId="77777777" w:rsidR="00257554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</w:p>
    <w:p w14:paraId="7ADF8633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Observaciones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adicionales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6C2C537A" w14:textId="5F508D10" w:rsidR="00257554" w:rsidRPr="00C53B0F" w:rsidRDefault="000C4803">
      <w:pPr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A pesar de que cada uno principalmente fue haciendo lo que tenía como tarea</w:t>
      </w:r>
      <w:r w:rsidRPr="00C53B0F">
        <w:rPr>
          <w:rFonts w:ascii="Arial" w:eastAsia="Arial" w:hAnsi="Arial" w:cs="Arial"/>
          <w:sz w:val="24"/>
          <w:szCs w:val="24"/>
          <w:lang w:val="es-MX"/>
        </w:rPr>
        <w:t>, nos fuimos ayudando mutuamente en todos los aspectos de cada requerimiento.</w:t>
      </w:r>
    </w:p>
    <w:p w14:paraId="7B8B6062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Próxima reunión Fecha (si corresponde): ____________________</w:t>
      </w:r>
    </w:p>
    <w:p w14:paraId="2CFD938D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Próximos temas a tratar: ________________</w:t>
      </w:r>
      <w:r w:rsidRPr="00C53B0F">
        <w:rPr>
          <w:rFonts w:ascii="Arial" w:eastAsia="Arial" w:hAnsi="Arial" w:cs="Arial"/>
          <w:sz w:val="24"/>
          <w:szCs w:val="24"/>
          <w:lang w:val="es-MX"/>
        </w:rPr>
        <w:t>____</w:t>
      </w:r>
    </w:p>
    <w:p w14:paraId="17125D1F" w14:textId="77777777" w:rsidR="00257554" w:rsidRPr="00C53B0F" w:rsidRDefault="00257554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</w:p>
    <w:p w14:paraId="368B1A05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1" w:name="_heading=h.ollcucnso6bc" w:colFirst="0" w:colLast="0"/>
      <w:bookmarkEnd w:id="1"/>
      <w:r w:rsidRPr="00C53B0F">
        <w:rPr>
          <w:lang w:val="es-MX"/>
        </w:rPr>
        <w:br w:type="page"/>
      </w:r>
    </w:p>
    <w:p w14:paraId="11720EA8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2" w:name="_heading=h.uxb68mek34cq" w:colFirst="0" w:colLast="0"/>
      <w:bookmarkEnd w:id="2"/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Fecha de aprobación del acta:</w:t>
      </w:r>
    </w:p>
    <w:p w14:paraId="5FA8F887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Anexos SI </w:t>
      </w:r>
      <w:proofErr w:type="gramStart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(  </w:t>
      </w:r>
      <w:proofErr w:type="gramEnd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    ) NO (      )</w:t>
      </w:r>
    </w:p>
    <w:p w14:paraId="70534767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Elaboró:</w:t>
      </w:r>
    </w:p>
    <w:p w14:paraId="45E73DFE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Revisó: </w:t>
      </w:r>
    </w:p>
    <w:p w14:paraId="5342119D" w14:textId="77777777" w:rsidR="00257554" w:rsidRDefault="000C4803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28AA93CC" w14:textId="77777777" w:rsidR="00257554" w:rsidRDefault="00257554">
      <w:pPr>
        <w:spacing w:before="200"/>
        <w:rPr>
          <w:rFonts w:ascii="Arial" w:eastAsia="Arial" w:hAnsi="Arial" w:cs="Arial"/>
          <w:sz w:val="24"/>
          <w:szCs w:val="24"/>
        </w:rPr>
      </w:pPr>
    </w:p>
    <w:sectPr w:rsidR="0025755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06E2" w14:textId="77777777" w:rsidR="000C4803" w:rsidRDefault="000C4803">
      <w:pPr>
        <w:spacing w:after="0" w:line="240" w:lineRule="auto"/>
      </w:pPr>
      <w:r>
        <w:separator/>
      </w:r>
    </w:p>
  </w:endnote>
  <w:endnote w:type="continuationSeparator" w:id="0">
    <w:p w14:paraId="26F27001" w14:textId="77777777" w:rsidR="000C4803" w:rsidRDefault="000C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2A04" w14:textId="77777777" w:rsidR="00257554" w:rsidRPr="00C53B0F" w:rsidRDefault="000C4803">
    <w:pPr>
      <w:pStyle w:val="Ttulo"/>
      <w:rPr>
        <w:color w:val="666666"/>
        <w:lang w:val="es-MX"/>
      </w:rPr>
    </w:pPr>
    <w:bookmarkStart w:id="3" w:name="_heading=h.8m0jkn1ryah0" w:colFirst="0" w:colLast="0"/>
    <w:bookmarkEnd w:id="3"/>
    <w:r w:rsidRPr="00C53B0F">
      <w:rPr>
        <w:rFonts w:ascii="Arial" w:eastAsia="Arial" w:hAnsi="Arial" w:cs="Arial"/>
        <w:color w:val="666666"/>
        <w:sz w:val="24"/>
        <w:szCs w:val="24"/>
        <w:lang w:val="es-MX"/>
      </w:rPr>
      <w:t>ACTA DE REUNIÓN DE AVANCE DE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087C" w14:textId="77777777" w:rsidR="000C4803" w:rsidRDefault="000C4803">
      <w:pPr>
        <w:spacing w:after="0" w:line="240" w:lineRule="auto"/>
      </w:pPr>
      <w:r>
        <w:separator/>
      </w:r>
    </w:p>
  </w:footnote>
  <w:footnote w:type="continuationSeparator" w:id="0">
    <w:p w14:paraId="3EAABF30" w14:textId="77777777" w:rsidR="000C4803" w:rsidRDefault="000C4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785" w14:textId="77777777" w:rsidR="00257554" w:rsidRDefault="00257554">
    <w:pPr>
      <w:jc w:val="center"/>
    </w:pPr>
  </w:p>
  <w:p w14:paraId="60305359" w14:textId="77777777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>GRUPO: 3° MI</w:t>
    </w:r>
  </w:p>
  <w:p w14:paraId="38FA79B7" w14:textId="77777777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>ACTA 1 DE AVANCE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5E3F"/>
    <w:multiLevelType w:val="multilevel"/>
    <w:tmpl w:val="CB287892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345AFD"/>
    <w:multiLevelType w:val="multilevel"/>
    <w:tmpl w:val="EB269452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A6A49"/>
    <w:multiLevelType w:val="multilevel"/>
    <w:tmpl w:val="7F56785E"/>
    <w:lvl w:ilvl="0">
      <w:start w:val="1"/>
      <w:numFmt w:val="decimal"/>
      <w:pStyle w:val="Listaconvietas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54"/>
    <w:rsid w:val="000C4803"/>
    <w:rsid w:val="00257554"/>
    <w:rsid w:val="0052557E"/>
    <w:rsid w:val="00C5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F328"/>
  <w15:docId w15:val="{D49F7DA9-4B6F-447F-A9F5-EC2EC51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CkqYRtt1BzyNvKcH/YpAMrQDw==">CgMxLjAyDmgudzlxbWRnbXZtbGFvMg5oLm9sbGN1Y25zbzZiYzIOaC51eGI2OG1lazM0Y3EyDmguOG0wamtuMXJ5YWgwOAByITE3RTFDLVZWdE1yS1ZGUWh4dDUtUlN0WVJLeGZtTnVvRg==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C4C941-7BC7-4563-B0CB-F7B566A6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Anthony Cruz Vilallon Torres</cp:lastModifiedBy>
  <cp:revision>2</cp:revision>
  <dcterms:created xsi:type="dcterms:W3CDTF">2025-07-14T00:20:00Z</dcterms:created>
  <dcterms:modified xsi:type="dcterms:W3CDTF">2025-07-14T00:20:00Z</dcterms:modified>
</cp:coreProperties>
</file>