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Layout w:type="fixed"/>
        <w:tblLook w:val="00A0" w:firstRow="1" w:lastRow="0" w:firstColumn="1" w:lastColumn="0" w:noHBand="0" w:noVBand="0"/>
      </w:tblPr>
      <w:tblGrid>
        <w:gridCol w:w="4219"/>
        <w:gridCol w:w="5103"/>
      </w:tblGrid>
      <w:tr w:rsidR="003D5B0E" w:rsidRPr="000C3E01" w:rsidTr="00B65481">
        <w:tc>
          <w:tcPr>
            <w:tcW w:w="4219" w:type="dxa"/>
          </w:tcPr>
          <w:p w:rsidR="003D5B0E" w:rsidRPr="00A95256" w:rsidRDefault="003D5B0E" w:rsidP="00B65481">
            <w:pPr>
              <w:pStyle w:val="Default"/>
              <w:spacing w:after="200" w:line="276" w:lineRule="auto"/>
              <w:jc w:val="center"/>
            </w:pPr>
          </w:p>
        </w:tc>
        <w:tc>
          <w:tcPr>
            <w:tcW w:w="5103" w:type="dxa"/>
          </w:tcPr>
          <w:p w:rsidR="003D5B0E" w:rsidRPr="000C3E01" w:rsidRDefault="003D5B0E" w:rsidP="00B65481">
            <w:pPr>
              <w:pStyle w:val="1"/>
              <w:spacing w:before="0" w:line="240" w:lineRule="auto"/>
              <w:jc w:val="center"/>
              <w:rPr>
                <w:color w:val="auto"/>
                <w:sz w:val="24"/>
                <w:szCs w:val="20"/>
              </w:rPr>
            </w:pPr>
          </w:p>
        </w:tc>
      </w:tr>
    </w:tbl>
    <w:p w:rsidR="00413E1E" w:rsidRDefault="00413E1E" w:rsidP="00BC747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BC7475" w:rsidRPr="003D5B0E" w:rsidRDefault="00BC7475" w:rsidP="00BC747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СОГЛАСИЕ</w:t>
      </w:r>
    </w:p>
    <w:p w:rsidR="00BC7475" w:rsidRPr="003D5B0E" w:rsidRDefault="00BC7475" w:rsidP="00BC747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на обработку персональных данных</w:t>
      </w:r>
    </w:p>
    <w:p w:rsidR="00BC7475" w:rsidRPr="003D5B0E" w:rsidRDefault="00BC747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A6034B" w:rsidRPr="003D5B0E" w:rsidRDefault="00A6034B" w:rsidP="00A6034B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Я, _______________________________________________________</w:t>
      </w:r>
      <w:r w:rsidR="00BC23CD">
        <w:rPr>
          <w:rFonts w:ascii="Times New Roman" w:hAnsi="Times New Roman" w:cs="Times New Roman"/>
          <w:sz w:val="28"/>
          <w:szCs w:val="28"/>
        </w:rPr>
        <w:t>_________</w:t>
      </w:r>
      <w:r w:rsidRPr="003D5B0E">
        <w:rPr>
          <w:rFonts w:ascii="Times New Roman" w:hAnsi="Times New Roman" w:cs="Times New Roman"/>
          <w:sz w:val="28"/>
          <w:szCs w:val="28"/>
        </w:rPr>
        <w:t>,</w:t>
      </w:r>
    </w:p>
    <w:p w:rsidR="00A6034B" w:rsidRPr="003D5B0E" w:rsidRDefault="00A6034B" w:rsidP="00A6034B">
      <w:pPr>
        <w:pStyle w:val="ConsPlusNonformat"/>
        <w:ind w:firstLine="709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D5B0E">
        <w:rPr>
          <w:rFonts w:ascii="Times New Roman" w:hAnsi="Times New Roman" w:cs="Times New Roman"/>
          <w:sz w:val="28"/>
          <w:szCs w:val="28"/>
          <w:vertAlign w:val="superscript"/>
        </w:rPr>
        <w:t xml:space="preserve">(фамилия, имя, отчество </w:t>
      </w:r>
      <w:r w:rsidR="00ED62A0">
        <w:rPr>
          <w:rFonts w:ascii="Times New Roman" w:hAnsi="Times New Roman" w:cs="Times New Roman"/>
          <w:sz w:val="28"/>
          <w:szCs w:val="28"/>
          <w:vertAlign w:val="superscript"/>
        </w:rPr>
        <w:t>(при наличии</w:t>
      </w:r>
      <w:r w:rsidRPr="003D5B0E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3C682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3C682F" w:rsidRPr="003D5B0E">
        <w:rPr>
          <w:rFonts w:ascii="Times New Roman" w:hAnsi="Times New Roman" w:cs="Times New Roman"/>
          <w:sz w:val="28"/>
          <w:szCs w:val="28"/>
          <w:vertAlign w:val="superscript"/>
        </w:rPr>
        <w:t>субъекта персональных данных</w:t>
      </w:r>
      <w:r w:rsidR="003C682F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6034B" w:rsidRPr="003D5B0E" w:rsidRDefault="0048075C" w:rsidP="00A6034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проживающ</w:t>
      </w:r>
      <w:proofErr w:type="spellEnd"/>
      <w:r w:rsidR="00882CCE">
        <w:rPr>
          <w:rFonts w:ascii="Times New Roman" w:hAnsi="Times New Roman" w:cs="Times New Roman"/>
          <w:sz w:val="28"/>
          <w:szCs w:val="28"/>
        </w:rPr>
        <w:t>__</w:t>
      </w:r>
      <w:r w:rsidR="00A6034B" w:rsidRPr="003D5B0E">
        <w:rPr>
          <w:rFonts w:ascii="Times New Roman" w:hAnsi="Times New Roman" w:cs="Times New Roman"/>
          <w:sz w:val="28"/>
          <w:szCs w:val="28"/>
        </w:rPr>
        <w:t xml:space="preserve"> по адресу: _________________</w:t>
      </w:r>
      <w:r w:rsidR="00A6034B">
        <w:rPr>
          <w:rFonts w:ascii="Times New Roman" w:hAnsi="Times New Roman" w:cs="Times New Roman"/>
          <w:sz w:val="28"/>
          <w:szCs w:val="28"/>
        </w:rPr>
        <w:t>______</w:t>
      </w:r>
      <w:r w:rsidR="00A6034B" w:rsidRPr="003D5B0E">
        <w:rPr>
          <w:rFonts w:ascii="Times New Roman" w:hAnsi="Times New Roman" w:cs="Times New Roman"/>
          <w:sz w:val="28"/>
          <w:szCs w:val="28"/>
        </w:rPr>
        <w:t>_____________</w:t>
      </w:r>
      <w:r w:rsidR="00651AE2" w:rsidRPr="003D5B0E">
        <w:rPr>
          <w:rFonts w:ascii="Times New Roman" w:hAnsi="Times New Roman" w:cs="Times New Roman"/>
          <w:sz w:val="28"/>
          <w:szCs w:val="28"/>
        </w:rPr>
        <w:t>____</w:t>
      </w:r>
      <w:r w:rsidR="00BC23CD">
        <w:rPr>
          <w:rFonts w:ascii="Times New Roman" w:hAnsi="Times New Roman" w:cs="Times New Roman"/>
          <w:sz w:val="28"/>
          <w:szCs w:val="28"/>
        </w:rPr>
        <w:t>__________</w:t>
      </w:r>
    </w:p>
    <w:p w:rsidR="00A6034B" w:rsidRPr="003D5B0E" w:rsidRDefault="00A6034B" w:rsidP="00A6034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BC23CD">
        <w:rPr>
          <w:rFonts w:ascii="Times New Roman" w:hAnsi="Times New Roman" w:cs="Times New Roman"/>
          <w:sz w:val="28"/>
          <w:szCs w:val="28"/>
        </w:rPr>
        <w:t>________</w:t>
      </w:r>
      <w:r w:rsidRPr="003D5B0E">
        <w:rPr>
          <w:rFonts w:ascii="Times New Roman" w:hAnsi="Times New Roman" w:cs="Times New Roman"/>
          <w:sz w:val="28"/>
          <w:szCs w:val="28"/>
        </w:rPr>
        <w:t>,</w:t>
      </w:r>
    </w:p>
    <w:p w:rsidR="00A6034B" w:rsidRPr="003D5B0E" w:rsidRDefault="00A6034B" w:rsidP="00A6034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документ, удостоверяющий личность: 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3D5B0E">
        <w:rPr>
          <w:rFonts w:ascii="Times New Roman" w:hAnsi="Times New Roman" w:cs="Times New Roman"/>
          <w:sz w:val="28"/>
          <w:szCs w:val="28"/>
        </w:rPr>
        <w:t>__________________</w:t>
      </w:r>
      <w:r w:rsidR="00BC23CD">
        <w:rPr>
          <w:rFonts w:ascii="Times New Roman" w:hAnsi="Times New Roman" w:cs="Times New Roman"/>
          <w:sz w:val="28"/>
          <w:szCs w:val="28"/>
        </w:rPr>
        <w:t>_________</w:t>
      </w:r>
    </w:p>
    <w:p w:rsidR="00A6034B" w:rsidRPr="003D5B0E" w:rsidRDefault="00A6034B" w:rsidP="00A6034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>________________________________________________________________</w:t>
      </w:r>
      <w:r w:rsidR="00BC23CD">
        <w:rPr>
          <w:rFonts w:ascii="Times New Roman" w:hAnsi="Times New Roman" w:cs="Times New Roman"/>
          <w:sz w:val="28"/>
          <w:szCs w:val="28"/>
        </w:rPr>
        <w:t>________</w:t>
      </w:r>
      <w:r w:rsidRPr="003D5B0E">
        <w:rPr>
          <w:rFonts w:ascii="Times New Roman" w:hAnsi="Times New Roman" w:cs="Times New Roman"/>
          <w:sz w:val="28"/>
          <w:szCs w:val="28"/>
        </w:rPr>
        <w:t>,</w:t>
      </w:r>
    </w:p>
    <w:p w:rsidR="00A6034B" w:rsidRPr="003D5B0E" w:rsidRDefault="00A6034B" w:rsidP="00A6034B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2D6675">
        <w:rPr>
          <w:rFonts w:ascii="Times New Roman" w:hAnsi="Times New Roman" w:cs="Times New Roman"/>
          <w:sz w:val="24"/>
          <w:szCs w:val="24"/>
          <w:vertAlign w:val="superscript"/>
        </w:rPr>
        <w:t>наименование документа, удостоверяющего личность, серия и №, сведения о дате выдачи документа и выдавшем его органе</w:t>
      </w:r>
      <w:r w:rsidRPr="003D5B0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322FD" w:rsidRPr="003D5B0E" w:rsidRDefault="00A6034B" w:rsidP="000164F5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5B0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hyperlink r:id="rId12" w:history="1">
        <w:r w:rsidRPr="003D5B0E">
          <w:rPr>
            <w:rFonts w:ascii="Times New Roman" w:hAnsi="Times New Roman" w:cs="Times New Roman"/>
            <w:sz w:val="28"/>
            <w:szCs w:val="28"/>
          </w:rPr>
          <w:t>частью 4 статьи 9</w:t>
        </w:r>
      </w:hyperlink>
      <w:r w:rsidRPr="003D5B0E">
        <w:rPr>
          <w:rFonts w:ascii="Times New Roman" w:hAnsi="Times New Roman" w:cs="Times New Roman"/>
          <w:sz w:val="28"/>
          <w:szCs w:val="28"/>
        </w:rPr>
        <w:t xml:space="preserve"> Федерального закона от </w:t>
      </w:r>
      <w:r>
        <w:rPr>
          <w:rFonts w:ascii="Times New Roman" w:hAnsi="Times New Roman" w:cs="Times New Roman"/>
          <w:sz w:val="28"/>
          <w:szCs w:val="28"/>
        </w:rPr>
        <w:t>27.07.2006</w:t>
      </w:r>
      <w:r w:rsidRPr="003D5B0E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D5B0E">
        <w:rPr>
          <w:rFonts w:ascii="Times New Roman" w:hAnsi="Times New Roman" w:cs="Times New Roman"/>
          <w:sz w:val="28"/>
          <w:szCs w:val="28"/>
        </w:rPr>
        <w:t xml:space="preserve">152-ФЗ «О персональных данных», в целях получения квалифицированного сертификата ключа проверки электронной подписи даю согласие </w:t>
      </w:r>
      <w:r w:rsidR="002C43C1" w:rsidRPr="000164F5">
        <w:rPr>
          <w:rFonts w:ascii="Times New Roman" w:hAnsi="Times New Roman" w:cs="Times New Roman"/>
          <w:b/>
          <w:sz w:val="28"/>
          <w:szCs w:val="28"/>
        </w:rPr>
        <w:t>Федерально</w:t>
      </w:r>
      <w:r w:rsidR="00060823" w:rsidRPr="000164F5">
        <w:rPr>
          <w:rFonts w:ascii="Times New Roman" w:hAnsi="Times New Roman" w:cs="Times New Roman"/>
          <w:b/>
          <w:sz w:val="28"/>
          <w:szCs w:val="28"/>
        </w:rPr>
        <w:t>му</w:t>
      </w:r>
      <w:r w:rsidR="002C43C1" w:rsidRPr="000164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823" w:rsidRPr="000164F5">
        <w:rPr>
          <w:rFonts w:ascii="Times New Roman" w:hAnsi="Times New Roman" w:cs="Times New Roman"/>
          <w:b/>
          <w:sz w:val="28"/>
          <w:szCs w:val="28"/>
        </w:rPr>
        <w:t>казначейству (</w:t>
      </w:r>
      <w:r w:rsidR="00B02738" w:rsidRPr="00B02738">
        <w:rPr>
          <w:rFonts w:ascii="Times New Roman" w:hAnsi="Times New Roman" w:cs="Times New Roman"/>
          <w:b/>
          <w:sz w:val="28"/>
          <w:szCs w:val="28"/>
        </w:rPr>
        <w:t xml:space="preserve">101000, г. Москва, Большой </w:t>
      </w:r>
      <w:proofErr w:type="spellStart"/>
      <w:r w:rsidR="00B02738" w:rsidRPr="00B02738">
        <w:rPr>
          <w:rFonts w:ascii="Times New Roman" w:hAnsi="Times New Roman" w:cs="Times New Roman"/>
          <w:b/>
          <w:sz w:val="28"/>
          <w:szCs w:val="28"/>
        </w:rPr>
        <w:t>Златоустинский</w:t>
      </w:r>
      <w:proofErr w:type="spellEnd"/>
      <w:r w:rsidR="00B02738" w:rsidRPr="00B02738">
        <w:rPr>
          <w:rFonts w:ascii="Times New Roman" w:hAnsi="Times New Roman" w:cs="Times New Roman"/>
          <w:b/>
          <w:sz w:val="28"/>
          <w:szCs w:val="28"/>
        </w:rPr>
        <w:t xml:space="preserve"> пер., д. 6, стр. 1</w:t>
      </w:r>
      <w:r w:rsidR="00060823" w:rsidRPr="000164F5">
        <w:rPr>
          <w:rFonts w:ascii="Times New Roman" w:hAnsi="Times New Roman" w:cs="Times New Roman"/>
          <w:b/>
          <w:sz w:val="28"/>
          <w:szCs w:val="28"/>
        </w:rPr>
        <w:t>)</w:t>
      </w:r>
      <w:r w:rsidR="00E82C1E">
        <w:rPr>
          <w:rFonts w:ascii="Times New Roman" w:hAnsi="Times New Roman" w:cs="Times New Roman"/>
          <w:sz w:val="28"/>
          <w:szCs w:val="28"/>
        </w:rPr>
        <w:t xml:space="preserve"> и действующему по его поручению</w:t>
      </w:r>
      <w:r w:rsidR="000164F5">
        <w:rPr>
          <w:rFonts w:ascii="Times New Roman" w:hAnsi="Times New Roman" w:cs="Times New Roman"/>
          <w:sz w:val="28"/>
          <w:szCs w:val="28"/>
        </w:rPr>
        <w:t xml:space="preserve"> </w:t>
      </w:r>
      <w:r w:rsidR="000164F5" w:rsidRPr="000164F5">
        <w:rPr>
          <w:rFonts w:ascii="Times New Roman" w:hAnsi="Times New Roman" w:cs="Times New Roman"/>
          <w:b/>
          <w:sz w:val="28"/>
          <w:szCs w:val="28"/>
        </w:rPr>
        <w:t>Управлению Федерального казначейства по Алтайскому краю</w:t>
      </w:r>
      <w:r w:rsidR="000164F5">
        <w:rPr>
          <w:rFonts w:ascii="Times New Roman" w:hAnsi="Times New Roman" w:cs="Times New Roman"/>
          <w:sz w:val="28"/>
          <w:szCs w:val="28"/>
        </w:rPr>
        <w:t xml:space="preserve"> </w:t>
      </w:r>
      <w:r w:rsidR="000164F5" w:rsidRPr="000164F5">
        <w:rPr>
          <w:rFonts w:ascii="Times New Roman" w:hAnsi="Times New Roman" w:cs="Times New Roman"/>
          <w:b/>
          <w:sz w:val="28"/>
          <w:szCs w:val="28"/>
        </w:rPr>
        <w:t xml:space="preserve">(656043, Алтайский край, г. Барнаул, </w:t>
      </w:r>
      <w:proofErr w:type="spellStart"/>
      <w:r w:rsidR="000164F5" w:rsidRPr="000164F5">
        <w:rPr>
          <w:rFonts w:ascii="Times New Roman" w:hAnsi="Times New Roman" w:cs="Times New Roman"/>
          <w:b/>
          <w:sz w:val="28"/>
          <w:szCs w:val="28"/>
        </w:rPr>
        <w:t>пр-кт</w:t>
      </w:r>
      <w:proofErr w:type="spellEnd"/>
      <w:r w:rsidR="000164F5" w:rsidRPr="000164F5">
        <w:rPr>
          <w:rFonts w:ascii="Times New Roman" w:hAnsi="Times New Roman" w:cs="Times New Roman"/>
          <w:b/>
          <w:sz w:val="28"/>
          <w:szCs w:val="28"/>
        </w:rPr>
        <w:t xml:space="preserve"> Красноармейский, 9</w:t>
      </w:r>
      <w:r w:rsidR="000164F5">
        <w:rPr>
          <w:rFonts w:ascii="Times New Roman" w:hAnsi="Times New Roman" w:cs="Times New Roman"/>
          <w:b/>
          <w:sz w:val="28"/>
          <w:szCs w:val="28"/>
        </w:rPr>
        <w:t>)</w:t>
      </w:r>
      <w:r w:rsidR="002322FD" w:rsidRPr="003D5B0E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A6034B" w:rsidRPr="002C43C1" w:rsidRDefault="00A6034B" w:rsidP="002C43C1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C43C1">
        <w:rPr>
          <w:rFonts w:ascii="Times New Roman" w:hAnsi="Times New Roman" w:cs="Times New Roman"/>
          <w:sz w:val="28"/>
          <w:szCs w:val="28"/>
        </w:rPr>
        <w:t xml:space="preserve">на обработку моих персональных данных, </w:t>
      </w:r>
      <w:r w:rsidR="00BD3B9A">
        <w:rPr>
          <w:rFonts w:ascii="Times New Roman" w:hAnsi="Times New Roman" w:cs="Times New Roman"/>
          <w:sz w:val="28"/>
          <w:szCs w:val="28"/>
        </w:rPr>
        <w:t>в том числе сведени</w:t>
      </w:r>
      <w:r w:rsidR="00E82C1E">
        <w:rPr>
          <w:rFonts w:ascii="Times New Roman" w:hAnsi="Times New Roman" w:cs="Times New Roman"/>
          <w:sz w:val="28"/>
          <w:szCs w:val="28"/>
        </w:rPr>
        <w:t>й</w:t>
      </w:r>
      <w:r w:rsidR="00BD3B9A">
        <w:rPr>
          <w:rFonts w:ascii="Times New Roman" w:hAnsi="Times New Roman" w:cs="Times New Roman"/>
          <w:sz w:val="28"/>
          <w:szCs w:val="28"/>
        </w:rPr>
        <w:t xml:space="preserve">, </w:t>
      </w:r>
      <w:r w:rsidRPr="002C43C1">
        <w:rPr>
          <w:rFonts w:ascii="Times New Roman" w:hAnsi="Times New Roman" w:cs="Times New Roman"/>
          <w:sz w:val="28"/>
          <w:szCs w:val="28"/>
        </w:rPr>
        <w:t>содержащихся</w:t>
      </w:r>
      <w:r w:rsidR="00ED62A0">
        <w:rPr>
          <w:rFonts w:ascii="Times New Roman" w:hAnsi="Times New Roman" w:cs="Times New Roman"/>
          <w:sz w:val="28"/>
          <w:szCs w:val="28"/>
        </w:rPr>
        <w:t xml:space="preserve"> </w:t>
      </w:r>
      <w:r w:rsidRPr="002C43C1">
        <w:rPr>
          <w:rFonts w:ascii="Times New Roman" w:hAnsi="Times New Roman" w:cs="Times New Roman"/>
          <w:sz w:val="28"/>
          <w:szCs w:val="28"/>
        </w:rPr>
        <w:t xml:space="preserve">в копии основного документа, удостоверяющего личность, </w:t>
      </w:r>
      <w:r w:rsidR="002D365B">
        <w:rPr>
          <w:rFonts w:ascii="Times New Roman" w:hAnsi="Times New Roman" w:cs="Times New Roman"/>
          <w:sz w:val="28"/>
          <w:szCs w:val="28"/>
        </w:rPr>
        <w:t>адрес</w:t>
      </w:r>
      <w:r w:rsidR="00E82C1E">
        <w:rPr>
          <w:rFonts w:ascii="Times New Roman" w:hAnsi="Times New Roman" w:cs="Times New Roman"/>
          <w:sz w:val="28"/>
          <w:szCs w:val="28"/>
        </w:rPr>
        <w:t>а</w:t>
      </w:r>
      <w:r w:rsidR="002D365B">
        <w:rPr>
          <w:rFonts w:ascii="Times New Roman" w:hAnsi="Times New Roman" w:cs="Times New Roman"/>
          <w:sz w:val="28"/>
          <w:szCs w:val="28"/>
        </w:rPr>
        <w:t xml:space="preserve"> электронной почты, </w:t>
      </w:r>
      <w:r w:rsidRPr="002C43C1">
        <w:rPr>
          <w:rFonts w:ascii="Times New Roman" w:hAnsi="Times New Roman" w:cs="Times New Roman"/>
          <w:sz w:val="28"/>
          <w:szCs w:val="28"/>
        </w:rPr>
        <w:t>включая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DF3C2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F3C26">
        <w:rPr>
          <w:rFonts w:ascii="Times New Roman" w:hAnsi="Times New Roman" w:cs="Times New Roman"/>
          <w:sz w:val="28"/>
          <w:szCs w:val="28"/>
        </w:rPr>
        <w:t xml:space="preserve"> Также даю согласие на ознакомление </w:t>
      </w:r>
      <w:r w:rsidR="005420E1" w:rsidRPr="002322FD">
        <w:rPr>
          <w:rFonts w:ascii="Times New Roman" w:hAnsi="Times New Roman" w:cs="Times New Roman"/>
          <w:sz w:val="28"/>
          <w:szCs w:val="28"/>
        </w:rPr>
        <w:t>уполномоченного лица</w:t>
      </w:r>
      <w:r w:rsidR="00BD3B9A" w:rsidRPr="002322FD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="005420E1">
        <w:rPr>
          <w:rFonts w:ascii="Times New Roman" w:hAnsi="Times New Roman" w:cs="Times New Roman"/>
          <w:sz w:val="28"/>
          <w:szCs w:val="28"/>
        </w:rPr>
        <w:t xml:space="preserve"> с информацией, содержащейся в квалифицированном сертификате</w:t>
      </w:r>
      <w:r w:rsidR="00DF3C26">
        <w:rPr>
          <w:rFonts w:ascii="Times New Roman" w:hAnsi="Times New Roman" w:cs="Times New Roman"/>
          <w:sz w:val="28"/>
          <w:szCs w:val="28"/>
        </w:rPr>
        <w:t xml:space="preserve"> </w:t>
      </w:r>
      <w:r w:rsidR="005420E1">
        <w:rPr>
          <w:rFonts w:ascii="Times New Roman" w:hAnsi="Times New Roman" w:cs="Times New Roman"/>
          <w:sz w:val="28"/>
          <w:szCs w:val="28"/>
        </w:rPr>
        <w:t>ключа проверки электронной подписи</w:t>
      </w:r>
      <w:r w:rsidR="00BD3B9A"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  <w:r w:rsidR="005420E1">
        <w:rPr>
          <w:rFonts w:ascii="Times New Roman" w:hAnsi="Times New Roman" w:cs="Times New Roman"/>
          <w:sz w:val="28"/>
          <w:szCs w:val="28"/>
        </w:rPr>
        <w:t>.</w:t>
      </w:r>
    </w:p>
    <w:p w:rsidR="00A6034B" w:rsidRPr="003D5B0E" w:rsidRDefault="00A6034B" w:rsidP="00A6034B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 xml:space="preserve">Настоящее согласие действует со дня его подписания до дня </w:t>
      </w:r>
      <w:r>
        <w:rPr>
          <w:rFonts w:ascii="Times New Roman" w:hAnsi="Times New Roman" w:cs="Times New Roman"/>
          <w:sz w:val="28"/>
          <w:szCs w:val="28"/>
        </w:rPr>
        <w:t xml:space="preserve">предоставления соответствующего </w:t>
      </w:r>
      <w:r w:rsidRPr="003D5B0E">
        <w:rPr>
          <w:rFonts w:ascii="Times New Roman" w:hAnsi="Times New Roman" w:cs="Times New Roman"/>
          <w:sz w:val="28"/>
          <w:szCs w:val="28"/>
        </w:rPr>
        <w:t>отзыва в письменной форме.</w:t>
      </w:r>
    </w:p>
    <w:p w:rsidR="00BC7475" w:rsidRDefault="00BC7475" w:rsidP="00B369D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E82C1E" w:rsidRPr="003D5B0E" w:rsidRDefault="00E82C1E" w:rsidP="00B369D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D03D9" w:rsidRPr="003D5B0E" w:rsidRDefault="00BD03D9" w:rsidP="00B369D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BC7475" w:rsidRPr="003D5B0E" w:rsidRDefault="00BC7475" w:rsidP="00B369D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D5B0E">
        <w:rPr>
          <w:rFonts w:ascii="Times New Roman" w:hAnsi="Times New Roman" w:cs="Times New Roman"/>
          <w:sz w:val="28"/>
          <w:szCs w:val="28"/>
        </w:rPr>
        <w:t xml:space="preserve">"___"______________ ____ г.       </w:t>
      </w:r>
      <w:r w:rsidR="003D5B0E">
        <w:rPr>
          <w:rFonts w:ascii="Times New Roman" w:hAnsi="Times New Roman" w:cs="Times New Roman"/>
          <w:sz w:val="28"/>
          <w:szCs w:val="28"/>
        </w:rPr>
        <w:tab/>
      </w:r>
      <w:r w:rsidRPr="003D5B0E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BC7475" w:rsidRPr="003D5B0E" w:rsidRDefault="00BC7475" w:rsidP="00882CCE">
      <w:pPr>
        <w:pStyle w:val="ConsPlusNonformat"/>
        <w:ind w:left="4253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D5B0E">
        <w:rPr>
          <w:rFonts w:ascii="Times New Roman" w:hAnsi="Times New Roman" w:cs="Times New Roman"/>
          <w:sz w:val="28"/>
          <w:szCs w:val="28"/>
          <w:vertAlign w:val="superscript"/>
        </w:rPr>
        <w:t>(подпись субъекта персональных данных)</w:t>
      </w:r>
    </w:p>
    <w:p w:rsidR="0058616D" w:rsidRPr="00BC7475" w:rsidRDefault="0058616D">
      <w:pPr>
        <w:rPr>
          <w:rFonts w:cs="Times New Roman"/>
          <w:sz w:val="36"/>
        </w:rPr>
      </w:pPr>
    </w:p>
    <w:sectPr w:rsidR="0058616D" w:rsidRPr="00BC7475" w:rsidSect="00BC23C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A2" w:rsidRDefault="00FF0DA2" w:rsidP="00EA5323">
      <w:pPr>
        <w:spacing w:line="240" w:lineRule="auto"/>
      </w:pPr>
      <w:r>
        <w:separator/>
      </w:r>
    </w:p>
  </w:endnote>
  <w:endnote w:type="continuationSeparator" w:id="0">
    <w:p w:rsidR="00FF0DA2" w:rsidRDefault="00FF0DA2" w:rsidP="00EA5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A2" w:rsidRDefault="00FF0DA2" w:rsidP="00EA5323">
      <w:pPr>
        <w:spacing w:line="240" w:lineRule="auto"/>
      </w:pPr>
      <w:r>
        <w:separator/>
      </w:r>
    </w:p>
  </w:footnote>
  <w:footnote w:type="continuationSeparator" w:id="0">
    <w:p w:rsidR="00FF0DA2" w:rsidRDefault="00FF0DA2" w:rsidP="00EA5323">
      <w:pPr>
        <w:spacing w:line="240" w:lineRule="auto"/>
      </w:pPr>
      <w:r>
        <w:continuationSeparator/>
      </w:r>
    </w:p>
  </w:footnote>
  <w:footnote w:id="1">
    <w:p w:rsidR="00B65481" w:rsidRDefault="00B65481">
      <w:pPr>
        <w:pStyle w:val="aa"/>
      </w:pPr>
      <w:r>
        <w:rPr>
          <w:rStyle w:val="ac"/>
        </w:rPr>
        <w:footnoteRef/>
      </w:r>
      <w:r>
        <w:t xml:space="preserve"> </w:t>
      </w:r>
      <w:r w:rsidRPr="00BD3B9A">
        <w:t xml:space="preserve">По тексту применяются термины, используемые в Регламенте Удостоверяющего центра Федерального казначейства, утвержденном приказом Федерального казначейства от </w:t>
      </w:r>
      <w:r w:rsidR="001D6FDF">
        <w:t>14.09.2018 № 261</w:t>
      </w:r>
    </w:p>
  </w:footnote>
  <w:footnote w:id="2">
    <w:p w:rsidR="00B65481" w:rsidRDefault="00B65481">
      <w:pPr>
        <w:pStyle w:val="aa"/>
      </w:pPr>
      <w:r>
        <w:rPr>
          <w:rStyle w:val="ac"/>
        </w:rPr>
        <w:footnoteRef/>
      </w:r>
      <w:r>
        <w:t xml:space="preserve"> Включается в согласие при необходимости в соответствии с пунктом 5.</w:t>
      </w:r>
      <w:r w:rsidR="001D6FDF">
        <w:t>2</w:t>
      </w:r>
      <w:r>
        <w:t xml:space="preserve"> Регламента Удостоверяющего центра Федерального казначейства, утвержденного </w:t>
      </w:r>
      <w:r w:rsidRPr="00BD3B9A">
        <w:t xml:space="preserve">приказом Федерального казначейства от </w:t>
      </w:r>
      <w:r w:rsidR="001D6FDF">
        <w:t xml:space="preserve">14.09.2018 № </w:t>
      </w:r>
      <w:r w:rsidR="001D6FDF">
        <w:t>261</w:t>
      </w:r>
      <w:r w:rsidR="001D6FDF">
        <w:t>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475"/>
    <w:rsid w:val="000164F5"/>
    <w:rsid w:val="00060823"/>
    <w:rsid w:val="001109F2"/>
    <w:rsid w:val="00113601"/>
    <w:rsid w:val="001602DE"/>
    <w:rsid w:val="0018197B"/>
    <w:rsid w:val="001B4DEA"/>
    <w:rsid w:val="001D6FDF"/>
    <w:rsid w:val="00215E02"/>
    <w:rsid w:val="002322FD"/>
    <w:rsid w:val="002456C1"/>
    <w:rsid w:val="002721BB"/>
    <w:rsid w:val="002C43C1"/>
    <w:rsid w:val="002D365B"/>
    <w:rsid w:val="002D6675"/>
    <w:rsid w:val="00303E31"/>
    <w:rsid w:val="00312ED5"/>
    <w:rsid w:val="003C682F"/>
    <w:rsid w:val="003D5B0E"/>
    <w:rsid w:val="00413E1E"/>
    <w:rsid w:val="0048075C"/>
    <w:rsid w:val="004F4037"/>
    <w:rsid w:val="0052482A"/>
    <w:rsid w:val="005420E1"/>
    <w:rsid w:val="0058616D"/>
    <w:rsid w:val="005A0906"/>
    <w:rsid w:val="005A5C99"/>
    <w:rsid w:val="005C09EE"/>
    <w:rsid w:val="005F277B"/>
    <w:rsid w:val="00651AE2"/>
    <w:rsid w:val="00695A0A"/>
    <w:rsid w:val="006F3A3F"/>
    <w:rsid w:val="00720199"/>
    <w:rsid w:val="007234D8"/>
    <w:rsid w:val="00882CCE"/>
    <w:rsid w:val="008A479E"/>
    <w:rsid w:val="008B0EF2"/>
    <w:rsid w:val="008F5C7B"/>
    <w:rsid w:val="0094442C"/>
    <w:rsid w:val="00961FE1"/>
    <w:rsid w:val="00A0650B"/>
    <w:rsid w:val="00A2494B"/>
    <w:rsid w:val="00A6034B"/>
    <w:rsid w:val="00A74781"/>
    <w:rsid w:val="00B02738"/>
    <w:rsid w:val="00B04439"/>
    <w:rsid w:val="00B369D7"/>
    <w:rsid w:val="00B65481"/>
    <w:rsid w:val="00BC23CD"/>
    <w:rsid w:val="00BC7475"/>
    <w:rsid w:val="00BD03D9"/>
    <w:rsid w:val="00BD3B9A"/>
    <w:rsid w:val="00C638A1"/>
    <w:rsid w:val="00DC23C6"/>
    <w:rsid w:val="00DF3C26"/>
    <w:rsid w:val="00E57FF9"/>
    <w:rsid w:val="00E82C1E"/>
    <w:rsid w:val="00EA0927"/>
    <w:rsid w:val="00EA5323"/>
    <w:rsid w:val="00ED62A0"/>
    <w:rsid w:val="00ED7E75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tLeas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D5B0E"/>
    <w:pPr>
      <w:keepNext/>
      <w:keepLines/>
      <w:spacing w:before="480" w:line="276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BC747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C638A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638A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638A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638A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638A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38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38A1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EA5323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A532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A5323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3D5B0E"/>
    <w:rPr>
      <w:rFonts w:ascii="Cambria" w:eastAsia="Times New Roman" w:hAnsi="Cambria" w:cs="Times New Roman"/>
      <w:b/>
      <w:bCs/>
      <w:color w:val="365F91"/>
      <w:szCs w:val="28"/>
    </w:rPr>
  </w:style>
  <w:style w:type="paragraph" w:customStyle="1" w:styleId="Default">
    <w:name w:val="Default"/>
    <w:uiPriority w:val="99"/>
    <w:rsid w:val="003D5B0E"/>
    <w:pPr>
      <w:autoSpaceDE w:val="0"/>
      <w:autoSpaceDN w:val="0"/>
      <w:adjustRightInd w:val="0"/>
      <w:spacing w:line="240" w:lineRule="auto"/>
      <w:ind w:firstLine="0"/>
      <w:jc w:val="left"/>
    </w:pPr>
    <w:rPr>
      <w:rFonts w:eastAsia="Calibri" w:cs="Times New Roman"/>
      <w:color w:val="000000"/>
      <w:sz w:val="24"/>
      <w:szCs w:val="24"/>
    </w:rPr>
  </w:style>
  <w:style w:type="character" w:customStyle="1" w:styleId="text-blue767">
    <w:name w:val="text-blue767"/>
    <w:basedOn w:val="a0"/>
    <w:rsid w:val="00016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tLeas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D5B0E"/>
    <w:pPr>
      <w:keepNext/>
      <w:keepLines/>
      <w:spacing w:before="480" w:line="276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BC747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C638A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638A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638A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638A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638A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638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38A1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EA5323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A532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A5323"/>
    <w:rPr>
      <w:vertAlign w:val="superscript"/>
    </w:rPr>
  </w:style>
  <w:style w:type="character" w:customStyle="1" w:styleId="10">
    <w:name w:val="Заголовок 1 Знак"/>
    <w:basedOn w:val="a0"/>
    <w:link w:val="1"/>
    <w:uiPriority w:val="99"/>
    <w:rsid w:val="003D5B0E"/>
    <w:rPr>
      <w:rFonts w:ascii="Cambria" w:eastAsia="Times New Roman" w:hAnsi="Cambria" w:cs="Times New Roman"/>
      <w:b/>
      <w:bCs/>
      <w:color w:val="365F91"/>
      <w:szCs w:val="28"/>
    </w:rPr>
  </w:style>
  <w:style w:type="paragraph" w:customStyle="1" w:styleId="Default">
    <w:name w:val="Default"/>
    <w:uiPriority w:val="99"/>
    <w:rsid w:val="003D5B0E"/>
    <w:pPr>
      <w:autoSpaceDE w:val="0"/>
      <w:autoSpaceDN w:val="0"/>
      <w:adjustRightInd w:val="0"/>
      <w:spacing w:line="240" w:lineRule="auto"/>
      <w:ind w:firstLine="0"/>
      <w:jc w:val="left"/>
    </w:pPr>
    <w:rPr>
      <w:rFonts w:eastAsia="Calibri" w:cs="Times New Roman"/>
      <w:color w:val="000000"/>
      <w:sz w:val="24"/>
      <w:szCs w:val="24"/>
    </w:rPr>
  </w:style>
  <w:style w:type="character" w:customStyle="1" w:styleId="text-blue767">
    <w:name w:val="text-blue767"/>
    <w:basedOn w:val="a0"/>
    <w:rsid w:val="0001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consultantplus://offline/ref=798515D39B476E5701E71ADAEC34BF359CF7673A950CCAF7293B7593A9DACC1286561D9460898D63j5ZD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93085B5F36EA648A3812C1FF9284A43" ma:contentTypeVersion="1" ma:contentTypeDescription="Создание документа." ma:contentTypeScope="" ma:versionID="3e8aec99ec39d5a6d94f56a4bfe25264">
  <xsd:schema xmlns:xsd="http://www.w3.org/2001/XMLSchema" xmlns:xs="http://www.w3.org/2001/XMLSchema" xmlns:p="http://schemas.microsoft.com/office/2006/metadata/properties" xmlns:ns2="849b54b2-ee0f-491b-b6ba-4b40925eebe5" targetNamespace="http://schemas.microsoft.com/office/2006/metadata/properties" ma:root="true" ma:fieldsID="27ea24164ebbd95d1bf725a34a29075b" ns2:_=""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9b54b2-ee0f-491b-b6ba-4b40925eebe5">RMD2CP4DS2W4-1163609026-996</_dlc_DocId>
    <_dlc_DocIdUrl xmlns="849b54b2-ee0f-491b-b6ba-4b40925eebe5">
      <Url>https://sp.lanit.ru/utsfk/_layouts/15/DocIdRedir.aspx?ID=RMD2CP4DS2W4-1163609026-996</Url>
      <Description>RMD2CP4DS2W4-1163609026-996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542A8-AD43-4C31-8A0F-A3BC6E842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7006F-B2A0-4ACD-90F6-8F042CE44A9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3F2D41D-8EFD-4C47-831E-83168CA227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7610B5-3D3B-4EDD-96EE-6BDB5B74CE08}">
  <ds:schemaRefs>
    <ds:schemaRef ds:uri="http://schemas.microsoft.com/office/2006/metadata/properties"/>
    <ds:schemaRef ds:uri="http://schemas.microsoft.com/office/infopath/2007/PartnerControls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E7454A44-070A-4028-80D9-F13613DA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Чекмарева Елена Павловна</dc:creator>
  <cp:lastModifiedBy>Мелехов Олег Александрович</cp:lastModifiedBy>
  <cp:revision>4</cp:revision>
  <cp:lastPrinted>2018-11-22T04:00:00Z</cp:lastPrinted>
  <dcterms:created xsi:type="dcterms:W3CDTF">2018-11-22T05:59:00Z</dcterms:created>
  <dcterms:modified xsi:type="dcterms:W3CDTF">2019-07-23T03:31:00Z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2fc3984a-a0a7-4085-92e6-69598f754fb5</vt:lpwstr>
  </property>
  <property fmtid="{D5CDD505-2E9C-101B-9397-08002B2CF9AE}" pid="3" name="ContentTypeId">
    <vt:lpwstr>0x010100A93085B5F36EA648A3812C1FF9284A43</vt:lpwstr>
  </property>
</Properties>
</file>