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Temas Novos de Primeiros Socorros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Tres temas que faltavam nos primeiros socorros do app: afogamento, vomito com risco de aspiracao e incendio com inalacao de fumaca. Todos os textos sao novos — voce ainda nao viu nenhum. Trechos entre chaves duplas, como {{EMERGENCY_MEDICAL}} ou {{FIRE_NUMBER}}, sao trocados no app pelo numero do pais do usuario (no Brasil: 192 e 193).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34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Primeiros socorros — pessoas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PN-0001  </w:t>
      </w:r>
      <w:r>
        <w:rPr>
          <w:b/>
          <w:bCs/>
          <w:sz w:val="26"/>
          <w:szCs w:val="26"/>
        </w:rPr>
        <w:t xml:space="preserve">Afogamento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SITUACAO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PN-0002  </w:t>
      </w:r>
      <w:r>
        <w:rPr>
          <w:sz w:val="22"/>
          <w:szCs w:val="22"/>
        </w:rPr>
        <w:t xml:space="preserve">Pessoa retirada da água ou que se debatia para respirar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PN-0003  </w:t>
      </w:r>
      <w:r>
        <w:rPr>
          <w:sz w:val="22"/>
          <w:szCs w:val="22"/>
        </w:rPr>
        <w:t xml:space="preserve">Peça a alguém para ligar para o {{EMERGENCY_MEDICAL}} e para os Bombeiros ({{FIRE_NUMBER}}).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PN-0004  </w:t>
      </w:r>
      <w:r>
        <w:rPr>
          <w:sz w:val="22"/>
          <w:szCs w:val="22"/>
        </w:rPr>
        <w:t xml:space="preserve">Ajude sem entrar na água sempre que possível: estenda um cabo de vassoura ou uma corda, ou jogue algo que flutue (boia, garrafa PET fechada, isopor).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PN-0005  </w:t>
      </w:r>
      <w:r>
        <w:rPr>
          <w:sz w:val="22"/>
          <w:szCs w:val="22"/>
        </w:rPr>
        <w:t xml:space="preserve">Fora da água, deite a pessoa de barriga para cima em lugar firme e veja se ela respira.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PN-0006  </w:t>
      </w:r>
      <w:r>
        <w:rPr>
          <w:sz w:val="22"/>
          <w:szCs w:val="22"/>
        </w:rPr>
        <w:t xml:space="preserve">Se NÃO respira, inicie a RCP. No afogamento, se você souber, comece com 5 ventilações boca a boca e siga com 30 compressões para 2 ventilações; se não souber, faça só as compressões, sem parar.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PN-0007  </w:t>
      </w:r>
      <w:r>
        <w:rPr>
          <w:sz w:val="22"/>
          <w:szCs w:val="22"/>
        </w:rPr>
        <w:t xml:space="preserve">Se respira, mas não acorda, vire-a de lado (posição lateral de segurança) e observe a respiração até o socorro chegar.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PN-0008  </w:t>
      </w:r>
      <w:r>
        <w:rPr>
          <w:sz w:val="22"/>
          <w:szCs w:val="22"/>
        </w:rPr>
        <w:t xml:space="preserve">Tire a roupa molhada e cubra a pessoa para aquecê-la.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PN-0009  </w:t>
      </w:r>
      <w:r>
        <w:rPr>
          <w:sz w:val="22"/>
          <w:szCs w:val="22"/>
        </w:rPr>
        <w:t xml:space="preserve">NÃO pule na água para salvar alguém se você não tiver treinamento — muitas pessoas que tentam socorrer também se afogam.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PN-0010  </w:t>
      </w:r>
      <w:r>
        <w:rPr>
          <w:sz w:val="22"/>
          <w:szCs w:val="22"/>
        </w:rPr>
        <w:t xml:space="preserve">NÃO tente tirar a água dos pulmões apertando a barriga ou virando a pessoa de cabeça para baixo: isso atrasa a RCP e pode provocar vômito.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PN-0011  </w:t>
      </w:r>
      <w:r>
        <w:rPr>
          <w:sz w:val="22"/>
          <w:szCs w:val="22"/>
        </w:rPr>
        <w:t xml:space="preserve">NÃO dispense a avaliação médica porque a pessoa parece bem.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PN-0012  </w:t>
      </w:r>
      <w:r>
        <w:rPr>
          <w:sz w:val="22"/>
          <w:szCs w:val="22"/>
        </w:rPr>
        <w:t xml:space="preserve">Sempre. Mesmo quem saiu bem da água precisa de avaliação se engoliu água, tossiu muito ou ficou sonolento: problemas para respirar podem aparecer horas depois.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PN-0013  </w:t>
      </w:r>
      <w:r>
        <w:rPr>
          <w:b/>
          <w:bCs/>
          <w:sz w:val="26"/>
          <w:szCs w:val="26"/>
        </w:rPr>
        <w:t xml:space="preserve">Vômito e Risco de Aspiração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SITUACAO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PN-0014  </w:t>
      </w:r>
      <w:r>
        <w:rPr>
          <w:sz w:val="22"/>
          <w:szCs w:val="22"/>
        </w:rPr>
        <w:t xml:space="preserve">Pessoa vomitando que está sonolenta, desacordada ou deitada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PN-0015  </w:t>
      </w:r>
      <w:r>
        <w:rPr>
          <w:sz w:val="22"/>
          <w:szCs w:val="22"/>
        </w:rPr>
        <w:t xml:space="preserve">Vire a pessoa de lado (posição lateral de segurança), com a cabeça um pouco mais baixa, para o vômito escorrer para fora da boca.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PN-0016  </w:t>
      </w:r>
      <w:r>
        <w:rPr>
          <w:sz w:val="22"/>
          <w:szCs w:val="22"/>
        </w:rPr>
        <w:t xml:space="preserve">Limpe a boca por fora com um pano; retire de dentro apenas os restos que você estiver vendo, com o dedo envolto num pano.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PN-0017  </w:t>
      </w:r>
      <w:r>
        <w:rPr>
          <w:sz w:val="22"/>
          <w:szCs w:val="22"/>
        </w:rPr>
        <w:t xml:space="preserve">Em bebês, segure-o de lado no colo, com a cabeça um pouco mais baixa que o corpo.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PN-0018  </w:t>
      </w:r>
      <w:r>
        <w:rPr>
          <w:sz w:val="22"/>
          <w:szCs w:val="22"/>
        </w:rPr>
        <w:t xml:space="preserve">Fique ao lado e observe a respiração até a pessoa estar bem acordada ou o socorro chegar.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PN-0019  </w:t>
      </w:r>
      <w:r>
        <w:rPr>
          <w:sz w:val="22"/>
          <w:szCs w:val="22"/>
        </w:rPr>
        <w:t xml:space="preserve">Se suspeitar de intoxicação, guarde a embalagem do produto ou do remédio e ligue para o {{POISON_CONTROL}}.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PN-0020  </w:t>
      </w:r>
      <w:r>
        <w:rPr>
          <w:sz w:val="22"/>
          <w:szCs w:val="22"/>
        </w:rPr>
        <w:t xml:space="preserve">NÃO deixe a pessoa deitada de barriga para cima enquanto vomita ou está sonolenta.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PN-0021  </w:t>
      </w:r>
      <w:r>
        <w:rPr>
          <w:sz w:val="22"/>
          <w:szCs w:val="22"/>
        </w:rPr>
        <w:t xml:space="preserve">NÃO dê água, comida ou remédio a quem está sonolento ou desacordado.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PN-0022  </w:t>
      </w:r>
      <w:r>
        <w:rPr>
          <w:sz w:val="22"/>
          <w:szCs w:val="22"/>
        </w:rPr>
        <w:t xml:space="preserve">NÃO provoque o vômito.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PN-0023  </w:t>
      </w:r>
      <w:r>
        <w:rPr>
          <w:sz w:val="22"/>
          <w:szCs w:val="22"/>
        </w:rPr>
        <w:t xml:space="preserve">NÃO deixe a pessoa sozinha.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NÃO deixar a pessoa sozinha.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PN-0024  </w:t>
      </w:r>
      <w:r>
        <w:rPr>
          <w:sz w:val="22"/>
          <w:szCs w:val="22"/>
        </w:rPr>
        <w:t xml:space="preserve">Chame o {{EMERGENCY_MEDICAL}} se a pessoa não acordar, tiver dificuldade para respirar ou tosse forte depois de vomitar, vomitar sangue, ou se o vômito vier depois de uma batida na cabeça ou de suspeita de intoxicação.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PN-0025  </w:t>
      </w:r>
      <w:r>
        <w:rPr>
          <w:b/>
          <w:bCs/>
          <w:sz w:val="26"/>
          <w:szCs w:val="26"/>
        </w:rPr>
        <w:t xml:space="preserve">Incêndio e Inalação de Fumaça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SITUACAO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PN-0026  </w:t>
      </w:r>
      <w:r>
        <w:rPr>
          <w:sz w:val="22"/>
          <w:szCs w:val="22"/>
        </w:rPr>
        <w:t xml:space="preserve">Fogo em casa, fumaça no ambiente ou pessoa que respirou fumaça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PN-0027  </w:t>
      </w:r>
      <w:r>
        <w:rPr>
          <w:sz w:val="22"/>
          <w:szCs w:val="22"/>
        </w:rPr>
        <w:t xml:space="preserve">Saia e tire todos de casa imediatamente; ligue para os Bombeiros ({{FIRE_NUMBER}}) já do lado de fora.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PN-0028  </w:t>
      </w:r>
      <w:r>
        <w:rPr>
          <w:sz w:val="22"/>
          <w:szCs w:val="22"/>
        </w:rPr>
        <w:t xml:space="preserve">Com fumaça, abaixe-se e saia rastejando rente ao chão, onde o ar é mais limpo; se tiver um pano à mão, molhe-o e cubra o nariz e a boca, sem perder tempo procurando.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PN-0029  </w:t>
      </w:r>
      <w:r>
        <w:rPr>
          <w:sz w:val="22"/>
          <w:szCs w:val="22"/>
        </w:rPr>
        <w:t xml:space="preserve">Antes de abrir uma porta, toque-a com o dorso da mão: se estiver quente, não abra e procure outra saída. Feche as portas atrás de você.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PN-0030  </w:t>
      </w:r>
      <w:r>
        <w:rPr>
          <w:sz w:val="22"/>
          <w:szCs w:val="22"/>
        </w:rPr>
        <w:t xml:space="preserve">Se a roupa pegar fogo: pare, deite-se no chão, cubra o rosto com as mãos e role até apagar.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PN-0031  </w:t>
      </w:r>
      <w:r>
        <w:rPr>
          <w:sz w:val="22"/>
          <w:szCs w:val="22"/>
        </w:rPr>
        <w:t xml:space="preserve">Leve quem respirou fumaça para o ar livre e mantenha a pessoa sentada e em repouso.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PN-0032  </w:t>
      </w:r>
      <w:r>
        <w:rPr>
          <w:sz w:val="22"/>
          <w:szCs w:val="22"/>
        </w:rPr>
        <w:t xml:space="preserve">Se a pessoa não respirar, inicie a RCP.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PN-0033  </w:t>
      </w:r>
      <w:r>
        <w:rPr>
          <w:sz w:val="22"/>
          <w:szCs w:val="22"/>
        </w:rPr>
        <w:t xml:space="preserve">NUNCA volte para dentro para buscar objetos, documentos, pessoas ou pets — avise os Bombeiros de quem ficou lá dentro.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PN-0034  </w:t>
      </w:r>
      <w:r>
        <w:rPr>
          <w:sz w:val="22"/>
          <w:szCs w:val="22"/>
        </w:rPr>
        <w:t xml:space="preserve">NÃO use o elevador.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PN-0035  </w:t>
      </w:r>
      <w:r>
        <w:rPr>
          <w:sz w:val="22"/>
          <w:szCs w:val="22"/>
        </w:rPr>
        <w:t xml:space="preserve">NÃO se esconda em armários nem debaixo da cama — ensine isso às crianças antes.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PN-0036  </w:t>
      </w:r>
      <w:r>
        <w:rPr>
          <w:sz w:val="22"/>
          <w:szCs w:val="22"/>
        </w:rPr>
        <w:t xml:space="preserve">NÃO jogue água em fogo de óleo de cozinha ou em equipamento elétrico ligado.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PN-0037  </w:t>
      </w:r>
      <w:r>
        <w:rPr>
          <w:sz w:val="22"/>
          <w:szCs w:val="22"/>
        </w:rPr>
        <w:t xml:space="preserve">Chame o {{EMERGENCY_MEDICAL}} se quem respirou fumaça tiver falta de ar, tosse persistente, rouquidão, fuligem no nariz ou na boca, dor de cabeça, tontura, náusea ou confusão — a fumaça pode conter monóxido de carbono, que intoxica sem cheiro.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Temas Novos de Primeiros Socorros</dc:title>
  <dc:creator>Vigilaro Care</dc:creator>
  <dc:description>Documento gerado para revisao editorial humana.</dc:description>
  <cp:lastModifiedBy>Un-named</cp:lastModifiedBy>
  <cp:revision>1</cp:revision>
  <dcterms:created xsi:type="dcterms:W3CDTF">2026-10-22T01:45:24.092Z</dcterms:created>
  <dcterms:modified xsi:type="dcterms:W3CDTF">2026-10-22T01:45:24.092Z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