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pet_pregnancy_data</w:t>
      </w:r>
    </w:p>
    <w:p>
      <w:pPr>
        <w:spacing w:after="120"/>
      </w:pPr>
      <w:r>
        <w:rPr>
          <w:color w:val="666666"/>
        </w:rPr>
        <w:t xml:space="preserve">Origem: data/pet_pregnancy_data.js · 38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Sinais de Gestação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Aumento do apetite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Aumento abdominal (mais visível a partir da 4ª semana)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Mamilos mais rosados e inchados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Comportamento mais calmo ou carinhoso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Duração média: Cadelas 58-68 dias / Gatas 60-67 dias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Período de Gestação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🐕 Cadelas: 58-68 dias (média 63 dias)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🐈 Gatas: 63-65 dias (média 64 dias)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Variações são normais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Consulte veterinário se passar de 70 dias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Cuidados Durante a Gestação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Alimentação de qualidade (ração para filhotes tem mais calorias)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Consultas veterinárias regulares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Evitar exercícios intensos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Preparar o "ninho" em local tranquilo, quente e limpo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administrar medicamentos sem orientação veterinária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Sinais do Parto Próximo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 temperatura corporal (24-48h antes)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Comportamento de ninho (cavar, arranhar)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Perda de apetite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Inquietação e ofegância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Contrações abdominais visíveis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Secreção vaginal clara ou esverdeada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Cuidados com Filhotes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aquecidos (filhotes não regulam temperatura sozinhos)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Amamentação nas primeiras horas é vital (colostro)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separar da mãe antes de 45-60 dias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Iniciar vacinação e vermifugação conforme orientação veterinária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Socialização gradual a partir das 3 semanas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🚨 Quando Procurar Veterinário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Trabalho de parto &gt; 2 horas sem filhote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Intervalo &gt; 4 horas entre filhotes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Sangramento excessivo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Secreção com mau cheiro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Fraqueza extrema da mãe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Filhotes não mamando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PET_PREGNANCY_DATA › sections › items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Febre ou hipotermia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2026-09-25T22:55:58.040Z</dcterms:created>
  <dcterms:modified xsi:type="dcterms:W3CDTF">2026-09-25T22:55:58.040Z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