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produtos_scanner</w:t>
      </w:r>
    </w:p>
    <w:p>
      <w:pPr>
        <w:spacing w:after="120"/>
      </w:pPr>
      <w:r>
        <w:rPr>
          <w:color w:val="666666"/>
        </w:rPr>
        <w:t xml:space="preserve">Origem: data/produtos_scanner.js · 130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Sanitária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Corrosivo para pele e olhos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Gás tóxico se misturado com ácidos/amônia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misturar com outros produtos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no alto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Desinfetante (Pinho/Eucalipto)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Irritação severa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Tóxico para gatos (Fenol)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Secar o chão antes de permitir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Desinfetante à base de Amônia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Vapores tóxicos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 química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MISTURAR COM ÁGUA SANITÁRIA (Gás Mortal)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Soda Cáustica (Diabo Verde)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Cegueira permanente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Perfuração de órgãos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Corrosão instantânea da pele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Trancar com chave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óculos de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Limpador Multiuso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Irritação cutânea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Irritação ocular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fora do alcance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Limpador de Vidros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Irritação respiratória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Nocivo se ingerido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Ventilar durante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Desentupidor Líquido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Corrosão severa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profundas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Perfuração de órgãos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e óculos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Trancar com chave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Amaciante de Roupas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Irritação gástrica se ingerido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Irritante ocular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reutilizar embalagem para bebidas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Fora do alcance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Álcool Líquido 70%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e Queimaduras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alcoólica em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do fogo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Preferir álcool em gel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Acetona / Removedor de Esmalte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Inflamável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Dano ocular severo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Tontura/Desmaio (inalação)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frasco fechado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Thinner / Aguarrás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Pneumonia química se aspirado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Neurotóxico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Inflamável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em armário alto e ventilado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máscara ao manusear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Inseticida Spray (Mata Barata/Mosquito)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Neurotóxico (tremores, convulsão)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Fatal para Gatos e Peixes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aplicar com pessoas/pets no quarto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trancado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Raticida (Isca)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Hemorragia interna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Morte silenciosa dias após ingestão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caixas porta-isca trancadas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solto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Naftalina / Bolinhas de Naftalina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Parece bala — atrai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Tóxica para fígado e sangue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Anemia hemolítica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uso — preferir sachês de cedro/lavanda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ao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Herbicida / Mata-Mato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Altamente tóxico se ingerido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na pele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ambiental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aplicar com vento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crianças/pets afastados por 24-48h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Paracetamol (Tylenol/Genérico)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FATAL PARA GATOS (anemia/asfixia)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Falência hepática em superdosagem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dar remédio humano para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remédios alta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Dipirona Sódica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anafilático (alergia)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pressão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alergias na família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Ibuprofeno (Advil/Genérico)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Tóxico para cães e gatos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Úlceras gástricas em sobredosagem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Falência renal em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dar remédio humano a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remédios trancada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Detergente Neutro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Irritação leve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Diarreia se ingerido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Fora do alcance de bebês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Álcool em Gel 70%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alcoólica em crianças se ingerido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Inflamável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Supervisionar uso por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do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 Alcalina (AA/AAA)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cáustico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ingestão por crianças (pilha botão)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Parafusar compartimentos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Descartar pilhas corretamente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Óleo Essencial de Melaleuca (Tea Tree)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FATAL para gatos em contato direto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Tóxico se ingerido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riscos[3]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Convulsão em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 difusores em ambientes com gatos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frascos fechados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default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 não identificado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default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consta na base, tratar como perigoso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default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Ler rótulo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default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Afastar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EXTREMAMENTE PERIGOSO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Alto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MUITO PERIGOSO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MORTAL PARA GATOS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TÓXICO PARA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TÓXICO PARA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Baixo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LEVE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LEVE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Extremo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MORTE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NIVEIS_PERIGO › Indeterminado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DESCONHECIDO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2026-09-25T22:55:58.275Z</dcterms:created>
  <dcterms:modified xsi:type="dcterms:W3CDTF">2026-09-25T22:55:58.275Z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