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7AE6" w14:textId="3A1DE905" w:rsidR="00DC57BA" w:rsidRDefault="00000000"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</w:t>
      </w:r>
      <w:r w:rsidR="00C73EE2">
        <w:rPr>
          <w:b/>
          <w:bCs/>
          <w:color w:val="065F46"/>
          <w:sz w:val="18"/>
          <w:szCs w:val="18"/>
        </w:rPr>
        <w:t>REVISÃO</w:t>
      </w:r>
      <w:r>
        <w:rPr>
          <w:b/>
          <w:bCs/>
          <w:color w:val="065F46"/>
          <w:sz w:val="18"/>
          <w:szCs w:val="18"/>
        </w:rPr>
        <w:t xml:space="preserve"> DE CONTEUDO</w:t>
      </w:r>
    </w:p>
    <w:p w14:paraId="0314D29A" w14:textId="77777777" w:rsidR="00DC57BA" w:rsidRDefault="00000000">
      <w:pPr>
        <w:pStyle w:val="Ttulo"/>
        <w:spacing w:after="120"/>
      </w:pPr>
      <w:r>
        <w:rPr>
          <w:b/>
          <w:bCs/>
          <w:sz w:val="52"/>
          <w:szCs w:val="52"/>
        </w:rPr>
        <w:t>Retorno CK AV IF</w:t>
      </w:r>
    </w:p>
    <w:p w14:paraId="50E019F6" w14:textId="63E11673" w:rsidR="00DC57BA" w:rsidRDefault="00000000">
      <w:pPr>
        <w:spacing w:after="320"/>
      </w:pPr>
      <w:r>
        <w:rPr>
          <w:color w:val="444444"/>
        </w:rPr>
        <w:t xml:space="preserve">Retorno da sua </w:t>
      </w:r>
      <w:r w:rsidR="00C73EE2">
        <w:rPr>
          <w:color w:val="444444"/>
        </w:rPr>
        <w:t>revisão</w:t>
      </w:r>
      <w:r>
        <w:rPr>
          <w:color w:val="444444"/>
        </w:rPr>
        <w:t xml:space="preserve"> do CK, do AV e do IF. Suas </w:t>
      </w:r>
      <w:r w:rsidR="00C73EE2">
        <w:rPr>
          <w:color w:val="444444"/>
        </w:rPr>
        <w:t>edições</w:t>
      </w:r>
      <w:r>
        <w:rPr>
          <w:color w:val="444444"/>
        </w:rPr>
        <w:t xml:space="preserve"> entraram como voce escreveu; aqui </w:t>
      </w:r>
      <w:r w:rsidR="00C73EE2">
        <w:rPr>
          <w:color w:val="444444"/>
        </w:rPr>
        <w:t>estão</w:t>
      </w:r>
      <w:r>
        <w:rPr>
          <w:color w:val="444444"/>
        </w:rPr>
        <w:t xml:space="preserve"> so os textos que </w:t>
      </w:r>
      <w:r w:rsidR="00C73EE2">
        <w:rPr>
          <w:color w:val="444444"/>
        </w:rPr>
        <w:t>você</w:t>
      </w:r>
      <w:r>
        <w:rPr>
          <w:color w:val="444444"/>
        </w:rPr>
        <w:t xml:space="preserve"> ainda nao viu: onde ajustei a sua </w:t>
      </w:r>
      <w:r w:rsidR="00C73EE2">
        <w:rPr>
          <w:color w:val="444444"/>
        </w:rPr>
        <w:t>edição</w:t>
      </w:r>
      <w:r>
        <w:rPr>
          <w:color w:val="444444"/>
        </w:rPr>
        <w:t xml:space="preserve"> ao aplicar (concordancia, </w:t>
      </w:r>
      <w:r w:rsidR="00C73EE2">
        <w:rPr>
          <w:color w:val="444444"/>
        </w:rPr>
        <w:t>repetição</w:t>
      </w:r>
      <w:r>
        <w:rPr>
          <w:color w:val="444444"/>
        </w:rPr>
        <w:t xml:space="preserve">), as respostas aos seus </w:t>
      </w:r>
      <w:r w:rsidR="00C73EE2">
        <w:rPr>
          <w:color w:val="444444"/>
        </w:rPr>
        <w:t>comentários</w:t>
      </w:r>
      <w:r>
        <w:rPr>
          <w:color w:val="444444"/>
        </w:rPr>
        <w:t xml:space="preserve"> (sobrocado, pilha botao, cerca de piscina, aranha-marrom, churrasqueira, </w:t>
      </w:r>
      <w:r w:rsidR="00C73EE2">
        <w:rPr>
          <w:color w:val="444444"/>
        </w:rPr>
        <w:t>radônio</w:t>
      </w:r>
      <w:r>
        <w:rPr>
          <w:color w:val="444444"/>
        </w:rPr>
        <w:t xml:space="preserve">, soro de reidratacao...), a cautela que estava esperando estes documentos, os ambientes do checklist e as telas EPI e Ferramentas que </w:t>
      </w:r>
      <w:r w:rsidR="00C73EE2">
        <w:rPr>
          <w:color w:val="444444"/>
        </w:rPr>
        <w:t>não</w:t>
      </w:r>
      <w:r>
        <w:rPr>
          <w:color w:val="444444"/>
        </w:rPr>
        <w:t xml:space="preserve"> tinham traducao, e o que levei das partes mortas do checklist para as telas vivas de Escola, Asilo e Kits. No fim, o </w:t>
      </w:r>
      <w:r w:rsidR="00C73EE2">
        <w:rPr>
          <w:color w:val="444444"/>
        </w:rPr>
        <w:t>conteúdo</w:t>
      </w:r>
      <w:r>
        <w:rPr>
          <w:color w:val="444444"/>
        </w:rPr>
        <w:t xml:space="preserve"> de clima que </w:t>
      </w:r>
      <w:r w:rsidR="00C73EE2">
        <w:rPr>
          <w:color w:val="444444"/>
        </w:rPr>
        <w:t>você</w:t>
      </w:r>
      <w:r>
        <w:rPr>
          <w:color w:val="444444"/>
        </w:rPr>
        <w:t xml:space="preserve"> pediu: alerta de raios para todas as </w:t>
      </w:r>
      <w:r w:rsidR="00C73EE2">
        <w:rPr>
          <w:color w:val="444444"/>
        </w:rPr>
        <w:t>regiões</w:t>
      </w:r>
      <w:r>
        <w:rPr>
          <w:color w:val="444444"/>
        </w:rPr>
        <w:t xml:space="preserve">, alerta de vendaval, granizo e ciclone no Sul e o tema de primeiros socorros Atingido por Raio. E os avisos que o Mapa de Riscos e o </w:t>
      </w:r>
      <w:r w:rsidR="00C73EE2">
        <w:rPr>
          <w:color w:val="444444"/>
        </w:rPr>
        <w:t>Relatório</w:t>
      </w:r>
      <w:r>
        <w:rPr>
          <w:color w:val="444444"/>
        </w:rPr>
        <w:t xml:space="preserve"> dao antes de abrir, agora no fim da tela de vistorias. A linha ANTES mostra como estava; texto sem ANTES e novo.</w:t>
      </w:r>
    </w:p>
    <w:p w14:paraId="4050DF2A" w14:textId="77777777" w:rsidR="00DC57BA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798E3535" w14:textId="7210E492" w:rsidR="00DC57BA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</w:t>
      </w:r>
      <w:r w:rsidR="00C73EE2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marcar o que mudou — eu comparo com o original.</w:t>
      </w:r>
    </w:p>
    <w:p w14:paraId="5F9C221F" w14:textId="2FCAD70C" w:rsidR="00DC57BA" w:rsidRDefault="00C73EE2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Não</w:t>
      </w:r>
      <w:r w:rsidR="00000000">
        <w:rPr>
          <w:sz w:val="20"/>
          <w:szCs w:val="20"/>
        </w:rPr>
        <w:t xml:space="preserve"> apague o codigo cinza no </w:t>
      </w:r>
      <w:r>
        <w:rPr>
          <w:sz w:val="20"/>
          <w:szCs w:val="20"/>
        </w:rPr>
        <w:t>início</w:t>
      </w:r>
      <w:r w:rsidR="00000000">
        <w:rPr>
          <w:sz w:val="20"/>
          <w:szCs w:val="20"/>
        </w:rPr>
        <w:t xml:space="preserve"> do paragrafo. E por ele que o texto volta para o lugar certo no app.</w:t>
      </w:r>
    </w:p>
    <w:p w14:paraId="03D5E073" w14:textId="77777777" w:rsidR="00DC57BA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3F103F72" w14:textId="118297F5" w:rsidR="00DC57BA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</w:t>
      </w:r>
      <w:r w:rsidR="00C73EE2">
        <w:rPr>
          <w:sz w:val="20"/>
          <w:szCs w:val="20"/>
        </w:rPr>
        <w:t>código</w:t>
      </w:r>
      <w:r>
        <w:rPr>
          <w:sz w:val="20"/>
          <w:szCs w:val="20"/>
        </w:rPr>
        <w:t xml:space="preserve">. Eu identifico que e </w:t>
      </w:r>
      <w:r w:rsidR="00C73EE2">
        <w:rPr>
          <w:sz w:val="20"/>
          <w:szCs w:val="20"/>
        </w:rPr>
        <w:t>inclusão</w:t>
      </w:r>
      <w:r>
        <w:rPr>
          <w:sz w:val="20"/>
          <w:szCs w:val="20"/>
        </w:rPr>
        <w:t>.</w:t>
      </w:r>
    </w:p>
    <w:p w14:paraId="6D5EBD92" w14:textId="4C92FF47" w:rsidR="00DC57BA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</w:t>
      </w:r>
      <w:r w:rsidR="00C73EE2">
        <w:rPr>
          <w:sz w:val="20"/>
          <w:szCs w:val="20"/>
        </w:rPr>
        <w:t>comentário</w:t>
      </w:r>
      <w:r>
        <w:rPr>
          <w:sz w:val="20"/>
          <w:szCs w:val="20"/>
        </w:rPr>
        <w:t>: use o comentario do Word (</w:t>
      </w:r>
      <w:r w:rsidR="00C73EE2">
        <w:rPr>
          <w:sz w:val="20"/>
          <w:szCs w:val="20"/>
        </w:rPr>
        <w:t>Revisão</w:t>
      </w:r>
      <w:r>
        <w:rPr>
          <w:sz w:val="20"/>
          <w:szCs w:val="20"/>
        </w:rPr>
        <w:t xml:space="preserve"> &gt; Novo Comentario). Eu leio.</w:t>
      </w:r>
    </w:p>
    <w:p w14:paraId="669B7CFA" w14:textId="694BF61E" w:rsidR="00DC57BA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</w:t>
      </w:r>
      <w:r w:rsidR="00C73EE2">
        <w:rPr>
          <w:sz w:val="20"/>
          <w:szCs w:val="20"/>
        </w:rPr>
        <w:t>só</w:t>
      </w:r>
      <w:r>
        <w:rPr>
          <w:sz w:val="20"/>
          <w:szCs w:val="20"/>
        </w:rPr>
        <w:t xml:space="preserve"> uma parte. </w:t>
      </w:r>
      <w:r w:rsidR="00C73EE2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terminar o documento inteiro para me mandar.</w:t>
      </w:r>
    </w:p>
    <w:p w14:paraId="7616753C" w14:textId="77777777" w:rsidR="00DC57BA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113 textos neste documento.</w:t>
      </w:r>
    </w:p>
    <w:p w14:paraId="569C66A5" w14:textId="77777777" w:rsidR="00DC57BA" w:rsidRDefault="00000000">
      <w:r>
        <w:br w:type="page"/>
      </w:r>
    </w:p>
    <w:p w14:paraId="491ABEDA" w14:textId="77777777" w:rsidR="00DC57BA" w:rsidRDefault="00000000">
      <w:pPr>
        <w:pStyle w:val="Ttulo1"/>
      </w:pPr>
      <w:r>
        <w:rPr>
          <w:b/>
          <w:bCs/>
        </w:rPr>
        <w:t>Indice</w:t>
      </w:r>
    </w:p>
    <w:sdt>
      <w:sdtPr>
        <w:alias w:val="Sumario"/>
        <w:id w:val="-720373279"/>
      </w:sdtPr>
      <w:sdtContent>
        <w:p w14:paraId="22189527" w14:textId="77777777" w:rsidR="00DC57BA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241EB87C" w14:textId="77777777" w:rsidR="00DC57BA" w:rsidRDefault="00000000">
          <w:r>
            <w:fldChar w:fldCharType="end"/>
          </w:r>
        </w:p>
      </w:sdtContent>
    </w:sdt>
    <w:p w14:paraId="4998332E" w14:textId="77777777" w:rsidR="00DC57BA" w:rsidRDefault="00000000">
      <w:r>
        <w:br w:type="page"/>
      </w:r>
    </w:p>
    <w:p w14:paraId="6EF04626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Primeiros Socorros — Atingido por Raio (tema novo)</w:t>
      </w:r>
    </w:p>
    <w:p w14:paraId="12C002DD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RK-0001  </w:t>
      </w:r>
      <w:r>
        <w:rPr>
          <w:b/>
          <w:bCs/>
        </w:rPr>
        <w:t>Atingido por Raio</w:t>
      </w:r>
    </w:p>
    <w:p w14:paraId="6B3A90DB" w14:textId="52155C4F" w:rsidR="00DC57BA" w:rsidRDefault="00C73EE2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SITUAÇÃO</w:t>
      </w:r>
    </w:p>
    <w:p w14:paraId="40D400B8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RK-0002  </w:t>
      </w:r>
      <w:r>
        <w:t>Pessoa atingida por um raio ou que estava muito perto de onde ele caiu</w:t>
      </w:r>
    </w:p>
    <w:p w14:paraId="202C60B2" w14:textId="7B4090E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61865BF0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A81E6C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RK-0003  </w:t>
      </w:r>
      <w:r>
        <w:t>Ligue para o {{EMERGENCY_MEDICAL}} imediatamente.</w:t>
      </w:r>
    </w:p>
    <w:p w14:paraId="647EF293" w14:textId="6AC7C48B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752CD787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RK-0004  </w:t>
      </w:r>
      <w:r>
        <w:t>Pode tocar na vítima: o corpo de quem foi atingido NÃO fica com carga elétrica.</w:t>
      </w:r>
    </w:p>
    <w:p w14:paraId="545545FC" w14:textId="08DE5F24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666ABCC5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RK-0005  </w:t>
      </w:r>
      <w:r>
        <w:t>Se a tempestade continuar e for possível sem risco para você, leve a vítima para um lugar abrigado — o raio pode cair de novo no mesmo lugar.</w:t>
      </w:r>
    </w:p>
    <w:p w14:paraId="27D8C4CF" w14:textId="26702C32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4202FA9D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RK-0006  </w:t>
      </w:r>
      <w:r>
        <w:t>Veja se a pessoa responde e respira. Se não respirar, inicie a RCP e continue até o socorro chegar.</w:t>
      </w:r>
    </w:p>
    <w:p w14:paraId="07552278" w14:textId="47353160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6818095E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RK-0007  </w:t>
      </w:r>
      <w:r>
        <w:t>Com várias vítimas, atenda primeiro quem não se mexe e não respira — quem grita ou se mexe está respirando.</w:t>
      </w:r>
    </w:p>
    <w:p w14:paraId="7D2C48B1" w14:textId="3A3EF62A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26ED9D92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RK-0008  </w:t>
      </w:r>
      <w:r>
        <w:t>Se a pessoa respira, deite-a de lado (posição lateral de segurança), mantenha-a aquecida e fique ao lado dela.</w:t>
      </w:r>
    </w:p>
    <w:p w14:paraId="04C2B9D7" w14:textId="084B565F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3D6031BE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RK-0009  </w:t>
      </w:r>
      <w:r>
        <w:t>Cubra as queimaduras com pano limpo ou filme plástico, sem apertar.</w:t>
      </w:r>
    </w:p>
    <w:p w14:paraId="2E610830" w14:textId="3FD4EC2D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5B83DBD3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6C9504F1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RK-0010  </w:t>
      </w:r>
      <w:r>
        <w:t>NÃO espere a vítima "descarregar" para socorrer — isso é mito, e cada minuto conta.</w:t>
      </w:r>
    </w:p>
    <w:p w14:paraId="2BEB82D8" w14:textId="3E3426B9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05076486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RK-0011  </w:t>
      </w:r>
      <w:r>
        <w:t>NÃO se exponha: se ainda houver raios, abrigue-se com a vítima assim que possível.</w:t>
      </w:r>
    </w:p>
    <w:p w14:paraId="07A82A2C" w14:textId="2DB25126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59668405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RK-0012  </w:t>
      </w:r>
      <w:r>
        <w:t>NÃO dê nada de beber a quem está confuso ou sonolento.</w:t>
      </w:r>
    </w:p>
    <w:p w14:paraId="4CE389D5" w14:textId="23A3CE09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502B9E4C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RK-0013  </w:t>
      </w:r>
      <w:r>
        <w:t>NÃO dispense o atendimento de quem parece bem.</w:t>
      </w:r>
    </w:p>
    <w:p w14:paraId="3464B55B" w14:textId="23063C51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168E458B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6B0EA508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RK-0014  </w:t>
      </w:r>
      <w:r>
        <w:t>SEMPRE chame o {{EMERGENCY_MEDICAL}}: mesmo quem parece bem pode ter lesões no coração, nos nervos, nos ouvidos e nos olhos que só aparecem depois.</w:t>
      </w:r>
    </w:p>
    <w:p w14:paraId="2BDE254F" w14:textId="056E9873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C73EE2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044A15DA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Micro-blog</w:t>
      </w:r>
    </w:p>
    <w:p w14:paraId="293510FB" w14:textId="77777777" w:rsidR="00DC57BA" w:rsidRDefault="00000000">
      <w:pPr>
        <w:pStyle w:val="Ttulo2"/>
        <w:spacing w:before="280" w:after="120"/>
      </w:pPr>
      <w:r>
        <w:rPr>
          <w:b/>
          <w:bCs/>
        </w:rPr>
        <w:t>Como evitar afogamentos de crianças</w:t>
      </w:r>
    </w:p>
    <w:p w14:paraId="73D93D47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7010D3A9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RK-0015  </w:t>
      </w:r>
      <w:r>
        <w:t>Riscos silenciosos:</w:t>
      </w:r>
      <w:r>
        <w:br/>
        <w:t>• Apenas 3 cm: É a profundidade suficiente para uma criança se afogar em minutos.</w:t>
      </w:r>
      <w:r>
        <w:br/>
        <w:t>• Esvazie: Baldes, bacias e banheiras devem estar sempre vazios após o uso.</w:t>
      </w:r>
      <w:r>
        <w:br/>
        <w:t>• Tampe: Mantenha o vaso sanitário sempre fechado e travado.</w:t>
      </w:r>
      <w:r>
        <w:br/>
        <w:t>• Piscinas: Exigem cerca de pelo menos 1,50 m e portão autotrancante. Supervisão total, mesmo sabendo nadar.</w:t>
      </w:r>
    </w:p>
    <w:p w14:paraId="5094F8CC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Riscos silenciosos: / • Apenas 3 cm: É a profundidade suficiente para uma criança se afogar em minutos. / • Esvazie: Baldes, bacias e banheiras devem estar sempre vazios após o uso. / • Tampe: Mantenha o vaso sanitário sempre fechado e travado. / • Piscinas: Exigem cerca de pelo menos 1,20m e portão autotrancante. Supervisão total, mesmo sabendo nadar.</w:t>
      </w:r>
    </w:p>
    <w:p w14:paraId="7E19946E" w14:textId="77777777" w:rsidR="00DC57BA" w:rsidRDefault="00000000">
      <w:pPr>
        <w:pStyle w:val="Ttulo2"/>
        <w:spacing w:before="280" w:after="120"/>
      </w:pPr>
      <w:r>
        <w:rPr>
          <w:b/>
          <w:bCs/>
        </w:rPr>
        <w:t>Segurança Aquática para Pets</w:t>
      </w:r>
    </w:p>
    <w:p w14:paraId="36603680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24178DC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RK-0016  </w:t>
      </w:r>
      <w:r>
        <w:t>Nem todo pet sabe nadar:</w:t>
      </w:r>
      <w:r>
        <w:br/>
        <w:t>• Exaustão: O pânico em quedas acidentais causa fadiga fatal em minutos.</w:t>
      </w:r>
      <w:r>
        <w:br/>
        <w:t>• Barreiras: Cerca de isolamento (pelo menos 1,50 m) ao redor da piscina é uma das melhores defesas.</w:t>
      </w:r>
      <w:r>
        <w:br/>
        <w:t>• Rampa: Escadas convencionais são impossíveis para eles. Instale uma "Rampa de Emergência" submersa com superfície antiderrapante.</w:t>
      </w:r>
      <w:r>
        <w:br/>
        <w:t>Treine seu cão para saber onde fica a saída.</w:t>
      </w:r>
    </w:p>
    <w:p w14:paraId="36A653B2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Nem todo pet sabe nadar: / • Exaustão: O pânico em quedas acidentais causa fadiga fatal em minutos. / • Barreiras: Cerca de isolamento (1,20m) ao redor da piscina é a melhor defesa. / • Rampa: Escadas convencionais são impossíveis para eles. Instale uma "Rampa de Emergência" submersa com superfície antiderrapante. / Treine seu cão para saber onde fica a saída.</w:t>
      </w:r>
    </w:p>
    <w:p w14:paraId="25E5B60C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Fases da vida</w:t>
      </w:r>
    </w:p>
    <w:p w14:paraId="7885B0CA" w14:textId="77777777" w:rsidR="00DC57BA" w:rsidRDefault="00000000">
      <w:pPr>
        <w:pStyle w:val="Ttulo2"/>
        <w:spacing w:before="280" w:after="120"/>
      </w:pPr>
      <w:r>
        <w:rPr>
          <w:b/>
          <w:bCs/>
        </w:rPr>
        <w:t>Crianças (3-12 anos)</w:t>
      </w:r>
    </w:p>
    <w:p w14:paraId="3BDC2BB2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RK-0017  </w:t>
      </w:r>
      <w:r>
        <w:t># Brinquedos: Diversão com Segurança</w:t>
      </w:r>
      <w:r>
        <w:br/>
      </w:r>
      <w:r>
        <w:br/>
        <w:t>Ao escolher brinquedos, verifique sempre a classificação etária indicativa. Um brinquedo seguro para uma criança de 7 anos pode ser mortal para uma de 2.</w:t>
      </w:r>
      <w:r>
        <w:br/>
      </w:r>
      <w:r>
        <w:br/>
        <w:t>### Pontos de Atenção:</w:t>
      </w:r>
      <w:r>
        <w:br/>
        <w:t>*   **Peças Pequenas:** Risco de ingestão e engasgo para menores de 3 anos.</w:t>
      </w:r>
      <w:r>
        <w:br/>
        <w:t>*   **Baterias Botão:** Extremamente perigosas se engolidas (risco de queimadura interna grave). Verifique se o compartimento da bateria é parafusado ou tem uma trava que a criança não consegue abrir.</w:t>
      </w:r>
      <w:r>
        <w:br/>
        <w:t>*   **Tintas Tóxicas:** Prefira produtos com {{CERT_SEAL}}.</w:t>
      </w:r>
      <w:r>
        <w:br/>
        <w:t>*   **Barulho Excessivo:** Brinquedos muito barulhentos podem prejudicar a audição sensível da criança.</w:t>
      </w:r>
      <w:r>
        <w:br/>
        <w:t>*   **Quebráveis:** Evite materiais que possam estilhaçar (vidro, plástico rígido quebradiço).</w:t>
      </w:r>
      <w:r>
        <w:br/>
      </w:r>
      <w:r>
        <w:br/>
        <w:t>---</w:t>
      </w:r>
      <w:r>
        <w:br/>
      </w:r>
      <w:r>
        <w:br/>
        <w:t># Prevenção de Afogamentos</w:t>
      </w:r>
      <w:r>
        <w:br/>
      </w:r>
      <w:r>
        <w:br/>
        <w:t>**O Risco Invisível:** O afogamento real é rápido e silencioso. Pode ocorrer em apenas 2,5 cm de água (baldes, bacias, banheiras, tanques e similares), devido ao peso da cabeça dos bebês.</w:t>
      </w:r>
      <w:r>
        <w:br/>
      </w:r>
      <w:r>
        <w:br/>
        <w:t>**Ação Tática Imediata:** Mantenha barreiras difíceis de transpor (cercas de pelo menos 1,50 m) ao redor de piscinas. Esvazie baldes imediatamente após o uso. Mantenha a tampa do vaso sanitário abaixada e travada.</w:t>
      </w:r>
      <w:r>
        <w:br/>
      </w:r>
      <w:r>
        <w:br/>
        <w:t>[Acesse o guia de afogamento em preveniremcasa.com.br](https://www.preveniremcasa.com.br)</w:t>
      </w:r>
      <w:r>
        <w:br/>
      </w:r>
      <w:r>
        <w:br/>
        <w:t>---</w:t>
      </w:r>
      <w:r>
        <w:br/>
      </w:r>
      <w:r>
        <w:br/>
        <w:t># Queimaduras em Crianças</w:t>
      </w:r>
      <w:r>
        <w:br/>
      </w:r>
      <w:r>
        <w:br/>
        <w:t>A pele da criança é muito mais sensível que a do adulto. O que é "quente" para você pode causar queimadura de 3º grau nela.</w:t>
      </w:r>
      <w:r>
        <w:br/>
      </w:r>
      <w:r>
        <w:br/>
        <w:t>### Dicas Práticas:</w:t>
      </w:r>
      <w:r>
        <w:br/>
        <w:t>*   **Banho:** Teste a temperatura da água com o cotovelo ou termômetro digital antes de colocar a criança na água do banho.</w:t>
      </w:r>
      <w:r>
        <w:br/>
        <w:t>*   **Cozinha:** Use as bocas de trás do fogão e vire os cabos das panelas para dentro.</w:t>
      </w:r>
      <w:r>
        <w:br/>
        <w:t>*   **Toalhas de Mesa:** Evite toalhas longas que a criança possa puxar, derrubando líquidos quentes sobre si.</w:t>
      </w:r>
      <w:r>
        <w:br/>
        <w:t>*   **Ferro de Passar:** Nunca deixe o ferro ligado sem supervisão e cuidado com o fio pendurado.</w:t>
      </w:r>
      <w:r>
        <w:br/>
      </w:r>
      <w:r>
        <w:br/>
        <w:t>---</w:t>
      </w:r>
      <w:r>
        <w:br/>
      </w:r>
      <w:r>
        <w:br/>
        <w:t># Corpo Estranho no Nariz</w:t>
      </w:r>
      <w:r>
        <w:br/>
      </w:r>
      <w:r>
        <w:br/>
        <w:t>Feijão, milho, peças de brinquedo, espuma, pequenos insetos... crianças podem introduzir de tudo no nariz.</w:t>
      </w:r>
      <w:r>
        <w:br/>
      </w:r>
      <w:r>
        <w:br/>
        <w:t>### Sinais de Alerta:</w:t>
      </w:r>
      <w:r>
        <w:br/>
        <w:t>*   Secreção nasal unilateral (apenas de um lado), muitas vezes com mau cheiro.</w:t>
      </w:r>
      <w:r>
        <w:br/>
        <w:t>*   Dificuldade de respirar por uma narina.</w:t>
      </w:r>
      <w:r>
        <w:br/>
        <w:t>*   Dor ou desconforto no nariz.</w:t>
      </w:r>
      <w:r>
        <w:br/>
      </w:r>
      <w:r>
        <w:br/>
        <w:t>### O que fazer (e NÃO fazer):</w:t>
      </w:r>
      <w:r>
        <w:br/>
        <w:t>*   **NÃO** tente retirar com pinça ou cotonete se não estiver muito visível e fácil — você pode empurrar mais para dentro.</w:t>
      </w:r>
      <w:r>
        <w:br/>
        <w:t>*   **Se você NÃO sabe o que é o objeto:** incentive a criança a assoar o nariz tapando a narina livre.</w:t>
      </w:r>
      <w:r>
        <w:br/>
        <w:t>*   **SE FOR UMA BATERIA BOTÃO (pila moeda): NÃO tente nenhuma manobra.** Vá **IMEDIATAMENTE** ao Pronto-Socorro. Cada minuto conta. A queimadura química interna começa em minutos e pode ser fatal. (Fonte: CIATOX/SBP 2023)</w:t>
      </w:r>
      <w:r>
        <w:br/>
        <w:t>*   Para qualquer outro objeto: procure o PS se não sair facilmente com o assoar.</w:t>
      </w:r>
    </w:p>
    <w:p w14:paraId="08851E50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# Brinquedos: Diversão com Segurança /  / Ao escolher brinquedos, verifique sempre a classificação etária indicativa. Um brinquedo seguro para uma criança de 7 anos pode ser mortal para uma de 2. /  / ### Pontos de Atenção: / *   **Peças Pequenas:** Risco de ingestão e engasgo para menores de 3 anos. / *   **Baterias Botão:** Extremamente perigosas se engolidas (risco de queimadura interna grave). Verifique se o compartimento da bateria é parafusado. / *   **Tintas Tóxicas:** Prefira produtos com {{CERT_SEAL}}. / *   **Barulho Excessivo:** Brinquedos muito barulhentos podem prejudicar a audição sensível da criança. / *   **Quebráveis:** Evite materiais que possam estilhaçar (vidro, plástico rígido quebradiço). /  / --- /  / # Prevenção de Afogamentos /  / **O Risco Invisível:** O afogamento real é rápido e silencioso. Pode ocorrer em apenas 2,5 cm de água (baldes, bacias, banheiras, tanques e similares), devido ao peso da cabeça dos bebês. /  / **Ação Tática Imediata:** Mantenha barreiras intransponíveis (cercas de 1,5m) ao redor de piscinas. Esvazie baldes imediatamente após o uso. Mantenha a tampa do vaso sanitário abaixada e travada. /  / [Acesse o guia de afogamento em preveniremcasa.com.br](https://www.preveniremcasa.com.br) /  / --- /  / # Queimaduras em Crianças /  / A pele da criança é muito mais sensível que a do adulto. O que é "quente" para você pode causar queimadura de 3º grau nela. /  / ### Dicas Práticas: / *   **Banho:** Teste a temperatura da água com o cotovelo ou termômetro digital antes de colocar a criança na água do banho. / *   **Cozinha:** Use as bocas de trás do fogão e vire os cabos das panelas para dentro. / *   **Toalhas de Mesa:** Evite toalhas longas que a criança possa puxar, derrubando líquidos quentes sobre si. / *   **Ferro de Passar:** Nunca deixe o ferro ligado sem supervisão e cuidado com o fio pendurado. /  / --- /  / # Corpo Estranho no Nariz /  / Feijão, milho, peças de brinquedo, espuma, pequenos insetos... crianças podem introduzir de tudo no nariz. /  / ### Sinais de Alerta: / *   Secreção nasal unilateral (apenas de um lado), muitas vezes com mau cheiro. / *   Dificuldade de respirar por uma narina. / *   Dor ou desconforto no nariz. /  / ### O que fazer (e NÃO fazer): / *   **NÃO** tente retirar com pinça ou cotonete se não estiver muito visível e fácil — você pode empurrar mais para dentro. / *   **Se você NÃO sabe o que é o objeto:** incentive a criança a assoar o nariz tapando a narina livre. / *   **SE FOR UMA BATERIA BOTÃO (pila moeda): NÃO tente nenhuma manobra.** Vá **IMEDIATAMENTE** ao Pronto-Socorro. Cada minuto conta. A queimadura química interna começa em minutos e pode ser fatal. (Fonte: CIATOX/SBP 2023) / *   Para qualquer outro objeto: procure o PS se não sair facilmente com o assoar.</w:t>
      </w:r>
    </w:p>
    <w:p w14:paraId="75E8A3F3" w14:textId="77777777" w:rsidR="00DC57BA" w:rsidRDefault="00000000">
      <w:pPr>
        <w:pStyle w:val="Ttulo2"/>
        <w:spacing w:before="280" w:after="120"/>
      </w:pPr>
      <w:r>
        <w:rPr>
          <w:b/>
          <w:bCs/>
        </w:rPr>
        <w:t>Crianças (6 a 14 anos)</w:t>
      </w:r>
    </w:p>
    <w:p w14:paraId="78E686A7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RK-0018  </w:t>
      </w:r>
      <w:r>
        <w:t># Brinquedos: Diversão com Segurança</w:t>
      </w:r>
      <w:r>
        <w:br/>
      </w:r>
      <w:r>
        <w:br/>
        <w:t>Ao escolher brinquedos, verifique sempre a classificação etária indicativa. Um brinquedo seguro para uma criança de 7 anos pode ser mortal para uma de 2.</w:t>
      </w:r>
      <w:r>
        <w:br/>
      </w:r>
      <w:r>
        <w:br/>
        <w:t>### Pontos de Atenção:</w:t>
      </w:r>
      <w:r>
        <w:br/>
        <w:t>*   **Peças Pequenas:** Risco de ingestão e engasgo para menores de 3 anos.</w:t>
      </w:r>
      <w:r>
        <w:br/>
        <w:t>*   **Baterias Botão:** Extremamente perigosas se engolidas (risco de queimadura interna grave). Verifique se o compartimento da bateria é parafusado ou tem uma trava que a criança não consegue abrir.</w:t>
      </w:r>
      <w:r>
        <w:br/>
        <w:t>*   **Tintas Tóxicas:** Prefira produtos com {{CERT_SEAL}}.</w:t>
      </w:r>
      <w:r>
        <w:br/>
        <w:t>*   **Barulho Excessivo:** Brinquedos muito barulhentos podem prejudicar a audição sensível da criança.</w:t>
      </w:r>
      <w:r>
        <w:br/>
        <w:t>*   **Quebráveis:** Evite materiais que possam estilhaçar (vidro, plástico rígido quebradiço).</w:t>
      </w:r>
      <w:r>
        <w:br/>
      </w:r>
      <w:r>
        <w:br/>
        <w:t>---</w:t>
      </w:r>
      <w:r>
        <w:br/>
      </w:r>
      <w:r>
        <w:br/>
        <w:t># Prevenção de Afogamentos</w:t>
      </w:r>
      <w:r>
        <w:br/>
      </w:r>
      <w:r>
        <w:br/>
        <w:t>**O Risco Invisível:** O afogamento real é rápido e silencioso. Pode ocorrer em apenas 2,5 cm de água (baldes, bacias, banheiras, tanques e similares), devido ao peso da cabeça dos bebês.</w:t>
      </w:r>
      <w:r>
        <w:br/>
      </w:r>
      <w:r>
        <w:br/>
        <w:t>**Ação Tática Imediata:** Mantenha barreiras difíceis de transpor (cercas de pelo menos 1,50 m) ao redor de piscinas. Esvazie baldes imediatamente após o uso. Mantenha a tampa do vaso sanitário abaixada e travada.</w:t>
      </w:r>
      <w:r>
        <w:br/>
      </w:r>
      <w:r>
        <w:br/>
        <w:t>[Acesse o guia de afogamento em preveniremcasa.com.br](https://www.preveniremcasa.com.br)</w:t>
      </w:r>
    </w:p>
    <w:p w14:paraId="3EC8ABBB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# Brinquedos: Diversão com Segurança /  / Ao escolher brinquedos, verifique sempre a classificação etária indicativa. Um brinquedo seguro para uma criança de 7 anos pode ser mortal para uma de 2. /  / ### Pontos de Atenção: / *   **Peças Pequenas:** Risco de ingestão e engasgo para menores de 3 anos. / *   **Baterias Botão:** Extremamente perigosas se engolidas (risco de queimadura interna grave). Verifique se o compartimento da bateria é parafusado. / *   **Tintas Tóxicas:** Prefira produtos com {{CERT_SEAL}}. / *   **Barulho Excessivo:** Brinquedos muito barulhentos podem prejudicar a audição sensível da criança. / *   **Quebráveis:** Evite materiais que possam estilhaçar (vidro, plástico rígido quebradiço). /  / --- /  / # Prevenção de Afogamentos /  / **O Risco Invisível:** O afogamento real é rápido e silencioso. Pode ocorrer em apenas 2,5 cm de água (baldes, bacias, banheiras, tanques e similares), devido ao peso da cabeça dos bebês. /  / **Ação Tática Imediata:** Mantenha barreiras que sejam intransponíveis (cercas de 1,5m) ao redor de piscinas. Esvazie baldes imediatamente após o uso. Mantenha a tampa do vaso sanitário abaixada e travada. /  / [Acesse o guia de afogamento em preveniremcasa.com.br](https://www.preveniremcasa.com.br)</w:t>
      </w:r>
    </w:p>
    <w:p w14:paraId="3370F08A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Guias educativos</w:t>
      </w:r>
    </w:p>
    <w:p w14:paraId="0EC89C2D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RK-0019  </w:t>
      </w:r>
      <w:r>
        <w:t>Piscina precisa de cerca alta (pelo menos 1,50 m) e portão que tranca sozinho para nenhuma criança entrar sem querer. Use ralos que não sugam o cabelo. E escolha um adulto para vigiar os pequenos o tempo todo — sem celular nem distrações.</w:t>
      </w:r>
    </w:p>
    <w:p w14:paraId="411C2D1C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Piscina precisa de cerca alta (pelo menos 1,20m) e portão que tranca sozinho para nenhuma criança entrar sem querer. Use ralos que não sugam o cabelo. E escolha um adulto para vigiar os pequenos o tempo todo — sem celular nem distrações.</w:t>
      </w:r>
    </w:p>
    <w:p w14:paraId="70FB5EF0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Guia de Kits</w:t>
      </w:r>
    </w:p>
    <w:p w14:paraId="7676203C" w14:textId="77777777" w:rsidR="00DC57BA" w:rsidRDefault="00000000">
      <w:pPr>
        <w:pStyle w:val="Ttulo2"/>
        <w:spacing w:before="280" w:after="120"/>
      </w:pPr>
      <w:r>
        <w:rPr>
          <w:b/>
          <w:bCs/>
        </w:rPr>
        <w:t>Comunicação</w:t>
      </w:r>
    </w:p>
    <w:p w14:paraId="2CBF9229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RK-0020  </w:t>
      </w:r>
      <w:r>
        <w:t>**Lista em papel:** os mesmos contatos impressos, perto da porta ou na geladeira — servem quando o celular está sem bateria.</w:t>
      </w:r>
    </w:p>
    <w:p w14:paraId="4C570C2E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427B2005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RK-0021  </w:t>
      </w:r>
      <w:r>
        <w:t>**Documentos:** identidade e cartão do SUS ou do plano de saúde num lugar fácil de pegar numa saída às pressas.</w:t>
      </w:r>
    </w:p>
    <w:p w14:paraId="08883B75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6D5DB099" w14:textId="77777777" w:rsidR="00DC57BA" w:rsidRDefault="00000000">
      <w:pPr>
        <w:pStyle w:val="Ttulo2"/>
        <w:spacing w:before="280" w:after="120"/>
      </w:pPr>
      <w:r>
        <w:rPr>
          <w:b/>
          <w:bCs/>
        </w:rPr>
        <w:t>Medicamentos Básicos (Uso Livre/Sintomáticos)</w:t>
      </w:r>
    </w:p>
    <w:p w14:paraId="3E4CC728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RK-0022  </w:t>
      </w:r>
      <w:r>
        <w:t>**Antes de montar:** combine a lista e as doses com o médico ou o farmacêutico — sobretudo se houver crianças, gestantes, idosos, alergias ou doenças crônicas.</w:t>
      </w:r>
    </w:p>
    <w:p w14:paraId="228120D3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4ED5099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RK-0023  </w:t>
      </w:r>
      <w:r>
        <w:t>**Analgésicos e Antitérmicos:** os que o médico ou o farmacêutico indicarem para a família (por exemplo, paracetamol ou dipirona), para dor de cabeça, febre ou dores leves.</w:t>
      </w:r>
    </w:p>
    <w:p w14:paraId="5DDD652E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**Analgésicos e Antitérmicos:** Paracetamol ou Dipirona para dor de cabeça, febre ou dores leves.</w:t>
      </w:r>
    </w:p>
    <w:p w14:paraId="117F7D91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RK-0024  </w:t>
      </w:r>
      <w:r>
        <w:t>**Soro de reidratação oral** (vendido em farmácia, em pó para misturar na água): ajuda a repor os líquidos perdidos em diarreia ou vômito. Em bebês, idosos ou se a pessoa não melhorar, procure atendimento.</w:t>
      </w:r>
    </w:p>
    <w:p w14:paraId="6300CDB5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30E09523" w14:textId="3974EF2A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Riscos </w:t>
      </w:r>
      <w:r w:rsidR="00C73EE2">
        <w:rPr>
          <w:b/>
          <w:bCs/>
          <w:color w:val="065F46"/>
          <w:sz w:val="34"/>
          <w:szCs w:val="34"/>
        </w:rPr>
        <w:t>Físicos</w:t>
      </w:r>
    </w:p>
    <w:p w14:paraId="32C62746" w14:textId="77777777" w:rsidR="00DC57BA" w:rsidRDefault="00000000">
      <w:pPr>
        <w:pStyle w:val="Ttulo2"/>
        <w:spacing w:before="280" w:after="120"/>
      </w:pPr>
      <w:r>
        <w:rPr>
          <w:b/>
          <w:bCs/>
        </w:rPr>
        <w:t>Celular no Banheiro/Molhado</w:t>
      </w:r>
    </w:p>
    <w:p w14:paraId="76DD6DCF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27CAA60C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RK-0025  </w:t>
      </w:r>
      <w:r>
        <w:t>Choque elétrico grave com aparelho molhado</w:t>
      </w:r>
    </w:p>
    <w:p w14:paraId="2450D9FA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Choque Fatal por Umidade</w:t>
      </w:r>
    </w:p>
    <w:p w14:paraId="4CC70776" w14:textId="77777777" w:rsidR="00DC57BA" w:rsidRDefault="00000000">
      <w:pPr>
        <w:pStyle w:val="Ttulo2"/>
        <w:spacing w:before="280" w:after="120"/>
      </w:pPr>
      <w:r>
        <w:rPr>
          <w:b/>
          <w:bCs/>
        </w:rPr>
        <w:t>Fios Desencapados (Pets e Bebês)</w:t>
      </w:r>
    </w:p>
    <w:p w14:paraId="0A762A30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723D31A0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RK-0026  </w:t>
      </w:r>
      <w:r>
        <w:t>Choque elétrico e queimadura na boca</w:t>
      </w:r>
    </w:p>
    <w:p w14:paraId="30A5BE30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Eletrocussão e Asfixia</w:t>
      </w:r>
    </w:p>
    <w:p w14:paraId="617E030A" w14:textId="77777777" w:rsidR="00DC57BA" w:rsidRDefault="00000000">
      <w:pPr>
        <w:pStyle w:val="Ttulo2"/>
        <w:spacing w:before="280" w:after="120"/>
      </w:pPr>
      <w:r>
        <w:rPr>
          <w:b/>
          <w:bCs/>
        </w:rPr>
        <w:t>Troca da Resistência do Chuveiro</w:t>
      </w:r>
    </w:p>
    <w:p w14:paraId="3A477B0A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6347F16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RK-0027  </w:t>
      </w:r>
      <w:r>
        <w:t>Choque elétrico grave no banho</w:t>
      </w:r>
    </w:p>
    <w:p w14:paraId="5A048376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Choque Fibrilar no Banho</w:t>
      </w:r>
    </w:p>
    <w:p w14:paraId="7A34228D" w14:textId="77777777" w:rsidR="00DC57BA" w:rsidRDefault="00000000">
      <w:pPr>
        <w:pStyle w:val="Ttulo2"/>
        <w:spacing w:before="280" w:after="120"/>
      </w:pPr>
      <w:r>
        <w:rPr>
          <w:b/>
          <w:bCs/>
        </w:rPr>
        <w:t>Tomadas Desprotegidas (Crianças)</w:t>
      </w:r>
    </w:p>
    <w:p w14:paraId="3D1E6F83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53A8CAD5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RK-0028  </w:t>
      </w:r>
      <w:r>
        <w:t>Choque elétrico e queimadura nos dedos</w:t>
      </w:r>
    </w:p>
    <w:p w14:paraId="0D7A29D8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Queimaduras Graves nas Mãos</w:t>
      </w:r>
    </w:p>
    <w:p w14:paraId="22A3FC7E" w14:textId="77777777" w:rsidR="00DC57BA" w:rsidRDefault="00000000">
      <w:pPr>
        <w:pStyle w:val="Ttulo2"/>
        <w:spacing w:before="280" w:after="120"/>
      </w:pPr>
      <w:r>
        <w:rPr>
          <w:b/>
          <w:bCs/>
        </w:rPr>
        <w:t>Pipas na Rede Elétrica</w:t>
      </w:r>
    </w:p>
    <w:p w14:paraId="081A2A05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6ECAB6CA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RK-0029  </w:t>
      </w:r>
      <w:r>
        <w:t>Choque e queimadura por alta tensão</w:t>
      </w:r>
    </w:p>
    <w:p w14:paraId="71D34D54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Arco Elétrico de Alta Tensão</w:t>
      </w:r>
    </w:p>
    <w:p w14:paraId="524A89B9" w14:textId="77777777" w:rsidR="00DC57BA" w:rsidRDefault="00000000">
      <w:pPr>
        <w:pStyle w:val="Ttulo2"/>
        <w:spacing w:before="280" w:after="120"/>
      </w:pPr>
      <w:r>
        <w:rPr>
          <w:b/>
          <w:bCs/>
        </w:rPr>
        <w:t>O Choque do Resgatista</w:t>
      </w:r>
    </w:p>
    <w:p w14:paraId="109261F1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5AC404F5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RK-0030  </w:t>
      </w:r>
      <w:r>
        <w:t>Choque elétrico também em quem tenta socorrer</w:t>
      </w:r>
    </w:p>
    <w:p w14:paraId="2CFF23DD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Múltiplas Vítimas Fatais</w:t>
      </w:r>
    </w:p>
    <w:p w14:paraId="530FAE99" w14:textId="77777777" w:rsidR="00DC57BA" w:rsidRDefault="00000000">
      <w:pPr>
        <w:pStyle w:val="Ttulo2"/>
        <w:spacing w:before="280" w:after="120"/>
      </w:pPr>
      <w:r>
        <w:rPr>
          <w:b/>
          <w:bCs/>
        </w:rPr>
        <w:t>Armas de Fogo</w:t>
      </w:r>
    </w:p>
    <w:p w14:paraId="1BAA1134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6662C7C3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RK-0031  </w:t>
      </w:r>
      <w:r>
        <w:t>Disparo acidental com ferimento grave</w:t>
      </w:r>
    </w:p>
    <w:p w14:paraId="769675CE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Morte Acidental</w:t>
      </w:r>
    </w:p>
    <w:p w14:paraId="0532443E" w14:textId="77777777" w:rsidR="00DC57BA" w:rsidRDefault="00000000">
      <w:pPr>
        <w:pStyle w:val="Ttulo2"/>
        <w:spacing w:before="280" w:after="120"/>
      </w:pPr>
      <w:r>
        <w:rPr>
          <w:b/>
          <w:bCs/>
        </w:rPr>
        <w:t>Afogamento</w:t>
      </w:r>
    </w:p>
    <w:p w14:paraId="7470C148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24B3E14B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RK-0032  </w:t>
      </w:r>
      <w:r>
        <w:t>Afogamento, inclusive em pouca água</w:t>
      </w:r>
    </w:p>
    <w:p w14:paraId="23D6B0B9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Morte por Asfixia</w:t>
      </w:r>
    </w:p>
    <w:p w14:paraId="7E465EB4" w14:textId="77777777" w:rsidR="00DC57BA" w:rsidRDefault="00000000">
      <w:pPr>
        <w:pStyle w:val="Ttulo2"/>
        <w:spacing w:before="280" w:after="120"/>
      </w:pPr>
      <w:r>
        <w:rPr>
          <w:b/>
          <w:bCs/>
        </w:rPr>
        <w:t>Esmagamento por Tombamento</w:t>
      </w:r>
    </w:p>
    <w:p w14:paraId="6CAC13C0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207EB067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RK-0033  </w:t>
      </w:r>
      <w:r>
        <w:t>Esmagamento e lesões graves</w:t>
      </w:r>
    </w:p>
    <w:p w14:paraId="37421870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Lesões Fatais</w:t>
      </w:r>
    </w:p>
    <w:p w14:paraId="7DB0634A" w14:textId="77777777" w:rsidR="00DC57BA" w:rsidRDefault="00000000">
      <w:pPr>
        <w:pStyle w:val="Ttulo2"/>
        <w:spacing w:before="280" w:after="120"/>
      </w:pPr>
      <w:r>
        <w:rPr>
          <w:b/>
          <w:bCs/>
        </w:rPr>
        <w:t>Sufocação e Engasgo</w:t>
      </w:r>
    </w:p>
    <w:p w14:paraId="72DE0F95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4C08B127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RK-0034  </w:t>
      </w:r>
      <w:r>
        <w:t>Asfixia por obstrução das vias aéreas</w:t>
      </w:r>
    </w:p>
    <w:p w14:paraId="0480FFE9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Morte por Asfixia</w:t>
      </w:r>
    </w:p>
    <w:p w14:paraId="63E63FD8" w14:textId="77777777" w:rsidR="00DC57BA" w:rsidRDefault="00000000">
      <w:pPr>
        <w:pStyle w:val="Ttulo2"/>
        <w:spacing w:before="280" w:after="120"/>
      </w:pPr>
      <w:r>
        <w:rPr>
          <w:b/>
          <w:bCs/>
        </w:rPr>
        <w:t>Cortes Profundos</w:t>
      </w:r>
    </w:p>
    <w:p w14:paraId="132C3623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22258913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RK-0035  </w:t>
      </w:r>
      <w:r>
        <w:t>Sangramento intenso</w:t>
      </w:r>
    </w:p>
    <w:p w14:paraId="150865C3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Hemorragia Severa</w:t>
      </w:r>
    </w:p>
    <w:p w14:paraId="7E34A4BB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Base de perigos</w:t>
      </w:r>
    </w:p>
    <w:p w14:paraId="44A0914B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 DO ESPECIALISTA</w:t>
      </w:r>
    </w:p>
    <w:p w14:paraId="5EF2D1B8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RK-0036  </w:t>
      </w:r>
      <w:r>
        <w:t>Use cercas de pelo menos 1,50 m ao redor da piscina com portão trancado por fora. Capas de lona não impedem quedas.</w:t>
      </w:r>
    </w:p>
    <w:p w14:paraId="24647A21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Use cercas de alumínio de 1,20m ao redor da piscina com portão trancado por fora. Capas de lona não impedem quedas.</w:t>
      </w:r>
    </w:p>
    <w:p w14:paraId="3DAE0840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Escola Segura</w:t>
      </w:r>
    </w:p>
    <w:p w14:paraId="587F44EF" w14:textId="77777777" w:rsidR="00DC57BA" w:rsidRDefault="00000000">
      <w:pPr>
        <w:pStyle w:val="Ttulo2"/>
        <w:spacing w:before="280" w:after="120"/>
      </w:pPr>
      <w:r>
        <w:rPr>
          <w:b/>
          <w:bCs/>
        </w:rPr>
        <w:t>Piscina (se houver)</w:t>
      </w:r>
    </w:p>
    <w:p w14:paraId="25845BD1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DETALHES</w:t>
      </w:r>
    </w:p>
    <w:p w14:paraId="61C33658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RK-0037  </w:t>
      </w:r>
      <w:r>
        <w:t>Cerca de no mínimo 1,50 m de altura ao redor de toda a piscina.</w:t>
      </w:r>
    </w:p>
    <w:p w14:paraId="1908AA82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Cerca de no mínimo 1,5m de altura ao redor de toda a piscina.</w:t>
      </w:r>
    </w:p>
    <w:p w14:paraId="7C81FD36" w14:textId="77777777" w:rsidR="00DC57BA" w:rsidRDefault="00000000">
      <w:pPr>
        <w:pStyle w:val="Ttulo2"/>
        <w:spacing w:before="280" w:after="120"/>
      </w:pPr>
      <w:r>
        <w:rPr>
          <w:b/>
          <w:bCs/>
        </w:rPr>
        <w:t>Segurança Geral</w:t>
      </w:r>
    </w:p>
    <w:p w14:paraId="21DC0578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RK-0038  </w:t>
      </w:r>
      <w:r>
        <w:t>A criança só é entregue a pessoas autorizadas pela família</w:t>
      </w:r>
    </w:p>
    <w:p w14:paraId="10CA8205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43EAC0D9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DETALHES</w:t>
      </w:r>
    </w:p>
    <w:p w14:paraId="1FF5262B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RK-0039  </w:t>
      </w:r>
      <w:r>
        <w:t>Pergunte como a escola confere quem vem buscar a criança e o que faz quando aparece alguém que não está na lista.</w:t>
      </w:r>
    </w:p>
    <w:p w14:paraId="1AC5F13A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36C3FAFD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RK-0040  </w:t>
      </w:r>
      <w:r>
        <w:t>A escola pede certidão de antecedentes criminais de quem trabalha com as crianças</w:t>
      </w:r>
    </w:p>
    <w:p w14:paraId="1780893D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391DAE05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DETALHES</w:t>
      </w:r>
    </w:p>
    <w:p w14:paraId="42A9CCE2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RK-0041  </w:t>
      </w:r>
      <w:r>
        <w:t>Vale para professores e também para portaria, limpeza, cozinha e transporte.</w:t>
      </w:r>
    </w:p>
    <w:p w14:paraId="0725D67E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51A251D3" w14:textId="77777777" w:rsidR="00DC57BA" w:rsidRDefault="00000000">
      <w:pPr>
        <w:pStyle w:val="Ttulo2"/>
        <w:spacing w:before="280" w:after="120"/>
      </w:pPr>
      <w:r>
        <w:rPr>
          <w:b/>
          <w:bCs/>
        </w:rPr>
        <w:t>Equipe e Capacitação</w:t>
      </w:r>
    </w:p>
    <w:p w14:paraId="5B29F261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DETALHES</w:t>
      </w:r>
    </w:p>
    <w:p w14:paraId="73444E33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RK-0042  </w:t>
      </w:r>
      <w:r>
        <w:t>Adultos atentos em todas as áreas de recreação, inclusive nas idas ao banheiro.</w:t>
      </w:r>
    </w:p>
    <w:p w14:paraId="1E78E800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Adultos atentos em todas as áreas de recreação.</w:t>
      </w:r>
    </w:p>
    <w:p w14:paraId="1F690A04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Vistoria Asilo / ILPI</w:t>
      </w:r>
    </w:p>
    <w:p w14:paraId="1BB1EFE8" w14:textId="77777777" w:rsidR="00DC57BA" w:rsidRDefault="00000000">
      <w:pPr>
        <w:pStyle w:val="Ttulo2"/>
        <w:spacing w:before="280" w:after="120"/>
      </w:pPr>
      <w:r>
        <w:rPr>
          <w:b/>
          <w:bCs/>
        </w:rPr>
        <w:t>Incêndio e Evacuação Adaptada</w:t>
      </w:r>
    </w:p>
    <w:p w14:paraId="144D507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RK-0043  </w:t>
      </w:r>
      <w:r>
        <w:t>Plano de emergência prevê a retirada de pessoas acamadas ou com mobilidade reduzida</w:t>
      </w:r>
    </w:p>
    <w:p w14:paraId="75143C51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Plano de emergência visa a retirada de pessoas acamadas</w:t>
      </w:r>
    </w:p>
    <w:p w14:paraId="245AE8E3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RK-0044  </w:t>
      </w:r>
      <w:r>
        <w:t>Sistema de detecção de fumaça e alarme sonoro ativo, com equipe treinada para a evacuação</w:t>
      </w:r>
    </w:p>
    <w:p w14:paraId="4EA510E0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Sistema de detecção de fumaça e alarme sonoro ativo</w:t>
      </w:r>
    </w:p>
    <w:p w14:paraId="2D8534FF" w14:textId="0955B950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dispositivos </w:t>
      </w:r>
      <w:r w:rsidR="00C73EE2">
        <w:rPr>
          <w:b/>
          <w:bCs/>
          <w:color w:val="065F46"/>
          <w:sz w:val="34"/>
          <w:szCs w:val="34"/>
        </w:rPr>
        <w:t>eletrônicos</w:t>
      </w:r>
    </w:p>
    <w:p w14:paraId="6A4EE962" w14:textId="77777777" w:rsidR="00DC57BA" w:rsidRDefault="00000000">
      <w:pPr>
        <w:pStyle w:val="Ttulo2"/>
        <w:spacing w:before="280" w:after="120"/>
      </w:pPr>
      <w:r>
        <w:rPr>
          <w:b/>
          <w:bCs/>
        </w:rPr>
        <w:t>Consoles de Videogame</w:t>
      </w:r>
    </w:p>
    <w:p w14:paraId="705C5121" w14:textId="409B8222" w:rsidR="00DC57BA" w:rsidRDefault="00C73EE2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PREVENÇÃO</w:t>
      </w:r>
    </w:p>
    <w:p w14:paraId="20A15AD9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RK-0045  </w:t>
      </w:r>
      <w:r>
        <w:t>Confira se a tampa das pilhas dos controles está firme — se abrir com facilidade, prenda com fita resistente ou troque a tampa (especialmente com crianças em casa)</w:t>
      </w:r>
    </w:p>
    <w:p w14:paraId="6926F40C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Verifique se os compartimentos de pilhas dos controles estão PARAFUSADOS (especialmente com crianças em casa)</w:t>
      </w:r>
    </w:p>
    <w:p w14:paraId="166D5990" w14:textId="23CB8C20" w:rsidR="00DC57BA" w:rsidRDefault="00C73EE2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Acessórios</w:t>
      </w:r>
      <w:r w:rsidR="00000000">
        <w:rPr>
          <w:b/>
          <w:bCs/>
          <w:color w:val="065F46"/>
          <w:sz w:val="34"/>
          <w:szCs w:val="34"/>
        </w:rPr>
        <w:t xml:space="preserve"> de protecao</w:t>
      </w:r>
    </w:p>
    <w:p w14:paraId="7C119DAF" w14:textId="77777777" w:rsidR="00DC57BA" w:rsidRDefault="00000000">
      <w:pPr>
        <w:pStyle w:val="Ttulo2"/>
        <w:spacing w:before="280" w:after="120"/>
      </w:pPr>
      <w:r>
        <w:rPr>
          <w:b/>
          <w:bCs/>
        </w:rPr>
        <w:t>Capa de Segurança para Piscina</w:t>
      </w:r>
    </w:p>
    <w:p w14:paraId="4ADB4181" w14:textId="63D0C84C" w:rsidR="00DC57BA" w:rsidRDefault="00C73EE2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PREVENÇÃO</w:t>
      </w:r>
    </w:p>
    <w:p w14:paraId="586CC050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RK-0046  </w:t>
      </w:r>
      <w:r>
        <w:t>Combine com uma cerca de pelo menos 1,50 m de altura em volta da piscina, com portão de fechamento e travamento automáticos</w:t>
      </w:r>
    </w:p>
    <w:p w14:paraId="5F1A9DB8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Combine com uma cerca de pelo menos 1,20 m de altura em volta da piscina, com portão de fechamento e travamento automáticos</w:t>
      </w:r>
    </w:p>
    <w:p w14:paraId="1B2181D3" w14:textId="77777777" w:rsidR="00DC57BA" w:rsidRDefault="00000000">
      <w:pPr>
        <w:pStyle w:val="Ttulo2"/>
        <w:spacing w:before="280" w:after="120"/>
      </w:pPr>
      <w:r>
        <w:rPr>
          <w:b/>
          <w:bCs/>
        </w:rPr>
        <w:t>Grade de Proteção para Cama</w:t>
      </w:r>
    </w:p>
    <w:p w14:paraId="6F7E374B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81C2890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RK-0047  </w:t>
      </w:r>
      <w:r>
        <w:t>Ajuda a evitar quedas da cama durante o sono — para a criança que saiu do berço e para o idoso com risco de queda. Precisa ser do tamanho certo para a cama: um vão entre a grade e o colchão pode prender a cabeça ou o tronco.</w:t>
      </w:r>
    </w:p>
    <w:p w14:paraId="4B4D00F1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6429F537" w14:textId="4A3E1408" w:rsidR="00DC57BA" w:rsidRDefault="00C73EE2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Segurança</w:t>
      </w:r>
      <w:r w:rsidR="00000000">
        <w:rPr>
          <w:b/>
          <w:bCs/>
          <w:color w:val="065F46"/>
          <w:sz w:val="34"/>
          <w:szCs w:val="34"/>
        </w:rPr>
        <w:t xml:space="preserve"> no Lazer</w:t>
      </w:r>
    </w:p>
    <w:p w14:paraId="38B12CC0" w14:textId="77777777" w:rsidR="00DC57BA" w:rsidRDefault="00000000">
      <w:pPr>
        <w:pStyle w:val="Ttulo2"/>
        <w:spacing w:before="280" w:after="120"/>
      </w:pPr>
      <w:r>
        <w:rPr>
          <w:b/>
          <w:bCs/>
        </w:rPr>
        <w:t>Piscina</w:t>
      </w:r>
    </w:p>
    <w:p w14:paraId="000E9F90" w14:textId="0F23515B" w:rsidR="00DC57BA" w:rsidRDefault="00C73EE2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PREVENÇÃO</w:t>
      </w:r>
    </w:p>
    <w:p w14:paraId="4C0C1AAC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RK-0048  </w:t>
      </w:r>
      <w:r>
        <w:t>Cercas de no mínimo 1,50 m com portão autotravante.</w:t>
      </w:r>
    </w:p>
    <w:p w14:paraId="07681DA5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Cercas de no mínimo 1,20 m com portão autotravante.</w:t>
      </w:r>
    </w:p>
    <w:p w14:paraId="4045E5EF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EPI Domestico</w:t>
      </w:r>
    </w:p>
    <w:p w14:paraId="5492D4FE" w14:textId="77777777" w:rsidR="00DC57BA" w:rsidRDefault="00000000">
      <w:pPr>
        <w:pStyle w:val="Ttulo2"/>
        <w:spacing w:before="280" w:after="120"/>
      </w:pPr>
      <w:r>
        <w:rPr>
          <w:b/>
          <w:bCs/>
        </w:rPr>
        <w:t>Proteção para a Cabeça</w:t>
      </w:r>
    </w:p>
    <w:p w14:paraId="200205F1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RK-0049  </w:t>
      </w:r>
      <w:r>
        <w:t>Mantenha um capacete simples em casa para emergências e pequenos serviços.</w:t>
      </w:r>
    </w:p>
    <w:p w14:paraId="08AAB716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Mantenha um capacete simples em casa para emergências e pequenas obras.</w:t>
      </w:r>
    </w:p>
    <w:p w14:paraId="183E73E1" w14:textId="77777777" w:rsidR="00DC57BA" w:rsidRDefault="00000000">
      <w:pPr>
        <w:pStyle w:val="Ttulo2"/>
        <w:spacing w:before="280" w:after="120"/>
      </w:pPr>
      <w:r>
        <w:rPr>
          <w:b/>
          <w:bCs/>
        </w:rPr>
        <w:t>Proteção para os Olhos</w:t>
      </w:r>
    </w:p>
    <w:p w14:paraId="2EF02AA6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RK-0050  </w:t>
      </w:r>
      <w:r>
        <w:t>Óculos de grau NÃO protegem. Use por cima deles óculos de segurança de ampla visão.</w:t>
      </w:r>
    </w:p>
    <w:p w14:paraId="4EA0E6B7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Óculos graduados NÃO protegem. Use óculos de segurança sobre eles.</w:t>
      </w:r>
    </w:p>
    <w:p w14:paraId="0DBFCE1B" w14:textId="77777777" w:rsidR="00DC57BA" w:rsidRDefault="00000000">
      <w:pPr>
        <w:pStyle w:val="Ttulo2"/>
        <w:spacing w:before="280" w:after="120"/>
      </w:pPr>
      <w:r>
        <w:rPr>
          <w:b/>
          <w:bCs/>
        </w:rPr>
        <w:t>Proteção para as Mãos</w:t>
      </w:r>
    </w:p>
    <w:p w14:paraId="12528A33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RK-0051  </w:t>
      </w:r>
      <w:r>
        <w:t>Tenha pelo menos um par de luvas de cada tipo em casa.</w:t>
      </w:r>
    </w:p>
    <w:p w14:paraId="038C7656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Tenha pelo menos um par de cada tipo em casa.</w:t>
      </w:r>
    </w:p>
    <w:p w14:paraId="3EA4705F" w14:textId="77777777" w:rsidR="00DC57BA" w:rsidRDefault="00000000">
      <w:pPr>
        <w:pStyle w:val="Ttulo2"/>
        <w:spacing w:before="280" w:after="120"/>
      </w:pPr>
      <w:r>
        <w:rPr>
          <w:b/>
          <w:bCs/>
        </w:rPr>
        <w:t>Proteção para os Ouvidos</w:t>
      </w:r>
    </w:p>
    <w:p w14:paraId="4577D00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RK-0052  </w:t>
      </w:r>
      <w:r>
        <w:t>Exposição a ruído intenso pode causar perda auditiva IRREVERSÍVEL. Proteja-se sempre!</w:t>
      </w:r>
    </w:p>
    <w:p w14:paraId="20740BB0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Exposição a ruído intenso causa perda auditiva IRREVERSÍVEL. Proteja-se sempre!</w:t>
      </w:r>
    </w:p>
    <w:p w14:paraId="1EF11770" w14:textId="77777777" w:rsidR="00DC57BA" w:rsidRDefault="00000000">
      <w:pPr>
        <w:pStyle w:val="Ttulo2"/>
        <w:spacing w:before="280" w:after="120"/>
      </w:pPr>
      <w:r>
        <w:rPr>
          <w:b/>
          <w:bCs/>
        </w:rPr>
        <w:t>Proteção para os Pés</w:t>
      </w:r>
    </w:p>
    <w:p w14:paraId="221CD58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RK-0053  </w:t>
      </w:r>
      <w:r>
        <w:t>Com sapato aberto, uma ferramenta ou objeto que cai pode ferir o pé.</w:t>
      </w:r>
    </w:p>
    <w:p w14:paraId="4737FAC6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499C6541" w14:textId="77777777" w:rsidR="00DC57BA" w:rsidRDefault="00000000">
      <w:pPr>
        <w:pStyle w:val="Ttulo2"/>
        <w:spacing w:before="280" w:after="120"/>
      </w:pPr>
      <w:r>
        <w:rPr>
          <w:b/>
          <w:bCs/>
        </w:rPr>
        <w:t>Proteção para o Corpo</w:t>
      </w:r>
    </w:p>
    <w:p w14:paraId="0FE55AF6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RK-0054  </w:t>
      </w:r>
      <w:r>
        <w:t>Roupas soltas podem enroscar em ferramentas rotativas. Use roupas justas ao corpo.</w:t>
      </w:r>
    </w:p>
    <w:p w14:paraId="6CDF5BDE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Roupas soltas podem enroscar em ferramentas. Use roupas justas ao corpo.</w:t>
      </w:r>
    </w:p>
    <w:p w14:paraId="4FD43EF2" w14:textId="77777777" w:rsidR="00DC57BA" w:rsidRDefault="00000000">
      <w:pPr>
        <w:pStyle w:val="Ttulo2"/>
        <w:spacing w:before="280" w:after="120"/>
      </w:pPr>
      <w:r>
        <w:rPr>
          <w:b/>
          <w:bCs/>
        </w:rPr>
        <w:t>Armadura do Jardineiro</w:t>
      </w:r>
    </w:p>
    <w:p w14:paraId="1C7FA7F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RK-0055  </w:t>
      </w:r>
      <w:r>
        <w:t>Essa "armadura" dificulta que insetos subam pelas pernas e protege a pele da seiva irritante (látex) de plantas tóxicas.</w:t>
      </w:r>
    </w:p>
    <w:p w14:paraId="685AED8A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Essa "armadura" impede que insetos subam pelas pernas e protege a pele da seiva corrosiva (látex) de plantas tóxicas.</w:t>
      </w:r>
    </w:p>
    <w:p w14:paraId="0357C64A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Ferramentas &amp; Reparos</w:t>
      </w:r>
    </w:p>
    <w:p w14:paraId="595EC1B9" w14:textId="77777777" w:rsidR="00DC57BA" w:rsidRDefault="00000000">
      <w:pPr>
        <w:pStyle w:val="Ttulo2"/>
        <w:spacing w:before="280" w:after="120"/>
      </w:pPr>
      <w:r>
        <w:rPr>
          <w:b/>
          <w:bCs/>
        </w:rPr>
        <w:t>Ferramentas Manuais</w:t>
      </w:r>
    </w:p>
    <w:p w14:paraId="233AC2EE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RK-0056  </w:t>
      </w:r>
      <w:r>
        <w:t>Itens essenciais</w:t>
      </w:r>
    </w:p>
    <w:p w14:paraId="2054ED71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10 Itens Essenciais</w:t>
      </w:r>
    </w:p>
    <w:p w14:paraId="7525DEBD" w14:textId="77777777" w:rsidR="00DC57BA" w:rsidRDefault="00000000">
      <w:pPr>
        <w:pStyle w:val="Ttulo2"/>
        <w:spacing w:before="280" w:after="120"/>
      </w:pPr>
      <w:r>
        <w:rPr>
          <w:b/>
          <w:bCs/>
        </w:rPr>
        <w:t>Ferramentas Elétricas</w:t>
      </w:r>
    </w:p>
    <w:p w14:paraId="48DEFEEE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RK-0057  </w:t>
      </w:r>
      <w:r>
        <w:t>Itens de atenção</w:t>
      </w:r>
    </w:p>
    <w:p w14:paraId="2DE6DD7C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10 Itens de Atenção</w:t>
      </w:r>
    </w:p>
    <w:p w14:paraId="0CCB9C8A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RK-0058  </w:t>
      </w:r>
      <w:r>
        <w:rPr>
          <w:b/>
          <w:bCs/>
        </w:rPr>
        <w:t>Serra Mármore</w:t>
      </w:r>
    </w:p>
    <w:p w14:paraId="7A412056" w14:textId="77777777" w:rsidR="00DC57BA" w:rsidRDefault="00000000">
      <w:pPr>
        <w:pStyle w:val="Ttulo2"/>
        <w:spacing w:before="280" w:after="120"/>
      </w:pPr>
      <w:r>
        <w:rPr>
          <w:b/>
          <w:bCs/>
        </w:rPr>
        <w:t>Motorizadas &amp; Pesadas</w:t>
      </w:r>
    </w:p>
    <w:p w14:paraId="2F828B03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RK-0059  </w:t>
      </w:r>
      <w:r>
        <w:t>Itens de alto risco</w:t>
      </w:r>
    </w:p>
    <w:p w14:paraId="3E1BD106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10 Itens de Alto Risco</w:t>
      </w:r>
    </w:p>
    <w:p w14:paraId="4C2EB257" w14:textId="77777777" w:rsidR="00DC57BA" w:rsidRDefault="00000000">
      <w:pPr>
        <w:pStyle w:val="Ttulo2"/>
        <w:spacing w:before="280" w:after="120"/>
      </w:pPr>
      <w:r>
        <w:rPr>
          <w:b/>
          <w:bCs/>
        </w:rPr>
        <w:t>Serra de Mesa</w:t>
      </w:r>
    </w:p>
    <w:p w14:paraId="367C814F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RK-0060  </w:t>
      </w:r>
      <w:r>
        <w:t>Use um empurrador ("push stick") para peças pequenas. Mantenha a proteção.</w:t>
      </w:r>
    </w:p>
    <w:p w14:paraId="61797509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0B8BC319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Checklist dos ambientes (vistoria)</w:t>
      </w:r>
    </w:p>
    <w:p w14:paraId="0BC84DFB" w14:textId="77777777" w:rsidR="00DC57BA" w:rsidRDefault="00000000">
      <w:pPr>
        <w:pStyle w:val="Ttulo2"/>
        <w:spacing w:before="280" w:after="120"/>
      </w:pPr>
      <w:r>
        <w:rPr>
          <w:b/>
          <w:bCs/>
        </w:rPr>
        <w:t>Sala de Estar</w:t>
      </w:r>
    </w:p>
    <w:p w14:paraId="1E645CFE" w14:textId="44008DC8" w:rsidR="00DC57BA" w:rsidRDefault="00C73EE2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DESCRIÇÃO</w:t>
      </w:r>
    </w:p>
    <w:p w14:paraId="0B5048B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RK-0061  </w:t>
      </w:r>
      <w:r>
        <w:t>Convívio e brincadeiras sem tropeços, com móveis estáveis.</w:t>
      </w:r>
    </w:p>
    <w:p w14:paraId="2201DF5C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Lazer sem tropeços e com móveis estáveis.</w:t>
      </w:r>
    </w:p>
    <w:p w14:paraId="3CE28837" w14:textId="77777777" w:rsidR="00DC57BA" w:rsidRDefault="00000000">
      <w:pPr>
        <w:pStyle w:val="Ttulo2"/>
        <w:spacing w:before="280" w:after="120"/>
      </w:pPr>
      <w:r>
        <w:rPr>
          <w:b/>
          <w:bCs/>
        </w:rPr>
        <w:t>Cozinha</w:t>
      </w:r>
    </w:p>
    <w:p w14:paraId="59907DDF" w14:textId="55870B9E" w:rsidR="00DC57BA" w:rsidRDefault="00C73EE2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DESCRIÇÃO</w:t>
      </w:r>
    </w:p>
    <w:p w14:paraId="1739B05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RK-0062  </w:t>
      </w:r>
      <w:r>
        <w:t>Um dos cômodos com mais riscos da casa: queimaduras e cortes.</w:t>
      </w:r>
    </w:p>
    <w:p w14:paraId="1B2E319A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5631A56E" w14:textId="77777777" w:rsidR="00DC57BA" w:rsidRDefault="00000000">
      <w:pPr>
        <w:pStyle w:val="Ttulo2"/>
        <w:spacing w:before="280" w:after="120"/>
      </w:pPr>
      <w:r>
        <w:rPr>
          <w:b/>
          <w:bCs/>
        </w:rPr>
        <w:t>Quarto do Bebê</w:t>
      </w:r>
    </w:p>
    <w:p w14:paraId="49A4478D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E59B6DA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RK-0063  </w:t>
      </w:r>
      <w:r>
        <w:t>Sono seguro: prevenção de sufocamento e quedas.</w:t>
      </w:r>
    </w:p>
    <w:p w14:paraId="12C89FBE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Ninho seguro: Combate ao sufocamento e quedas.</w:t>
      </w:r>
    </w:p>
    <w:p w14:paraId="35A4E7A2" w14:textId="77777777" w:rsidR="00DC57BA" w:rsidRDefault="00000000">
      <w:pPr>
        <w:pStyle w:val="Ttulo2"/>
        <w:spacing w:before="280" w:after="120"/>
      </w:pPr>
      <w:r>
        <w:rPr>
          <w:b/>
          <w:bCs/>
        </w:rPr>
        <w:t>Quarto de Adulto</w:t>
      </w:r>
    </w:p>
    <w:p w14:paraId="125700C1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EC4A9DB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RK-0064  </w:t>
      </w:r>
      <w:r>
        <w:t>Medicamentos guardados com segurança e ambiente de descanso.</w:t>
      </w:r>
    </w:p>
    <w:p w14:paraId="49B503CF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Medicamentos trancados e ambiente relaxante.</w:t>
      </w:r>
    </w:p>
    <w:p w14:paraId="40600074" w14:textId="77777777" w:rsidR="00DC57BA" w:rsidRDefault="00000000">
      <w:pPr>
        <w:pStyle w:val="Ttulo2"/>
        <w:spacing w:before="280" w:after="120"/>
      </w:pPr>
      <w:r>
        <w:rPr>
          <w:b/>
          <w:bCs/>
        </w:rPr>
        <w:t>Quarto do Idoso</w:t>
      </w:r>
    </w:p>
    <w:p w14:paraId="3DFE3D54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D839B87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RK-0065  </w:t>
      </w:r>
      <w:r>
        <w:t>Autonomia sem barreiras e prevenção de quedas.</w:t>
      </w:r>
    </w:p>
    <w:p w14:paraId="1CF265FC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Autonomia com zero barreiras. Prevenção de quedas.</w:t>
      </w:r>
    </w:p>
    <w:p w14:paraId="1A3F2328" w14:textId="77777777" w:rsidR="00DC57BA" w:rsidRDefault="00000000">
      <w:pPr>
        <w:pStyle w:val="Ttulo2"/>
        <w:spacing w:before="280" w:after="120"/>
      </w:pPr>
      <w:r>
        <w:rPr>
          <w:b/>
          <w:bCs/>
        </w:rPr>
        <w:t>Banheiro</w:t>
      </w:r>
    </w:p>
    <w:p w14:paraId="03346843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C9084B2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RK-0066  </w:t>
      </w:r>
      <w:r>
        <w:t>Atenção a quedas, choque elétrico e afogamento.</w:t>
      </w:r>
    </w:p>
    <w:p w14:paraId="1F3F568B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Ninho seguro: Combate ao sufocamento e quedas.</w:t>
      </w:r>
    </w:p>
    <w:p w14:paraId="5BE7CD9B" w14:textId="77777777" w:rsidR="00DC57BA" w:rsidRDefault="00000000">
      <w:pPr>
        <w:pStyle w:val="Ttulo2"/>
        <w:spacing w:before="280" w:after="120"/>
      </w:pPr>
      <w:r>
        <w:rPr>
          <w:b/>
          <w:bCs/>
        </w:rPr>
        <w:t>Lavanderia / Área de Serviço</w:t>
      </w:r>
    </w:p>
    <w:p w14:paraId="66C789F6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0049203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RK-0067  </w:t>
      </w:r>
      <w:r>
        <w:t>Produtos químicos no alto e baldes vazios. Área de serviço organizada e segura.</w:t>
      </w:r>
    </w:p>
    <w:p w14:paraId="1A62494B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Produtos químicos no alto e baldes vazios. Área técnica segura.</w:t>
      </w:r>
    </w:p>
    <w:p w14:paraId="47A291AC" w14:textId="77777777" w:rsidR="00DC57BA" w:rsidRDefault="00000000">
      <w:pPr>
        <w:pStyle w:val="Ttulo2"/>
        <w:spacing w:before="280" w:after="120"/>
      </w:pPr>
      <w:r>
        <w:rPr>
          <w:b/>
          <w:bCs/>
        </w:rPr>
        <w:t>Despensa</w:t>
      </w:r>
    </w:p>
    <w:p w14:paraId="42BB3BA4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3EBD959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RK-0068  </w:t>
      </w:r>
      <w:r>
        <w:t>Organização ajuda a evitar quedas e a atração de roedores.</w:t>
      </w:r>
    </w:p>
    <w:p w14:paraId="29FDEBD9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Organização evita quedas e contaminação por roedores.</w:t>
      </w:r>
    </w:p>
    <w:p w14:paraId="0D4DA65F" w14:textId="77777777" w:rsidR="00DC57BA" w:rsidRDefault="00000000">
      <w:pPr>
        <w:pStyle w:val="Ttulo2"/>
        <w:spacing w:before="280" w:after="120"/>
      </w:pPr>
      <w:r>
        <w:rPr>
          <w:b/>
          <w:bCs/>
        </w:rPr>
        <w:t>Depósito / Bagunça</w:t>
      </w:r>
    </w:p>
    <w:p w14:paraId="76F44960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4AFD0ED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RK-0069  </w:t>
      </w:r>
      <w:r>
        <w:t>Organização reduz os abrigos de aranhas e escorpiões.</w:t>
      </w:r>
    </w:p>
    <w:p w14:paraId="37EEE10D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Organização anula abrigo para aranhas e escorpiões.</w:t>
      </w:r>
    </w:p>
    <w:p w14:paraId="623C781A" w14:textId="77777777" w:rsidR="00DC57BA" w:rsidRDefault="00000000">
      <w:pPr>
        <w:pStyle w:val="Ttulo2"/>
        <w:spacing w:before="280" w:after="120"/>
      </w:pPr>
      <w:r>
        <w:rPr>
          <w:b/>
          <w:bCs/>
        </w:rPr>
        <w:t>Porão</w:t>
      </w:r>
    </w:p>
    <w:p w14:paraId="44D8691E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D457E6A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RK-0070  </w:t>
      </w:r>
      <w:r>
        <w:t>Atenção a umidade, mofo e falta de ventilação.</w:t>
      </w:r>
    </w:p>
    <w:p w14:paraId="2E0F6C2B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Ventilação e validade. Prevenção de explosões.</w:t>
      </w:r>
    </w:p>
    <w:p w14:paraId="20B58849" w14:textId="77777777" w:rsidR="00DC57BA" w:rsidRDefault="00000000">
      <w:pPr>
        <w:pStyle w:val="Ttulo2"/>
        <w:spacing w:before="280" w:after="120"/>
      </w:pPr>
      <w:r>
        <w:rPr>
          <w:b/>
          <w:bCs/>
        </w:rPr>
        <w:t>Central de Gás</w:t>
      </w:r>
    </w:p>
    <w:p w14:paraId="6F3A2A1D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56E9352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RK-0071  </w:t>
      </w:r>
      <w:r>
        <w:t>Ventilação e validade de mangueira e regulador, para prevenir vazamentos.</w:t>
      </w:r>
    </w:p>
    <w:p w14:paraId="1E168323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Mangueira e regulador estão devidamente dentro da validade</w:t>
      </w:r>
    </w:p>
    <w:p w14:paraId="60B1A117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RK-0072  </w:t>
      </w:r>
      <w:r>
        <w:rPr>
          <w:b/>
          <w:bCs/>
        </w:rPr>
        <w:t>O carregador do celular fica desligado da tomada quando não está em uso</w:t>
      </w:r>
    </w:p>
    <w:p w14:paraId="197DE538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RK-0073  </w:t>
      </w:r>
      <w:r>
        <w:rPr>
          <w:b/>
          <w:bCs/>
        </w:rPr>
        <w:t>Você prioriza as bocas traseiras do fogão durante o uso?</w:t>
      </w:r>
    </w:p>
    <w:p w14:paraId="0DCF6479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RK-0074  </w:t>
      </w:r>
      <w:r>
        <w:rPr>
          <w:b/>
          <w:bCs/>
        </w:rPr>
        <w:t>Os cabos de airfryers ou fornos não ficam soltos ou pendurados para fora da bancada durante o uso, evitando que crianças os alcancem?</w:t>
      </w:r>
    </w:p>
    <w:p w14:paraId="684E223D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RK-0075  </w:t>
      </w:r>
      <w:r>
        <w:rPr>
          <w:b/>
          <w:bCs/>
        </w:rPr>
        <w:t>O box tem piso ou tapete de borracha antiderrapante</w:t>
      </w:r>
    </w:p>
    <w:p w14:paraId="1884656A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RK-0076  </w:t>
      </w:r>
      <w:r>
        <w:rPr>
          <w:b/>
          <w:bCs/>
        </w:rPr>
        <w:t>Medicamentos e lâminas estão trancados ou fora da vista e do alcance?</w:t>
      </w:r>
    </w:p>
    <w:p w14:paraId="2A335286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RK-0077  </w:t>
      </w:r>
      <w:r>
        <w:rPr>
          <w:b/>
          <w:bCs/>
        </w:rPr>
        <w:t>Carregadores de celular fora da tomada se não usados (risco de choque elétrico por mordida e de incêndio)</w:t>
      </w:r>
    </w:p>
    <w:p w14:paraId="0DF1AF4E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RK-0078  </w:t>
      </w:r>
      <w:r>
        <w:rPr>
          <w:b/>
          <w:bCs/>
        </w:rPr>
        <w:t>Bebidas alcoólicas trancadas ou fora da vista e do alcance</w:t>
      </w:r>
    </w:p>
    <w:p w14:paraId="0BDF07E6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RK-0079  </w:t>
      </w:r>
      <w:r>
        <w:rPr>
          <w:b/>
          <w:bCs/>
        </w:rPr>
        <w:t>Controles e chaves com pilha tipo botão (portão, alarme, chave do carro) têm a tampa firme, e as pilhas novas e usadas ficam fora do alcance</w:t>
      </w:r>
    </w:p>
    <w:p w14:paraId="063EBDC0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RK-0080  </w:t>
      </w:r>
      <w:r>
        <w:rPr>
          <w:b/>
          <w:bCs/>
        </w:rPr>
        <w:t>Caminho até o banheiro livre de móveis e objetos</w:t>
      </w:r>
    </w:p>
    <w:p w14:paraId="30023542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RK-0081  </w:t>
      </w:r>
      <w:r>
        <w:rPr>
          <w:b/>
          <w:bCs/>
        </w:rPr>
        <w:t>Produtos de limpeza no alto e trancados</w:t>
      </w:r>
    </w:p>
    <w:p w14:paraId="5FC1FBE4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RK-0082  </w:t>
      </w:r>
      <w:r>
        <w:rPr>
          <w:b/>
          <w:bCs/>
        </w:rPr>
        <w:t>Mato mantido baixo e roçado</w:t>
      </w:r>
    </w:p>
    <w:p w14:paraId="2FE94EA5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RK-0083  </w:t>
      </w:r>
      <w:r>
        <w:rPr>
          <w:b/>
          <w:bCs/>
        </w:rPr>
        <w:t>Piso plano, sem buracos ou desníveis escondidos pela grama ou por folhas</w:t>
      </w:r>
    </w:p>
    <w:p w14:paraId="247ACA3D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RK-0084  </w:t>
      </w:r>
      <w:r>
        <w:rPr>
          <w:b/>
          <w:bCs/>
        </w:rPr>
        <w:t>Supervisão visual constante: as crianças nunca ficam sozinhas no parquinho</w:t>
      </w:r>
    </w:p>
    <w:p w14:paraId="15AD45C7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RK-0085  </w:t>
      </w:r>
      <w:r>
        <w:rPr>
          <w:b/>
          <w:bCs/>
        </w:rPr>
        <w:t>Piscina tem cerca em todo o contorno, de pelo menos 1,50 m, com portão que fecha e trava sozinho</w:t>
      </w:r>
    </w:p>
    <w:p w14:paraId="335A9EF0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RK-0086  </w:t>
      </w:r>
      <w:r>
        <w:rPr>
          <w:b/>
          <w:bCs/>
        </w:rPr>
        <w:t>Capa de segurança firme, que aguenta peso e fica bem presa nas bordas — capa solta pode afundar e prender quem cair sobre ela</w:t>
      </w:r>
    </w:p>
    <w:p w14:paraId="36902725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RK-0087  </w:t>
      </w:r>
      <w:r>
        <w:rPr>
          <w:b/>
          <w:bCs/>
        </w:rPr>
        <w:t>Piscina tem rampa ou degrau por onde o pet consiga sair sozinho</w:t>
      </w:r>
    </w:p>
    <w:p w14:paraId="533A74A2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RK-0088  </w:t>
      </w:r>
      <w:r>
        <w:rPr>
          <w:b/>
          <w:bCs/>
        </w:rPr>
        <w:t>Brinquedos têm o selo de certificação de segurança exigido no país (no Brasil, o do Inmetro)</w:t>
      </w:r>
    </w:p>
    <w:p w14:paraId="04993B8E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RK-0089  </w:t>
      </w:r>
      <w:r>
        <w:rPr>
          <w:b/>
          <w:bCs/>
        </w:rPr>
        <w:t>Peças pequenas (que cabem dentro de um rolo de papel higiênico) ficam longe de crianças menores de 3 anos — teste do rolo</w:t>
      </w:r>
    </w:p>
    <w:p w14:paraId="058E5BC1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RK-0090  </w:t>
      </w:r>
      <w:r>
        <w:rPr>
          <w:b/>
          <w:bCs/>
        </w:rPr>
        <w:t>Brinquedos a pilha têm a tampa do compartimento presa com parafuso ou trava que a criança não consegue abrir</w:t>
      </w:r>
    </w:p>
    <w:p w14:paraId="4162B230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RK-0091  </w:t>
      </w:r>
      <w:r>
        <w:rPr>
          <w:b/>
          <w:bCs/>
        </w:rPr>
        <w:t>Balões estourados são recolhidos e descartados na hora (os pedaços podem ser engolidos e causar asfixia)</w:t>
      </w:r>
    </w:p>
    <w:p w14:paraId="025AA253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RK-0092  </w:t>
      </w:r>
      <w:r>
        <w:rPr>
          <w:b/>
          <w:bCs/>
        </w:rPr>
        <w:t>Não há materiais e fluidos inflamáveis estocados nesta área</w:t>
      </w:r>
    </w:p>
    <w:p w14:paraId="6A11F72F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RK-0093  </w:t>
      </w:r>
      <w:r>
        <w:rPr>
          <w:b/>
          <w:bCs/>
        </w:rPr>
        <w:t>Sem entulho em volta do carro, para as portas abrirem e a circulação ficar livre</w:t>
      </w:r>
    </w:p>
    <w:p w14:paraId="4E44A649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RK-0094  </w:t>
      </w:r>
      <w:r>
        <w:rPr>
          <w:b/>
          <w:bCs/>
        </w:rPr>
        <w:t>Caminho até a saída principal está livre de obstáculos a qualquer hora</w:t>
      </w:r>
    </w:p>
    <w:p w14:paraId="3AAC11B1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RK-0095  </w:t>
      </w:r>
      <w:r>
        <w:rPr>
          <w:b/>
          <w:bCs/>
        </w:rPr>
        <w:t>Fertilizantes e venenos ficam trancados, na embalagem original</w:t>
      </w:r>
    </w:p>
    <w:p w14:paraId="762F7E9A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RK-0096  </w:t>
      </w:r>
      <w:r>
        <w:rPr>
          <w:b/>
          <w:bCs/>
        </w:rPr>
        <w:t>Porta da oficina trancada quando não está em uso (dificulta o acesso de crianças)</w:t>
      </w:r>
    </w:p>
    <w:p w14:paraId="1718C8D8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RK-0097  </w:t>
      </w:r>
      <w:r>
        <w:rPr>
          <w:b/>
          <w:bCs/>
        </w:rPr>
        <w:t>Proteção em Altura</w:t>
      </w:r>
    </w:p>
    <w:p w14:paraId="2CDDB35A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RK-0098  </w:t>
      </w:r>
      <w:r>
        <w:rPr>
          <w:b/>
          <w:bCs/>
        </w:rPr>
        <w:t>Sem móveis, vasos ou caixas junto ao guarda-corpo que uma criança possa usar como degrau para escalar</w:t>
      </w:r>
    </w:p>
    <w:p w14:paraId="503655F7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RK-0099  </w:t>
      </w:r>
      <w:r>
        <w:rPr>
          <w:b/>
          <w:bCs/>
        </w:rPr>
        <w:t>Vasos de plantas não obstruem a passagem e estão fixados, para não caírem com o vento</w:t>
      </w:r>
    </w:p>
    <w:p w14:paraId="4F8CCF81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RK-0100  </w:t>
      </w:r>
      <w:r>
        <w:rPr>
          <w:b/>
          <w:bCs/>
        </w:rPr>
        <w:t>Churrasqueira da varanda (se houver) tem ventilação adequada; se for a gás, mangueira e regulador estão dentro da validade</w:t>
      </w:r>
    </w:p>
    <w:p w14:paraId="68015B7B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RK-0101  </w:t>
      </w:r>
      <w:r>
        <w:rPr>
          <w:b/>
          <w:bCs/>
        </w:rPr>
        <w:t>Grãos crus (feijão, milho) ficam em potes bem fechados (risco de asfixia e de a criança colocá-los no nariz ou no ouvido)</w:t>
      </w:r>
    </w:p>
    <w:p w14:paraId="171F72CD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RK-0102  </w:t>
      </w:r>
      <w:r>
        <w:rPr>
          <w:b/>
          <w:bCs/>
        </w:rPr>
        <w:t>Ambiente se mantém limpo e ventilado (reduzindo o que atrai aranhas)</w:t>
      </w:r>
    </w:p>
    <w:p w14:paraId="2C83D247" w14:textId="1FB8F244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RK-0103  </w:t>
      </w:r>
      <w:r>
        <w:rPr>
          <w:b/>
          <w:bCs/>
        </w:rPr>
        <w:t>Corredores internos ficam livres para circula</w:t>
      </w:r>
      <w:r w:rsidR="001C2AE7">
        <w:rPr>
          <w:b/>
          <w:bCs/>
        </w:rPr>
        <w:t>ção</w:t>
      </w:r>
    </w:p>
    <w:p w14:paraId="5826C349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RK-0104  </w:t>
      </w:r>
      <w:r>
        <w:rPr>
          <w:b/>
          <w:bCs/>
        </w:rPr>
        <w:t>Não há materiais inflamáveis armazenados perto de fontes de calor ou instalações elétricas</w:t>
      </w:r>
    </w:p>
    <w:p w14:paraId="621EAB06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RK-0105  </w:t>
      </w:r>
      <w:r>
        <w:rPr>
          <w:b/>
          <w:bCs/>
        </w:rPr>
        <w:t>Inspeção periódica de frestas e ralos contra escorpiões e aranhas</w:t>
      </w:r>
    </w:p>
    <w:p w14:paraId="4D93E769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RK-0106  </w:t>
      </w:r>
      <w:r>
        <w:rPr>
          <w:b/>
          <w:bCs/>
        </w:rPr>
        <w:t>Porta do depósito tem trava que dificulta o acesso de crianças sem supervisão</w:t>
      </w:r>
    </w:p>
    <w:p w14:paraId="3E218601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RK-0107  </w:t>
      </w:r>
      <w:r>
        <w:rPr>
          <w:b/>
          <w:bCs/>
        </w:rPr>
        <w:t>Piso do sótão é forrado adequadamente, para ninguém pisar em falso no gesso ou no forro e cair</w:t>
      </w:r>
    </w:p>
    <w:p w14:paraId="271EAC8E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RK-0108  </w:t>
      </w:r>
      <w:r>
        <w:rPr>
          <w:b/>
          <w:bCs/>
        </w:rPr>
        <w:t>Iluminação é suficiente para ver os cantos escuros — ou há uma lanterna à mão</w:t>
      </w:r>
    </w:p>
    <w:p w14:paraId="5ECE9568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RK-0109  </w:t>
      </w:r>
      <w:r>
        <w:rPr>
          <w:b/>
          <w:bCs/>
        </w:rPr>
        <w:t>Telhado inspecionado periodicamente contra goteiras que afetem a fiação elétrica</w:t>
      </w:r>
    </w:p>
    <w:p w14:paraId="36469E1C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RK-0110  </w:t>
      </w:r>
      <w:r>
        <w:rPr>
          <w:b/>
          <w:bCs/>
        </w:rPr>
        <w:t>Caixas pesadas ficam nas bordas ou sobre as vigas de sustentação</w:t>
      </w:r>
    </w:p>
    <w:p w14:paraId="4E2C5E28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RK-0111  </w:t>
      </w:r>
      <w:r>
        <w:rPr>
          <w:b/>
          <w:bCs/>
        </w:rPr>
        <w:t>Nenhum material inflamável ou químico estocado perto do calor do telhado</w:t>
      </w:r>
    </w:p>
    <w:p w14:paraId="1724F109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RK-0112  </w:t>
      </w:r>
      <w:r>
        <w:rPr>
          <w:b/>
          <w:bCs/>
        </w:rPr>
        <w:t>Ventilação, natural ou mecânica, contra umidade, mofo e acúmulo de gases (como os de aquecedor ou gerador)</w:t>
      </w:r>
    </w:p>
    <w:p w14:paraId="7F3FAB33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RK-0113  </w:t>
      </w:r>
      <w:r>
        <w:rPr>
          <w:b/>
          <w:bCs/>
        </w:rPr>
        <w:t>Fiação elétrica não fica exposta à umidade do piso ou das paredes</w:t>
      </w:r>
    </w:p>
    <w:p w14:paraId="4897C7ED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RK-0114  </w:t>
      </w:r>
      <w:r>
        <w:rPr>
          <w:b/>
          <w:bCs/>
        </w:rPr>
        <w:t>Escada de descida tem corrimão firme e iluminação própria</w:t>
      </w:r>
    </w:p>
    <w:p w14:paraId="01DDA771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RK-0115  </w:t>
      </w:r>
      <w:r>
        <w:rPr>
          <w:b/>
          <w:bCs/>
        </w:rPr>
        <w:t>Sem rachaduras novas ou profundas nas paredes e pilares — se houver, procure um engenheiro</w:t>
      </w:r>
    </w:p>
    <w:p w14:paraId="2F6D5372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RK-0116  </w:t>
      </w:r>
      <w:r>
        <w:rPr>
          <w:b/>
          <w:bCs/>
        </w:rPr>
        <w:t>Inspeção periódica contra escorpiões, aranhas e roedores</w:t>
      </w:r>
    </w:p>
    <w:p w14:paraId="10271B81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RK-0117  </w:t>
      </w:r>
      <w:r>
        <w:rPr>
          <w:b/>
          <w:bCs/>
        </w:rPr>
        <w:t>Equipamentos e caixas ficam elevados do chão, longe da umidade e sem servir de abrigo para baratas, escorpiões e roedores</w:t>
      </w:r>
    </w:p>
    <w:p w14:paraId="4756DB3C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RK-0118  </w:t>
      </w:r>
      <w:r>
        <w:rPr>
          <w:b/>
          <w:bCs/>
        </w:rPr>
        <w:t>Cuidados no Quarto</w:t>
      </w:r>
    </w:p>
    <w:p w14:paraId="6A256F8D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RK-0119  </w:t>
      </w:r>
      <w:r>
        <w:rPr>
          <w:b/>
          <w:bCs/>
        </w:rPr>
        <w:t>Medicamentos e cosméticos ficam fora do alcance ou trancados em gavetas</w:t>
      </w:r>
    </w:p>
    <w:p w14:paraId="39355D7F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RK-0120  </w:t>
      </w:r>
      <w:r>
        <w:rPr>
          <w:b/>
          <w:bCs/>
        </w:rPr>
        <w:t>Objetos cortantes (alicate de unha, tesoura) são guardados em local seguro e fechado</w:t>
      </w:r>
    </w:p>
    <w:p w14:paraId="4F50B2D8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RK-0121  </w:t>
      </w:r>
      <w:r>
        <w:rPr>
          <w:b/>
          <w:bCs/>
        </w:rPr>
        <w:t>O carregador do celular fica desconectado e longe da cama na hora de dormir</w:t>
      </w:r>
    </w:p>
    <w:p w14:paraId="65E9DCE9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RK-0122  </w:t>
      </w:r>
      <w:r>
        <w:rPr>
          <w:b/>
          <w:bCs/>
        </w:rPr>
        <w:t>Cigarros e isqueiros ficam fora do alcance das crianças</w:t>
      </w:r>
    </w:p>
    <w:p w14:paraId="57CCCBAE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RK-0123  </w:t>
      </w:r>
      <w:r>
        <w:rPr>
          <w:b/>
          <w:bCs/>
        </w:rPr>
        <w:t>Aparelhos ligados direto na tomada, sem sobrecarregar extensões ("benjamins")</w:t>
      </w:r>
    </w:p>
    <w:p w14:paraId="66AEC7C5" w14:textId="6388F8ED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RK-0124  </w:t>
      </w:r>
      <w:r>
        <w:rPr>
          <w:b/>
          <w:bCs/>
        </w:rPr>
        <w:t>Área do pet tem abrigo contra sol, chuva e vento forte</w:t>
      </w:r>
    </w:p>
    <w:p w14:paraId="5A32D08B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RK-0125  </w:t>
      </w:r>
      <w:r>
        <w:rPr>
          <w:b/>
          <w:bCs/>
        </w:rPr>
        <w:t>Piso da área é fácil de limpar e antiderrapante (sem acúmulo de urina e fezes)</w:t>
      </w:r>
    </w:p>
    <w:p w14:paraId="6A7747A0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RK-0126  </w:t>
      </w:r>
      <w:r>
        <w:rPr>
          <w:b/>
          <w:bCs/>
        </w:rPr>
        <w:t>Plantas tóxicas para animais (comigo-ninguém-pode, lírio, espada-de-são-jorge) ficam fora do alcance do animal</w:t>
      </w:r>
    </w:p>
    <w:p w14:paraId="7D03AAE0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RK-0127  </w:t>
      </w:r>
      <w:r>
        <w:rPr>
          <w:b/>
          <w:bCs/>
        </w:rPr>
        <w:t>Produtos carrapaticidas, venenos e produtos químicos de limpeza ficam fora do alcance do animal</w:t>
      </w:r>
    </w:p>
    <w:p w14:paraId="10BF46D8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RK-0128  </w:t>
      </w:r>
      <w:r>
        <w:rPr>
          <w:b/>
          <w:bCs/>
        </w:rPr>
        <w:t>Lixeiras têm tampa pesada ou trava, para o animal não alcançar restos perigosos</w:t>
      </w:r>
    </w:p>
    <w:p w14:paraId="150D7C80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RK-0129  </w:t>
      </w:r>
      <w:r>
        <w:rPr>
          <w:b/>
          <w:bCs/>
        </w:rPr>
        <w:t>Em caso de evacuação, coleira, guia e caixa de transporte estão à mão</w:t>
      </w:r>
    </w:p>
    <w:p w14:paraId="416DFE89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Cadastro de perfil (opcoes)</w:t>
      </w:r>
    </w:p>
    <w:p w14:paraId="33CAA4EA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RK-0130  </w:t>
      </w:r>
      <w:r>
        <w:t>Neurodivergência (TEA, TDAH e outras)</w:t>
      </w:r>
    </w:p>
    <w:p w14:paraId="00256201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352D6E4C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RK-0131  </w:t>
      </w:r>
      <w:r>
        <w:t>Deficiência Intelectual</w:t>
      </w:r>
    </w:p>
    <w:p w14:paraId="2AED1A5A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6518AE28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Radar Sazonal (Brasil) — raios e temporais</w:t>
      </w:r>
    </w:p>
    <w:p w14:paraId="7EDE2EF6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RK-0132  </w:t>
      </w:r>
      <w:r>
        <w:rPr>
          <w:b/>
          <w:bCs/>
        </w:rPr>
        <w:t>Temporada de chuvas fortes</w:t>
      </w:r>
    </w:p>
    <w:p w14:paraId="2CBC8BEE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850E6FA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RK-0133  </w:t>
      </w:r>
      <w:r>
        <w:t>As tempestades de verão trazem alagamento, deslizamento e choque elétrico em casa alagada. Para raios, veja o alerta próprio.</w:t>
      </w:r>
    </w:p>
    <w:p w14:paraId="32B9E388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O Brasil é o país com mais raios no mundo, e as tempestades de verão trazem alagamento, deslizamento e choque elétrico em casa alagada. Cerca de 1 em cada 5 mortes por raio acontece com a pessoa dentro de casa, perto da rede elétrica ou hidráulica.</w:t>
      </w:r>
    </w:p>
    <w:p w14:paraId="205AA2AA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RK-0134  </w:t>
      </w:r>
      <w:r>
        <w:rPr>
          <w:b/>
          <w:bCs/>
        </w:rPr>
        <w:t>Raios: proteção dentro e fora de casa</w:t>
      </w:r>
    </w:p>
    <w:p w14:paraId="501F0775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16DFA1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RK-0135  </w:t>
      </w:r>
      <w:r>
        <w:t xml:space="preserve">O Brasil é o país com mais raios no mundo e, em média, cerca de 100 pessoas morrem atingidas por ano. Cerca de 1 em cada 5 dessas mortes acontece dentro de casa, perto da rede elétrica ou hidráulica. </w:t>
      </w:r>
      <w:commentRangeStart w:id="0"/>
      <w:r>
        <w:t>Ouviu trovão, o raio já pode alcançar você.</w:t>
      </w:r>
      <w:commentRangeEnd w:id="0"/>
      <w:r w:rsidR="002965C3">
        <w:rPr>
          <w:rStyle w:val="Refdecomentrio"/>
          <w:sz w:val="22"/>
          <w:szCs w:val="22"/>
        </w:rPr>
        <w:commentReference w:id="0"/>
      </w:r>
    </w:p>
    <w:p w14:paraId="031FC4A9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74C83061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3EF4E0CB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RK-0136  </w:t>
      </w:r>
      <w:r>
        <w:t xml:space="preserve">Ouviu trovão: </w:t>
      </w:r>
      <w:commentRangeStart w:id="1"/>
      <w:r>
        <w:t>procure abrigo e só saia 30 minutos depois do último trovão</w:t>
      </w:r>
      <w:commentRangeEnd w:id="1"/>
      <w:r w:rsidR="002965C3">
        <w:rPr>
          <w:rStyle w:val="Refdecomentrio"/>
          <w:sz w:val="22"/>
          <w:szCs w:val="22"/>
        </w:rPr>
        <w:commentReference w:id="1"/>
      </w:r>
      <w:r>
        <w:t>. Abrigo seguro é dentro de casa ou de um carro fechado — quiosque, guarda-sol, barraca e árvore não protegem.</w:t>
      </w:r>
    </w:p>
    <w:p w14:paraId="53609759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3B9B15BD" w14:textId="74EFE454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RK-0137  </w:t>
      </w:r>
      <w:r>
        <w:t xml:space="preserve">Fora de casa, </w:t>
      </w:r>
      <w:r w:rsidR="002965C3">
        <w:t>REMOVER não permaneça em</w:t>
      </w:r>
      <w:r>
        <w:t xml:space="preserve"> campo aberto, praia, piscina, rio, laje e quadra; fique longe de árvores isoladas, cercas de arame e postes. Não solte pipa.</w:t>
      </w:r>
    </w:p>
    <w:p w14:paraId="479DB66C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086C2102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RK-0138  </w:t>
      </w:r>
      <w:r>
        <w:t>Sem abrigo por perto, como último recurso: agache-se com os pés juntos, a cabeça abaixada e longe de outras pessoas — não se deite no chão.</w:t>
      </w:r>
    </w:p>
    <w:p w14:paraId="373B000D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6D7DC0A5" w14:textId="0893B12D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RK-0139  </w:t>
      </w:r>
      <w:r>
        <w:t xml:space="preserve">Em casa, durante a tempestade: nada de banho de chuveiro elétrico, torneiras ou aparelhos ligados na tomada. </w:t>
      </w:r>
      <w:r w:rsidR="002357E9">
        <w:t>Ao sinal de tempestade</w:t>
      </w:r>
      <w:r>
        <w:t xml:space="preserve">, </w:t>
      </w:r>
      <w:r w:rsidR="002357E9">
        <w:t xml:space="preserve">equipamentos </w:t>
      </w:r>
      <w:r>
        <w:t>eletrônicos</w:t>
      </w:r>
      <w:r w:rsidR="002357E9">
        <w:t xml:space="preserve"> </w:t>
      </w:r>
      <w:r w:rsidR="002357E9">
        <w:t>tire da tomada</w:t>
      </w:r>
      <w:r>
        <w:t>.</w:t>
      </w:r>
    </w:p>
    <w:p w14:paraId="0C54768D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1F54B566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RK-0140  </w:t>
      </w:r>
      <w:r>
        <w:t>Prédios e casas altas ou isoladas (sítio, chácara) podem precisar de para-raios. A instalação e a inspeção periódica são trabalho de profissional habilitado.</w:t>
      </w:r>
    </w:p>
    <w:p w14:paraId="0FBFCA0C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4BB6E67B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RK-0141  </w:t>
      </w:r>
      <w:r>
        <w:t>Traga os pets para dentro antes da tempestade e não os deixe amarrados no quintal: com medo do trovão, eles fogem e se machucam.</w:t>
      </w:r>
    </w:p>
    <w:p w14:paraId="42B4D865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2EDE811F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RK-0142  </w:t>
      </w:r>
      <w:r>
        <w:t>Se alguém for atingido, socorra na hora: o corpo da vítima não fica com carga elétrica. Veja Primeiros Socorros › Atingido por Raio.</w:t>
      </w:r>
    </w:p>
    <w:p w14:paraId="290C415A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5633F149" w14:textId="77777777" w:rsidR="00DC57BA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RK-0143  </w:t>
      </w:r>
      <w:r>
        <w:rPr>
          <w:b/>
          <w:bCs/>
        </w:rPr>
        <w:t>Vendaval, granizo e ciclone no Sul</w:t>
      </w:r>
    </w:p>
    <w:p w14:paraId="21BC6453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3617FB8" w14:textId="315A66B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RK-0144  </w:t>
      </w:r>
      <w:r>
        <w:t>No Sul, ciclones extratropicais e temporais trazem vento forte, granizo e queda de árvores e de fios</w:t>
      </w:r>
      <w:r w:rsidR="002357E9">
        <w:t xml:space="preserve"> da rede elétrica</w:t>
      </w:r>
      <w:r>
        <w:t>. Em geral, a previsão chega com um ou dois dias de antecedência — dá tempo de preparar a casa.</w:t>
      </w:r>
    </w:p>
    <w:p w14:paraId="5E6D9F31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2E81037A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266F2FA5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RK-0145  </w:t>
      </w:r>
      <w:r>
        <w:t>Cadastre seu CEP para alertas da Defesa Civil (SMS para 40199, gratuito) e deixe ligados os alertas de emergência do celular.</w:t>
      </w:r>
    </w:p>
    <w:p w14:paraId="12839BFE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5E042AF3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RK-0146  </w:t>
      </w:r>
      <w:r>
        <w:t>Antes do temporal: recolha ou amarre o que o vento pode arremessar (vasos, móveis de área externa, telhas soltas) e deixe o carro longe de árvores e postes.</w:t>
      </w:r>
    </w:p>
    <w:p w14:paraId="60F097A6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08F6A050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RK-0147  </w:t>
      </w:r>
      <w:r>
        <w:t>Durante: fique dentro de casa, longe de janelas e portas de vidro. Se o telhado começar a ceder, vá para um cômodo interno, como banheiro ou corredor.</w:t>
      </w:r>
    </w:p>
    <w:p w14:paraId="7870CAD7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1A2299A3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RK-0148  </w:t>
      </w:r>
      <w:r>
        <w:t>Granizo: não saia para proteger o carro nem para recolher coisas — pedras grandes ferem.</w:t>
      </w:r>
    </w:p>
    <w:p w14:paraId="3C6CBBAF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32690EA1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RK-0149  </w:t>
      </w:r>
      <w:r>
        <w:t>Depois: trate todo fio caído como energizado — mantenha distância e chame a companhia de energia. Não suba no telhado com chuva ou vento.</w:t>
      </w:r>
    </w:p>
    <w:p w14:paraId="0362F91B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06FB2048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RK-0150  </w:t>
      </w:r>
      <w:r>
        <w:t>Traga os pets para dentro antes do temporal: assustados, eles fogem e se ferem.</w:t>
      </w:r>
    </w:p>
    <w:p w14:paraId="6B1228B8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32B10E62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RelatoriosScreenNeo</w:t>
      </w:r>
    </w:p>
    <w:p w14:paraId="4D81A309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RK-0151  </w:t>
      </w:r>
      <w:r>
        <w:t>O Mapa de Riscos se monta com o que você cadastrou sobre a casa e os moradores — não depende da vistoria. Ainda falta cadastrar {{count}} morador(es), e o mapa pode ficar incompleto.</w:t>
      </w:r>
    </w:p>
    <w:p w14:paraId="01587D85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3AD40459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RK-0152  </w:t>
      </w:r>
      <w:r>
        <w:t>O relatório usa as respostas da vistoria. Ainda faltam {{count}} item(ns) sem resposta; até lá, ele mostra só o que já foi respondido.</w:t>
      </w:r>
    </w:p>
    <w:p w14:paraId="72B7AA8A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0B165E22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PrimeirosSocorrosScreen</w:t>
      </w:r>
    </w:p>
    <w:p w14:paraId="7425E456" w14:textId="77777777" w:rsidR="00DC57BA" w:rsidRDefault="00000000">
      <w:pPr>
        <w:spacing w:after="160" w:line="300" w:lineRule="auto"/>
      </w:pPr>
      <w:commentRangeStart w:id="2"/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RK-0153  </w:t>
      </w:r>
      <w:r>
        <w:t>raio raios relampago trovao trovoada tempestade descarga atmosferica lightning rayo rcp cpr</w:t>
      </w:r>
      <w:commentRangeEnd w:id="2"/>
      <w:r w:rsidR="002357E9">
        <w:rPr>
          <w:rStyle w:val="Refdecomentrio"/>
          <w:sz w:val="22"/>
          <w:szCs w:val="22"/>
        </w:rPr>
        <w:commentReference w:id="2"/>
      </w:r>
    </w:p>
    <w:p w14:paraId="6CB5BAF7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12D27C29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Fazendo as Malas — bagagem aerea</w:t>
      </w:r>
    </w:p>
    <w:p w14:paraId="2FF1F00F" w14:textId="77777777" w:rsidR="00DC57BA" w:rsidRDefault="00000000">
      <w:pPr>
        <w:pStyle w:val="Ttulo2"/>
        <w:spacing w:before="280" w:after="120"/>
      </w:pPr>
      <w:r>
        <w:rPr>
          <w:b/>
          <w:bCs/>
        </w:rPr>
        <w:t>Bagagem Aérea: o que pode e onde</w:t>
      </w:r>
    </w:p>
    <w:p w14:paraId="6F934E02" w14:textId="77777777" w:rsidR="00DC57BA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01248569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RK-0154  </w:t>
      </w:r>
      <w:r>
        <w:t>Vai de avião? Estas regras ajudam a evitar problemas no embarque. Mudaram em 2026 — confirme com a sua companhia aérea.</w:t>
      </w:r>
    </w:p>
    <w:p w14:paraId="711EC929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Vai de avião? Estas regras evitam barreira no embarque. Mudaram em 2026 — confirme com a sua companhia.</w:t>
      </w:r>
    </w:p>
    <w:p w14:paraId="451816B1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RK-0155  </w:t>
      </w:r>
      <w:r>
        <w:t>Leve na bagagem de mão, na embalagem original e com a receita (física ou digital) — sobretudo os de uso contínuo e de tarja preta. Em viagem internacional, leve a receita com o nome do princípio ativo e, se possível, uma tradução para o inglês ou para o idioma do destino; alguns países exigem autorização prévia para remédios controlados — consulte a embaixada ou o consulado.</w:t>
      </w:r>
    </w:p>
    <w:p w14:paraId="482B5FCA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Só na bagagem de mão, nunca na despachada. Até 2 por pessoa, de até 100 Wh; de 100 a 160 Wh, só com autorização da companhia; acima disso, proibido. A bordo: não recarregue o power bank, não ligue na USB do avião, evite usá-lo para carregar outros aparelhos e guarde na bolsa embaixo do assento ou no bolsão — nunca no compartimento de cima. A companhia pode ter regra mais rígida.</w:t>
      </w:r>
    </w:p>
    <w:p w14:paraId="430699E8" w14:textId="77777777" w:rsidR="00DC57BA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Textos de interface</w:t>
      </w:r>
    </w:p>
    <w:p w14:paraId="6F4B24BB" w14:textId="77777777" w:rsidR="00DC57BA" w:rsidRDefault="00000000">
      <w:pPr>
        <w:pStyle w:val="Ttulo2"/>
        <w:spacing w:before="280" w:after="120"/>
      </w:pPr>
      <w:r>
        <w:rPr>
          <w:b/>
          <w:bCs/>
        </w:rPr>
        <w:t>settings</w:t>
      </w:r>
    </w:p>
    <w:p w14:paraId="30CD16C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RK-0156  </w:t>
      </w:r>
      <w:r>
        <w:t>Aumenta o tamanho da letra em todas as telas para facilitar a leitura.</w:t>
      </w:r>
    </w:p>
    <w:p w14:paraId="46EF285B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Aumenta o tamanho da letra em todas as telas pra facilitar a leitura.</w:t>
      </w:r>
    </w:p>
    <w:p w14:paraId="5FEC0C04" w14:textId="77777777" w:rsidR="00DC57BA" w:rsidRDefault="00000000">
      <w:pPr>
        <w:pStyle w:val="Ttulo2"/>
        <w:spacing w:before="280" w:after="120"/>
      </w:pPr>
      <w:r>
        <w:rPr>
          <w:b/>
          <w:bCs/>
        </w:rPr>
        <w:t>reports</w:t>
      </w:r>
    </w:p>
    <w:p w14:paraId="7D95D0F0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RK-0157  </w:t>
      </w:r>
      <w:r>
        <w:t>O Mapa de Riscos se monta com o que você cadastrou sobre a casa e os moradores — não depende da vistoria. Ainda falta cadastrar {{count}} morador, e o mapa pode ficar incompleto.</w:t>
      </w:r>
    </w:p>
    <w:p w14:paraId="777D7F12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2480C75B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RK-0158  </w:t>
      </w:r>
      <w:r>
        <w:t>O Mapa de Riscos se monta com o que você cadastrou sobre a casa e os moradores — não depende da vistoria. Ainda falta cadastrar {{count}} moradores, e o mapa pode ficar incompleto.</w:t>
      </w:r>
    </w:p>
    <w:p w14:paraId="7B6CC499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16BF19EB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RK-0159  </w:t>
      </w:r>
      <w:r>
        <w:t>O relatório usa as respostas da vistoria. Ainda falta {{count}} item sem resposta; até lá, ele mostra só o que já foi respondido.</w:t>
      </w:r>
    </w:p>
    <w:p w14:paraId="3C521B6C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34F2C9EA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RK-0160  </w:t>
      </w:r>
      <w:r>
        <w:t>O relatório usa as respostas da vistoria. Ainda faltam {{count}} itens sem resposta; até lá, ele mostra só o que já foi respondido.</w:t>
      </w:r>
    </w:p>
    <w:p w14:paraId="6138DB04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5D370D74" w14:textId="77777777" w:rsidR="00DC57BA" w:rsidRDefault="00000000">
      <w:pPr>
        <w:pStyle w:val="Ttulo2"/>
        <w:spacing w:before="280" w:after="120"/>
      </w:pPr>
      <w:r>
        <w:rPr>
          <w:b/>
          <w:bCs/>
        </w:rPr>
        <w:t>upgrade</w:t>
      </w:r>
    </w:p>
    <w:p w14:paraId="240C15A7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RK-0161  </w:t>
      </w:r>
      <w:r>
        <w:t>Se você comprou há pouco tempo, espere alguns minutos e tente novamente.</w:t>
      </w:r>
    </w:p>
    <w:p w14:paraId="7EA75A77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Se você comprou há pouco tempo, espera alguns minutos e tenta de novo.</w:t>
      </w:r>
    </w:p>
    <w:p w14:paraId="75468D46" w14:textId="77777777" w:rsidR="00DC57BA" w:rsidRDefault="00000000">
      <w:pPr>
        <w:pStyle w:val="Ttulo2"/>
        <w:spacing w:before="280" w:after="120"/>
      </w:pPr>
      <w:r>
        <w:rPr>
          <w:b/>
          <w:bCs/>
        </w:rPr>
        <w:t>headersFirst</w:t>
      </w:r>
    </w:p>
    <w:p w14:paraId="2EA6B4FC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RK-0162  </w:t>
      </w:r>
      <w:r>
        <w:t>Pensado para catástrofes naturais como enchentes, deslizamentos e desmoronamentos, além de incêndios. Deve ajudar a família a se manter por cerca de 72 horas.</w:t>
      </w:r>
    </w:p>
    <w:p w14:paraId="4C79F971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Vital para sobrevivência em catástrofes naturais como enchentes, deslizamentos e desmoronamentos, além de incêndios. Deve garantir autonomia e segurança por 72 horas.</w:t>
      </w:r>
    </w:p>
    <w:p w14:paraId="7E635257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RK-0163  </w:t>
      </w:r>
      <w:r>
        <w:t>Essencial para o atendimento imediato de lesões antes da chegada de ajuda profissional. Estar equipado ajuda a limpar ferimentos, conter sangramentos e reduzir o risco de infecção.</w:t>
      </w:r>
    </w:p>
    <w:p w14:paraId="435AE232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Essencial para o atendimento imediato de lesões antes da chegada de ajuda profissional. Estar equipado permite limpar ferimentos, conter sangramentos e evitar infecções, fazendo a diferença na recuperação.</w:t>
      </w:r>
    </w:p>
    <w:p w14:paraId="10A4651E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RK-0164  </w:t>
      </w:r>
      <w:r>
        <w:t>Uma farmácia doméstica organizada ajuda a encontrar rápido o que é preciso. Confira a validade e guarde bem os remédios para reduzir o risco de intoxicação e manter a eficácia.</w:t>
      </w:r>
    </w:p>
    <w:p w14:paraId="0DC7F848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Uma farmácia doméstica organizada garante acesso rápido a medicamentos. Mantenha controle rigoroso de validade e armazenamento para evitar intoxicações e garantir eficácia.</w:t>
      </w:r>
    </w:p>
    <w:p w14:paraId="4B8CA777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RK-0165  </w:t>
      </w:r>
      <w:r>
        <w:t>Nenhuma instituição atingirá a pontuação máxima em todos os itens. Priorize as intervenções nos quesitos classificados como críticos e pergunte como a escola pretende melhorar os pontos fracos identificados.</w:t>
      </w:r>
    </w:p>
    <w:p w14:paraId="6E015ABE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Nenhuma instituição atingirá pontuação máxima em todos os itens. Priorize as intervenções nos quesitos classificados como críticos. /                         e questione como a escola pretende melhorar os pontos fracos identificados.</w:t>
      </w:r>
    </w:p>
    <w:p w14:paraId="4503150C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RK-0166  </w:t>
      </w:r>
      <w:r>
        <w:t>Este relatório é complementar e não substitui a vistoria oficial do Corpo de Bombeiros ou da Vigilância Sanitária. Qualquer falha em itens **CRÍTICOS** deve ser tratada como prioridade máxima pela administração da ILPI.</w:t>
      </w:r>
    </w:p>
    <w:p w14:paraId="224B481A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Este relatório é subsidiário e não substitui a vistoria oficial do Corpo de Bombeiros ou Vigilância Sanitária.  /                         Qualquer falha em itens **CRÍTICOS** deve ser tratada como prioridade máxima pela administração da ILPI.</w:t>
      </w:r>
    </w:p>
    <w:p w14:paraId="3D19BFA6" w14:textId="77777777" w:rsidR="00DC57BA" w:rsidRDefault="00000000">
      <w:pPr>
        <w:pStyle w:val="Ttulo2"/>
        <w:spacing w:before="280" w:after="120"/>
      </w:pPr>
      <w:r>
        <w:rPr>
          <w:b/>
          <w:bCs/>
        </w:rPr>
        <w:t>telas</w:t>
      </w:r>
    </w:p>
    <w:p w14:paraId="1FDA119B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RK-0167  </w:t>
      </w:r>
      <w:r>
        <w:t>Informações de emergência: estes dados de alergia aparecem na Ficha Médica de Emergência, que você pode mostrar ou enviar aos socorristas.</w:t>
      </w:r>
    </w:p>
    <w:p w14:paraId="0BE23A08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Informações de Emergência: Estes dados de alergia serão compartilhados com os socorristas de emergência, se necessário.</w:t>
      </w:r>
    </w:p>
    <w:p w14:paraId="00D90CC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RK-0168  </w:t>
      </w:r>
      <w:r>
        <w:t>Em um incêndio, você pode ter menos de 3 minutos para sair. Ter um plano pode salvar sua família.</w:t>
      </w:r>
    </w:p>
    <w:p w14:paraId="21CB7619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Você tem menos de 3 minutos para sair em um incêndio. Ter um plano pode salvar sua família.</w:t>
      </w:r>
    </w:p>
    <w:p w14:paraId="157E6E15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RK-0169  </w:t>
      </w:r>
      <w:r>
        <w:t>Ao continuar, você reconhece que este recurso é uma ferramenta de organização pessoal e que os avisos dependem do aparelho e do sistema operacional, que podem atrasá-los ou bloqueá-los.</w:t>
      </w:r>
    </w:p>
    <w:p w14:paraId="2E51E82B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Ao continuar, você reconhece que este recurso é uma ferramenta de organização pessoal e isenta o VigilaroCare de responsabilidade por falhas de notificação decorrentes do dispositivo ou sistema operacional.</w:t>
      </w:r>
    </w:p>
    <w:p w14:paraId="17449539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RK-0170  </w:t>
      </w:r>
      <w:r>
        <w:t>Incluir também na lista de medicamentos do perfil? Ela aparece na Ficha Médica de Emergência.</w:t>
      </w:r>
    </w:p>
    <w:p w14:paraId="3D1D7480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2E0B2AF4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RK-0171  </w:t>
      </w:r>
      <w:r>
        <w:t>O lembrete foi salvo, mas não foi possível incluir o medicamento no perfil. Inclua pelo cadastro do perfil.</w:t>
      </w:r>
    </w:p>
    <w:p w14:paraId="7D7BA9B4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0C2A6125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RK-0172  </w:t>
      </w:r>
      <w:r>
        <w:t>Estes medicamentos têm lembrete, mas não estão na lista acima. A Ficha Médica de Emergência mostra só a lista. Toque para incluir:</w:t>
      </w:r>
    </w:p>
    <w:p w14:paraId="50DD7A91" w14:textId="77777777" w:rsidR="00DC57BA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>NOVO EM 22/10/2026 — este texto nao existia.</w:t>
      </w:r>
    </w:p>
    <w:p w14:paraId="5BB3FA5F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RK-0173  </w:t>
      </w:r>
      <w:r>
        <w:t>Segurança doméstica não é acidente, é planejamento. É o conjunto de medidas adotadas para reduzir riscos e proteger a integridade física de toda a família. Muitos acidentes acontecem onde deveríamos estar mais seguros: em casa.</w:t>
      </w:r>
    </w:p>
    <w:p w14:paraId="2298E55B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Segurança doméstica não é acidente, é planejamento. É o conjunto de medidas adotadas para minimizar riscos e garantir a integridade física de toda a família. A maioria dos acidentes acontecem onde deveríamos estar mais seguros: em casa.</w:t>
      </w:r>
    </w:p>
    <w:p w14:paraId="5EA39B8A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RK-0174  </w:t>
      </w:r>
      <w:r>
        <w:t>A Metodologia 3D define ações para uma prevenção Diária, Dinâmica e Duradoura, transformando a casa em um refúgio seguro. Para reduzirmos os perigos do lar, prevenção e conscientização são as chaves. A grande maioria dos acidentes não acontece por acaso, mas por descaso.</w:t>
      </w:r>
    </w:p>
    <w:p w14:paraId="4592E1E9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A Metodologia 3D define ações para uma prevenção Diária, Dinâmica e Duradoura, transformando a casa em um refúgio seguro. Para eliminarmos os perigos do lar, a prevenção e a conscientização são as únicas chaves. A grande maioria dos acidentes não acontece por acaso, mas por descaso.</w:t>
      </w:r>
    </w:p>
    <w:p w14:paraId="2EF18D40" w14:textId="65C541A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RK-0175  </w:t>
      </w:r>
      <w:r>
        <w:t>Não deu para salvar agora. Toca em "Continuar depois" e tent</w:t>
      </w:r>
      <w:r w:rsidR="00800759">
        <w:t>e</w:t>
      </w:r>
      <w:r>
        <w:t xml:space="preserve"> de novo.</w:t>
      </w:r>
    </w:p>
    <w:p w14:paraId="03C48F6B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Não deu pra salvar agora. Toca em "Continuar depois" e tenta de novo.</w:t>
      </w:r>
    </w:p>
    <w:p w14:paraId="26BEB412" w14:textId="77777777" w:rsidR="00DC57BA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RK-0176  </w:t>
      </w:r>
      <w:commentRangeStart w:id="3"/>
      <w:r>
        <w:t xml:space="preserve">Para obter recomendações e um relatório de prevenção personalizado para </w:t>
      </w:r>
      <w:commentRangeEnd w:id="3"/>
      <w:r w:rsidR="00800759">
        <w:rPr>
          <w:rStyle w:val="Refdecomentrio"/>
          <w:sz w:val="22"/>
          <w:szCs w:val="22"/>
        </w:rPr>
        <w:commentReference w:id="3"/>
      </w:r>
    </w:p>
    <w:p w14:paraId="7D0ED2DA" w14:textId="77777777" w:rsidR="00DC57BA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Para obter recomendações e um relatório de prevenção 100% personalizado para </w:t>
      </w:r>
    </w:p>
    <w:sectPr w:rsidR="00DC57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GNALDO FONTINELE" w:date="2026-10-22T20:19:00Z" w:initials="AF">
    <w:p w14:paraId="474D932D" w14:textId="77777777" w:rsidR="002965C3" w:rsidRDefault="002965C3" w:rsidP="002965C3">
      <w:pPr>
        <w:pStyle w:val="Textodecomentrio"/>
      </w:pPr>
      <w:r>
        <w:rPr>
          <w:rStyle w:val="Refdecomentrio"/>
        </w:rPr>
        <w:annotationRef/>
      </w:r>
      <w:r>
        <w:t>Há controvérsias dado que o raio chega antes.</w:t>
      </w:r>
    </w:p>
  </w:comment>
  <w:comment w:id="1" w:author="AGNALDO FONTINELE" w:date="2026-10-22T20:20:00Z" w:initials="AF">
    <w:p w14:paraId="33B5C941" w14:textId="77777777" w:rsidR="002965C3" w:rsidRDefault="002965C3" w:rsidP="002965C3">
      <w:pPr>
        <w:pStyle w:val="Textodecomentrio"/>
      </w:pPr>
      <w:r>
        <w:rPr>
          <w:rStyle w:val="Refdecomentrio"/>
        </w:rPr>
        <w:annotationRef/>
      </w:r>
      <w:r>
        <w:t>Como será possível saber que é último?</w:t>
      </w:r>
    </w:p>
  </w:comment>
  <w:comment w:id="2" w:author="AGNALDO FONTINELE" w:date="2026-10-22T20:38:00Z" w:initials="AF">
    <w:p w14:paraId="74234E9F" w14:textId="77777777" w:rsidR="002357E9" w:rsidRDefault="002357E9" w:rsidP="002357E9">
      <w:pPr>
        <w:pStyle w:val="Textodecomentrio"/>
      </w:pPr>
      <w:r>
        <w:rPr>
          <w:rStyle w:val="Refdecomentrio"/>
        </w:rPr>
        <w:annotationRef/>
      </w:r>
      <w:r>
        <w:t>Isso está incorreto</w:t>
      </w:r>
    </w:p>
  </w:comment>
  <w:comment w:id="3" w:author="AGNALDO FONTINELE" w:date="2026-10-22T20:45:00Z" w:initials="AF">
    <w:p w14:paraId="5B749D93" w14:textId="77777777" w:rsidR="00800759" w:rsidRDefault="00800759" w:rsidP="00800759">
      <w:pPr>
        <w:pStyle w:val="Textodecomentrio"/>
      </w:pPr>
      <w:r>
        <w:rPr>
          <w:rStyle w:val="Refdecomentrio"/>
        </w:rPr>
        <w:annotationRef/>
      </w:r>
      <w:r>
        <w:t>Está incompleto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4D932D" w15:done="0"/>
  <w15:commentEx w15:paraId="33B5C941" w15:done="0"/>
  <w15:commentEx w15:paraId="74234E9F" w15:done="0"/>
  <w15:commentEx w15:paraId="5B749D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A7C3CD" w16cex:dateUtc="2026-10-22T23:19:00Z"/>
  <w16cex:commentExtensible w16cex:durableId="50D83DE3" w16cex:dateUtc="2026-10-22T23:20:00Z"/>
  <w16cex:commentExtensible w16cex:durableId="6F7FFE12" w16cex:dateUtc="2026-10-22T23:38:00Z"/>
  <w16cex:commentExtensible w16cex:durableId="49675DF7" w16cex:dateUtc="2026-10-22T2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4D932D" w16cid:durableId="6FA7C3CD"/>
  <w16cid:commentId w16cid:paraId="33B5C941" w16cid:durableId="50D83DE3"/>
  <w16cid:commentId w16cid:paraId="74234E9F" w16cid:durableId="6F7FFE12"/>
  <w16cid:commentId w16cid:paraId="5B749D93" w16cid:durableId="49675D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80249"/>
    <w:multiLevelType w:val="hybridMultilevel"/>
    <w:tmpl w:val="0F9ACDFC"/>
    <w:lvl w:ilvl="0" w:tplc="CB9814DC">
      <w:start w:val="1"/>
      <w:numFmt w:val="bullet"/>
      <w:lvlText w:val="●"/>
      <w:lvlJc w:val="left"/>
      <w:pPr>
        <w:ind w:left="720" w:hanging="360"/>
      </w:pPr>
    </w:lvl>
    <w:lvl w:ilvl="1" w:tplc="883A81AE">
      <w:start w:val="1"/>
      <w:numFmt w:val="bullet"/>
      <w:lvlText w:val="○"/>
      <w:lvlJc w:val="left"/>
      <w:pPr>
        <w:ind w:left="1440" w:hanging="360"/>
      </w:pPr>
    </w:lvl>
    <w:lvl w:ilvl="2" w:tplc="789ED7AC">
      <w:start w:val="1"/>
      <w:numFmt w:val="bullet"/>
      <w:lvlText w:val="■"/>
      <w:lvlJc w:val="left"/>
      <w:pPr>
        <w:ind w:left="2160" w:hanging="360"/>
      </w:pPr>
    </w:lvl>
    <w:lvl w:ilvl="3" w:tplc="A1F48D30">
      <w:start w:val="1"/>
      <w:numFmt w:val="bullet"/>
      <w:lvlText w:val="●"/>
      <w:lvlJc w:val="left"/>
      <w:pPr>
        <w:ind w:left="2880" w:hanging="360"/>
      </w:pPr>
    </w:lvl>
    <w:lvl w:ilvl="4" w:tplc="FF16B726">
      <w:start w:val="1"/>
      <w:numFmt w:val="bullet"/>
      <w:lvlText w:val="○"/>
      <w:lvlJc w:val="left"/>
      <w:pPr>
        <w:ind w:left="3600" w:hanging="360"/>
      </w:pPr>
    </w:lvl>
    <w:lvl w:ilvl="5" w:tplc="D2AC890E">
      <w:start w:val="1"/>
      <w:numFmt w:val="bullet"/>
      <w:lvlText w:val="■"/>
      <w:lvlJc w:val="left"/>
      <w:pPr>
        <w:ind w:left="4320" w:hanging="360"/>
      </w:pPr>
    </w:lvl>
    <w:lvl w:ilvl="6" w:tplc="4FEA3D52">
      <w:start w:val="1"/>
      <w:numFmt w:val="bullet"/>
      <w:lvlText w:val="●"/>
      <w:lvlJc w:val="left"/>
      <w:pPr>
        <w:ind w:left="5040" w:hanging="360"/>
      </w:pPr>
    </w:lvl>
    <w:lvl w:ilvl="7" w:tplc="C504C974">
      <w:start w:val="1"/>
      <w:numFmt w:val="bullet"/>
      <w:lvlText w:val="●"/>
      <w:lvlJc w:val="left"/>
      <w:pPr>
        <w:ind w:left="5760" w:hanging="360"/>
      </w:pPr>
    </w:lvl>
    <w:lvl w:ilvl="8" w:tplc="E3D02266">
      <w:start w:val="1"/>
      <w:numFmt w:val="bullet"/>
      <w:lvlText w:val="●"/>
      <w:lvlJc w:val="left"/>
      <w:pPr>
        <w:ind w:left="6480" w:hanging="360"/>
      </w:pPr>
    </w:lvl>
  </w:abstractNum>
  <w:num w:numId="1" w16cid:durableId="2104064275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GNALDO FONTINELE">
    <w15:presenceInfo w15:providerId="Windows Live" w15:userId="63722699e97e10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7BA"/>
    <w:rsid w:val="000F2BA9"/>
    <w:rsid w:val="001C2AE7"/>
    <w:rsid w:val="002357E9"/>
    <w:rsid w:val="002965C3"/>
    <w:rsid w:val="00800759"/>
    <w:rsid w:val="00C73EE2"/>
    <w:rsid w:val="00DC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C94DD"/>
  <w15:docId w15:val="{7F6AECBC-5058-445D-872E-F064A320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2965C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965C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965C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65C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965C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6265</Words>
  <Characters>33834</Characters>
  <Application>Microsoft Office Word</Application>
  <DocSecurity>0</DocSecurity>
  <Lines>281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Revisao de conteudo — Retorno CK AV IF</vt:lpstr>
    </vt:vector>
  </TitlesOfParts>
  <Company/>
  <LinksUpToDate>false</LinksUpToDate>
  <CharactersWithSpaces>40019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Retorno CK AV IF</dc:title>
  <dc:creator>Vigilaro Care</dc:creator>
  <dc:description>Documento gerado para revisao editorial humana.</dc:description>
  <cp:lastModifiedBy>AGNALDO FONTINELE</cp:lastModifiedBy>
  <cp:revision>2</cp:revision>
  <dcterms:created xsi:type="dcterms:W3CDTF">2026-10-22T19:03:00Z</dcterms:created>
  <dcterms:modified xsi:type="dcterms:W3CDTF">2026-10-22T23:45:00Z</dcterms:modified>
</cp:coreProperties>
</file>