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365C41" w14:textId="234BEFD9" w:rsidR="000C486D" w:rsidRPr="0020319F" w:rsidRDefault="00CB4BA0" w:rsidP="0020319F">
      <w:pPr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.</w:t>
      </w:r>
      <w:r w:rsidR="0020319F" w:rsidRPr="0020319F">
        <w:rPr>
          <w:rFonts w:ascii="黑体" w:eastAsia="黑体" w:hAnsi="黑体" w:hint="eastAsia"/>
          <w:sz w:val="28"/>
          <w:szCs w:val="28"/>
        </w:rPr>
        <w:t>高级语言程序设计</w:t>
      </w:r>
    </w:p>
    <w:p w14:paraId="6FB9EC53" w14:textId="4AAC2A7B" w:rsidR="0020319F" w:rsidRDefault="0020319F" w:rsidP="0020319F">
      <w:pPr>
        <w:jc w:val="center"/>
        <w:rPr>
          <w:rFonts w:ascii="黑体" w:eastAsia="黑体" w:hAnsi="黑体"/>
          <w:sz w:val="28"/>
          <w:szCs w:val="28"/>
        </w:rPr>
      </w:pPr>
      <w:r w:rsidRPr="0020319F">
        <w:rPr>
          <w:rFonts w:ascii="黑体" w:eastAsia="黑体" w:hAnsi="黑体" w:hint="eastAsia"/>
          <w:sz w:val="28"/>
          <w:szCs w:val="28"/>
        </w:rPr>
        <w:t>实验报告</w:t>
      </w:r>
    </w:p>
    <w:p w14:paraId="2DCCF7CD" w14:textId="3DB5C499" w:rsidR="0020319F" w:rsidRPr="0020319F" w:rsidRDefault="0020319F" w:rsidP="0020319F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Cs w:val="21"/>
        </w:rPr>
      </w:pPr>
      <w:r w:rsidRPr="0020319F">
        <w:rPr>
          <w:rFonts w:ascii="黑体" w:eastAsia="黑体" w:hAnsi="黑体" w:hint="eastAsia"/>
          <w:szCs w:val="21"/>
        </w:rPr>
        <w:t>题目</w:t>
      </w:r>
    </w:p>
    <w:p w14:paraId="39605ED0" w14:textId="09217069" w:rsidR="0020319F" w:rsidRPr="0020319F" w:rsidRDefault="0020319F" w:rsidP="0020319F">
      <w:pPr>
        <w:pStyle w:val="a3"/>
        <w:ind w:left="480" w:firstLineChars="0" w:firstLine="0"/>
        <w:jc w:val="left"/>
        <w:rPr>
          <w:rFonts w:ascii="宋体" w:eastAsia="宋体" w:hAnsi="宋体"/>
          <w:sz w:val="18"/>
          <w:szCs w:val="18"/>
        </w:rPr>
      </w:pPr>
      <w:r w:rsidRPr="0020319F">
        <w:rPr>
          <w:rFonts w:ascii="宋体" w:eastAsia="宋体" w:hAnsi="宋体" w:hint="eastAsia"/>
          <w:sz w:val="18"/>
          <w:szCs w:val="18"/>
        </w:rPr>
        <w:t>“BAKA9”小游戏系统</w:t>
      </w:r>
    </w:p>
    <w:p w14:paraId="7DE462F8" w14:textId="684D5EA5" w:rsidR="0020319F" w:rsidRDefault="0020319F" w:rsidP="0020319F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Cs w:val="21"/>
        </w:rPr>
      </w:pPr>
      <w:r w:rsidRPr="0020319F">
        <w:rPr>
          <w:rFonts w:ascii="黑体" w:eastAsia="黑体" w:hAnsi="黑体" w:hint="eastAsia"/>
          <w:szCs w:val="21"/>
        </w:rPr>
        <w:t>开发软件</w:t>
      </w:r>
    </w:p>
    <w:p w14:paraId="32460DA8" w14:textId="54B551B0" w:rsidR="0020319F" w:rsidRPr="0020319F" w:rsidRDefault="0020319F" w:rsidP="0020319F">
      <w:pPr>
        <w:pStyle w:val="a3"/>
        <w:ind w:left="480" w:firstLineChars="0" w:firstLine="0"/>
        <w:jc w:val="left"/>
        <w:rPr>
          <w:rFonts w:ascii="宋体" w:eastAsia="宋体" w:hAnsi="宋体"/>
          <w:sz w:val="20"/>
          <w:szCs w:val="20"/>
        </w:rPr>
      </w:pPr>
      <w:r w:rsidRPr="0020319F">
        <w:rPr>
          <w:rFonts w:ascii="宋体" w:eastAsia="宋体" w:hAnsi="宋体"/>
          <w:sz w:val="20"/>
          <w:szCs w:val="20"/>
        </w:rPr>
        <w:t>Visual Studio 2022</w:t>
      </w:r>
      <w:r w:rsidR="00550F98">
        <w:rPr>
          <w:rFonts w:ascii="宋体" w:eastAsia="宋体" w:hAnsi="宋体" w:hint="eastAsia"/>
          <w:sz w:val="20"/>
          <w:szCs w:val="20"/>
        </w:rPr>
        <w:t>，</w:t>
      </w:r>
      <w:r w:rsidR="00550F98" w:rsidRPr="00550F98">
        <w:rPr>
          <w:rFonts w:ascii="宋体" w:eastAsia="宋体" w:hAnsi="宋体"/>
          <w:sz w:val="20"/>
          <w:szCs w:val="20"/>
        </w:rPr>
        <w:t>EasyX_2023大暑版</w:t>
      </w:r>
    </w:p>
    <w:p w14:paraId="33320386" w14:textId="20BE017A" w:rsidR="0020319F" w:rsidRDefault="0020319F" w:rsidP="0020319F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Cs w:val="21"/>
        </w:rPr>
      </w:pPr>
      <w:r w:rsidRPr="0020319F">
        <w:rPr>
          <w:rFonts w:ascii="黑体" w:eastAsia="黑体" w:hAnsi="黑体" w:hint="eastAsia"/>
          <w:szCs w:val="21"/>
        </w:rPr>
        <w:t>主要流程</w:t>
      </w:r>
    </w:p>
    <w:p w14:paraId="7DAC4DA8" w14:textId="256CA41F" w:rsidR="0020319F" w:rsidRDefault="0020319F" w:rsidP="0020319F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整体流程：</w:t>
      </w:r>
    </w:p>
    <w:p w14:paraId="64E5B54C" w14:textId="432B355E" w:rsidR="0020319F" w:rsidRDefault="0020319F" w:rsidP="0020319F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启动程序，等待加载界面完成后到达主界面；</w:t>
      </w:r>
    </w:p>
    <w:p w14:paraId="060D315B" w14:textId="2B14CE5E" w:rsidR="0020319F" w:rsidRDefault="0020319F" w:rsidP="0020319F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通过鼠标点击对应的图标打开各种小游戏；</w:t>
      </w:r>
    </w:p>
    <w:p w14:paraId="55292959" w14:textId="28303A5C" w:rsidR="0020319F" w:rsidRDefault="0020319F" w:rsidP="0020319F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通过小游戏内的文字提示游玩总共四个小游戏；</w:t>
      </w:r>
    </w:p>
    <w:p w14:paraId="542D3976" w14:textId="679A4215" w:rsidR="0020319F" w:rsidRDefault="0020319F" w:rsidP="0020319F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玩后可以按照提示返回主界面，选择别的小游戏或直接关闭系统；</w:t>
      </w:r>
    </w:p>
    <w:p w14:paraId="493A14D4" w14:textId="45B8C817" w:rsidR="0020319F" w:rsidRDefault="0020319F" w:rsidP="0020319F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等待一段时间后弹出一只萨卡班甲鱼；</w:t>
      </w:r>
    </w:p>
    <w:p w14:paraId="27B4AD3F" w14:textId="77777777" w:rsidR="00345F43" w:rsidRDefault="00345F43" w:rsidP="00345F43">
      <w:pPr>
        <w:ind w:left="840"/>
        <w:jc w:val="left"/>
        <w:rPr>
          <w:rFonts w:ascii="宋体" w:eastAsia="宋体" w:hAnsi="宋体"/>
          <w:sz w:val="18"/>
          <w:szCs w:val="18"/>
        </w:rPr>
      </w:pPr>
      <w:r w:rsidRPr="00345F43">
        <w:rPr>
          <w:rFonts w:ascii="宋体" w:eastAsia="宋体" w:hAnsi="宋体" w:hint="eastAsia"/>
          <w:sz w:val="18"/>
          <w:szCs w:val="18"/>
        </w:rPr>
        <w:t>实现思路：</w:t>
      </w:r>
    </w:p>
    <w:p w14:paraId="6F72E539" w14:textId="198AD8A6" w:rsidR="00345F43" w:rsidRDefault="00345F43" w:rsidP="00345F43">
      <w:pPr>
        <w:ind w:left="84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打飞机游戏：创建一个自机类，一个敌机类，一个子弹类，一个继承自子弹类的地方子弹类，</w:t>
      </w:r>
    </w:p>
    <w:p w14:paraId="464C44BB" w14:textId="5744C025" w:rsidR="00345F43" w:rsidRDefault="00345F43" w:rsidP="00345F43">
      <w:pPr>
        <w:ind w:left="84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红豆的挑战：创建一个自机类，一个武器类，一个敌方单位类，一个背景类</w:t>
      </w:r>
    </w:p>
    <w:p w14:paraId="46596279" w14:textId="29E64B1A" w:rsidR="00345F43" w:rsidRDefault="00345F43" w:rsidP="00345F43">
      <w:pPr>
        <w:ind w:left="84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找找方块  ：创建一个用来存储棋盘的二维数组，创建一个储存坐标与颜色的方块类</w:t>
      </w:r>
    </w:p>
    <w:p w14:paraId="49670E58" w14:textId="33D321A8" w:rsidR="00345F43" w:rsidRDefault="00345F43" w:rsidP="00345F43">
      <w:pPr>
        <w:ind w:left="84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麦块推箱子：创建一个存储若干地图的四维数组</w:t>
      </w:r>
    </w:p>
    <w:p w14:paraId="350A8894" w14:textId="24298B40" w:rsidR="0095786A" w:rsidRDefault="0095786A" w:rsidP="00345F43">
      <w:pPr>
        <w:ind w:left="84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重要类介绍</w:t>
      </w:r>
    </w:p>
    <w:p w14:paraId="0A65E91C" w14:textId="6A6E40F9" w:rsidR="0095786A" w:rsidRDefault="0095786A" w:rsidP="00345F43">
      <w:pPr>
        <w:ind w:left="84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红豆的挑战</w:t>
      </w:r>
      <w:r>
        <w:rPr>
          <w:rFonts w:ascii="宋体" w:eastAsia="宋体" w:hAnsi="宋体" w:hint="eastAsia"/>
          <w:sz w:val="18"/>
          <w:szCs w:val="18"/>
        </w:rPr>
        <w:t>中的玩家类</w:t>
      </w:r>
      <w:r w:rsidR="00572905">
        <w:rPr>
          <w:rFonts w:ascii="宋体" w:eastAsia="宋体" w:hAnsi="宋体" w:hint="eastAsia"/>
          <w:sz w:val="18"/>
          <w:szCs w:val="18"/>
        </w:rPr>
        <w:t>，这是整个花费时间最多的类</w:t>
      </w:r>
    </w:p>
    <w:p w14:paraId="44B59617" w14:textId="513A2EC0" w:rsidR="0095786A" w:rsidRDefault="0095786A" w:rsidP="00345F43">
      <w:pPr>
        <w:ind w:left="84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构造函数，与析构函数：</w:t>
      </w:r>
    </w:p>
    <w:p w14:paraId="4B20E7D3" w14:textId="037F70B5" w:rsidR="0095786A" w:rsidRDefault="0095786A" w:rsidP="00345F43">
      <w:pPr>
        <w:ind w:left="84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5DB0D2A8" wp14:editId="4025C18F">
            <wp:extent cx="5226050" cy="3987800"/>
            <wp:effectExtent l="0" t="0" r="0" b="0"/>
            <wp:docPr id="1661467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C7AE6" w14:textId="6E849218" w:rsidR="0095786A" w:rsidRDefault="0095786A" w:rsidP="00345F43">
      <w:pPr>
        <w:ind w:left="84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lastRenderedPageBreak/>
        <w:t>在创建实例的时候自动加载向左向右的各帧图片，设置初始位置与血量</w:t>
      </w:r>
    </w:p>
    <w:p w14:paraId="7B2F2EDD" w14:textId="2354346B" w:rsidR="0095786A" w:rsidRDefault="0095786A" w:rsidP="00345F43">
      <w:pPr>
        <w:ind w:left="84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析构是在黑框框中输出一行字，只在调试中有用</w:t>
      </w:r>
    </w:p>
    <w:p w14:paraId="279CCF15" w14:textId="45C10ECD" w:rsidR="0095786A" w:rsidRDefault="0095786A" w:rsidP="0095786A">
      <w:pPr>
        <w:ind w:left="84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w:drawing>
          <wp:inline distT="0" distB="0" distL="0" distR="0" wp14:anchorId="33D3DA77" wp14:editId="1D9946CC">
            <wp:extent cx="1428750" cy="2019300"/>
            <wp:effectExtent l="0" t="0" r="0" b="0"/>
            <wp:docPr id="5308975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E123" w14:textId="4D024BE4" w:rsidR="0095786A" w:rsidRDefault="0095786A" w:rsidP="0095786A">
      <w:pPr>
        <w:ind w:left="84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分别包含位置，速度，加速度，受力的二维向量，储存图像的IMAGE结构体，控制朝向是否攻击与动图显示的bool类型变量，fRECT结构体的碰撞箱与质量，上述的一些物理量会用于函数中</w:t>
      </w:r>
    </w:p>
    <w:p w14:paraId="15B389A1" w14:textId="3DF2BE0B" w:rsidR="0095786A" w:rsidRDefault="0095786A" w:rsidP="0095786A">
      <w:pPr>
        <w:ind w:left="84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w:drawing>
          <wp:inline distT="0" distB="0" distL="0" distR="0" wp14:anchorId="593B3BC5" wp14:editId="6F9839EA">
            <wp:extent cx="2940050" cy="3340100"/>
            <wp:effectExtent l="0" t="0" r="0" b="0"/>
            <wp:docPr id="15245729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3A24F" w14:textId="0AE09126" w:rsidR="0095786A" w:rsidRDefault="0095786A" w:rsidP="0095786A">
      <w:pPr>
        <w:ind w:left="84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这个函数保证角色不会出框，且</w:t>
      </w:r>
      <w:r w:rsidR="00572905">
        <w:rPr>
          <w:rFonts w:ascii="宋体" w:eastAsia="宋体" w:hAnsi="宋体" w:hint="eastAsia"/>
          <w:sz w:val="18"/>
          <w:szCs w:val="18"/>
        </w:rPr>
        <w:t>处理加速度</w:t>
      </w:r>
    </w:p>
    <w:p w14:paraId="2E79B8F8" w14:textId="37330C8B" w:rsidR="00572905" w:rsidRDefault="00572905" w:rsidP="0095786A">
      <w:pPr>
        <w:ind w:left="84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noProof/>
          <w:sz w:val="18"/>
          <w:szCs w:val="18"/>
        </w:rPr>
        <w:lastRenderedPageBreak/>
        <w:drawing>
          <wp:inline distT="0" distB="0" distL="0" distR="0" wp14:anchorId="4A7D3A6B" wp14:editId="648AAD9B">
            <wp:extent cx="1530350" cy="3194050"/>
            <wp:effectExtent l="0" t="0" r="0" b="0"/>
            <wp:docPr id="12168898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F1DE5" w14:textId="74510F26" w:rsidR="00572905" w:rsidRDefault="00572905" w:rsidP="0095786A">
      <w:pPr>
        <w:ind w:left="84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这个函数让角色的头发看起来像是被风吹起一样</w:t>
      </w:r>
    </w:p>
    <w:p w14:paraId="10F09273" w14:textId="3EB77479" w:rsidR="00572905" w:rsidRDefault="00572905" w:rsidP="0095786A">
      <w:pPr>
        <w:ind w:left="84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45E84579" wp14:editId="0216C606">
            <wp:extent cx="3314700" cy="5111750"/>
            <wp:effectExtent l="0" t="0" r="0" b="0"/>
            <wp:docPr id="150233990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34AC6" w14:textId="37C49ED9" w:rsidR="00572905" w:rsidRPr="00345F43" w:rsidRDefault="00572905" w:rsidP="0095786A">
      <w:pPr>
        <w:ind w:left="840"/>
        <w:jc w:val="left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lastRenderedPageBreak/>
        <w:t>这是整个类的所有内容，剩下的不是很重要，或是会在下文讲。</w:t>
      </w:r>
    </w:p>
    <w:p w14:paraId="590BBCB5" w14:textId="11E6365C" w:rsidR="0020319F" w:rsidRDefault="0020319F" w:rsidP="0020319F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 xml:space="preserve"> 算法与公式：</w:t>
      </w:r>
    </w:p>
    <w:p w14:paraId="4C701F3D" w14:textId="2A606A3E" w:rsidR="00CB4BA0" w:rsidRPr="00CB4BA0" w:rsidRDefault="002955F6" w:rsidP="00CB4BA0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加载界面、结束界面与主界面：</w:t>
      </w:r>
    </w:p>
    <w:p w14:paraId="602564A6" w14:textId="10BC8F05" w:rsidR="002955F6" w:rsidRDefault="002955F6" w:rsidP="002955F6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加载界面的实现：</w:t>
      </w:r>
    </w:p>
    <w:p w14:paraId="40544A6E" w14:textId="36EA2FAE" w:rsidR="00CB4BA0" w:rsidRDefault="00CB4BA0" w:rsidP="00CB4BA0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不断使用cleardevice()清空屏幕并在屏幕上添加新的文字</w:t>
      </w:r>
    </w:p>
    <w:p w14:paraId="53997CE5" w14:textId="2926338A" w:rsidR="00CB4BA0" w:rsidRDefault="00CB4BA0" w:rsidP="00CB4BA0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循环更替添加loading. loading.. loading...</w:t>
      </w:r>
    </w:p>
    <w:p w14:paraId="7E7FAA1A" w14:textId="786195B9" w:rsidR="00CB4BA0" w:rsidRDefault="00CB4BA0" w:rsidP="00CB4BA0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（</w:t>
      </w:r>
      <w:r w:rsidR="006500DC">
        <w:rPr>
          <w:rFonts w:ascii="宋体" w:eastAsia="宋体" w:hAnsi="宋体" w:hint="eastAsia"/>
          <w:sz w:val="18"/>
          <w:szCs w:val="18"/>
        </w:rPr>
        <w:t>加载界面是必要的，不然资源太多会卡</w:t>
      </w:r>
      <w:r>
        <w:rPr>
          <w:rFonts w:ascii="宋体" w:eastAsia="宋体" w:hAnsi="宋体" w:hint="eastAsia"/>
          <w:sz w:val="18"/>
          <w:szCs w:val="18"/>
        </w:rPr>
        <w:t>）</w:t>
      </w:r>
    </w:p>
    <w:p w14:paraId="258F97BA" w14:textId="676AC353" w:rsidR="002955F6" w:rsidRDefault="002955F6" w:rsidP="002955F6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萨卡班甲鱼的绘制：</w:t>
      </w:r>
    </w:p>
    <w:p w14:paraId="3C33DFF7" w14:textId="04B0FF05" w:rsidR="006500DC" w:rsidRDefault="006500DC" w:rsidP="006500DC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以萨卡</w:t>
      </w:r>
      <w:r w:rsidR="00DF35EB">
        <w:rPr>
          <w:rFonts w:ascii="宋体" w:eastAsia="宋体" w:hAnsi="宋体" w:hint="eastAsia"/>
          <w:sz w:val="18"/>
          <w:szCs w:val="18"/>
        </w:rPr>
        <w:t>班</w:t>
      </w:r>
      <w:r>
        <w:rPr>
          <w:rFonts w:ascii="宋体" w:eastAsia="宋体" w:hAnsi="宋体" w:hint="eastAsia"/>
          <w:sz w:val="18"/>
          <w:szCs w:val="18"/>
        </w:rPr>
        <w:t>甲鱼外接矩形的左上角为基准点绘制一个内接椭圆，取中线，中间偏下画一个三角形。画两个眼睛涂上颜色就好了。</w:t>
      </w:r>
    </w:p>
    <w:p w14:paraId="06953919" w14:textId="56BE1EF1" w:rsidR="006500DC" w:rsidRDefault="006500DC" w:rsidP="006500DC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使用函数： rectange(),</w:t>
      </w:r>
      <w:r w:rsidRPr="006500DC">
        <w:rPr>
          <w:rFonts w:ascii="宋体" w:eastAsia="宋体" w:hAnsi="宋体"/>
          <w:sz w:val="18"/>
          <w:szCs w:val="18"/>
        </w:rPr>
        <w:t>ellipse(</w:t>
      </w:r>
      <w:r>
        <w:rPr>
          <w:rFonts w:ascii="宋体" w:eastAsia="宋体" w:hAnsi="宋体" w:hint="eastAsia"/>
          <w:sz w:val="18"/>
          <w:szCs w:val="18"/>
        </w:rPr>
        <w:t>),line(),</w:t>
      </w:r>
      <w:r w:rsidRPr="006500DC">
        <w:rPr>
          <w:rFonts w:ascii="宋体" w:eastAsia="宋体" w:hAnsi="宋体"/>
          <w:sz w:val="18"/>
          <w:szCs w:val="18"/>
        </w:rPr>
        <w:t>polyline(</w:t>
      </w:r>
      <w:r>
        <w:rPr>
          <w:rFonts w:ascii="宋体" w:eastAsia="宋体" w:hAnsi="宋体" w:hint="eastAsia"/>
          <w:sz w:val="18"/>
          <w:szCs w:val="18"/>
        </w:rPr>
        <w:t>),fillcircle();</w:t>
      </w:r>
    </w:p>
    <w:p w14:paraId="1E22A727" w14:textId="48D52028" w:rsidR="006500DC" w:rsidRDefault="006500DC" w:rsidP="006500DC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代码如下，可以自己试试：</w:t>
      </w:r>
    </w:p>
    <w:p w14:paraId="0122893E" w14:textId="177019ED" w:rsidR="006500DC" w:rsidRDefault="00DF35EB" w:rsidP="006500DC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w:drawing>
          <wp:inline distT="0" distB="0" distL="0" distR="0" wp14:anchorId="0FE74DF2" wp14:editId="435F72EF">
            <wp:extent cx="4992987" cy="1692891"/>
            <wp:effectExtent l="0" t="0" r="0" b="0"/>
            <wp:docPr id="1766313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830" cy="169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BAA07" w14:textId="6FD9E7AD" w:rsidR="002955F6" w:rsidRDefault="002955F6" w:rsidP="002955F6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屏幕右下角时间的显示：</w:t>
      </w:r>
    </w:p>
    <w:p w14:paraId="0939D914" w14:textId="09E96597" w:rsidR="00DF35EB" w:rsidRDefault="00DF35EB" w:rsidP="00DF35EB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375E970D" wp14:editId="017367BD">
            <wp:extent cx="5269230" cy="733425"/>
            <wp:effectExtent l="0" t="0" r="0" b="0"/>
            <wp:docPr id="753660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3418C" w14:textId="4D5F72BB" w:rsidR="00DF35EB" w:rsidRDefault="00DF35EB" w:rsidP="00DF35EB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T</w:t>
      </w:r>
      <w:r>
        <w:rPr>
          <w:rFonts w:ascii="宋体" w:eastAsia="宋体" w:hAnsi="宋体" w:hint="eastAsia"/>
          <w:sz w:val="18"/>
          <w:szCs w:val="18"/>
        </w:rPr>
        <w:t>m结构体头文件自带，_stprintf（）是用来将int转为LCPTSTR类型的</w:t>
      </w:r>
    </w:p>
    <w:p w14:paraId="01FF14A4" w14:textId="76FF8D46" w:rsidR="002955F6" w:rsidRDefault="002955F6" w:rsidP="002955F6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屏幕点击图</w:t>
      </w:r>
      <w:r w:rsidR="00DF35EB">
        <w:rPr>
          <w:rFonts w:ascii="宋体" w:eastAsia="宋体" w:hAnsi="宋体" w:hint="eastAsia"/>
          <w:sz w:val="18"/>
          <w:szCs w:val="18"/>
        </w:rPr>
        <w:t>标</w:t>
      </w:r>
      <w:r>
        <w:rPr>
          <w:rFonts w:ascii="宋体" w:eastAsia="宋体" w:hAnsi="宋体" w:hint="eastAsia"/>
          <w:sz w:val="18"/>
          <w:szCs w:val="18"/>
        </w:rPr>
        <w:t>的实现；</w:t>
      </w:r>
    </w:p>
    <w:p w14:paraId="51AD8647" w14:textId="5165CC48" w:rsidR="00DF35EB" w:rsidRPr="002955F6" w:rsidRDefault="00DF35EB" w:rsidP="00DF35EB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创建一个RECT类型的变量，获取鼠标坐标，当鼠标点击时使用PTinRECT（）（头文件自带的函数）判断鼠标所在位置是否在图标RECT范围之内。</w:t>
      </w:r>
    </w:p>
    <w:p w14:paraId="46267A1B" w14:textId="732A01F5" w:rsidR="002955F6" w:rsidRDefault="002955F6" w:rsidP="002955F6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打飞机游戏部分：</w:t>
      </w:r>
    </w:p>
    <w:p w14:paraId="547A65EB" w14:textId="45219E96" w:rsidR="002955F6" w:rsidRDefault="002955F6" w:rsidP="002955F6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自机的移动：</w:t>
      </w:r>
    </w:p>
    <w:p w14:paraId="7975F4B0" w14:textId="456E4805" w:rsidR="00F54842" w:rsidRDefault="00F54842" w:rsidP="00F54842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创建一个自机的类，变量如下：</w:t>
      </w:r>
    </w:p>
    <w:p w14:paraId="7726BAA7" w14:textId="459D8578" w:rsidR="00F54842" w:rsidRPr="00F54842" w:rsidRDefault="00F54842" w:rsidP="00F54842">
      <w:pPr>
        <w:pStyle w:val="a3"/>
        <w:autoSpaceDE w:val="0"/>
        <w:autoSpaceDN w:val="0"/>
        <w:adjustRightInd w:val="0"/>
        <w:ind w:left="192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54842">
        <w:rPr>
          <w:rFonts w:ascii="新宋体" w:eastAsia="新宋体" w:cs="新宋体"/>
          <w:color w:val="2B91AF"/>
          <w:kern w:val="0"/>
          <w:sz w:val="19"/>
          <w:szCs w:val="19"/>
        </w:rPr>
        <w:t>IMAGE</w:t>
      </w:r>
      <w:r w:rsidRPr="00F54842">
        <w:rPr>
          <w:rFonts w:ascii="新宋体" w:eastAsia="新宋体" w:cs="新宋体"/>
          <w:color w:val="000000"/>
          <w:kern w:val="0"/>
          <w:sz w:val="19"/>
          <w:szCs w:val="19"/>
        </w:rPr>
        <w:t>&amp; img;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//图像</w:t>
      </w:r>
    </w:p>
    <w:p w14:paraId="23D382B2" w14:textId="683979F9" w:rsidR="00F54842" w:rsidRPr="00F54842" w:rsidRDefault="00F54842" w:rsidP="00F54842">
      <w:pPr>
        <w:pStyle w:val="a3"/>
        <w:autoSpaceDE w:val="0"/>
        <w:autoSpaceDN w:val="0"/>
        <w:adjustRightInd w:val="0"/>
        <w:ind w:left="192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54842">
        <w:rPr>
          <w:rFonts w:ascii="新宋体" w:eastAsia="新宋体" w:cs="新宋体"/>
          <w:color w:val="2B91AF"/>
          <w:kern w:val="0"/>
          <w:sz w:val="19"/>
          <w:szCs w:val="19"/>
        </w:rPr>
        <w:t>RECT</w:t>
      </w:r>
      <w:r w:rsidRPr="00F5484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rect;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//判定点</w:t>
      </w:r>
    </w:p>
    <w:p w14:paraId="04499B0B" w14:textId="2B152B94" w:rsidR="00F54842" w:rsidRPr="00F54842" w:rsidRDefault="00F54842" w:rsidP="00F54842">
      <w:pPr>
        <w:pStyle w:val="a3"/>
        <w:autoSpaceDE w:val="0"/>
        <w:autoSpaceDN w:val="0"/>
        <w:adjustRightInd w:val="0"/>
        <w:ind w:left="192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54842">
        <w:rPr>
          <w:rFonts w:ascii="新宋体" w:eastAsia="新宋体" w:cs="新宋体"/>
          <w:color w:val="2B91AF"/>
          <w:kern w:val="0"/>
          <w:sz w:val="19"/>
          <w:szCs w:val="19"/>
        </w:rPr>
        <w:t>POINT</w:t>
      </w:r>
      <w:r w:rsidRPr="00F5484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point;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//左上角坐标</w:t>
      </w:r>
    </w:p>
    <w:p w14:paraId="16CDA733" w14:textId="2EA63BE7" w:rsidR="00F54842" w:rsidRPr="00F54842" w:rsidRDefault="00F54842" w:rsidP="00F54842">
      <w:pPr>
        <w:pStyle w:val="a3"/>
        <w:autoSpaceDE w:val="0"/>
        <w:autoSpaceDN w:val="0"/>
        <w:adjustRightInd w:val="0"/>
        <w:ind w:left="192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54842">
        <w:rPr>
          <w:rFonts w:ascii="新宋体" w:eastAsia="新宋体" w:cs="新宋体"/>
          <w:color w:val="2B91AF"/>
          <w:kern w:val="0"/>
          <w:sz w:val="19"/>
          <w:szCs w:val="19"/>
        </w:rPr>
        <w:t>POINT</w:t>
      </w:r>
      <w:r w:rsidRPr="00F5484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draw_point;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//废案</w:t>
      </w:r>
    </w:p>
    <w:p w14:paraId="6A941DD3" w14:textId="12B33725" w:rsidR="00F54842" w:rsidRPr="00F54842" w:rsidRDefault="00F54842" w:rsidP="00F54842">
      <w:pPr>
        <w:pStyle w:val="a3"/>
        <w:autoSpaceDE w:val="0"/>
        <w:autoSpaceDN w:val="0"/>
        <w:adjustRightInd w:val="0"/>
        <w:ind w:left="192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F54842"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 w:rsidRPr="00F5484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F54842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F5484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HP;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//血量</w:t>
      </w:r>
    </w:p>
    <w:p w14:paraId="1CBE825C" w14:textId="1B4BC532" w:rsidR="00F54842" w:rsidRDefault="00F54842" w:rsidP="00F54842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HP_piece = 0;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//这一行为废案</w:t>
      </w:r>
    </w:p>
    <w:p w14:paraId="3A30E38D" w14:textId="3CD071E1" w:rsidR="00DF35EB" w:rsidRDefault="00DF35EB" w:rsidP="00DF35EB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创建四个布尔类型变量is_move_up,is_move_left,is_move_down,is_move_right，</w:t>
      </w:r>
    </w:p>
    <w:p w14:paraId="544DC098" w14:textId="53D81ED0" w:rsidR="00DF35EB" w:rsidRDefault="00DF35EB" w:rsidP="00DF35EB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当按下</w:t>
      </w:r>
      <w:r w:rsidR="00F54842">
        <w:rPr>
          <w:rFonts w:ascii="宋体" w:eastAsia="宋体" w:hAnsi="宋体" w:hint="eastAsia"/>
          <w:sz w:val="18"/>
          <w:szCs w:val="18"/>
        </w:rPr>
        <w:t>上下左右键时对应的布尔类型变量由零变为一，松开时由一变为零，当布尔类型变量为一时,自机的左上角坐标改变。</w:t>
      </w:r>
    </w:p>
    <w:p w14:paraId="462CF0E0" w14:textId="317B9A84" w:rsidR="002955F6" w:rsidRDefault="002955F6" w:rsidP="002955F6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敌机的生成与运动：</w:t>
      </w:r>
    </w:p>
    <w:p w14:paraId="478561E6" w14:textId="5769D825" w:rsidR="00F54842" w:rsidRDefault="00F54842" w:rsidP="00F54842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采用一个链表存储指针，每个指针指向一个 new出来的敌机变量，每隔一定的时</w:t>
      </w:r>
      <w:r>
        <w:rPr>
          <w:rFonts w:ascii="宋体" w:eastAsia="宋体" w:hAnsi="宋体" w:hint="eastAsia"/>
          <w:sz w:val="18"/>
          <w:szCs w:val="18"/>
        </w:rPr>
        <w:lastRenderedPageBreak/>
        <w:t>间就会在随机位置增加若干个</w:t>
      </w:r>
      <w:r w:rsidR="00345F43">
        <w:rPr>
          <w:rFonts w:ascii="宋体" w:eastAsia="宋体" w:hAnsi="宋体" w:hint="eastAsia"/>
          <w:sz w:val="18"/>
          <w:szCs w:val="18"/>
        </w:rPr>
        <w:t>敌机，利用迭代器遍历所有的自机，使每个飞机前进。</w:t>
      </w:r>
    </w:p>
    <w:p w14:paraId="4EDA8238" w14:textId="537AE9E2" w:rsidR="002955F6" w:rsidRDefault="002955F6" w:rsidP="002955F6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子弹的发射：</w:t>
      </w:r>
    </w:p>
    <w:p w14:paraId="197D2979" w14:textId="44B6BA08" w:rsidR="00345F43" w:rsidRDefault="00345F43" w:rsidP="00345F43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创建一个链表存储子弹的指针，每个指针都new了一个子弹</w:t>
      </w:r>
    </w:p>
    <w:p w14:paraId="1970EF2D" w14:textId="6DA4CF82" w:rsidR="00345F43" w:rsidRDefault="00345F43" w:rsidP="00345F43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利用迭代器遍历所有飞机，每隔一段时间，在每个飞机的坐标下创建一个子弹，并用迭代器遍历子弹</w:t>
      </w:r>
      <w:r w:rsidR="00144034">
        <w:rPr>
          <w:rFonts w:ascii="宋体" w:eastAsia="宋体" w:hAnsi="宋体" w:hint="eastAsia"/>
          <w:sz w:val="18"/>
          <w:szCs w:val="18"/>
        </w:rPr>
        <w:t>，控制每个子弹的前进。</w:t>
      </w:r>
    </w:p>
    <w:p w14:paraId="0AA59D8E" w14:textId="1EB101D0" w:rsidR="002955F6" w:rsidRDefault="002955F6" w:rsidP="002955F6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判定点的移动：</w:t>
      </w:r>
    </w:p>
    <w:p w14:paraId="7A491C05" w14:textId="5D3E9629" w:rsidR="00144034" w:rsidRDefault="00144034" w:rsidP="00144034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获取飞机实时左上角坐标，并通过计算依据坐标更改代表判定点的rect结构体变量</w:t>
      </w:r>
    </w:p>
    <w:p w14:paraId="04926901" w14:textId="5E5A475C" w:rsidR="002955F6" w:rsidRDefault="002955F6" w:rsidP="002955F6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受击的判定与效果：</w:t>
      </w:r>
    </w:p>
    <w:p w14:paraId="1B3A00B7" w14:textId="4A42FB09" w:rsidR="00144034" w:rsidRDefault="00144034" w:rsidP="00144034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遍历每个子弹，通过自己写的函数判断子弹的判定点是否与飞机的判定点重合，若重合，则先delete掉子弹，</w:t>
      </w:r>
      <w:r w:rsidR="008517C9">
        <w:rPr>
          <w:rFonts w:ascii="宋体" w:eastAsia="宋体" w:hAnsi="宋体" w:hint="eastAsia"/>
          <w:sz w:val="18"/>
          <w:szCs w:val="18"/>
        </w:rPr>
        <w:t>再减少一点飞机的血量（这里如果直接创建一个子弹的类erase掉会导致迭代器访问错误的地址报错）</w:t>
      </w:r>
    </w:p>
    <w:p w14:paraId="118F1F66" w14:textId="2EF94957" w:rsidR="008517C9" w:rsidRPr="008517C9" w:rsidRDefault="00144034" w:rsidP="008517C9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w:drawing>
          <wp:inline distT="0" distB="0" distL="0" distR="0" wp14:anchorId="38E03EFD" wp14:editId="16CCFAA1">
            <wp:extent cx="5114925" cy="1308226"/>
            <wp:effectExtent l="0" t="0" r="0" b="0"/>
            <wp:docPr id="14224264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475" cy="130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3FC75" w14:textId="0ACEE3BA" w:rsidR="002955F6" w:rsidRDefault="002955F6" w:rsidP="002955F6">
      <w:pPr>
        <w:pStyle w:val="a3"/>
        <w:numPr>
          <w:ilvl w:val="0"/>
          <w:numId w:val="7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背景效果的实现：</w:t>
      </w:r>
    </w:p>
    <w:p w14:paraId="2B6FB646" w14:textId="3F8511A9" w:rsidR="008517C9" w:rsidRPr="002955F6" w:rsidRDefault="008517C9" w:rsidP="008517C9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画一个比屏幕长的多背景图片，每过一段时间将图片的坐标往上移，快到底的时候将坐标重新设为0，循环往复即可。</w:t>
      </w:r>
    </w:p>
    <w:p w14:paraId="09037E14" w14:textId="05768406" w:rsidR="002955F6" w:rsidRDefault="002955F6" w:rsidP="002955F6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“红豆的挑战”游戏部分：</w:t>
      </w:r>
    </w:p>
    <w:p w14:paraId="1374B941" w14:textId="7373919A" w:rsidR="002955F6" w:rsidRDefault="002955F6" w:rsidP="002955F6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角色的操控与运动：</w:t>
      </w:r>
    </w:p>
    <w:p w14:paraId="6DF4699D" w14:textId="7A16C5E4" w:rsidR="008517C9" w:rsidRDefault="008517C9" w:rsidP="008517C9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左右控制与上面那个自己的控制同理，甚至布尔类型的变量都是用的相同的。多了一个is_attack，当按下鼠标左键的时候为1，松开为0</w:t>
      </w:r>
      <w:r w:rsidR="00712F14">
        <w:rPr>
          <w:rFonts w:ascii="宋体" w:eastAsia="宋体" w:hAnsi="宋体" w:hint="eastAsia"/>
          <w:sz w:val="18"/>
          <w:szCs w:val="18"/>
        </w:rPr>
        <w:t>。跳跃调用一个专门的函数计算加速度：，当落地时清空所有加速度。</w:t>
      </w:r>
    </w:p>
    <w:p w14:paraId="21E73073" w14:textId="5AB51DF0" w:rsidR="00712F14" w:rsidRDefault="00712F14" w:rsidP="008517C9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674AA52E" wp14:editId="0076A466">
            <wp:extent cx="1611630" cy="642620"/>
            <wp:effectExtent l="0" t="0" r="0" b="0"/>
            <wp:docPr id="6653806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64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18"/>
          <w:szCs w:val="18"/>
        </w:rPr>
        <w:drawing>
          <wp:inline distT="0" distB="0" distL="0" distR="0" wp14:anchorId="714A6770" wp14:editId="4E6F1911">
            <wp:extent cx="1290320" cy="1263015"/>
            <wp:effectExtent l="0" t="0" r="0" b="0"/>
            <wp:docPr id="20197995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32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14A76" w14:textId="6BBDDA23" w:rsidR="002955F6" w:rsidRDefault="00D5263E" w:rsidP="002955F6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背景</w:t>
      </w:r>
      <w:r w:rsidR="002955F6">
        <w:rPr>
          <w:rFonts w:ascii="宋体" w:eastAsia="宋体" w:hAnsi="宋体" w:hint="eastAsia"/>
          <w:sz w:val="18"/>
          <w:szCs w:val="18"/>
        </w:rPr>
        <w:t>的操控：</w:t>
      </w:r>
    </w:p>
    <w:p w14:paraId="2E4B5A9E" w14:textId="77777777" w:rsidR="00D5263E" w:rsidRDefault="00D5263E" w:rsidP="00D5263E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与上面那个类似，但是改为当角色移动时背景移动，背景移动的始终比角色快，营造一种角色在移动的假象。</w:t>
      </w:r>
    </w:p>
    <w:p w14:paraId="0E48D639" w14:textId="60354F54" w:rsidR="00D5263E" w:rsidRDefault="00A43842" w:rsidP="00D5263E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设置界面：</w:t>
      </w:r>
    </w:p>
    <w:p w14:paraId="107987FC" w14:textId="1FAE0078" w:rsidR="00A43842" w:rsidRPr="00D5263E" w:rsidRDefault="00A43842" w:rsidP="00A43842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noProof/>
          <w:sz w:val="18"/>
          <w:szCs w:val="18"/>
        </w:rPr>
        <w:lastRenderedPageBreak/>
        <w:drawing>
          <wp:inline distT="0" distB="0" distL="0" distR="0" wp14:anchorId="6569ABC3" wp14:editId="188B7EE4">
            <wp:extent cx="5269230" cy="2226945"/>
            <wp:effectExtent l="0" t="0" r="0" b="0"/>
            <wp:docPr id="55816259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18"/>
          <w:szCs w:val="18"/>
        </w:rPr>
        <w:drawing>
          <wp:inline distT="0" distB="0" distL="0" distR="0" wp14:anchorId="6A944F83" wp14:editId="0AE89AE8">
            <wp:extent cx="5269230" cy="2150110"/>
            <wp:effectExtent l="0" t="0" r="0" b="0"/>
            <wp:docPr id="24616728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18"/>
          <w:szCs w:val="18"/>
        </w:rPr>
        <w:lastRenderedPageBreak/>
        <w:drawing>
          <wp:anchor distT="0" distB="0" distL="114300" distR="114300" simplePos="0" relativeHeight="251657216" behindDoc="0" locked="0" layoutInCell="1" allowOverlap="1" wp14:anchorId="743B83FD" wp14:editId="57199150">
            <wp:simplePos x="0" y="0"/>
            <wp:positionH relativeFrom="column">
              <wp:posOffset>3170749</wp:posOffset>
            </wp:positionH>
            <wp:positionV relativeFrom="paragraph">
              <wp:posOffset>1433</wp:posOffset>
            </wp:positionV>
            <wp:extent cx="1574800" cy="1274445"/>
            <wp:effectExtent l="0" t="0" r="0" b="0"/>
            <wp:wrapSquare wrapText="bothSides"/>
            <wp:docPr id="144024347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noProof/>
          <w:sz w:val="18"/>
          <w:szCs w:val="18"/>
        </w:rPr>
        <w:drawing>
          <wp:inline distT="0" distB="0" distL="0" distR="0" wp14:anchorId="55D902DF" wp14:editId="130F9025">
            <wp:extent cx="2041557" cy="2556206"/>
            <wp:effectExtent l="0" t="0" r="0" b="0"/>
            <wp:docPr id="13689677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048" cy="256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A6426" w14:textId="21B456FD" w:rsidR="002955F6" w:rsidRDefault="002955F6" w:rsidP="002955F6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攻击的判定：</w:t>
      </w:r>
    </w:p>
    <w:p w14:paraId="07CB4E57" w14:textId="4FAACAC2" w:rsidR="008517C9" w:rsidRDefault="008517C9" w:rsidP="008517C9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与</w:t>
      </w:r>
      <w:r w:rsidR="00D5263E">
        <w:rPr>
          <w:rFonts w:ascii="宋体" w:eastAsia="宋体" w:hAnsi="宋体" w:hint="eastAsia"/>
          <w:sz w:val="18"/>
          <w:szCs w:val="18"/>
        </w:rPr>
        <w:t>“手机的判定”类似，但是只有在is_attack==1时执行</w:t>
      </w:r>
    </w:p>
    <w:p w14:paraId="4668F98A" w14:textId="7E9F5A27" w:rsidR="002955F6" w:rsidRDefault="002955F6" w:rsidP="002955F6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血量的显示：</w:t>
      </w:r>
    </w:p>
    <w:p w14:paraId="0DC9DD43" w14:textId="01A57091" w:rsidR="00D5263E" w:rsidRDefault="00D5263E" w:rsidP="00D5263E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6406CEAE" wp14:editId="5ED94AE1">
            <wp:extent cx="5034999" cy="2625505"/>
            <wp:effectExtent l="0" t="0" r="0" b="0"/>
            <wp:docPr id="11357860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045" cy="262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B115E" w14:textId="416047F4" w:rsidR="002955F6" w:rsidRDefault="002955F6" w:rsidP="002955F6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“找找方块”游戏部分：</w:t>
      </w:r>
    </w:p>
    <w:p w14:paraId="79E9B55F" w14:textId="695BAD7E" w:rsidR="002955F6" w:rsidRDefault="002955F6" w:rsidP="002955F6">
      <w:pPr>
        <w:pStyle w:val="a3"/>
        <w:numPr>
          <w:ilvl w:val="0"/>
          <w:numId w:val="9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随机棋盘的生成：</w:t>
      </w:r>
    </w:p>
    <w:p w14:paraId="31499C7F" w14:textId="03CB4A91" w:rsidR="00A43842" w:rsidRDefault="00A43842" w:rsidP="00A43842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613567DE" wp14:editId="76BC48E8">
            <wp:extent cx="1703991" cy="1980180"/>
            <wp:effectExtent l="0" t="0" r="0" b="0"/>
            <wp:docPr id="48087226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2845"/>
                    <a:stretch/>
                  </pic:blipFill>
                  <pic:spPr bwMode="auto">
                    <a:xfrm>
                      <a:off x="0" y="0"/>
                      <a:ext cx="1709769" cy="198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18"/>
          <w:szCs w:val="18"/>
        </w:rPr>
        <w:drawing>
          <wp:inline distT="0" distB="0" distL="0" distR="0" wp14:anchorId="5387E8CE" wp14:editId="48D3DB8A">
            <wp:extent cx="2249170" cy="1965714"/>
            <wp:effectExtent l="0" t="0" r="0" b="0"/>
            <wp:docPr id="699133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16"/>
                    <a:stretch/>
                  </pic:blipFill>
                  <pic:spPr bwMode="auto">
                    <a:xfrm>
                      <a:off x="0" y="0"/>
                      <a:ext cx="2249787" cy="196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BF827" w14:textId="4BF5EAAE" w:rsidR="00A43842" w:rsidRDefault="00A43842" w:rsidP="00A43842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棋盘的绘制来用了switch语句判断画哪一个颜色，下面是部分节选</w:t>
      </w:r>
    </w:p>
    <w:p w14:paraId="055A6CDE" w14:textId="28C07596" w:rsidR="00A43842" w:rsidRDefault="00A43842" w:rsidP="00A43842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noProof/>
          <w:sz w:val="18"/>
          <w:szCs w:val="18"/>
        </w:rPr>
        <w:lastRenderedPageBreak/>
        <w:drawing>
          <wp:inline distT="0" distB="0" distL="0" distR="0" wp14:anchorId="22762ACF" wp14:editId="7C5FC772">
            <wp:extent cx="5269230" cy="2064385"/>
            <wp:effectExtent l="0" t="0" r="0" b="0"/>
            <wp:docPr id="53827835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4D7D" w14:textId="3D2DB410" w:rsidR="002955F6" w:rsidRDefault="002955F6" w:rsidP="002955F6">
      <w:pPr>
        <w:pStyle w:val="a3"/>
        <w:numPr>
          <w:ilvl w:val="0"/>
          <w:numId w:val="9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点击的方块是否相同的判定：</w:t>
      </w:r>
    </w:p>
    <w:p w14:paraId="04E76A4C" w14:textId="1F546BC0" w:rsidR="00A43842" w:rsidRDefault="00BA06B9" w:rsidP="00A43842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w:drawing>
          <wp:inline distT="0" distB="0" distL="0" distR="0" wp14:anchorId="38FE01DD" wp14:editId="4D944EC8">
            <wp:extent cx="5065608" cy="1768167"/>
            <wp:effectExtent l="0" t="0" r="0" b="0"/>
            <wp:docPr id="38503668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050" cy="177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9D30" w14:textId="2060DB1B" w:rsidR="002955F6" w:rsidRDefault="002955F6" w:rsidP="002955F6">
      <w:pPr>
        <w:pStyle w:val="a3"/>
        <w:numPr>
          <w:ilvl w:val="0"/>
          <w:numId w:val="9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时间分数的显示：</w:t>
      </w:r>
    </w:p>
    <w:p w14:paraId="4177E8F7" w14:textId="3AEFD980" w:rsidR="00BA06B9" w:rsidRPr="002955F6" w:rsidRDefault="00BA06B9" w:rsidP="00BA06B9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0116A533" wp14:editId="7D763583">
            <wp:extent cx="2933065" cy="1186180"/>
            <wp:effectExtent l="0" t="0" r="0" b="0"/>
            <wp:docPr id="208263867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1BD6C" w14:textId="0E494FBE" w:rsidR="002955F6" w:rsidRDefault="002955F6" w:rsidP="002955F6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推箱子部分：</w:t>
      </w:r>
    </w:p>
    <w:p w14:paraId="3F141A43" w14:textId="006B19C2" w:rsidR="002955F6" w:rsidRDefault="002955F6" w:rsidP="002955F6">
      <w:pPr>
        <w:pStyle w:val="a3"/>
        <w:numPr>
          <w:ilvl w:val="0"/>
          <w:numId w:val="10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地图的存储：</w:t>
      </w:r>
    </w:p>
    <w:p w14:paraId="08657534" w14:textId="77777777" w:rsidR="007B0743" w:rsidRDefault="00BA06B9" w:rsidP="00BA06B9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使用四维数组存储，到哪关就访问哪个数组，用不同数字代表不同物品，</w:t>
      </w:r>
    </w:p>
    <w:p w14:paraId="78FA12B0" w14:textId="5C1DE08F" w:rsidR="00BA06B9" w:rsidRDefault="007B0743" w:rsidP="00BA06B9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这里采用四维数组是为了便于退回之前的位置，类似于时间轴，</w:t>
      </w:r>
      <w:r w:rsidR="00BA06B9">
        <w:rPr>
          <w:rFonts w:ascii="宋体" w:eastAsia="宋体" w:hAnsi="宋体" w:hint="eastAsia"/>
          <w:sz w:val="18"/>
          <w:szCs w:val="18"/>
        </w:rPr>
        <w:t>下面是代码节选</w:t>
      </w:r>
    </w:p>
    <w:p w14:paraId="6DA5549B" w14:textId="54B8331A" w:rsidR="00BA06B9" w:rsidRPr="00BA06B9" w:rsidRDefault="00BA06B9" w:rsidP="00BA06B9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w:drawing>
          <wp:inline distT="0" distB="0" distL="0" distR="0" wp14:anchorId="7E6F25C5" wp14:editId="184CC898">
            <wp:extent cx="2458085" cy="1729105"/>
            <wp:effectExtent l="0" t="0" r="0" b="0"/>
            <wp:docPr id="3949003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D1DBF" w14:textId="322FC975" w:rsidR="002955F6" w:rsidRDefault="002955F6" w:rsidP="002955F6">
      <w:pPr>
        <w:pStyle w:val="a3"/>
        <w:numPr>
          <w:ilvl w:val="0"/>
          <w:numId w:val="10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胜利条件的判定：</w:t>
      </w:r>
    </w:p>
    <w:p w14:paraId="7F0FCAAF" w14:textId="31375E9D" w:rsidR="00BA06B9" w:rsidRDefault="00BA06B9" w:rsidP="00BA06B9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在这里推到指定位置的箱子和未推到指定位置的箱子用的数字不同，遍历整个地图检索是否还有没有推到指定位置的箱子的编号即可，代码见下方</w:t>
      </w:r>
    </w:p>
    <w:p w14:paraId="0527E9AE" w14:textId="60E14CCF" w:rsidR="00BA06B9" w:rsidRDefault="00BA06B9" w:rsidP="00BA06B9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noProof/>
          <w:sz w:val="18"/>
          <w:szCs w:val="18"/>
        </w:rPr>
        <w:lastRenderedPageBreak/>
        <w:drawing>
          <wp:inline distT="0" distB="0" distL="0" distR="0" wp14:anchorId="3CA1FCED" wp14:editId="050D0E11">
            <wp:extent cx="3300095" cy="1941830"/>
            <wp:effectExtent l="0" t="0" r="0" b="0"/>
            <wp:docPr id="169940241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87A09" w14:textId="0503E284" w:rsidR="002955F6" w:rsidRDefault="002955F6" w:rsidP="002955F6">
      <w:pPr>
        <w:pStyle w:val="a3"/>
        <w:numPr>
          <w:ilvl w:val="0"/>
          <w:numId w:val="10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角色的操控；</w:t>
      </w:r>
    </w:p>
    <w:p w14:paraId="192148E6" w14:textId="4C08719A" w:rsidR="00BA06B9" w:rsidRDefault="00BA06B9" w:rsidP="00BA06B9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和前面的差不多，但是换成了_getch（）函数，只是想试试。</w:t>
      </w:r>
    </w:p>
    <w:p w14:paraId="0790D86C" w14:textId="02C3A921" w:rsidR="00BA06B9" w:rsidRDefault="00BA06B9" w:rsidP="00BA06B9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58296AAA" wp14:editId="2C763321">
            <wp:extent cx="2636779" cy="2263367"/>
            <wp:effectExtent l="0" t="0" r="0" b="0"/>
            <wp:docPr id="9672697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07" cy="226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26469" w14:textId="60DB6621" w:rsidR="002955F6" w:rsidRDefault="002955F6" w:rsidP="002955F6">
      <w:pPr>
        <w:pStyle w:val="a3"/>
        <w:numPr>
          <w:ilvl w:val="0"/>
          <w:numId w:val="10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选关的实现；</w:t>
      </w:r>
    </w:p>
    <w:p w14:paraId="2C483629" w14:textId="2693BC4C" w:rsidR="007B0743" w:rsidRDefault="007B0743" w:rsidP="007B0743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也是通过_getch()实现</w:t>
      </w:r>
    </w:p>
    <w:p w14:paraId="21C1DDF4" w14:textId="6CB70E88" w:rsidR="0020319F" w:rsidRPr="007B0743" w:rsidRDefault="007B0743" w:rsidP="007B0743">
      <w:pPr>
        <w:pStyle w:val="a3"/>
        <w:ind w:left="192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noProof/>
          <w:sz w:val="18"/>
          <w:szCs w:val="18"/>
        </w:rPr>
        <w:drawing>
          <wp:inline distT="0" distB="0" distL="0" distR="0" wp14:anchorId="6D6E1A79" wp14:editId="33FA821A">
            <wp:extent cx="4540250" cy="1684020"/>
            <wp:effectExtent l="0" t="0" r="0" b="0"/>
            <wp:docPr id="22547208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BD34" w14:textId="3AAF6298" w:rsidR="0020319F" w:rsidRDefault="0020319F" w:rsidP="0020319F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Cs w:val="21"/>
        </w:rPr>
      </w:pPr>
      <w:r w:rsidRPr="0020319F">
        <w:rPr>
          <w:rFonts w:ascii="黑体" w:eastAsia="黑体" w:hAnsi="黑体" w:hint="eastAsia"/>
          <w:szCs w:val="21"/>
        </w:rPr>
        <w:t>测试</w:t>
      </w:r>
      <w:r w:rsidR="00550F98">
        <w:rPr>
          <w:rFonts w:ascii="黑体" w:eastAsia="黑体" w:hAnsi="黑体" w:hint="eastAsia"/>
          <w:szCs w:val="21"/>
        </w:rPr>
        <w:t>：</w:t>
      </w:r>
    </w:p>
    <w:p w14:paraId="6D874508" w14:textId="1D56F420" w:rsidR="00550F98" w:rsidRDefault="00550F98" w:rsidP="00550F98">
      <w:pPr>
        <w:pStyle w:val="a3"/>
        <w:ind w:left="48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详细测试过程请见此网址：</w:t>
      </w:r>
      <w:r w:rsidRPr="00550F98">
        <w:rPr>
          <w:rFonts w:ascii="宋体" w:eastAsia="宋体" w:hAnsi="宋体"/>
          <w:sz w:val="18"/>
          <w:szCs w:val="18"/>
        </w:rPr>
        <w:t xml:space="preserve"> </w:t>
      </w:r>
      <w:hyperlink r:id="rId30" w:history="1">
        <w:r w:rsidR="007B0743" w:rsidRPr="00306577">
          <w:rPr>
            <w:rStyle w:val="a4"/>
            <w:rFonts w:ascii="宋体" w:eastAsia="宋体" w:hAnsi="宋体"/>
            <w:sz w:val="18"/>
            <w:szCs w:val="18"/>
          </w:rPr>
          <w:t>https://www.bilibili.com/video/BV11m421T71S/?share_source=copy_web&amp;vd_source=23b10484ee29823b6f199b5f12b650bd</w:t>
        </w:r>
      </w:hyperlink>
    </w:p>
    <w:p w14:paraId="5C2DBF44" w14:textId="35376BA9" w:rsidR="007B0743" w:rsidRPr="007B0743" w:rsidRDefault="007B0743" w:rsidP="00550F98">
      <w:pPr>
        <w:pStyle w:val="a3"/>
        <w:ind w:left="480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hint="eastAsia"/>
        </w:rPr>
        <w:t>代码请见这个网站：</w:t>
      </w:r>
      <w:r w:rsidRPr="007B0743">
        <w:t>https://github.com/VignaChu/BAKA9</w:t>
      </w:r>
    </w:p>
    <w:p w14:paraId="7928A02F" w14:textId="5182550B" w:rsidR="0020319F" w:rsidRDefault="0020319F" w:rsidP="0020319F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szCs w:val="21"/>
        </w:rPr>
      </w:pPr>
      <w:r w:rsidRPr="0020319F">
        <w:rPr>
          <w:rFonts w:ascii="黑体" w:eastAsia="黑体" w:hAnsi="黑体" w:hint="eastAsia"/>
          <w:szCs w:val="21"/>
        </w:rPr>
        <w:t>收</w:t>
      </w:r>
      <w:r>
        <w:rPr>
          <w:rFonts w:ascii="黑体" w:eastAsia="黑体" w:hAnsi="黑体" w:hint="eastAsia"/>
          <w:szCs w:val="21"/>
        </w:rPr>
        <w:t>获</w:t>
      </w:r>
    </w:p>
    <w:p w14:paraId="2D579D5D" w14:textId="62720F84" w:rsidR="00550F98" w:rsidRDefault="00550F98" w:rsidP="00550F98">
      <w:pPr>
        <w:pStyle w:val="a3"/>
        <w:numPr>
          <w:ilvl w:val="0"/>
          <w:numId w:val="11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多种绘图软件的使用：</w:t>
      </w:r>
    </w:p>
    <w:p w14:paraId="2F4AC4F1" w14:textId="599BDCD2" w:rsidR="00550F98" w:rsidRDefault="00550F98" w:rsidP="00550F98">
      <w:pPr>
        <w:pStyle w:val="a3"/>
        <w:numPr>
          <w:ilvl w:val="0"/>
          <w:numId w:val="11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构造与析构函数的使用：</w:t>
      </w:r>
    </w:p>
    <w:p w14:paraId="27B743EE" w14:textId="346AD0FE" w:rsidR="00550F98" w:rsidRDefault="00550F98" w:rsidP="00550F98">
      <w:pPr>
        <w:pStyle w:val="a3"/>
        <w:numPr>
          <w:ilvl w:val="0"/>
          <w:numId w:val="11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EazyX的使用：</w:t>
      </w:r>
    </w:p>
    <w:p w14:paraId="3BB71EDE" w14:textId="2992F363" w:rsidR="00550F98" w:rsidRDefault="00550F98" w:rsidP="00550F98">
      <w:pPr>
        <w:pStyle w:val="a3"/>
        <w:numPr>
          <w:ilvl w:val="0"/>
          <w:numId w:val="11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lastRenderedPageBreak/>
        <w:t>处理多字节字符的方法</w:t>
      </w:r>
    </w:p>
    <w:p w14:paraId="7F0A6DDC" w14:textId="0B749FBF" w:rsidR="00550F98" w:rsidRDefault="00550F98" w:rsidP="00550F98">
      <w:pPr>
        <w:pStyle w:val="a3"/>
        <w:numPr>
          <w:ilvl w:val="0"/>
          <w:numId w:val="11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W</w:t>
      </w:r>
      <w:r>
        <w:rPr>
          <w:rFonts w:ascii="宋体" w:eastAsia="宋体" w:hAnsi="宋体" w:hint="eastAsia"/>
          <w:sz w:val="18"/>
          <w:szCs w:val="18"/>
        </w:rPr>
        <w:t>indows.h头文件的使用</w:t>
      </w:r>
    </w:p>
    <w:p w14:paraId="5405D452" w14:textId="59140A98" w:rsidR="00550F98" w:rsidRDefault="00550F98" w:rsidP="00550F98">
      <w:pPr>
        <w:pStyle w:val="a3"/>
        <w:numPr>
          <w:ilvl w:val="0"/>
          <w:numId w:val="11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S</w:t>
      </w:r>
      <w:r>
        <w:rPr>
          <w:rFonts w:ascii="宋体" w:eastAsia="宋体" w:hAnsi="宋体" w:hint="eastAsia"/>
          <w:sz w:val="18"/>
          <w:szCs w:val="18"/>
        </w:rPr>
        <w:t>tl容器的使用</w:t>
      </w:r>
    </w:p>
    <w:p w14:paraId="71F63446" w14:textId="4ABC06C8" w:rsidR="00550F98" w:rsidRPr="00550F98" w:rsidRDefault="00CB4BA0" w:rsidP="00550F98">
      <w:pPr>
        <w:pStyle w:val="a3"/>
        <w:numPr>
          <w:ilvl w:val="0"/>
          <w:numId w:val="11"/>
        </w:numPr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类的继承使用</w:t>
      </w:r>
    </w:p>
    <w:sectPr w:rsidR="00550F98" w:rsidRPr="00550F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14AD74" w14:textId="77777777" w:rsidR="00F7517E" w:rsidRDefault="00F7517E" w:rsidP="0095786A">
      <w:r>
        <w:separator/>
      </w:r>
    </w:p>
  </w:endnote>
  <w:endnote w:type="continuationSeparator" w:id="0">
    <w:p w14:paraId="70D95EE1" w14:textId="77777777" w:rsidR="00F7517E" w:rsidRDefault="00F7517E" w:rsidP="009578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3ECC88" w14:textId="77777777" w:rsidR="00F7517E" w:rsidRDefault="00F7517E" w:rsidP="0095786A">
      <w:r>
        <w:separator/>
      </w:r>
    </w:p>
  </w:footnote>
  <w:footnote w:type="continuationSeparator" w:id="0">
    <w:p w14:paraId="227C1897" w14:textId="77777777" w:rsidR="00F7517E" w:rsidRDefault="00F7517E" w:rsidP="009578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31C1E"/>
    <w:multiLevelType w:val="hybridMultilevel"/>
    <w:tmpl w:val="4574BE82"/>
    <w:lvl w:ilvl="0" w:tplc="092EA5B2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" w15:restartNumberingAfterBreak="0">
    <w:nsid w:val="08BE0441"/>
    <w:multiLevelType w:val="hybridMultilevel"/>
    <w:tmpl w:val="969A38B8"/>
    <w:lvl w:ilvl="0" w:tplc="7B0873D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092A43AF"/>
    <w:multiLevelType w:val="hybridMultilevel"/>
    <w:tmpl w:val="6E7C174E"/>
    <w:lvl w:ilvl="0" w:tplc="1350603C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40" w:hanging="440"/>
      </w:pPr>
    </w:lvl>
    <w:lvl w:ilvl="2" w:tplc="0409001B" w:tentative="1">
      <w:start w:val="1"/>
      <w:numFmt w:val="lowerRoman"/>
      <w:lvlText w:val="%3."/>
      <w:lvlJc w:val="right"/>
      <w:pPr>
        <w:ind w:left="2880" w:hanging="440"/>
      </w:pPr>
    </w:lvl>
    <w:lvl w:ilvl="3" w:tplc="0409000F" w:tentative="1">
      <w:start w:val="1"/>
      <w:numFmt w:val="decimal"/>
      <w:lvlText w:val="%4."/>
      <w:lvlJc w:val="left"/>
      <w:pPr>
        <w:ind w:left="3320" w:hanging="440"/>
      </w:pPr>
    </w:lvl>
    <w:lvl w:ilvl="4" w:tplc="04090019" w:tentative="1">
      <w:start w:val="1"/>
      <w:numFmt w:val="lowerLetter"/>
      <w:lvlText w:val="%5)"/>
      <w:lvlJc w:val="left"/>
      <w:pPr>
        <w:ind w:left="3760" w:hanging="440"/>
      </w:pPr>
    </w:lvl>
    <w:lvl w:ilvl="5" w:tplc="0409001B" w:tentative="1">
      <w:start w:val="1"/>
      <w:numFmt w:val="lowerRoman"/>
      <w:lvlText w:val="%6."/>
      <w:lvlJc w:val="right"/>
      <w:pPr>
        <w:ind w:left="4200" w:hanging="440"/>
      </w:pPr>
    </w:lvl>
    <w:lvl w:ilvl="6" w:tplc="0409000F" w:tentative="1">
      <w:start w:val="1"/>
      <w:numFmt w:val="decimal"/>
      <w:lvlText w:val="%7."/>
      <w:lvlJc w:val="left"/>
      <w:pPr>
        <w:ind w:left="4640" w:hanging="440"/>
      </w:pPr>
    </w:lvl>
    <w:lvl w:ilvl="7" w:tplc="04090019" w:tentative="1">
      <w:start w:val="1"/>
      <w:numFmt w:val="lowerLetter"/>
      <w:lvlText w:val="%8)"/>
      <w:lvlJc w:val="left"/>
      <w:pPr>
        <w:ind w:left="5080" w:hanging="440"/>
      </w:pPr>
    </w:lvl>
    <w:lvl w:ilvl="8" w:tplc="0409001B" w:tentative="1">
      <w:start w:val="1"/>
      <w:numFmt w:val="lowerRoman"/>
      <w:lvlText w:val="%9."/>
      <w:lvlJc w:val="right"/>
      <w:pPr>
        <w:ind w:left="5520" w:hanging="440"/>
      </w:pPr>
    </w:lvl>
  </w:abstractNum>
  <w:abstractNum w:abstractNumId="3" w15:restartNumberingAfterBreak="0">
    <w:nsid w:val="0BC9505C"/>
    <w:multiLevelType w:val="hybridMultilevel"/>
    <w:tmpl w:val="D2F0D850"/>
    <w:lvl w:ilvl="0" w:tplc="8B5CF32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17E61155"/>
    <w:multiLevelType w:val="hybridMultilevel"/>
    <w:tmpl w:val="A942D758"/>
    <w:lvl w:ilvl="0" w:tplc="E9203496">
      <w:start w:val="1"/>
      <w:numFmt w:val="decimal"/>
      <w:lvlText w:val="%1）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5" w15:restartNumberingAfterBreak="0">
    <w:nsid w:val="1EC17DD1"/>
    <w:multiLevelType w:val="hybridMultilevel"/>
    <w:tmpl w:val="E228DB6E"/>
    <w:lvl w:ilvl="0" w:tplc="D2CA3AF2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40" w:hanging="440"/>
      </w:pPr>
    </w:lvl>
    <w:lvl w:ilvl="2" w:tplc="0409001B" w:tentative="1">
      <w:start w:val="1"/>
      <w:numFmt w:val="lowerRoman"/>
      <w:lvlText w:val="%3."/>
      <w:lvlJc w:val="right"/>
      <w:pPr>
        <w:ind w:left="2880" w:hanging="440"/>
      </w:pPr>
    </w:lvl>
    <w:lvl w:ilvl="3" w:tplc="0409000F" w:tentative="1">
      <w:start w:val="1"/>
      <w:numFmt w:val="decimal"/>
      <w:lvlText w:val="%4."/>
      <w:lvlJc w:val="left"/>
      <w:pPr>
        <w:ind w:left="3320" w:hanging="440"/>
      </w:pPr>
    </w:lvl>
    <w:lvl w:ilvl="4" w:tplc="04090019" w:tentative="1">
      <w:start w:val="1"/>
      <w:numFmt w:val="lowerLetter"/>
      <w:lvlText w:val="%5)"/>
      <w:lvlJc w:val="left"/>
      <w:pPr>
        <w:ind w:left="3760" w:hanging="440"/>
      </w:pPr>
    </w:lvl>
    <w:lvl w:ilvl="5" w:tplc="0409001B" w:tentative="1">
      <w:start w:val="1"/>
      <w:numFmt w:val="lowerRoman"/>
      <w:lvlText w:val="%6."/>
      <w:lvlJc w:val="right"/>
      <w:pPr>
        <w:ind w:left="4200" w:hanging="440"/>
      </w:pPr>
    </w:lvl>
    <w:lvl w:ilvl="6" w:tplc="0409000F" w:tentative="1">
      <w:start w:val="1"/>
      <w:numFmt w:val="decimal"/>
      <w:lvlText w:val="%7."/>
      <w:lvlJc w:val="left"/>
      <w:pPr>
        <w:ind w:left="4640" w:hanging="440"/>
      </w:pPr>
    </w:lvl>
    <w:lvl w:ilvl="7" w:tplc="04090019" w:tentative="1">
      <w:start w:val="1"/>
      <w:numFmt w:val="lowerLetter"/>
      <w:lvlText w:val="%8)"/>
      <w:lvlJc w:val="left"/>
      <w:pPr>
        <w:ind w:left="5080" w:hanging="440"/>
      </w:pPr>
    </w:lvl>
    <w:lvl w:ilvl="8" w:tplc="0409001B" w:tentative="1">
      <w:start w:val="1"/>
      <w:numFmt w:val="lowerRoman"/>
      <w:lvlText w:val="%9."/>
      <w:lvlJc w:val="right"/>
      <w:pPr>
        <w:ind w:left="5520" w:hanging="440"/>
      </w:pPr>
    </w:lvl>
  </w:abstractNum>
  <w:abstractNum w:abstractNumId="6" w15:restartNumberingAfterBreak="0">
    <w:nsid w:val="48FD4976"/>
    <w:multiLevelType w:val="hybridMultilevel"/>
    <w:tmpl w:val="6F66082E"/>
    <w:lvl w:ilvl="0" w:tplc="C872512C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40" w:hanging="440"/>
      </w:pPr>
    </w:lvl>
    <w:lvl w:ilvl="2" w:tplc="0409001B" w:tentative="1">
      <w:start w:val="1"/>
      <w:numFmt w:val="lowerRoman"/>
      <w:lvlText w:val="%3."/>
      <w:lvlJc w:val="right"/>
      <w:pPr>
        <w:ind w:left="2880" w:hanging="440"/>
      </w:pPr>
    </w:lvl>
    <w:lvl w:ilvl="3" w:tplc="0409000F" w:tentative="1">
      <w:start w:val="1"/>
      <w:numFmt w:val="decimal"/>
      <w:lvlText w:val="%4."/>
      <w:lvlJc w:val="left"/>
      <w:pPr>
        <w:ind w:left="3320" w:hanging="440"/>
      </w:pPr>
    </w:lvl>
    <w:lvl w:ilvl="4" w:tplc="04090019" w:tentative="1">
      <w:start w:val="1"/>
      <w:numFmt w:val="lowerLetter"/>
      <w:lvlText w:val="%5)"/>
      <w:lvlJc w:val="left"/>
      <w:pPr>
        <w:ind w:left="3760" w:hanging="440"/>
      </w:pPr>
    </w:lvl>
    <w:lvl w:ilvl="5" w:tplc="0409001B" w:tentative="1">
      <w:start w:val="1"/>
      <w:numFmt w:val="lowerRoman"/>
      <w:lvlText w:val="%6."/>
      <w:lvlJc w:val="right"/>
      <w:pPr>
        <w:ind w:left="4200" w:hanging="440"/>
      </w:pPr>
    </w:lvl>
    <w:lvl w:ilvl="6" w:tplc="0409000F" w:tentative="1">
      <w:start w:val="1"/>
      <w:numFmt w:val="decimal"/>
      <w:lvlText w:val="%7."/>
      <w:lvlJc w:val="left"/>
      <w:pPr>
        <w:ind w:left="4640" w:hanging="440"/>
      </w:pPr>
    </w:lvl>
    <w:lvl w:ilvl="7" w:tplc="04090019" w:tentative="1">
      <w:start w:val="1"/>
      <w:numFmt w:val="lowerLetter"/>
      <w:lvlText w:val="%8)"/>
      <w:lvlJc w:val="left"/>
      <w:pPr>
        <w:ind w:left="5080" w:hanging="440"/>
      </w:pPr>
    </w:lvl>
    <w:lvl w:ilvl="8" w:tplc="0409001B" w:tentative="1">
      <w:start w:val="1"/>
      <w:numFmt w:val="lowerRoman"/>
      <w:lvlText w:val="%9."/>
      <w:lvlJc w:val="right"/>
      <w:pPr>
        <w:ind w:left="5520" w:hanging="440"/>
      </w:pPr>
    </w:lvl>
  </w:abstractNum>
  <w:abstractNum w:abstractNumId="7" w15:restartNumberingAfterBreak="0">
    <w:nsid w:val="62301103"/>
    <w:multiLevelType w:val="hybridMultilevel"/>
    <w:tmpl w:val="BC6608E4"/>
    <w:lvl w:ilvl="0" w:tplc="BCF8001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7DA5AAC"/>
    <w:multiLevelType w:val="hybridMultilevel"/>
    <w:tmpl w:val="3A86A70E"/>
    <w:lvl w:ilvl="0" w:tplc="DF7E8942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9" w15:restartNumberingAfterBreak="0">
    <w:nsid w:val="70220618"/>
    <w:multiLevelType w:val="hybridMultilevel"/>
    <w:tmpl w:val="C956611C"/>
    <w:lvl w:ilvl="0" w:tplc="B0C8902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40" w:hanging="440"/>
      </w:pPr>
    </w:lvl>
    <w:lvl w:ilvl="2" w:tplc="0409001B" w:tentative="1">
      <w:start w:val="1"/>
      <w:numFmt w:val="lowerRoman"/>
      <w:lvlText w:val="%3."/>
      <w:lvlJc w:val="right"/>
      <w:pPr>
        <w:ind w:left="2880" w:hanging="440"/>
      </w:pPr>
    </w:lvl>
    <w:lvl w:ilvl="3" w:tplc="0409000F" w:tentative="1">
      <w:start w:val="1"/>
      <w:numFmt w:val="decimal"/>
      <w:lvlText w:val="%4."/>
      <w:lvlJc w:val="left"/>
      <w:pPr>
        <w:ind w:left="3320" w:hanging="440"/>
      </w:pPr>
    </w:lvl>
    <w:lvl w:ilvl="4" w:tplc="04090019" w:tentative="1">
      <w:start w:val="1"/>
      <w:numFmt w:val="lowerLetter"/>
      <w:lvlText w:val="%5)"/>
      <w:lvlJc w:val="left"/>
      <w:pPr>
        <w:ind w:left="3760" w:hanging="440"/>
      </w:pPr>
    </w:lvl>
    <w:lvl w:ilvl="5" w:tplc="0409001B" w:tentative="1">
      <w:start w:val="1"/>
      <w:numFmt w:val="lowerRoman"/>
      <w:lvlText w:val="%6."/>
      <w:lvlJc w:val="right"/>
      <w:pPr>
        <w:ind w:left="4200" w:hanging="440"/>
      </w:pPr>
    </w:lvl>
    <w:lvl w:ilvl="6" w:tplc="0409000F" w:tentative="1">
      <w:start w:val="1"/>
      <w:numFmt w:val="decimal"/>
      <w:lvlText w:val="%7."/>
      <w:lvlJc w:val="left"/>
      <w:pPr>
        <w:ind w:left="4640" w:hanging="440"/>
      </w:pPr>
    </w:lvl>
    <w:lvl w:ilvl="7" w:tplc="04090019" w:tentative="1">
      <w:start w:val="1"/>
      <w:numFmt w:val="lowerLetter"/>
      <w:lvlText w:val="%8)"/>
      <w:lvlJc w:val="left"/>
      <w:pPr>
        <w:ind w:left="5080" w:hanging="440"/>
      </w:pPr>
    </w:lvl>
    <w:lvl w:ilvl="8" w:tplc="0409001B" w:tentative="1">
      <w:start w:val="1"/>
      <w:numFmt w:val="lowerRoman"/>
      <w:lvlText w:val="%9."/>
      <w:lvlJc w:val="right"/>
      <w:pPr>
        <w:ind w:left="5520" w:hanging="440"/>
      </w:pPr>
    </w:lvl>
  </w:abstractNum>
  <w:abstractNum w:abstractNumId="10" w15:restartNumberingAfterBreak="0">
    <w:nsid w:val="752E2490"/>
    <w:multiLevelType w:val="hybridMultilevel"/>
    <w:tmpl w:val="D22C6284"/>
    <w:lvl w:ilvl="0" w:tplc="0B342506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40" w:hanging="440"/>
      </w:pPr>
    </w:lvl>
    <w:lvl w:ilvl="2" w:tplc="0409001B" w:tentative="1">
      <w:start w:val="1"/>
      <w:numFmt w:val="lowerRoman"/>
      <w:lvlText w:val="%3."/>
      <w:lvlJc w:val="right"/>
      <w:pPr>
        <w:ind w:left="2880" w:hanging="440"/>
      </w:pPr>
    </w:lvl>
    <w:lvl w:ilvl="3" w:tplc="0409000F" w:tentative="1">
      <w:start w:val="1"/>
      <w:numFmt w:val="decimal"/>
      <w:lvlText w:val="%4."/>
      <w:lvlJc w:val="left"/>
      <w:pPr>
        <w:ind w:left="3320" w:hanging="440"/>
      </w:pPr>
    </w:lvl>
    <w:lvl w:ilvl="4" w:tplc="04090019" w:tentative="1">
      <w:start w:val="1"/>
      <w:numFmt w:val="lowerLetter"/>
      <w:lvlText w:val="%5)"/>
      <w:lvlJc w:val="left"/>
      <w:pPr>
        <w:ind w:left="3760" w:hanging="440"/>
      </w:pPr>
    </w:lvl>
    <w:lvl w:ilvl="5" w:tplc="0409001B" w:tentative="1">
      <w:start w:val="1"/>
      <w:numFmt w:val="lowerRoman"/>
      <w:lvlText w:val="%6."/>
      <w:lvlJc w:val="right"/>
      <w:pPr>
        <w:ind w:left="4200" w:hanging="440"/>
      </w:pPr>
    </w:lvl>
    <w:lvl w:ilvl="6" w:tplc="0409000F" w:tentative="1">
      <w:start w:val="1"/>
      <w:numFmt w:val="decimal"/>
      <w:lvlText w:val="%7."/>
      <w:lvlJc w:val="left"/>
      <w:pPr>
        <w:ind w:left="4640" w:hanging="440"/>
      </w:pPr>
    </w:lvl>
    <w:lvl w:ilvl="7" w:tplc="04090019" w:tentative="1">
      <w:start w:val="1"/>
      <w:numFmt w:val="lowerLetter"/>
      <w:lvlText w:val="%8)"/>
      <w:lvlJc w:val="left"/>
      <w:pPr>
        <w:ind w:left="5080" w:hanging="440"/>
      </w:pPr>
    </w:lvl>
    <w:lvl w:ilvl="8" w:tplc="0409001B" w:tentative="1">
      <w:start w:val="1"/>
      <w:numFmt w:val="lowerRoman"/>
      <w:lvlText w:val="%9."/>
      <w:lvlJc w:val="right"/>
      <w:pPr>
        <w:ind w:left="5520" w:hanging="440"/>
      </w:pPr>
    </w:lvl>
  </w:abstractNum>
  <w:num w:numId="1" w16cid:durableId="2111730100">
    <w:abstractNumId w:val="7"/>
  </w:num>
  <w:num w:numId="2" w16cid:durableId="1333558742">
    <w:abstractNumId w:val="3"/>
  </w:num>
  <w:num w:numId="3" w16cid:durableId="391586100">
    <w:abstractNumId w:val="8"/>
  </w:num>
  <w:num w:numId="4" w16cid:durableId="900865382">
    <w:abstractNumId w:val="0"/>
  </w:num>
  <w:num w:numId="5" w16cid:durableId="1141922237">
    <w:abstractNumId w:val="4"/>
  </w:num>
  <w:num w:numId="6" w16cid:durableId="2056351751">
    <w:abstractNumId w:val="2"/>
  </w:num>
  <w:num w:numId="7" w16cid:durableId="1038047973">
    <w:abstractNumId w:val="9"/>
  </w:num>
  <w:num w:numId="8" w16cid:durableId="281612434">
    <w:abstractNumId w:val="6"/>
  </w:num>
  <w:num w:numId="9" w16cid:durableId="411783556">
    <w:abstractNumId w:val="10"/>
  </w:num>
  <w:num w:numId="10" w16cid:durableId="1163206246">
    <w:abstractNumId w:val="5"/>
  </w:num>
  <w:num w:numId="11" w16cid:durableId="3884599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391A"/>
    <w:rsid w:val="000051FD"/>
    <w:rsid w:val="000C486D"/>
    <w:rsid w:val="00144034"/>
    <w:rsid w:val="0020319F"/>
    <w:rsid w:val="002955F6"/>
    <w:rsid w:val="00345F43"/>
    <w:rsid w:val="00386543"/>
    <w:rsid w:val="00550F98"/>
    <w:rsid w:val="00572905"/>
    <w:rsid w:val="006500DC"/>
    <w:rsid w:val="00712F14"/>
    <w:rsid w:val="007B0743"/>
    <w:rsid w:val="007D391A"/>
    <w:rsid w:val="008517C9"/>
    <w:rsid w:val="008B5A10"/>
    <w:rsid w:val="0095786A"/>
    <w:rsid w:val="00A43842"/>
    <w:rsid w:val="00BA06B9"/>
    <w:rsid w:val="00CB4BA0"/>
    <w:rsid w:val="00D5263E"/>
    <w:rsid w:val="00DF35EB"/>
    <w:rsid w:val="00ED4B36"/>
    <w:rsid w:val="00F54842"/>
    <w:rsid w:val="00F7517E"/>
    <w:rsid w:val="00F95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337A97"/>
  <w15:chartTrackingRefBased/>
  <w15:docId w15:val="{1C4BF513-5F26-447B-A0AF-F25B3E655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319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B0743"/>
    <w:rPr>
      <w:color w:val="467886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B0743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95786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5786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578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578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bilibili.com/video/BV11m421T71S/?share_source=copy_web&amp;vd_source=23b10484ee29823b6f199b5f12b650bd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10</Pages>
  <Words>388</Words>
  <Characters>2213</Characters>
  <Application>Microsoft Office Word</Application>
  <DocSecurity>0</DocSecurity>
  <Lines>18</Lines>
  <Paragraphs>5</Paragraphs>
  <ScaleCrop>false</ScaleCrop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 z</dc:creator>
  <cp:keywords/>
  <dc:description/>
  <cp:lastModifiedBy>dh z</cp:lastModifiedBy>
  <cp:revision>4</cp:revision>
  <dcterms:created xsi:type="dcterms:W3CDTF">2024-05-14T07:17:00Z</dcterms:created>
  <dcterms:modified xsi:type="dcterms:W3CDTF">2024-05-14T15:10:00Z</dcterms:modified>
</cp:coreProperties>
</file>