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4294" w14:textId="646D0219" w:rsidR="00067B5C" w:rsidRDefault="00067B5C" w:rsidP="00067B5C">
      <w:pPr>
        <w:jc w:val="center"/>
        <w:rPr>
          <w:rFonts w:ascii="Arial" w:hAnsi="Arial" w:cs="Arial"/>
          <w:b/>
          <w:bCs/>
          <w:sz w:val="40"/>
          <w:szCs w:val="40"/>
        </w:rPr>
      </w:pPr>
      <w:r w:rsidRPr="00B32070">
        <w:rPr>
          <w:rFonts w:ascii="Arial" w:hAnsi="Arial" w:cs="Arial"/>
          <w:b/>
          <w:bCs/>
          <w:sz w:val="40"/>
          <w:szCs w:val="40"/>
        </w:rPr>
        <w:t>PROFESSIONAL TRAINING REPORT</w:t>
      </w:r>
      <w:r>
        <w:rPr>
          <w:rFonts w:ascii="Arial" w:hAnsi="Arial" w:cs="Arial"/>
          <w:b/>
          <w:bCs/>
          <w:sz w:val="40"/>
          <w:szCs w:val="40"/>
        </w:rPr>
        <w:t xml:space="preserve"> </w:t>
      </w:r>
      <w:r>
        <w:rPr>
          <w:rFonts w:ascii="Arial" w:hAnsi="Arial" w:cs="Arial"/>
          <w:b/>
          <w:bCs/>
          <w:sz w:val="40"/>
          <w:szCs w:val="40"/>
        </w:rPr>
        <w:t>–</w:t>
      </w:r>
      <w:r>
        <w:rPr>
          <w:rFonts w:ascii="Arial" w:hAnsi="Arial" w:cs="Arial"/>
          <w:b/>
          <w:bCs/>
          <w:sz w:val="40"/>
          <w:szCs w:val="40"/>
        </w:rPr>
        <w:t xml:space="preserve"> I</w:t>
      </w:r>
    </w:p>
    <w:p w14:paraId="6A213E6B" w14:textId="77777777" w:rsidR="00067B5C" w:rsidRPr="00B32070" w:rsidRDefault="00067B5C" w:rsidP="00067B5C">
      <w:pPr>
        <w:jc w:val="center"/>
        <w:rPr>
          <w:rFonts w:ascii="Arial" w:hAnsi="Arial" w:cs="Arial"/>
          <w:b/>
          <w:bCs/>
          <w:sz w:val="40"/>
          <w:szCs w:val="40"/>
        </w:rPr>
      </w:pPr>
    </w:p>
    <w:p w14:paraId="12A10CB2" w14:textId="16CF4A99" w:rsidR="00067B5C" w:rsidRDefault="00067B5C" w:rsidP="00067B5C">
      <w:pPr>
        <w:jc w:val="center"/>
        <w:rPr>
          <w:rFonts w:ascii="Arial" w:hAnsi="Arial" w:cs="Arial"/>
          <w:b/>
          <w:bCs/>
          <w:sz w:val="24"/>
          <w:szCs w:val="24"/>
        </w:rPr>
      </w:pPr>
      <w:r w:rsidRPr="00B32070">
        <w:rPr>
          <w:rFonts w:ascii="Arial" w:hAnsi="Arial" w:cs="Arial"/>
          <w:b/>
          <w:bCs/>
          <w:sz w:val="24"/>
          <w:szCs w:val="24"/>
        </w:rPr>
        <w:t>E</w:t>
      </w:r>
      <w:r w:rsidRPr="00B32070">
        <w:rPr>
          <w:rFonts w:ascii="Arial" w:hAnsi="Arial" w:cs="Arial"/>
          <w:b/>
          <w:bCs/>
          <w:sz w:val="24"/>
          <w:szCs w:val="24"/>
        </w:rPr>
        <w:t>ntitled</w:t>
      </w:r>
    </w:p>
    <w:p w14:paraId="138A6433" w14:textId="77777777" w:rsidR="00067B5C" w:rsidRPr="00B32070" w:rsidRDefault="00067B5C" w:rsidP="00067B5C">
      <w:pPr>
        <w:jc w:val="center"/>
        <w:rPr>
          <w:rFonts w:ascii="Arial" w:hAnsi="Arial" w:cs="Arial"/>
          <w:b/>
          <w:bCs/>
          <w:sz w:val="24"/>
          <w:szCs w:val="24"/>
        </w:rPr>
      </w:pPr>
    </w:p>
    <w:p w14:paraId="4770D5D7" w14:textId="77777777" w:rsidR="00067B5C" w:rsidRPr="003A5EE1" w:rsidRDefault="00067B5C" w:rsidP="00067B5C">
      <w:pPr>
        <w:jc w:val="center"/>
        <w:rPr>
          <w:rFonts w:ascii="Arial" w:hAnsi="Arial" w:cs="Arial"/>
          <w:b/>
          <w:bCs/>
          <w:sz w:val="32"/>
          <w:szCs w:val="32"/>
        </w:rPr>
      </w:pPr>
      <w:r w:rsidRPr="003A5EE1">
        <w:rPr>
          <w:rFonts w:ascii="Arial" w:hAnsi="Arial" w:cs="Arial"/>
          <w:b/>
          <w:bCs/>
          <w:sz w:val="32"/>
          <w:szCs w:val="32"/>
        </w:rPr>
        <w:t>TITLE OF THE PROJECT</w:t>
      </w:r>
    </w:p>
    <w:p w14:paraId="5F0B9DBD" w14:textId="77777777" w:rsidR="006929E2" w:rsidRDefault="006929E2">
      <w:pPr>
        <w:pStyle w:val="BodyText"/>
        <w:spacing w:before="83"/>
        <w:rPr>
          <w:rFonts w:ascii="Arial"/>
          <w:b/>
        </w:rPr>
      </w:pPr>
    </w:p>
    <w:p w14:paraId="5BAF31E7" w14:textId="77777777" w:rsidR="00A80274" w:rsidRDefault="00A80274">
      <w:pPr>
        <w:pStyle w:val="BodyText"/>
        <w:spacing w:before="83"/>
        <w:rPr>
          <w:rFonts w:ascii="Arial"/>
          <w:b/>
        </w:rPr>
      </w:pPr>
    </w:p>
    <w:p w14:paraId="6B1A4761" w14:textId="79FC7E36" w:rsidR="006929E2" w:rsidRDefault="00B94FCC" w:rsidP="00B95D12">
      <w:pPr>
        <w:pStyle w:val="BodyText"/>
        <w:spacing w:line="295" w:lineRule="auto"/>
        <w:ind w:left="567" w:right="1411"/>
        <w:jc w:val="center"/>
      </w:pPr>
      <w:r>
        <w:rPr>
          <w:w w:val="105"/>
        </w:rPr>
        <w:t>Submitted in partial fulfillment of the</w:t>
      </w:r>
      <w:r w:rsidR="00B95D12">
        <w:rPr>
          <w:w w:val="105"/>
        </w:rPr>
        <w:t xml:space="preserve"> </w:t>
      </w:r>
      <w:r>
        <w:rPr>
          <w:w w:val="105"/>
        </w:rPr>
        <w:t>requirements for the award of Bachelor</w:t>
      </w:r>
      <w:r w:rsidR="00B95D12">
        <w:rPr>
          <w:w w:val="105"/>
        </w:rPr>
        <w:t xml:space="preserve"> </w:t>
      </w:r>
      <w:r>
        <w:rPr>
          <w:w w:val="105"/>
        </w:rPr>
        <w:t>of</w:t>
      </w:r>
      <w:r w:rsidR="00B95D12">
        <w:rPr>
          <w:w w:val="105"/>
        </w:rPr>
        <w:t xml:space="preserve"> </w:t>
      </w:r>
      <w:r>
        <w:rPr>
          <w:w w:val="105"/>
        </w:rPr>
        <w:t>Engineering</w:t>
      </w:r>
      <w:r w:rsidR="00B95D12">
        <w:rPr>
          <w:w w:val="105"/>
        </w:rPr>
        <w:t xml:space="preserve"> </w:t>
      </w:r>
      <w:r>
        <w:rPr>
          <w:w w:val="105"/>
        </w:rPr>
        <w:t>degree</w:t>
      </w:r>
      <w:r w:rsidR="00B95D12">
        <w:rPr>
          <w:w w:val="105"/>
        </w:rPr>
        <w:t xml:space="preserve"> </w:t>
      </w:r>
      <w:r>
        <w:rPr>
          <w:w w:val="105"/>
        </w:rPr>
        <w:t>in</w:t>
      </w:r>
      <w:r w:rsidR="00B95D12">
        <w:rPr>
          <w:w w:val="105"/>
        </w:rPr>
        <w:t xml:space="preserve"> </w:t>
      </w:r>
      <w:r>
        <w:rPr>
          <w:w w:val="105"/>
        </w:rPr>
        <w:t>Computer</w:t>
      </w:r>
      <w:r w:rsidR="00B95D12">
        <w:rPr>
          <w:w w:val="105"/>
        </w:rPr>
        <w:t xml:space="preserve"> </w:t>
      </w:r>
      <w:r>
        <w:rPr>
          <w:w w:val="105"/>
        </w:rPr>
        <w:t>Science</w:t>
      </w:r>
      <w:r w:rsidR="00B95D12">
        <w:rPr>
          <w:w w:val="105"/>
        </w:rPr>
        <w:t xml:space="preserve"> </w:t>
      </w:r>
      <w:r>
        <w:rPr>
          <w:w w:val="105"/>
        </w:rPr>
        <w:t>and</w:t>
      </w:r>
      <w:r w:rsidR="00B95D12">
        <w:rPr>
          <w:w w:val="105"/>
        </w:rPr>
        <w:t xml:space="preserve"> </w:t>
      </w:r>
      <w:r>
        <w:rPr>
          <w:w w:val="105"/>
        </w:rPr>
        <w:t>Engineering</w:t>
      </w:r>
      <w:r w:rsidR="00E667B6">
        <w:rPr>
          <w:w w:val="105"/>
        </w:rPr>
        <w:t xml:space="preserve"> with specialization </w:t>
      </w:r>
    </w:p>
    <w:p w14:paraId="6A31339F" w14:textId="77777777" w:rsidR="006929E2" w:rsidRDefault="006929E2">
      <w:pPr>
        <w:pStyle w:val="BodyText"/>
        <w:spacing w:before="144"/>
      </w:pPr>
    </w:p>
    <w:p w14:paraId="7C963D70" w14:textId="77777777" w:rsidR="006929E2" w:rsidRDefault="00B94FCC">
      <w:pPr>
        <w:pStyle w:val="BodyText"/>
        <w:ind w:left="1252" w:right="1051"/>
        <w:jc w:val="center"/>
      </w:pPr>
      <w:r>
        <w:rPr>
          <w:spacing w:val="-5"/>
          <w:w w:val="105"/>
        </w:rPr>
        <w:t>By</w:t>
      </w:r>
    </w:p>
    <w:p w14:paraId="2ABFFA5C" w14:textId="77777777" w:rsidR="006929E2" w:rsidRDefault="006929E2">
      <w:pPr>
        <w:pStyle w:val="BodyText"/>
        <w:spacing w:before="177"/>
      </w:pPr>
    </w:p>
    <w:p w14:paraId="21F45AE3" w14:textId="77777777" w:rsidR="00616209" w:rsidRDefault="00616209" w:rsidP="00616209">
      <w:pPr>
        <w:ind w:right="3508" w:firstLine="720"/>
        <w:jc w:val="right"/>
        <w:rPr>
          <w:rFonts w:ascii="Arial" w:hAnsi="Arial"/>
          <w:b/>
          <w:spacing w:val="-2"/>
          <w:sz w:val="24"/>
        </w:rPr>
      </w:pPr>
      <w:r>
        <w:rPr>
          <w:rFonts w:ascii="Arial" w:hAnsi="Arial"/>
          <w:b/>
          <w:sz w:val="24"/>
        </w:rPr>
        <w:t xml:space="preserve">                  Name1(</w:t>
      </w:r>
      <w:proofErr w:type="spellStart"/>
      <w:r>
        <w:rPr>
          <w:rFonts w:ascii="Arial" w:hAnsi="Arial"/>
          <w:b/>
          <w:sz w:val="24"/>
        </w:rPr>
        <w:t>Reg.No</w:t>
      </w:r>
      <w:proofErr w:type="spellEnd"/>
      <w:r>
        <w:rPr>
          <w:rFonts w:ascii="Arial" w:hAnsi="Arial"/>
          <w:b/>
          <w:sz w:val="24"/>
        </w:rPr>
        <w:t>–</w:t>
      </w:r>
      <w:r>
        <w:rPr>
          <w:rFonts w:ascii="Arial" w:hAnsi="Arial"/>
          <w:b/>
          <w:spacing w:val="-2"/>
          <w:sz w:val="24"/>
        </w:rPr>
        <w:t>43111252)</w:t>
      </w:r>
    </w:p>
    <w:p w14:paraId="364F8A89" w14:textId="77777777" w:rsidR="00616209" w:rsidRDefault="00616209" w:rsidP="00616209">
      <w:pPr>
        <w:ind w:right="3508" w:firstLine="720"/>
        <w:jc w:val="right"/>
        <w:rPr>
          <w:rFonts w:ascii="Arial" w:hAnsi="Arial"/>
          <w:b/>
          <w:spacing w:val="-2"/>
          <w:sz w:val="24"/>
        </w:rPr>
      </w:pPr>
      <w:r>
        <w:rPr>
          <w:rFonts w:ascii="Arial" w:hAnsi="Arial"/>
          <w:b/>
          <w:sz w:val="24"/>
        </w:rPr>
        <w:t xml:space="preserve">                  Name2(</w:t>
      </w:r>
      <w:proofErr w:type="spellStart"/>
      <w:r>
        <w:rPr>
          <w:rFonts w:ascii="Arial" w:hAnsi="Arial"/>
          <w:b/>
          <w:sz w:val="24"/>
        </w:rPr>
        <w:t>Reg.No</w:t>
      </w:r>
      <w:proofErr w:type="spellEnd"/>
      <w:r>
        <w:rPr>
          <w:rFonts w:ascii="Arial" w:hAnsi="Arial"/>
          <w:b/>
          <w:sz w:val="24"/>
        </w:rPr>
        <w:t>–</w:t>
      </w:r>
      <w:r>
        <w:rPr>
          <w:rFonts w:ascii="Arial" w:hAnsi="Arial"/>
          <w:b/>
          <w:spacing w:val="-2"/>
          <w:sz w:val="24"/>
        </w:rPr>
        <w:t>43110732)</w:t>
      </w:r>
    </w:p>
    <w:p w14:paraId="24827BF8" w14:textId="77777777" w:rsidR="006929E2" w:rsidRDefault="006929E2">
      <w:pPr>
        <w:pStyle w:val="BodyText"/>
        <w:rPr>
          <w:rFonts w:ascii="Arial"/>
          <w:b/>
          <w:sz w:val="20"/>
        </w:rPr>
      </w:pPr>
    </w:p>
    <w:p w14:paraId="3CDA9689" w14:textId="77777777" w:rsidR="006929E2" w:rsidRDefault="00B94FCC">
      <w:pPr>
        <w:pStyle w:val="BodyText"/>
        <w:spacing w:before="13"/>
        <w:rPr>
          <w:rFonts w:ascii="Arial"/>
          <w:b/>
          <w:sz w:val="20"/>
        </w:rPr>
      </w:pPr>
      <w:r>
        <w:rPr>
          <w:noProof/>
        </w:rPr>
        <w:drawing>
          <wp:anchor distT="0" distB="0" distL="0" distR="0" simplePos="0" relativeHeight="251657216" behindDoc="1" locked="0" layoutInCell="1" allowOverlap="1" wp14:anchorId="386A6F0D" wp14:editId="66331B24">
            <wp:simplePos x="0" y="0"/>
            <wp:positionH relativeFrom="page">
              <wp:posOffset>2847975</wp:posOffset>
            </wp:positionH>
            <wp:positionV relativeFrom="paragraph">
              <wp:posOffset>172720</wp:posOffset>
            </wp:positionV>
            <wp:extent cx="2105025" cy="199009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05025" cy="1990090"/>
                    </a:xfrm>
                    <a:prstGeom prst="rect">
                      <a:avLst/>
                    </a:prstGeom>
                  </pic:spPr>
                </pic:pic>
              </a:graphicData>
            </a:graphic>
          </wp:anchor>
        </w:drawing>
      </w:r>
    </w:p>
    <w:p w14:paraId="28CDDD83" w14:textId="77777777" w:rsidR="006929E2" w:rsidRDefault="006929E2">
      <w:pPr>
        <w:pStyle w:val="BodyText"/>
        <w:rPr>
          <w:rFonts w:ascii="Arial"/>
          <w:b/>
        </w:rPr>
      </w:pPr>
    </w:p>
    <w:p w14:paraId="7CB7B8F6" w14:textId="77777777" w:rsidR="006929E2" w:rsidRDefault="00B94FCC" w:rsidP="00956B73">
      <w:pPr>
        <w:pStyle w:val="Heading1"/>
        <w:spacing w:before="1" w:line="504" w:lineRule="auto"/>
        <w:ind w:left="709" w:right="1051"/>
        <w:jc w:val="center"/>
      </w:pPr>
      <w:r>
        <w:t>DEPARTMENT</w:t>
      </w:r>
      <w:r w:rsidR="00B95D12">
        <w:t xml:space="preserve"> </w:t>
      </w:r>
      <w:r>
        <w:t>OF</w:t>
      </w:r>
      <w:r w:rsidR="00B95D12">
        <w:t xml:space="preserve"> </w:t>
      </w:r>
      <w:r>
        <w:t>COMPUTER</w:t>
      </w:r>
      <w:r w:rsidR="00B95D12">
        <w:t xml:space="preserve"> </w:t>
      </w:r>
      <w:r>
        <w:t>SCIENCE</w:t>
      </w:r>
      <w:r w:rsidR="00B95D12">
        <w:t xml:space="preserve"> </w:t>
      </w:r>
      <w:r w:rsidR="00BC6DE3">
        <w:t xml:space="preserve">AND </w:t>
      </w:r>
      <w:r w:rsidR="00BC6DE3">
        <w:rPr>
          <w:spacing w:val="-9"/>
        </w:rPr>
        <w:t>ENGINEERING</w:t>
      </w:r>
      <w:r>
        <w:t xml:space="preserve"> SCHOOL OF COMPUTING</w:t>
      </w:r>
    </w:p>
    <w:p w14:paraId="20624505" w14:textId="77777777" w:rsidR="00E667B6" w:rsidRDefault="00E667B6" w:rsidP="00956B73">
      <w:pPr>
        <w:pStyle w:val="Heading1"/>
        <w:spacing w:before="1" w:line="504" w:lineRule="auto"/>
        <w:ind w:left="709" w:right="1051"/>
        <w:jc w:val="center"/>
      </w:pPr>
    </w:p>
    <w:p w14:paraId="2F3FB56C" w14:textId="77777777" w:rsidR="006929E2" w:rsidRDefault="00B94FCC">
      <w:pPr>
        <w:pStyle w:val="Title"/>
      </w:pPr>
      <w:bookmarkStart w:id="0" w:name="SATHYABAMA"/>
      <w:bookmarkEnd w:id="0"/>
      <w:r>
        <w:rPr>
          <w:spacing w:val="-2"/>
        </w:rPr>
        <w:t>SATHYABAMA</w:t>
      </w:r>
    </w:p>
    <w:p w14:paraId="3A1FB40C" w14:textId="500669C1" w:rsidR="006929E2" w:rsidRDefault="00ED68F3">
      <w:pPr>
        <w:pStyle w:val="Heading2"/>
        <w:spacing w:before="70" w:line="340" w:lineRule="auto"/>
        <w:ind w:left="2745" w:right="2430" w:hanging="685"/>
      </w:pPr>
      <w:r>
        <w:t xml:space="preserve">  </w:t>
      </w:r>
      <w:r w:rsidR="00B94FCC">
        <w:t xml:space="preserve">INSTITUTE OF SCIENCE AND TECHNOLOGY </w:t>
      </w:r>
      <w:r w:rsidR="00B94FCC">
        <w:rPr>
          <w:w w:val="105"/>
        </w:rPr>
        <w:t>(DEEMED TO BE UNIVERSITY)</w:t>
      </w:r>
    </w:p>
    <w:p w14:paraId="6D4AF298" w14:textId="783C422B" w:rsidR="006929E2" w:rsidRDefault="00B94FCC">
      <w:pPr>
        <w:spacing w:before="63"/>
        <w:ind w:left="2745"/>
        <w:rPr>
          <w:rFonts w:ascii="Arial"/>
          <w:b/>
          <w:sz w:val="23"/>
        </w:rPr>
      </w:pPr>
      <w:r>
        <w:rPr>
          <w:rFonts w:ascii="Arial"/>
          <w:b/>
          <w:sz w:val="23"/>
        </w:rPr>
        <w:t>CATEGORY-1</w:t>
      </w:r>
      <w:r w:rsidR="00ED68F3">
        <w:rPr>
          <w:rFonts w:ascii="Arial"/>
          <w:b/>
          <w:sz w:val="23"/>
        </w:rPr>
        <w:t xml:space="preserve"> </w:t>
      </w:r>
      <w:r>
        <w:rPr>
          <w:rFonts w:ascii="Arial"/>
          <w:b/>
          <w:sz w:val="23"/>
        </w:rPr>
        <w:t>UNIVERSITY</w:t>
      </w:r>
      <w:r w:rsidR="00ED68F3">
        <w:rPr>
          <w:rFonts w:ascii="Arial"/>
          <w:b/>
          <w:sz w:val="23"/>
        </w:rPr>
        <w:t xml:space="preserve"> </w:t>
      </w:r>
      <w:r>
        <w:rPr>
          <w:rFonts w:ascii="Arial"/>
          <w:b/>
          <w:sz w:val="23"/>
        </w:rPr>
        <w:t>BY</w:t>
      </w:r>
      <w:r w:rsidR="00ED68F3">
        <w:rPr>
          <w:rFonts w:ascii="Arial"/>
          <w:b/>
          <w:sz w:val="23"/>
        </w:rPr>
        <w:t xml:space="preserve"> </w:t>
      </w:r>
      <w:r>
        <w:rPr>
          <w:rFonts w:ascii="Arial"/>
          <w:b/>
          <w:spacing w:val="-5"/>
          <w:sz w:val="23"/>
        </w:rPr>
        <w:t>UGC</w:t>
      </w:r>
    </w:p>
    <w:p w14:paraId="6F49A0EF" w14:textId="3AC350C6" w:rsidR="006929E2" w:rsidRDefault="00B94FCC">
      <w:pPr>
        <w:spacing w:before="175"/>
        <w:ind w:left="1873"/>
        <w:rPr>
          <w:rFonts w:ascii="Arial" w:hAnsi="Arial"/>
          <w:b/>
          <w:sz w:val="23"/>
        </w:rPr>
      </w:pPr>
      <w:r>
        <w:rPr>
          <w:rFonts w:ascii="Arial" w:hAnsi="Arial"/>
          <w:b/>
          <w:w w:val="105"/>
          <w:sz w:val="23"/>
        </w:rPr>
        <w:t>Accredited</w:t>
      </w:r>
      <w:r w:rsidR="00ED68F3">
        <w:rPr>
          <w:rFonts w:ascii="Arial" w:hAnsi="Arial"/>
          <w:b/>
          <w:w w:val="105"/>
          <w:sz w:val="23"/>
        </w:rPr>
        <w:t xml:space="preserve"> </w:t>
      </w:r>
      <w:r>
        <w:rPr>
          <w:rFonts w:ascii="Arial" w:hAnsi="Arial"/>
          <w:b/>
          <w:w w:val="105"/>
          <w:sz w:val="23"/>
        </w:rPr>
        <w:t>“A++”</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w w:val="105"/>
          <w:sz w:val="23"/>
        </w:rPr>
        <w:t>NAAC</w:t>
      </w:r>
      <w:r w:rsidR="00ED68F3">
        <w:rPr>
          <w:rFonts w:ascii="Arial" w:hAnsi="Arial"/>
          <w:b/>
          <w:w w:val="105"/>
          <w:sz w:val="23"/>
        </w:rPr>
        <w:t xml:space="preserve"> </w:t>
      </w:r>
      <w:r>
        <w:rPr>
          <w:rFonts w:ascii="Arial" w:hAnsi="Arial"/>
          <w:b/>
          <w:w w:val="105"/>
          <w:sz w:val="23"/>
        </w:rPr>
        <w:t>I</w:t>
      </w:r>
      <w:r w:rsidR="00ED68F3">
        <w:rPr>
          <w:rFonts w:ascii="Arial" w:hAnsi="Arial"/>
          <w:b/>
          <w:w w:val="105"/>
          <w:sz w:val="23"/>
        </w:rPr>
        <w:t xml:space="preserve"> </w:t>
      </w:r>
      <w:r>
        <w:rPr>
          <w:rFonts w:ascii="Arial" w:hAnsi="Arial"/>
          <w:b/>
          <w:w w:val="105"/>
          <w:sz w:val="23"/>
        </w:rPr>
        <w:t>Approved</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spacing w:val="-2"/>
          <w:w w:val="105"/>
          <w:sz w:val="23"/>
        </w:rPr>
        <w:t>AICTE</w:t>
      </w:r>
    </w:p>
    <w:p w14:paraId="76AFEA6E" w14:textId="77777777" w:rsidR="006929E2" w:rsidRDefault="00B94FCC">
      <w:pPr>
        <w:spacing w:before="175"/>
        <w:ind w:right="483"/>
        <w:jc w:val="center"/>
        <w:rPr>
          <w:rFonts w:ascii="Arial"/>
          <w:b/>
          <w:sz w:val="23"/>
        </w:rPr>
      </w:pPr>
      <w:r>
        <w:rPr>
          <w:rFonts w:ascii="Arial"/>
          <w:b/>
          <w:w w:val="105"/>
          <w:sz w:val="23"/>
        </w:rPr>
        <w:t>JEPPIAAR</w:t>
      </w:r>
      <w:r w:rsidR="00B95D12">
        <w:rPr>
          <w:rFonts w:ascii="Arial"/>
          <w:b/>
          <w:w w:val="105"/>
          <w:sz w:val="23"/>
        </w:rPr>
        <w:t xml:space="preserve"> </w:t>
      </w:r>
      <w:r>
        <w:rPr>
          <w:rFonts w:ascii="Arial"/>
          <w:b/>
          <w:w w:val="105"/>
          <w:sz w:val="23"/>
        </w:rPr>
        <w:t>NAGAR,</w:t>
      </w:r>
      <w:r w:rsidR="00B95D12">
        <w:rPr>
          <w:rFonts w:ascii="Arial"/>
          <w:b/>
          <w:w w:val="105"/>
          <w:sz w:val="23"/>
        </w:rPr>
        <w:t xml:space="preserve"> </w:t>
      </w:r>
      <w:r>
        <w:rPr>
          <w:rFonts w:ascii="Arial"/>
          <w:b/>
          <w:w w:val="105"/>
          <w:sz w:val="23"/>
        </w:rPr>
        <w:t>RAJIVGANDHI</w:t>
      </w:r>
      <w:r w:rsidR="00B95D12">
        <w:rPr>
          <w:rFonts w:ascii="Arial"/>
          <w:b/>
          <w:w w:val="105"/>
          <w:sz w:val="23"/>
        </w:rPr>
        <w:t xml:space="preserve"> </w:t>
      </w:r>
      <w:r>
        <w:rPr>
          <w:rFonts w:ascii="Arial"/>
          <w:b/>
          <w:w w:val="105"/>
          <w:sz w:val="23"/>
        </w:rPr>
        <w:t>SALAI</w:t>
      </w:r>
      <w:r w:rsidR="00B95D12">
        <w:rPr>
          <w:rFonts w:ascii="Arial"/>
          <w:b/>
          <w:w w:val="105"/>
          <w:sz w:val="23"/>
        </w:rPr>
        <w:t xml:space="preserve"> </w:t>
      </w:r>
      <w:r>
        <w:rPr>
          <w:rFonts w:ascii="Arial"/>
          <w:b/>
          <w:w w:val="105"/>
          <w:sz w:val="23"/>
        </w:rPr>
        <w:t>CHENNAI-</w:t>
      </w:r>
      <w:r>
        <w:rPr>
          <w:rFonts w:ascii="Arial"/>
          <w:b/>
          <w:spacing w:val="-2"/>
          <w:w w:val="105"/>
          <w:sz w:val="23"/>
        </w:rPr>
        <w:t>600119</w:t>
      </w:r>
    </w:p>
    <w:p w14:paraId="55C176AB" w14:textId="77777777" w:rsidR="006929E2" w:rsidRDefault="00956B73">
      <w:pPr>
        <w:spacing w:before="153"/>
        <w:ind w:left="1113" w:right="1051"/>
        <w:jc w:val="center"/>
        <w:rPr>
          <w:rFonts w:ascii="Arial"/>
          <w:b/>
          <w:sz w:val="23"/>
        </w:rPr>
      </w:pPr>
      <w:r>
        <w:rPr>
          <w:rFonts w:ascii="Arial"/>
          <w:b/>
          <w:spacing w:val="-15"/>
          <w:w w:val="105"/>
          <w:sz w:val="23"/>
        </w:rPr>
        <w:t>NOV</w:t>
      </w:r>
      <w:r w:rsidR="00B94FCC">
        <w:rPr>
          <w:rFonts w:ascii="Arial"/>
          <w:b/>
          <w:spacing w:val="-2"/>
          <w:w w:val="105"/>
          <w:sz w:val="23"/>
        </w:rPr>
        <w:t>-</w:t>
      </w:r>
      <w:r w:rsidR="00A35258">
        <w:rPr>
          <w:rFonts w:ascii="Arial"/>
          <w:b/>
          <w:spacing w:val="-4"/>
          <w:w w:val="105"/>
          <w:sz w:val="23"/>
        </w:rPr>
        <w:t>2026</w:t>
      </w:r>
    </w:p>
    <w:p w14:paraId="79F26FEF" w14:textId="77777777" w:rsidR="006929E2" w:rsidRDefault="006929E2">
      <w:pPr>
        <w:jc w:val="center"/>
        <w:rPr>
          <w:rFonts w:ascii="Arial"/>
          <w:sz w:val="23"/>
        </w:rPr>
        <w:sectPr w:rsidR="006929E2">
          <w:footerReference w:type="default" r:id="rId8"/>
          <w:type w:val="continuous"/>
          <w:pgSz w:w="11910" w:h="16850"/>
          <w:pgMar w:top="1340" w:right="860" w:bottom="1260" w:left="1080" w:header="0" w:footer="1062" w:gutter="0"/>
          <w:pgNumType w:start="1"/>
          <w:cols w:space="720"/>
        </w:sectPr>
      </w:pPr>
    </w:p>
    <w:p w14:paraId="64BD20A7" w14:textId="77777777" w:rsidR="00D23B3C" w:rsidRDefault="00616209" w:rsidP="00D23B3C">
      <w:pPr>
        <w:pStyle w:val="NormalWeb"/>
      </w:pPr>
      <w:r>
        <w:rPr>
          <w:rFonts w:ascii="Arial"/>
          <w:noProof/>
          <w:sz w:val="20"/>
          <w:lang w:val="en-US" w:eastAsia="en-US"/>
        </w:rPr>
        <w:lastRenderedPageBreak/>
        <w:drawing>
          <wp:inline distT="0" distB="0" distL="0" distR="0" wp14:anchorId="51A5109D" wp14:editId="447B3D63">
            <wp:extent cx="5941060" cy="1085850"/>
            <wp:effectExtent l="0" t="0" r="2540" b="0"/>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0947" cy="1087657"/>
                    </a:xfrm>
                    <a:prstGeom prst="rect">
                      <a:avLst/>
                    </a:prstGeom>
                  </pic:spPr>
                </pic:pic>
              </a:graphicData>
            </a:graphic>
          </wp:inline>
        </w:drawing>
      </w:r>
    </w:p>
    <w:p w14:paraId="469A982F" w14:textId="77777777" w:rsidR="006929E2" w:rsidRDefault="00B94FCC">
      <w:pPr>
        <w:ind w:left="915" w:right="1051"/>
        <w:jc w:val="center"/>
        <w:rPr>
          <w:rFonts w:ascii="Arial"/>
          <w:b/>
          <w:sz w:val="23"/>
        </w:rPr>
      </w:pPr>
      <w:r>
        <w:rPr>
          <w:rFonts w:ascii="Arial"/>
          <w:b/>
          <w:sz w:val="23"/>
        </w:rPr>
        <w:t>DEPARTMENT</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COMPUTER</w:t>
      </w:r>
      <w:r w:rsidR="00B95D12">
        <w:rPr>
          <w:rFonts w:ascii="Arial"/>
          <w:b/>
          <w:sz w:val="23"/>
        </w:rPr>
        <w:t xml:space="preserve"> </w:t>
      </w:r>
      <w:r>
        <w:rPr>
          <w:rFonts w:ascii="Arial"/>
          <w:b/>
          <w:sz w:val="23"/>
        </w:rPr>
        <w:t>SCIENCE</w:t>
      </w:r>
      <w:r w:rsidR="00B95D12">
        <w:rPr>
          <w:rFonts w:ascii="Arial"/>
          <w:b/>
          <w:sz w:val="23"/>
        </w:rPr>
        <w:t xml:space="preserve"> </w:t>
      </w:r>
      <w:r>
        <w:rPr>
          <w:rFonts w:ascii="Arial"/>
          <w:b/>
          <w:sz w:val="23"/>
        </w:rPr>
        <w:t>AND</w:t>
      </w:r>
      <w:r w:rsidR="00B95D12">
        <w:rPr>
          <w:rFonts w:ascii="Arial"/>
          <w:b/>
          <w:sz w:val="23"/>
        </w:rPr>
        <w:t xml:space="preserve"> </w:t>
      </w:r>
      <w:r>
        <w:rPr>
          <w:rFonts w:ascii="Arial"/>
          <w:b/>
          <w:spacing w:val="-2"/>
          <w:sz w:val="23"/>
        </w:rPr>
        <w:t>ENGINEERING</w:t>
      </w:r>
    </w:p>
    <w:p w14:paraId="33CD2408" w14:textId="77777777" w:rsidR="006929E2" w:rsidRDefault="006929E2">
      <w:pPr>
        <w:pStyle w:val="BodyText"/>
        <w:rPr>
          <w:rFonts w:ascii="Arial"/>
          <w:b/>
        </w:rPr>
      </w:pPr>
    </w:p>
    <w:p w14:paraId="5FEC2264" w14:textId="77777777" w:rsidR="006929E2" w:rsidRDefault="006929E2">
      <w:pPr>
        <w:pStyle w:val="BodyText"/>
        <w:rPr>
          <w:rFonts w:ascii="Arial"/>
          <w:b/>
        </w:rPr>
      </w:pPr>
    </w:p>
    <w:p w14:paraId="00F04E38" w14:textId="77777777" w:rsidR="006929E2" w:rsidRDefault="006929E2">
      <w:pPr>
        <w:pStyle w:val="BodyText"/>
        <w:spacing w:before="37"/>
        <w:rPr>
          <w:rFonts w:ascii="Arial"/>
          <w:b/>
        </w:rPr>
      </w:pPr>
    </w:p>
    <w:p w14:paraId="1DF55F70" w14:textId="77777777" w:rsidR="006929E2" w:rsidRDefault="00B94FCC">
      <w:pPr>
        <w:ind w:left="4071"/>
        <w:rPr>
          <w:rFonts w:ascii="Arial"/>
          <w:b/>
          <w:sz w:val="23"/>
        </w:rPr>
      </w:pPr>
      <w:r>
        <w:rPr>
          <w:rFonts w:ascii="Arial"/>
          <w:b/>
          <w:sz w:val="23"/>
          <w:u w:val="single"/>
        </w:rPr>
        <w:t>BONAFIDE</w:t>
      </w:r>
      <w:r w:rsidR="00B95D12">
        <w:rPr>
          <w:rFonts w:ascii="Arial"/>
          <w:b/>
          <w:sz w:val="23"/>
          <w:u w:val="single"/>
        </w:rPr>
        <w:t xml:space="preserve"> </w:t>
      </w:r>
      <w:r>
        <w:rPr>
          <w:rFonts w:ascii="Arial"/>
          <w:b/>
          <w:spacing w:val="-2"/>
          <w:sz w:val="23"/>
          <w:u w:val="single"/>
        </w:rPr>
        <w:t>CERTIFICATE</w:t>
      </w:r>
    </w:p>
    <w:p w14:paraId="695AFBCA" w14:textId="77777777" w:rsidR="006929E2" w:rsidRDefault="006929E2">
      <w:pPr>
        <w:pStyle w:val="BodyText"/>
        <w:spacing w:before="191"/>
        <w:rPr>
          <w:rFonts w:ascii="Arial"/>
          <w:b/>
        </w:rPr>
      </w:pPr>
    </w:p>
    <w:p w14:paraId="627A7140" w14:textId="590E7885" w:rsidR="00616209" w:rsidRPr="00D67E26" w:rsidRDefault="00616209" w:rsidP="00616209">
      <w:pPr>
        <w:spacing w:line="362" w:lineRule="auto"/>
        <w:ind w:left="593" w:right="565"/>
        <w:jc w:val="both"/>
        <w:rPr>
          <w:rFonts w:ascii="Arial" w:hAnsi="Arial" w:cs="Arial"/>
          <w:sz w:val="24"/>
        </w:rPr>
      </w:pPr>
      <w:r w:rsidRPr="00D67E26">
        <w:rPr>
          <w:rFonts w:ascii="Arial" w:hAnsi="Arial" w:cs="Arial"/>
          <w:sz w:val="24"/>
        </w:rPr>
        <w:t xml:space="preserve">This is to certify that this </w:t>
      </w:r>
      <w:r>
        <w:rPr>
          <w:w w:val="105"/>
          <w:sz w:val="23"/>
        </w:rPr>
        <w:t>Professional Training I</w:t>
      </w:r>
      <w:r w:rsidRPr="00D67E26">
        <w:rPr>
          <w:rFonts w:ascii="Arial" w:hAnsi="Arial" w:cs="Arial"/>
          <w:sz w:val="24"/>
        </w:rPr>
        <w:t xml:space="preserve"> Report is the bonafide work of </w:t>
      </w:r>
      <w:r w:rsidRPr="00D67E26">
        <w:rPr>
          <w:rFonts w:ascii="Arial" w:hAnsi="Arial" w:cs="Arial"/>
          <w:b/>
          <w:sz w:val="24"/>
        </w:rPr>
        <w:t>Name1 (43111252</w:t>
      </w:r>
      <w:r w:rsidR="00ED68F3" w:rsidRPr="00D67E26">
        <w:rPr>
          <w:rFonts w:ascii="Arial" w:hAnsi="Arial" w:cs="Arial"/>
          <w:b/>
          <w:sz w:val="24"/>
        </w:rPr>
        <w:t>) and</w:t>
      </w:r>
      <w:r w:rsidRPr="00D67E26">
        <w:rPr>
          <w:rFonts w:ascii="Arial" w:hAnsi="Arial" w:cs="Arial"/>
          <w:b/>
          <w:sz w:val="24"/>
        </w:rPr>
        <w:t xml:space="preserve"> Name2(43111252</w:t>
      </w:r>
      <w:r w:rsidR="00ED68F3" w:rsidRPr="00D67E26">
        <w:rPr>
          <w:rFonts w:ascii="Arial" w:hAnsi="Arial" w:cs="Arial"/>
          <w:b/>
          <w:sz w:val="24"/>
        </w:rPr>
        <w:t>) who</w:t>
      </w:r>
      <w:r w:rsidR="00B95D12">
        <w:rPr>
          <w:rFonts w:ascii="Arial" w:hAnsi="Arial" w:cs="Arial"/>
          <w:sz w:val="24"/>
        </w:rPr>
        <w:t xml:space="preserve"> </w:t>
      </w:r>
      <w:r w:rsidRPr="00D67E26">
        <w:rPr>
          <w:rFonts w:ascii="Arial" w:hAnsi="Arial" w:cs="Arial"/>
          <w:sz w:val="24"/>
        </w:rPr>
        <w:t>carried</w:t>
      </w:r>
      <w:r w:rsidR="00B95D12">
        <w:rPr>
          <w:rFonts w:ascii="Arial" w:hAnsi="Arial" w:cs="Arial"/>
          <w:sz w:val="24"/>
        </w:rPr>
        <w:t xml:space="preserve"> </w:t>
      </w:r>
      <w:r w:rsidRPr="00D67E26">
        <w:rPr>
          <w:rFonts w:ascii="Arial" w:hAnsi="Arial" w:cs="Arial"/>
          <w:sz w:val="24"/>
        </w:rPr>
        <w:t>out</w:t>
      </w:r>
      <w:r w:rsidR="00B95D12">
        <w:rPr>
          <w:rFonts w:ascii="Arial" w:hAnsi="Arial" w:cs="Arial"/>
          <w:sz w:val="24"/>
        </w:rPr>
        <w:t xml:space="preserve"> </w:t>
      </w:r>
      <w:r w:rsidRPr="00D67E26">
        <w:rPr>
          <w:rFonts w:ascii="Arial" w:hAnsi="Arial" w:cs="Arial"/>
          <w:sz w:val="24"/>
        </w:rPr>
        <w:t>the</w:t>
      </w:r>
      <w:r w:rsidR="00B95D12">
        <w:rPr>
          <w:rFonts w:ascii="Arial" w:hAnsi="Arial" w:cs="Arial"/>
          <w:sz w:val="24"/>
        </w:rPr>
        <w:t xml:space="preserve"> </w:t>
      </w:r>
      <w:r w:rsidRPr="00D67E26">
        <w:rPr>
          <w:rFonts w:ascii="Arial" w:hAnsi="Arial" w:cs="Arial"/>
          <w:sz w:val="24"/>
        </w:rPr>
        <w:t>Project Phase-1</w:t>
      </w:r>
      <w:r w:rsidR="00B95D12">
        <w:rPr>
          <w:rFonts w:ascii="Arial" w:hAnsi="Arial" w:cs="Arial"/>
          <w:sz w:val="24"/>
        </w:rPr>
        <w:t xml:space="preserve"> </w:t>
      </w:r>
      <w:r w:rsidRPr="00D67E26">
        <w:rPr>
          <w:rFonts w:ascii="Arial" w:hAnsi="Arial" w:cs="Arial"/>
          <w:sz w:val="24"/>
        </w:rPr>
        <w:t>entitled</w:t>
      </w:r>
      <w:r w:rsidR="00B95D12">
        <w:rPr>
          <w:rFonts w:ascii="Arial" w:hAnsi="Arial" w:cs="Arial"/>
          <w:sz w:val="24"/>
        </w:rPr>
        <w:t xml:space="preserve"> </w:t>
      </w:r>
      <w:r w:rsidRPr="00D67E26">
        <w:rPr>
          <w:rFonts w:ascii="Arial" w:hAnsi="Arial" w:cs="Arial"/>
          <w:sz w:val="24"/>
        </w:rPr>
        <w:t>“</w:t>
      </w:r>
      <w:r w:rsidRPr="00D67E26">
        <w:rPr>
          <w:rFonts w:ascii="Arial" w:hAnsi="Arial" w:cs="Arial"/>
          <w:b/>
          <w:sz w:val="24"/>
        </w:rPr>
        <w:t>NEURAL CONSENSUS INTELLIGENCE ORCHESTRATOR</w:t>
      </w:r>
      <w:r w:rsidRPr="00D67E26">
        <w:rPr>
          <w:rFonts w:ascii="Arial" w:hAnsi="Arial" w:cs="Arial"/>
          <w:sz w:val="24"/>
        </w:rPr>
        <w:t>”</w:t>
      </w:r>
      <w:r w:rsidR="00B95D12">
        <w:rPr>
          <w:rFonts w:ascii="Arial" w:hAnsi="Arial" w:cs="Arial"/>
          <w:sz w:val="24"/>
        </w:rPr>
        <w:t xml:space="preserve"> </w:t>
      </w:r>
      <w:r w:rsidRPr="00D67E26">
        <w:rPr>
          <w:rFonts w:ascii="Arial" w:hAnsi="Arial" w:cs="Arial"/>
          <w:sz w:val="24"/>
        </w:rPr>
        <w:t>under</w:t>
      </w:r>
      <w:r w:rsidR="00B95D12">
        <w:rPr>
          <w:rFonts w:ascii="Arial" w:hAnsi="Arial" w:cs="Arial"/>
          <w:sz w:val="24"/>
        </w:rPr>
        <w:t xml:space="preserve"> </w:t>
      </w:r>
      <w:r w:rsidRPr="00D67E26">
        <w:rPr>
          <w:rFonts w:ascii="Arial" w:hAnsi="Arial" w:cs="Arial"/>
          <w:sz w:val="24"/>
        </w:rPr>
        <w:t>my</w:t>
      </w:r>
      <w:r w:rsidR="00B95D12">
        <w:rPr>
          <w:rFonts w:ascii="Arial" w:hAnsi="Arial" w:cs="Arial"/>
          <w:sz w:val="24"/>
        </w:rPr>
        <w:t xml:space="preserve"> </w:t>
      </w:r>
      <w:r w:rsidRPr="00D67E26">
        <w:rPr>
          <w:rFonts w:ascii="Arial" w:hAnsi="Arial" w:cs="Arial"/>
          <w:sz w:val="24"/>
        </w:rPr>
        <w:t>supervision from June 2026 to August 2026.</w:t>
      </w:r>
    </w:p>
    <w:p w14:paraId="0E5785F6" w14:textId="77777777" w:rsidR="00616209" w:rsidRDefault="00616209" w:rsidP="00A35258">
      <w:pPr>
        <w:spacing w:line="268" w:lineRule="auto"/>
        <w:ind w:left="901" w:right="544"/>
        <w:jc w:val="both"/>
      </w:pPr>
    </w:p>
    <w:p w14:paraId="4EBADC73" w14:textId="77777777" w:rsidR="006929E2" w:rsidRDefault="006929E2">
      <w:pPr>
        <w:pStyle w:val="BodyText"/>
      </w:pPr>
    </w:p>
    <w:p w14:paraId="71A7F673" w14:textId="77777777" w:rsidR="006929E2" w:rsidRDefault="006929E2">
      <w:pPr>
        <w:pStyle w:val="BodyText"/>
      </w:pPr>
    </w:p>
    <w:p w14:paraId="53A68F57" w14:textId="77777777" w:rsidR="006929E2" w:rsidRDefault="006929E2">
      <w:pPr>
        <w:pStyle w:val="BodyText"/>
      </w:pPr>
    </w:p>
    <w:p w14:paraId="37D5D64C" w14:textId="77777777" w:rsidR="006929E2" w:rsidRDefault="006929E2">
      <w:pPr>
        <w:pStyle w:val="BodyText"/>
        <w:spacing w:before="4"/>
      </w:pPr>
    </w:p>
    <w:p w14:paraId="218AE559" w14:textId="77777777" w:rsidR="006929E2" w:rsidRDefault="00B94FCC">
      <w:pPr>
        <w:spacing w:before="1"/>
        <w:ind w:left="573"/>
        <w:jc w:val="center"/>
        <w:rPr>
          <w:rFonts w:ascii="Arial"/>
          <w:b/>
          <w:sz w:val="23"/>
        </w:rPr>
      </w:pPr>
      <w:r>
        <w:rPr>
          <w:rFonts w:ascii="Arial"/>
          <w:b/>
          <w:spacing w:val="-2"/>
          <w:w w:val="105"/>
          <w:sz w:val="23"/>
        </w:rPr>
        <w:t>Internal</w:t>
      </w:r>
      <w:r w:rsidR="00B95D12">
        <w:rPr>
          <w:rFonts w:ascii="Arial"/>
          <w:b/>
          <w:spacing w:val="-2"/>
          <w:w w:val="105"/>
          <w:sz w:val="23"/>
        </w:rPr>
        <w:t xml:space="preserve"> </w:t>
      </w:r>
      <w:r>
        <w:rPr>
          <w:rFonts w:ascii="Arial"/>
          <w:b/>
          <w:spacing w:val="-2"/>
          <w:w w:val="105"/>
          <w:sz w:val="23"/>
        </w:rPr>
        <w:t>Guide</w:t>
      </w:r>
    </w:p>
    <w:p w14:paraId="688D4299" w14:textId="77777777" w:rsidR="006929E2" w:rsidRDefault="00B94FCC">
      <w:pPr>
        <w:spacing w:before="233"/>
        <w:ind w:left="730"/>
        <w:jc w:val="center"/>
        <w:rPr>
          <w:rFonts w:ascii="Arial"/>
          <w:b/>
          <w:sz w:val="23"/>
        </w:rPr>
      </w:pPr>
      <w:proofErr w:type="spellStart"/>
      <w:r>
        <w:rPr>
          <w:rFonts w:ascii="Arial"/>
          <w:b/>
          <w:spacing w:val="-2"/>
          <w:w w:val="105"/>
          <w:sz w:val="23"/>
        </w:rPr>
        <w:t>Dr.D.</w:t>
      </w:r>
      <w:r w:rsidR="00A35258">
        <w:rPr>
          <w:rFonts w:ascii="Arial"/>
          <w:b/>
          <w:spacing w:val="-13"/>
          <w:w w:val="105"/>
          <w:sz w:val="23"/>
        </w:rPr>
        <w:t>SARAVANAN</w:t>
      </w:r>
      <w:proofErr w:type="spellEnd"/>
      <w:r w:rsidR="00B95D12">
        <w:rPr>
          <w:rFonts w:ascii="Arial"/>
          <w:b/>
          <w:spacing w:val="-13"/>
          <w:w w:val="105"/>
          <w:sz w:val="23"/>
        </w:rPr>
        <w:t xml:space="preserve">, </w:t>
      </w:r>
      <w:proofErr w:type="spellStart"/>
      <w:r>
        <w:rPr>
          <w:rFonts w:ascii="Arial"/>
          <w:b/>
          <w:spacing w:val="-2"/>
          <w:w w:val="105"/>
          <w:sz w:val="23"/>
        </w:rPr>
        <w:t>M.</w:t>
      </w:r>
      <w:r w:rsidR="00A35258">
        <w:rPr>
          <w:rFonts w:ascii="Arial"/>
          <w:b/>
          <w:spacing w:val="-2"/>
          <w:w w:val="105"/>
          <w:sz w:val="23"/>
        </w:rPr>
        <w:t>Tech</w:t>
      </w:r>
      <w:proofErr w:type="spellEnd"/>
      <w:r>
        <w:rPr>
          <w:rFonts w:ascii="Arial"/>
          <w:b/>
          <w:spacing w:val="-2"/>
          <w:w w:val="105"/>
          <w:sz w:val="23"/>
        </w:rPr>
        <w:t>,</w:t>
      </w:r>
      <w:r w:rsidR="00B95D12">
        <w:rPr>
          <w:rFonts w:ascii="Arial"/>
          <w:b/>
          <w:spacing w:val="-2"/>
          <w:w w:val="105"/>
          <w:sz w:val="23"/>
        </w:rPr>
        <w:t xml:space="preserve"> </w:t>
      </w:r>
      <w:r>
        <w:rPr>
          <w:rFonts w:ascii="Arial"/>
          <w:b/>
          <w:spacing w:val="-2"/>
          <w:w w:val="105"/>
          <w:sz w:val="23"/>
        </w:rPr>
        <w:t>Ph.D.,</w:t>
      </w:r>
    </w:p>
    <w:p w14:paraId="0E40DB6D" w14:textId="77777777" w:rsidR="006929E2" w:rsidRDefault="006929E2">
      <w:pPr>
        <w:pStyle w:val="BodyText"/>
        <w:rPr>
          <w:rFonts w:ascii="Arial"/>
          <w:b/>
        </w:rPr>
      </w:pPr>
    </w:p>
    <w:p w14:paraId="692E9107" w14:textId="77777777" w:rsidR="006929E2" w:rsidRDefault="006929E2">
      <w:pPr>
        <w:pStyle w:val="BodyText"/>
        <w:rPr>
          <w:rFonts w:ascii="Arial"/>
          <w:b/>
        </w:rPr>
      </w:pPr>
    </w:p>
    <w:p w14:paraId="3A7EAEBB" w14:textId="77777777" w:rsidR="006929E2" w:rsidRDefault="006929E2">
      <w:pPr>
        <w:pStyle w:val="BodyText"/>
        <w:spacing w:before="130"/>
        <w:rPr>
          <w:rFonts w:ascii="Arial"/>
          <w:b/>
        </w:rPr>
      </w:pPr>
    </w:p>
    <w:p w14:paraId="29021912" w14:textId="77777777" w:rsidR="006929E2" w:rsidRDefault="00B94FCC">
      <w:pPr>
        <w:ind w:left="4064"/>
        <w:rPr>
          <w:rFonts w:ascii="Arial"/>
          <w:b/>
          <w:sz w:val="23"/>
        </w:rPr>
      </w:pPr>
      <w:r>
        <w:rPr>
          <w:rFonts w:ascii="Arial"/>
          <w:b/>
          <w:w w:val="105"/>
          <w:sz w:val="23"/>
        </w:rPr>
        <w:t>Head</w:t>
      </w:r>
      <w:r w:rsidR="00B95D12">
        <w:rPr>
          <w:rFonts w:ascii="Arial"/>
          <w:b/>
          <w:w w:val="105"/>
          <w:sz w:val="23"/>
        </w:rPr>
        <w:t xml:space="preserve"> </w:t>
      </w:r>
      <w:r>
        <w:rPr>
          <w:rFonts w:ascii="Arial"/>
          <w:b/>
          <w:w w:val="105"/>
          <w:sz w:val="23"/>
        </w:rPr>
        <w:t>of</w:t>
      </w:r>
      <w:r w:rsidR="00B95D12">
        <w:rPr>
          <w:rFonts w:ascii="Arial"/>
          <w:b/>
          <w:w w:val="105"/>
          <w:sz w:val="23"/>
        </w:rPr>
        <w:t xml:space="preserve"> </w:t>
      </w:r>
      <w:r>
        <w:rPr>
          <w:rFonts w:ascii="Arial"/>
          <w:b/>
          <w:w w:val="105"/>
          <w:sz w:val="23"/>
        </w:rPr>
        <w:t>the</w:t>
      </w:r>
      <w:r w:rsidR="00B95D12">
        <w:rPr>
          <w:rFonts w:ascii="Arial"/>
          <w:b/>
          <w:w w:val="105"/>
          <w:sz w:val="23"/>
        </w:rPr>
        <w:t xml:space="preserve"> </w:t>
      </w:r>
      <w:r>
        <w:rPr>
          <w:rFonts w:ascii="Arial"/>
          <w:b/>
          <w:spacing w:val="-2"/>
          <w:w w:val="105"/>
          <w:sz w:val="23"/>
        </w:rPr>
        <w:t>Department</w:t>
      </w:r>
    </w:p>
    <w:p w14:paraId="508898E9" w14:textId="77777777" w:rsidR="006929E2" w:rsidRDefault="00B94FCC">
      <w:pPr>
        <w:spacing w:before="225"/>
        <w:ind w:left="3617"/>
        <w:rPr>
          <w:rFonts w:ascii="Arial"/>
          <w:b/>
          <w:sz w:val="23"/>
        </w:rPr>
      </w:pPr>
      <w:r>
        <w:rPr>
          <w:rFonts w:ascii="Arial"/>
          <w:b/>
          <w:w w:val="105"/>
          <w:sz w:val="23"/>
        </w:rPr>
        <w:t>Dr.L.LAKSHMANAN,M.E.,</w:t>
      </w:r>
      <w:proofErr w:type="spellStart"/>
      <w:r>
        <w:rPr>
          <w:rFonts w:ascii="Arial"/>
          <w:b/>
          <w:spacing w:val="-2"/>
          <w:w w:val="105"/>
          <w:sz w:val="23"/>
        </w:rPr>
        <w:t>Ph.D</w:t>
      </w:r>
      <w:proofErr w:type="spellEnd"/>
      <w:r>
        <w:rPr>
          <w:rFonts w:ascii="Arial"/>
          <w:b/>
          <w:spacing w:val="-2"/>
          <w:w w:val="105"/>
          <w:sz w:val="23"/>
        </w:rPr>
        <w:t>.,</w:t>
      </w:r>
    </w:p>
    <w:p w14:paraId="235F0687" w14:textId="77777777" w:rsidR="006929E2" w:rsidRDefault="006929E2">
      <w:pPr>
        <w:pStyle w:val="BodyText"/>
        <w:rPr>
          <w:rFonts w:ascii="Arial"/>
          <w:b/>
          <w:sz w:val="20"/>
        </w:rPr>
      </w:pPr>
    </w:p>
    <w:p w14:paraId="0F8A2164" w14:textId="2937218B" w:rsidR="006929E2" w:rsidRDefault="003956A6">
      <w:pPr>
        <w:pStyle w:val="BodyText"/>
        <w:spacing w:before="178"/>
        <w:rPr>
          <w:rFonts w:ascii="Arial"/>
          <w:b/>
          <w:sz w:val="20"/>
        </w:rPr>
      </w:pPr>
      <w:r>
        <w:rPr>
          <w:noProof/>
          <w:lang w:val="en-IN" w:eastAsia="en-IN"/>
        </w:rPr>
        <mc:AlternateContent>
          <mc:Choice Requires="wps">
            <w:drawing>
              <wp:anchor distT="0" distB="0" distL="0" distR="0" simplePos="0" relativeHeight="251658240" behindDoc="1" locked="0" layoutInCell="1" allowOverlap="1" wp14:anchorId="46EEDD73" wp14:editId="2F1DE717">
                <wp:simplePos x="0" y="0"/>
                <wp:positionH relativeFrom="page">
                  <wp:posOffset>825500</wp:posOffset>
                </wp:positionH>
                <wp:positionV relativeFrom="paragraph">
                  <wp:posOffset>274320</wp:posOffset>
                </wp:positionV>
                <wp:extent cx="5876925" cy="1270"/>
                <wp:effectExtent l="6350" t="13970" r="12700" b="3810"/>
                <wp:wrapTopAndBottom/>
                <wp:docPr id="126559037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76925" cy="1270"/>
                        </a:xfrm>
                        <a:custGeom>
                          <a:avLst/>
                          <a:gdLst>
                            <a:gd name="T0" fmla="*/ 0 w 5876925"/>
                            <a:gd name="T1" fmla="*/ 0 h 1270"/>
                            <a:gd name="T2" fmla="*/ 5876925 w 5876925"/>
                            <a:gd name="T3" fmla="*/ 0 h 1270"/>
                          </a:gdLst>
                          <a:ahLst/>
                          <a:cxnLst>
                            <a:cxn ang="0">
                              <a:pos x="T0" y="T1"/>
                            </a:cxn>
                            <a:cxn ang="0">
                              <a:pos x="T2" y="T3"/>
                            </a:cxn>
                          </a:cxnLst>
                          <a:rect l="0" t="0" r="r" b="b"/>
                          <a:pathLst>
                            <a:path w="5876925" h="1270">
                              <a:moveTo>
                                <a:pt x="0" y="0"/>
                              </a:moveTo>
                              <a:lnTo>
                                <a:pt x="587692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5B567" id="Graphic 4" o:spid="_x0000_s1026" style="position:absolute;margin-left:65pt;margin-top:21.6pt;width:462.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" path="m,l5876925,e" filled="f" strokeweight=".72pt">
                <v:path arrowok="t" o:connecttype="custom" o:connectlocs="0,0;5876925,0" o:connectangles="0,0"/>
                <w10:wrap type="topAndBottom" anchorx="page"/>
              </v:shape>
            </w:pict>
          </mc:Fallback>
        </mc:AlternateContent>
      </w:r>
    </w:p>
    <w:p w14:paraId="412FC395" w14:textId="77777777" w:rsidR="006929E2" w:rsidRDefault="006929E2">
      <w:pPr>
        <w:pStyle w:val="BodyText"/>
        <w:rPr>
          <w:rFonts w:ascii="Arial"/>
          <w:b/>
        </w:rPr>
      </w:pPr>
    </w:p>
    <w:p w14:paraId="606F0531" w14:textId="77777777" w:rsidR="00B95D12" w:rsidRDefault="00B95D12" w:rsidP="00B95D12">
      <w:pPr>
        <w:tabs>
          <w:tab w:val="left" w:pos="8973"/>
        </w:tabs>
        <w:rPr>
          <w:rFonts w:ascii="Arial"/>
          <w:b/>
          <w:sz w:val="23"/>
          <w:szCs w:val="23"/>
        </w:rPr>
      </w:pPr>
    </w:p>
    <w:p w14:paraId="1E270F61" w14:textId="77777777" w:rsidR="006929E2" w:rsidRDefault="00B94FCC" w:rsidP="00B95D12">
      <w:pPr>
        <w:tabs>
          <w:tab w:val="left" w:pos="8973"/>
        </w:tabs>
        <w:rPr>
          <w:rFonts w:ascii="Times New Roman"/>
          <w:sz w:val="23"/>
        </w:rPr>
      </w:pPr>
      <w:r>
        <w:rPr>
          <w:rFonts w:ascii="Arial"/>
          <w:b/>
          <w:sz w:val="23"/>
        </w:rPr>
        <w:t>Submitted</w:t>
      </w:r>
      <w:r w:rsidR="00B95D12">
        <w:rPr>
          <w:rFonts w:ascii="Arial"/>
          <w:b/>
          <w:sz w:val="23"/>
        </w:rPr>
        <w:t xml:space="preserve"> </w:t>
      </w:r>
      <w:r>
        <w:rPr>
          <w:rFonts w:ascii="Arial"/>
          <w:b/>
          <w:sz w:val="23"/>
        </w:rPr>
        <w:t>for</w:t>
      </w:r>
      <w:r w:rsidR="00B95D12">
        <w:rPr>
          <w:rFonts w:ascii="Arial"/>
          <w:b/>
          <w:sz w:val="23"/>
        </w:rPr>
        <w:t xml:space="preserve"> </w:t>
      </w:r>
      <w:r w:rsidR="00956B73">
        <w:rPr>
          <w:rFonts w:ascii="Arial"/>
          <w:b/>
          <w:sz w:val="23"/>
        </w:rPr>
        <w:t>Professional Training I</w:t>
      </w:r>
      <w:r w:rsidR="00B95D12">
        <w:rPr>
          <w:rFonts w:ascii="Arial"/>
          <w:b/>
          <w:sz w:val="23"/>
        </w:rPr>
        <w:t xml:space="preserve"> </w:t>
      </w:r>
      <w:r>
        <w:rPr>
          <w:rFonts w:ascii="Arial"/>
          <w:b/>
          <w:sz w:val="23"/>
        </w:rPr>
        <w:t>Viva</w:t>
      </w:r>
      <w:r w:rsidR="00B95D12">
        <w:rPr>
          <w:rFonts w:ascii="Arial"/>
          <w:b/>
          <w:sz w:val="23"/>
        </w:rPr>
        <w:t xml:space="preserve"> </w:t>
      </w:r>
      <w:r>
        <w:rPr>
          <w:rFonts w:ascii="Arial"/>
          <w:b/>
          <w:sz w:val="23"/>
        </w:rPr>
        <w:t>Voce</w:t>
      </w:r>
      <w:r w:rsidR="00B95D12">
        <w:rPr>
          <w:rFonts w:ascii="Arial"/>
          <w:b/>
          <w:sz w:val="23"/>
        </w:rPr>
        <w:t xml:space="preserve"> </w:t>
      </w:r>
      <w:r>
        <w:rPr>
          <w:rFonts w:ascii="Arial"/>
          <w:b/>
          <w:sz w:val="23"/>
        </w:rPr>
        <w:t>Examination</w:t>
      </w:r>
      <w:r w:rsidR="00B95D12">
        <w:rPr>
          <w:rFonts w:ascii="Arial"/>
          <w:b/>
          <w:sz w:val="23"/>
        </w:rPr>
        <w:t xml:space="preserve"> </w:t>
      </w:r>
      <w:r>
        <w:rPr>
          <w:rFonts w:ascii="Arial"/>
          <w:b/>
          <w:sz w:val="23"/>
        </w:rPr>
        <w:t>held</w:t>
      </w:r>
      <w:r w:rsidR="00B95D12">
        <w:rPr>
          <w:rFonts w:ascii="Arial"/>
          <w:b/>
          <w:sz w:val="23"/>
        </w:rPr>
        <w:t xml:space="preserve"> </w:t>
      </w:r>
      <w:r>
        <w:rPr>
          <w:rFonts w:ascii="Arial"/>
          <w:b/>
          <w:sz w:val="23"/>
        </w:rPr>
        <w:t>on</w:t>
      </w:r>
      <w:r w:rsidR="00B95D12">
        <w:rPr>
          <w:rFonts w:ascii="Arial"/>
          <w:b/>
          <w:sz w:val="23"/>
        </w:rPr>
        <w:t xml:space="preserve"> </w:t>
      </w:r>
      <w:r>
        <w:rPr>
          <w:rFonts w:ascii="Times New Roman"/>
          <w:sz w:val="23"/>
          <w:u w:val="single"/>
        </w:rPr>
        <w:tab/>
      </w:r>
    </w:p>
    <w:p w14:paraId="5B85C943" w14:textId="77777777" w:rsidR="006929E2" w:rsidRDefault="006929E2">
      <w:pPr>
        <w:pStyle w:val="BodyText"/>
        <w:rPr>
          <w:rFonts w:ascii="Times New Roman"/>
        </w:rPr>
      </w:pPr>
    </w:p>
    <w:p w14:paraId="3687050E" w14:textId="77777777" w:rsidR="006929E2" w:rsidRDefault="006929E2">
      <w:pPr>
        <w:pStyle w:val="BodyText"/>
        <w:rPr>
          <w:rFonts w:ascii="Times New Roman"/>
        </w:rPr>
      </w:pPr>
    </w:p>
    <w:p w14:paraId="74D9AB45" w14:textId="77777777" w:rsidR="006929E2" w:rsidRDefault="006929E2">
      <w:pPr>
        <w:pStyle w:val="BodyText"/>
        <w:rPr>
          <w:rFonts w:ascii="Times New Roman"/>
        </w:rPr>
      </w:pPr>
    </w:p>
    <w:p w14:paraId="5D8C7751" w14:textId="77777777" w:rsidR="006929E2" w:rsidRDefault="006929E2">
      <w:pPr>
        <w:pStyle w:val="BodyText"/>
        <w:spacing w:before="176"/>
        <w:rPr>
          <w:rFonts w:ascii="Times New Roman"/>
        </w:rPr>
      </w:pPr>
    </w:p>
    <w:p w14:paraId="70CA4500" w14:textId="78D036FB" w:rsidR="006929E2" w:rsidRDefault="00B94FCC">
      <w:pPr>
        <w:tabs>
          <w:tab w:val="left" w:pos="7103"/>
        </w:tabs>
        <w:ind w:left="1340"/>
        <w:rPr>
          <w:rFonts w:ascii="Arial"/>
          <w:b/>
          <w:sz w:val="23"/>
        </w:rPr>
      </w:pPr>
      <w:r>
        <w:rPr>
          <w:rFonts w:ascii="Arial"/>
          <w:b/>
          <w:sz w:val="23"/>
        </w:rPr>
        <w:t>Internal</w:t>
      </w:r>
      <w:r w:rsidR="00ED68F3">
        <w:rPr>
          <w:rFonts w:ascii="Arial"/>
          <w:b/>
          <w:sz w:val="23"/>
        </w:rPr>
        <w:t xml:space="preserve"> </w:t>
      </w:r>
      <w:r>
        <w:rPr>
          <w:rFonts w:ascii="Arial"/>
          <w:b/>
          <w:spacing w:val="-2"/>
          <w:sz w:val="23"/>
        </w:rPr>
        <w:t>Examiner</w:t>
      </w:r>
      <w:r>
        <w:rPr>
          <w:rFonts w:ascii="Arial"/>
          <w:b/>
          <w:sz w:val="23"/>
        </w:rPr>
        <w:tab/>
        <w:t>External</w:t>
      </w:r>
      <w:r w:rsidR="00ED68F3">
        <w:rPr>
          <w:rFonts w:ascii="Arial"/>
          <w:b/>
          <w:sz w:val="23"/>
        </w:rPr>
        <w:t xml:space="preserve"> </w:t>
      </w:r>
      <w:r>
        <w:rPr>
          <w:rFonts w:ascii="Arial"/>
          <w:b/>
          <w:spacing w:val="-2"/>
          <w:sz w:val="23"/>
        </w:rPr>
        <w:t>Examiner</w:t>
      </w:r>
    </w:p>
    <w:p w14:paraId="1AC60464" w14:textId="77777777" w:rsidR="006929E2" w:rsidRDefault="006929E2">
      <w:pPr>
        <w:rPr>
          <w:rFonts w:ascii="Arial"/>
          <w:sz w:val="23"/>
        </w:rPr>
        <w:sectPr w:rsidR="006929E2">
          <w:pgSz w:w="11910" w:h="16850"/>
          <w:pgMar w:top="1420" w:right="860" w:bottom="1260" w:left="1080" w:header="0" w:footer="1062" w:gutter="0"/>
          <w:cols w:space="720"/>
        </w:sectPr>
      </w:pPr>
    </w:p>
    <w:p w14:paraId="39A33FAE" w14:textId="77777777" w:rsidR="006929E2" w:rsidRDefault="00B94FCC">
      <w:pPr>
        <w:pStyle w:val="Heading2"/>
        <w:spacing w:before="85"/>
        <w:ind w:left="1108" w:right="1051"/>
        <w:jc w:val="center"/>
      </w:pPr>
      <w:r>
        <w:rPr>
          <w:spacing w:val="-2"/>
          <w:w w:val="105"/>
        </w:rPr>
        <w:lastRenderedPageBreak/>
        <w:t>DECLARATION</w:t>
      </w:r>
    </w:p>
    <w:p w14:paraId="46CEB766" w14:textId="1B63A136" w:rsidR="006929E2" w:rsidRDefault="00B94FCC" w:rsidP="004A0BE4">
      <w:pPr>
        <w:tabs>
          <w:tab w:val="left" w:pos="3011"/>
          <w:tab w:val="left" w:pos="5156"/>
          <w:tab w:val="left" w:pos="6408"/>
          <w:tab w:val="left" w:pos="7163"/>
        </w:tabs>
        <w:spacing w:before="211" w:line="398" w:lineRule="auto"/>
        <w:ind w:left="1045" w:right="577" w:hanging="8"/>
        <w:jc w:val="both"/>
        <w:rPr>
          <w:sz w:val="23"/>
        </w:rPr>
      </w:pPr>
      <w:r>
        <w:rPr>
          <w:w w:val="105"/>
          <w:sz w:val="23"/>
        </w:rPr>
        <w:t xml:space="preserve">I, </w:t>
      </w:r>
      <w:r w:rsidR="00E667B6">
        <w:rPr>
          <w:w w:val="105"/>
          <w:sz w:val="23"/>
        </w:rPr>
        <w:t>Name 1</w:t>
      </w:r>
      <w:r>
        <w:rPr>
          <w:rFonts w:ascii="Arial" w:hAnsi="Arial"/>
          <w:b/>
          <w:w w:val="105"/>
          <w:sz w:val="23"/>
        </w:rPr>
        <w:t xml:space="preserve"> (Reg. No- </w:t>
      </w:r>
      <w:r w:rsidR="00162BEE">
        <w:rPr>
          <w:rFonts w:ascii="Arial" w:hAnsi="Arial"/>
          <w:b/>
          <w:w w:val="105"/>
          <w:sz w:val="23"/>
        </w:rPr>
        <w:t>43</w:t>
      </w:r>
      <w:r w:rsidR="00162BEE" w:rsidRPr="00A35258">
        <w:rPr>
          <w:rFonts w:ascii="Arial" w:hAnsi="Arial"/>
          <w:b/>
          <w:w w:val="105"/>
          <w:sz w:val="23"/>
        </w:rPr>
        <w:t>110253</w:t>
      </w:r>
      <w:r>
        <w:rPr>
          <w:rFonts w:ascii="Arial" w:hAnsi="Arial"/>
          <w:b/>
          <w:w w:val="105"/>
          <w:sz w:val="23"/>
        </w:rPr>
        <w:t xml:space="preserve">), </w:t>
      </w:r>
      <w:r>
        <w:rPr>
          <w:w w:val="105"/>
          <w:sz w:val="23"/>
        </w:rPr>
        <w:t>hereby declare that the</w:t>
      </w:r>
      <w:r w:rsidR="004A0BE4">
        <w:rPr>
          <w:w w:val="105"/>
          <w:sz w:val="23"/>
        </w:rPr>
        <w:t xml:space="preserve"> Professional Training-1</w:t>
      </w:r>
      <w:r w:rsidR="00B95D12">
        <w:rPr>
          <w:w w:val="105"/>
          <w:sz w:val="23"/>
        </w:rPr>
        <w:t xml:space="preserve"> </w:t>
      </w:r>
      <w:r>
        <w:rPr>
          <w:spacing w:val="-2"/>
          <w:sz w:val="23"/>
        </w:rPr>
        <w:t>Report</w:t>
      </w:r>
      <w:r>
        <w:rPr>
          <w:sz w:val="23"/>
        </w:rPr>
        <w:tab/>
      </w:r>
      <w:r>
        <w:rPr>
          <w:spacing w:val="-2"/>
          <w:sz w:val="23"/>
        </w:rPr>
        <w:t>entitled</w:t>
      </w:r>
      <w:r>
        <w:rPr>
          <w:sz w:val="23"/>
        </w:rPr>
        <w:tab/>
      </w:r>
      <w:r>
        <w:rPr>
          <w:rFonts w:ascii="Arial" w:hAnsi="Arial"/>
          <w:b/>
          <w:sz w:val="23"/>
        </w:rPr>
        <w:t>“</w:t>
      </w:r>
      <w:r w:rsidR="00B95D12" w:rsidRPr="00D67E26">
        <w:rPr>
          <w:rFonts w:ascii="Arial" w:hAnsi="Arial" w:cs="Arial"/>
          <w:b/>
          <w:sz w:val="24"/>
        </w:rPr>
        <w:t>NEURAL CONSENSUS INTELLIGENCE ORCHESTRATOR</w:t>
      </w:r>
      <w:r>
        <w:rPr>
          <w:rFonts w:ascii="Arial" w:hAnsi="Arial"/>
          <w:b/>
          <w:w w:val="105"/>
          <w:sz w:val="23"/>
        </w:rPr>
        <w:t xml:space="preserve">” </w:t>
      </w:r>
      <w:r>
        <w:rPr>
          <w:w w:val="105"/>
          <w:sz w:val="23"/>
        </w:rPr>
        <w:t xml:space="preserve">done by me under the guidance of </w:t>
      </w:r>
      <w:r>
        <w:rPr>
          <w:rFonts w:ascii="Arial" w:hAnsi="Arial"/>
          <w:b/>
          <w:w w:val="105"/>
          <w:sz w:val="23"/>
        </w:rPr>
        <w:t>Dr</w:t>
      </w:r>
      <w:r w:rsidR="00D23B3C">
        <w:rPr>
          <w:rFonts w:ascii="Arial" w:hAnsi="Arial"/>
          <w:b/>
          <w:w w:val="105"/>
          <w:sz w:val="23"/>
        </w:rPr>
        <w:t xml:space="preserve"> D</w:t>
      </w:r>
      <w:r w:rsidR="00A35258">
        <w:rPr>
          <w:rFonts w:ascii="Arial" w:hAnsi="Arial"/>
          <w:b/>
          <w:w w:val="105"/>
          <w:sz w:val="23"/>
        </w:rPr>
        <w:t xml:space="preserve"> </w:t>
      </w:r>
      <w:proofErr w:type="spellStart"/>
      <w:r w:rsidR="00A35258">
        <w:rPr>
          <w:rFonts w:ascii="Arial" w:hAnsi="Arial"/>
          <w:b/>
          <w:w w:val="105"/>
          <w:sz w:val="23"/>
        </w:rPr>
        <w:t>Saravanan,M.Tech</w:t>
      </w:r>
      <w:proofErr w:type="spellEnd"/>
      <w:r>
        <w:rPr>
          <w:rFonts w:ascii="Arial" w:hAnsi="Arial"/>
          <w:b/>
          <w:w w:val="105"/>
          <w:sz w:val="23"/>
        </w:rPr>
        <w:t xml:space="preserve">., </w:t>
      </w:r>
      <w:proofErr w:type="spellStart"/>
      <w:r>
        <w:rPr>
          <w:rFonts w:ascii="Arial" w:hAnsi="Arial"/>
          <w:b/>
          <w:w w:val="105"/>
          <w:sz w:val="23"/>
        </w:rPr>
        <w:t>Ph.D.,</w:t>
      </w:r>
      <w:r>
        <w:rPr>
          <w:w w:val="105"/>
          <w:sz w:val="23"/>
        </w:rPr>
        <w:t>is</w:t>
      </w:r>
      <w:proofErr w:type="spellEnd"/>
      <w:r>
        <w:rPr>
          <w:w w:val="105"/>
          <w:sz w:val="23"/>
        </w:rPr>
        <w:t xml:space="preserve"> submitted in partial fulfillment of the requirements for the award of Bachelor of Engineering degree in </w:t>
      </w:r>
      <w:r>
        <w:rPr>
          <w:rFonts w:ascii="Arial" w:hAnsi="Arial"/>
          <w:b/>
          <w:w w:val="105"/>
          <w:sz w:val="23"/>
        </w:rPr>
        <w:t>Computer Science and Engineering</w:t>
      </w:r>
      <w:r>
        <w:rPr>
          <w:w w:val="105"/>
          <w:sz w:val="23"/>
        </w:rPr>
        <w:t>.</w:t>
      </w:r>
    </w:p>
    <w:p w14:paraId="035E9EF2" w14:textId="77777777" w:rsidR="006929E2" w:rsidRDefault="006929E2">
      <w:pPr>
        <w:pStyle w:val="BodyText"/>
      </w:pPr>
    </w:p>
    <w:p w14:paraId="60046A0D" w14:textId="77777777" w:rsidR="006929E2" w:rsidRDefault="006929E2">
      <w:pPr>
        <w:pStyle w:val="BodyText"/>
      </w:pPr>
    </w:p>
    <w:p w14:paraId="24656125" w14:textId="77777777" w:rsidR="006929E2" w:rsidRDefault="006929E2">
      <w:pPr>
        <w:pStyle w:val="BodyText"/>
      </w:pPr>
    </w:p>
    <w:p w14:paraId="604C9BE9" w14:textId="77777777" w:rsidR="006929E2" w:rsidRDefault="006929E2">
      <w:pPr>
        <w:pStyle w:val="BodyText"/>
      </w:pPr>
    </w:p>
    <w:p w14:paraId="760620D1" w14:textId="77777777" w:rsidR="006929E2" w:rsidRDefault="006929E2">
      <w:pPr>
        <w:pStyle w:val="BodyText"/>
      </w:pPr>
    </w:p>
    <w:p w14:paraId="6425F6B2" w14:textId="77777777" w:rsidR="006929E2" w:rsidRDefault="006929E2">
      <w:pPr>
        <w:pStyle w:val="BodyText"/>
      </w:pPr>
    </w:p>
    <w:p w14:paraId="1F7605C6" w14:textId="77777777" w:rsidR="006929E2" w:rsidRDefault="006929E2">
      <w:pPr>
        <w:pStyle w:val="BodyText"/>
      </w:pPr>
    </w:p>
    <w:p w14:paraId="0DC8411E" w14:textId="77777777" w:rsidR="006929E2" w:rsidRDefault="006929E2">
      <w:pPr>
        <w:pStyle w:val="BodyText"/>
      </w:pPr>
    </w:p>
    <w:p w14:paraId="3A45FF4F" w14:textId="77777777" w:rsidR="00E667B6" w:rsidRDefault="00E667B6">
      <w:pPr>
        <w:pStyle w:val="BodyText"/>
      </w:pPr>
    </w:p>
    <w:p w14:paraId="49E52429" w14:textId="77777777" w:rsidR="00E667B6" w:rsidRDefault="00E667B6">
      <w:pPr>
        <w:pStyle w:val="BodyText"/>
      </w:pPr>
    </w:p>
    <w:p w14:paraId="5676DA9D" w14:textId="77777777" w:rsidR="006929E2" w:rsidRDefault="006929E2">
      <w:pPr>
        <w:pStyle w:val="BodyText"/>
      </w:pPr>
    </w:p>
    <w:p w14:paraId="28AD9426" w14:textId="77777777" w:rsidR="006929E2" w:rsidRDefault="006929E2">
      <w:pPr>
        <w:pStyle w:val="BodyText"/>
      </w:pPr>
    </w:p>
    <w:p w14:paraId="26194ADA" w14:textId="77777777" w:rsidR="006929E2" w:rsidRDefault="006929E2">
      <w:pPr>
        <w:pStyle w:val="BodyText"/>
        <w:spacing w:before="99"/>
      </w:pPr>
    </w:p>
    <w:p w14:paraId="335946E4" w14:textId="77777777" w:rsidR="006929E2" w:rsidRDefault="00B94FCC">
      <w:pPr>
        <w:pStyle w:val="Heading2"/>
        <w:ind w:left="1153"/>
      </w:pPr>
      <w:r>
        <w:rPr>
          <w:spacing w:val="-2"/>
          <w:w w:val="105"/>
        </w:rPr>
        <w:t>DATE:</w:t>
      </w:r>
    </w:p>
    <w:p w14:paraId="03016D6D" w14:textId="77777777" w:rsidR="006929E2" w:rsidRDefault="006929E2">
      <w:pPr>
        <w:pStyle w:val="BodyText"/>
        <w:spacing w:before="192"/>
        <w:rPr>
          <w:rFonts w:ascii="Arial"/>
          <w:b/>
        </w:rPr>
      </w:pPr>
    </w:p>
    <w:p w14:paraId="68CFA4D8" w14:textId="77777777" w:rsidR="006929E2" w:rsidRDefault="00B94FCC">
      <w:pPr>
        <w:tabs>
          <w:tab w:val="left" w:pos="5612"/>
        </w:tabs>
        <w:ind w:left="1218"/>
        <w:rPr>
          <w:rFonts w:ascii="Arial"/>
          <w:b/>
          <w:sz w:val="23"/>
        </w:rPr>
      </w:pPr>
      <w:r>
        <w:rPr>
          <w:rFonts w:ascii="Arial"/>
          <w:b/>
          <w:sz w:val="23"/>
        </w:rPr>
        <w:t>PLACE:</w:t>
      </w:r>
      <w:r w:rsidR="00B95D12">
        <w:rPr>
          <w:rFonts w:ascii="Arial"/>
          <w:b/>
          <w:sz w:val="23"/>
        </w:rPr>
        <w:t xml:space="preserve"> </w:t>
      </w:r>
      <w:r>
        <w:rPr>
          <w:rFonts w:ascii="Arial"/>
          <w:b/>
          <w:spacing w:val="-2"/>
          <w:sz w:val="23"/>
        </w:rPr>
        <w:t>Chennai</w:t>
      </w:r>
      <w:r>
        <w:rPr>
          <w:rFonts w:ascii="Arial"/>
          <w:b/>
          <w:sz w:val="23"/>
        </w:rPr>
        <w:tab/>
        <w:t>SIGNATURE</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THE</w:t>
      </w:r>
      <w:r w:rsidR="00B95D12">
        <w:rPr>
          <w:rFonts w:ascii="Arial"/>
          <w:b/>
          <w:sz w:val="23"/>
        </w:rPr>
        <w:t xml:space="preserve"> </w:t>
      </w:r>
      <w:r>
        <w:rPr>
          <w:rFonts w:ascii="Arial"/>
          <w:b/>
          <w:spacing w:val="-2"/>
          <w:sz w:val="23"/>
        </w:rPr>
        <w:t>CANDIDATE</w:t>
      </w:r>
    </w:p>
    <w:p w14:paraId="00F3DFCC" w14:textId="77777777" w:rsidR="006929E2" w:rsidRDefault="006929E2">
      <w:pPr>
        <w:rPr>
          <w:rFonts w:ascii="Arial"/>
          <w:sz w:val="23"/>
        </w:rPr>
        <w:sectPr w:rsidR="006929E2">
          <w:pgSz w:w="11910" w:h="16850"/>
          <w:pgMar w:top="1340" w:right="860" w:bottom="1260" w:left="1080" w:header="0" w:footer="1062" w:gutter="0"/>
          <w:cols w:space="720"/>
        </w:sectPr>
      </w:pPr>
    </w:p>
    <w:p w14:paraId="26DD39C0" w14:textId="77777777" w:rsidR="006929E2" w:rsidRDefault="00B94FCC">
      <w:pPr>
        <w:pStyle w:val="Heading2"/>
        <w:spacing w:before="85"/>
        <w:ind w:left="259"/>
        <w:jc w:val="center"/>
      </w:pPr>
      <w:r>
        <w:rPr>
          <w:spacing w:val="-2"/>
          <w:w w:val="105"/>
        </w:rPr>
        <w:lastRenderedPageBreak/>
        <w:t>ACKNOWLEDGEMENT</w:t>
      </w:r>
    </w:p>
    <w:p w14:paraId="0FFD4DC6" w14:textId="77777777" w:rsidR="006929E2" w:rsidRDefault="006929E2">
      <w:pPr>
        <w:pStyle w:val="BodyText"/>
        <w:spacing w:before="213"/>
        <w:rPr>
          <w:rFonts w:ascii="Arial"/>
          <w:b/>
        </w:rPr>
      </w:pPr>
    </w:p>
    <w:p w14:paraId="039D6DCD" w14:textId="5D6173EB" w:rsidR="006929E2" w:rsidRDefault="00B94FCC">
      <w:pPr>
        <w:spacing w:line="393" w:lineRule="auto"/>
        <w:ind w:left="1398" w:right="704" w:hanging="8"/>
        <w:jc w:val="both"/>
        <w:rPr>
          <w:sz w:val="23"/>
        </w:rPr>
      </w:pPr>
      <w:r>
        <w:rPr>
          <w:w w:val="105"/>
          <w:sz w:val="23"/>
        </w:rPr>
        <w:t>I</w:t>
      </w:r>
      <w:r w:rsidR="00B95D12">
        <w:rPr>
          <w:w w:val="105"/>
          <w:sz w:val="23"/>
        </w:rPr>
        <w:t xml:space="preserve"> </w:t>
      </w:r>
      <w:r>
        <w:rPr>
          <w:w w:val="105"/>
          <w:sz w:val="23"/>
        </w:rPr>
        <w:t>am</w:t>
      </w:r>
      <w:r w:rsidR="00B95D12">
        <w:rPr>
          <w:w w:val="105"/>
          <w:sz w:val="23"/>
        </w:rPr>
        <w:t xml:space="preserve"> </w:t>
      </w:r>
      <w:r>
        <w:rPr>
          <w:w w:val="105"/>
          <w:sz w:val="23"/>
        </w:rPr>
        <w:t>pleased</w:t>
      </w:r>
      <w:r w:rsidR="00B95D12">
        <w:rPr>
          <w:w w:val="105"/>
          <w:sz w:val="23"/>
        </w:rPr>
        <w:t xml:space="preserve"> </w:t>
      </w:r>
      <w:r>
        <w:rPr>
          <w:w w:val="105"/>
          <w:sz w:val="23"/>
        </w:rPr>
        <w:t>to</w:t>
      </w:r>
      <w:r w:rsidR="00B95D12">
        <w:rPr>
          <w:w w:val="105"/>
          <w:sz w:val="23"/>
        </w:rPr>
        <w:t xml:space="preserve"> </w:t>
      </w:r>
      <w:r>
        <w:rPr>
          <w:w w:val="105"/>
          <w:sz w:val="23"/>
        </w:rPr>
        <w:t>acknowledge</w:t>
      </w:r>
      <w:r w:rsidR="00B95D12">
        <w:rPr>
          <w:w w:val="105"/>
          <w:sz w:val="23"/>
        </w:rPr>
        <w:t xml:space="preserve"> </w:t>
      </w:r>
      <w:r>
        <w:rPr>
          <w:w w:val="105"/>
          <w:sz w:val="23"/>
        </w:rPr>
        <w:t>my</w:t>
      </w:r>
      <w:r w:rsidR="00B95D12">
        <w:rPr>
          <w:w w:val="105"/>
          <w:sz w:val="23"/>
        </w:rPr>
        <w:t xml:space="preserve"> </w:t>
      </w:r>
      <w:r>
        <w:rPr>
          <w:w w:val="105"/>
          <w:sz w:val="23"/>
        </w:rPr>
        <w:t>sincere</w:t>
      </w:r>
      <w:r w:rsidR="00B95D12">
        <w:rPr>
          <w:w w:val="105"/>
          <w:sz w:val="23"/>
        </w:rPr>
        <w:t xml:space="preserve"> </w:t>
      </w:r>
      <w:r>
        <w:rPr>
          <w:w w:val="105"/>
          <w:sz w:val="23"/>
        </w:rPr>
        <w:t>thanks</w:t>
      </w:r>
      <w:r w:rsidR="00B95D12">
        <w:rPr>
          <w:w w:val="105"/>
          <w:sz w:val="23"/>
        </w:rPr>
        <w:t xml:space="preserve"> </w:t>
      </w:r>
      <w:r>
        <w:rPr>
          <w:w w:val="105"/>
          <w:sz w:val="23"/>
        </w:rPr>
        <w:t>to</w:t>
      </w:r>
      <w:r w:rsidR="00B95D12">
        <w:rPr>
          <w:w w:val="105"/>
          <w:sz w:val="23"/>
        </w:rPr>
        <w:t xml:space="preserve"> </w:t>
      </w:r>
      <w:r w:rsidR="004A0BE4">
        <w:rPr>
          <w:rFonts w:ascii="Arial"/>
          <w:b/>
          <w:w w:val="105"/>
          <w:sz w:val="23"/>
        </w:rPr>
        <w:t>BOARD</w:t>
      </w:r>
      <w:r w:rsidR="00B95D12">
        <w:rPr>
          <w:rFonts w:ascii="Arial"/>
          <w:b/>
          <w:w w:val="105"/>
          <w:sz w:val="23"/>
        </w:rPr>
        <w:t xml:space="preserve"> </w:t>
      </w:r>
      <w:r w:rsidR="004A0BE4">
        <w:rPr>
          <w:rFonts w:ascii="Arial"/>
          <w:b/>
          <w:w w:val="105"/>
          <w:sz w:val="23"/>
        </w:rPr>
        <w:t>OF</w:t>
      </w:r>
      <w:r w:rsidR="00B95D12">
        <w:rPr>
          <w:rFonts w:ascii="Arial"/>
          <w:b/>
          <w:w w:val="105"/>
          <w:sz w:val="23"/>
        </w:rPr>
        <w:t xml:space="preserve"> </w:t>
      </w:r>
      <w:r w:rsidR="004A0BE4">
        <w:rPr>
          <w:rFonts w:ascii="Arial"/>
          <w:b/>
          <w:w w:val="105"/>
          <w:sz w:val="23"/>
        </w:rPr>
        <w:t xml:space="preserve">MANAGEMENT </w:t>
      </w:r>
      <w:r>
        <w:rPr>
          <w:w w:val="105"/>
          <w:sz w:val="23"/>
        </w:rPr>
        <w:t xml:space="preserve">of </w:t>
      </w:r>
      <w:r>
        <w:rPr>
          <w:rFonts w:ascii="Arial"/>
          <w:b/>
          <w:w w:val="105"/>
          <w:sz w:val="23"/>
        </w:rPr>
        <w:t xml:space="preserve">Sathyabama Institute of Science and Technology </w:t>
      </w:r>
      <w:r>
        <w:rPr>
          <w:w w:val="105"/>
          <w:sz w:val="23"/>
        </w:rPr>
        <w:t xml:space="preserve">for their kind </w:t>
      </w:r>
      <w:r w:rsidR="00162BEE" w:rsidRPr="00162BEE">
        <w:rPr>
          <w:rFonts w:ascii="Arial"/>
          <w:w w:val="105"/>
          <w:sz w:val="23"/>
        </w:rPr>
        <w:t>Department</w:t>
      </w:r>
      <w:r w:rsidR="00B95D12">
        <w:rPr>
          <w:rFonts w:ascii="Arial"/>
          <w:w w:val="105"/>
          <w:sz w:val="23"/>
        </w:rPr>
        <w:t xml:space="preserve"> </w:t>
      </w:r>
      <w:r>
        <w:rPr>
          <w:w w:val="105"/>
          <w:sz w:val="23"/>
        </w:rPr>
        <w:t>encouragement</w:t>
      </w:r>
      <w:r w:rsidR="00B95D12">
        <w:rPr>
          <w:w w:val="105"/>
          <w:sz w:val="23"/>
        </w:rPr>
        <w:t xml:space="preserve"> </w:t>
      </w:r>
      <w:r>
        <w:rPr>
          <w:w w:val="105"/>
          <w:sz w:val="23"/>
        </w:rPr>
        <w:t>in</w:t>
      </w:r>
      <w:r w:rsidR="00B95D12">
        <w:rPr>
          <w:w w:val="105"/>
          <w:sz w:val="23"/>
        </w:rPr>
        <w:t xml:space="preserve"> </w:t>
      </w:r>
      <w:r>
        <w:rPr>
          <w:w w:val="105"/>
          <w:sz w:val="23"/>
        </w:rPr>
        <w:t>doing</w:t>
      </w:r>
      <w:r w:rsidR="00B95D12">
        <w:rPr>
          <w:w w:val="105"/>
          <w:sz w:val="23"/>
        </w:rPr>
        <w:t xml:space="preserve"> </w:t>
      </w:r>
      <w:r>
        <w:rPr>
          <w:w w:val="105"/>
          <w:sz w:val="23"/>
        </w:rPr>
        <w:t>this</w:t>
      </w:r>
      <w:r w:rsidR="00B95D12">
        <w:rPr>
          <w:w w:val="105"/>
          <w:sz w:val="23"/>
        </w:rPr>
        <w:t xml:space="preserve"> </w:t>
      </w:r>
      <w:r>
        <w:rPr>
          <w:w w:val="105"/>
          <w:sz w:val="23"/>
        </w:rPr>
        <w:t>project</w:t>
      </w:r>
      <w:r w:rsidR="00B95D12">
        <w:rPr>
          <w:w w:val="105"/>
          <w:sz w:val="23"/>
        </w:rPr>
        <w:t xml:space="preserve"> </w:t>
      </w:r>
      <w:r>
        <w:rPr>
          <w:w w:val="105"/>
          <w:sz w:val="23"/>
        </w:rPr>
        <w:t>and</w:t>
      </w:r>
      <w:r w:rsidR="00B95D12">
        <w:rPr>
          <w:w w:val="105"/>
          <w:sz w:val="23"/>
        </w:rPr>
        <w:t xml:space="preserve"> </w:t>
      </w:r>
      <w:r>
        <w:rPr>
          <w:w w:val="105"/>
          <w:sz w:val="23"/>
        </w:rPr>
        <w:t>for</w:t>
      </w:r>
      <w:r w:rsidR="00B95D12">
        <w:rPr>
          <w:w w:val="105"/>
          <w:sz w:val="23"/>
        </w:rPr>
        <w:t xml:space="preserve"> </w:t>
      </w:r>
      <w:r>
        <w:rPr>
          <w:w w:val="105"/>
          <w:sz w:val="23"/>
        </w:rPr>
        <w:t>completing</w:t>
      </w:r>
      <w:r w:rsidR="00B95D12">
        <w:rPr>
          <w:w w:val="105"/>
          <w:sz w:val="23"/>
        </w:rPr>
        <w:t xml:space="preserve"> </w:t>
      </w:r>
      <w:r>
        <w:rPr>
          <w:w w:val="105"/>
          <w:sz w:val="23"/>
        </w:rPr>
        <w:t>it</w:t>
      </w:r>
      <w:r w:rsidR="00B95D12">
        <w:rPr>
          <w:w w:val="105"/>
          <w:sz w:val="23"/>
        </w:rPr>
        <w:t xml:space="preserve"> </w:t>
      </w:r>
      <w:r>
        <w:rPr>
          <w:w w:val="105"/>
          <w:sz w:val="23"/>
        </w:rPr>
        <w:t>successfully.</w:t>
      </w:r>
      <w:r w:rsidR="00ED68F3">
        <w:rPr>
          <w:w w:val="105"/>
          <w:sz w:val="23"/>
        </w:rPr>
        <w:t xml:space="preserve"> </w:t>
      </w:r>
      <w:r>
        <w:rPr>
          <w:w w:val="105"/>
          <w:sz w:val="23"/>
        </w:rPr>
        <w:t>I</w:t>
      </w:r>
      <w:r w:rsidR="00ED68F3">
        <w:rPr>
          <w:w w:val="105"/>
          <w:sz w:val="23"/>
        </w:rPr>
        <w:t xml:space="preserve"> </w:t>
      </w:r>
      <w:r>
        <w:rPr>
          <w:w w:val="105"/>
          <w:sz w:val="23"/>
        </w:rPr>
        <w:t>am grateful to them.</w:t>
      </w:r>
    </w:p>
    <w:p w14:paraId="498A0A88" w14:textId="32B150CB" w:rsidR="006929E2" w:rsidRDefault="00B94FCC">
      <w:pPr>
        <w:spacing w:before="254" w:line="396" w:lineRule="auto"/>
        <w:ind w:left="1398" w:right="708" w:hanging="8"/>
        <w:jc w:val="both"/>
        <w:rPr>
          <w:sz w:val="23"/>
        </w:rPr>
      </w:pPr>
      <w:r>
        <w:rPr>
          <w:w w:val="105"/>
          <w:sz w:val="23"/>
        </w:rPr>
        <w:t xml:space="preserve">I convey my thanks </w:t>
      </w:r>
      <w:r w:rsidR="00162BEE">
        <w:rPr>
          <w:w w:val="105"/>
          <w:sz w:val="23"/>
        </w:rPr>
        <w:t xml:space="preserve">to </w:t>
      </w:r>
      <w:r w:rsidR="00162BEE">
        <w:rPr>
          <w:rFonts w:ascii="Arial"/>
          <w:b/>
          <w:w w:val="105"/>
          <w:sz w:val="23"/>
        </w:rPr>
        <w:t>Dr. L. Lakshm</w:t>
      </w:r>
      <w:r w:rsidR="00D23B3C">
        <w:rPr>
          <w:rFonts w:ascii="Arial"/>
          <w:b/>
          <w:w w:val="105"/>
          <w:sz w:val="23"/>
        </w:rPr>
        <w:t>anan, M.E., Ph.D., Dean and Head</w:t>
      </w:r>
      <w:r w:rsidR="00162BEE">
        <w:rPr>
          <w:rFonts w:ascii="Arial"/>
          <w:b/>
          <w:w w:val="105"/>
          <w:sz w:val="23"/>
        </w:rPr>
        <w:t xml:space="preserve">, </w:t>
      </w:r>
      <w:r>
        <w:rPr>
          <w:w w:val="105"/>
          <w:sz w:val="23"/>
        </w:rPr>
        <w:t>School of Computing,</w:t>
      </w:r>
      <w:r w:rsidR="00B95D12">
        <w:rPr>
          <w:w w:val="105"/>
          <w:sz w:val="23"/>
        </w:rPr>
        <w:t xml:space="preserve"> </w:t>
      </w:r>
      <w:r w:rsidRPr="00162BEE">
        <w:rPr>
          <w:rFonts w:ascii="Arial"/>
          <w:w w:val="105"/>
          <w:sz w:val="23"/>
        </w:rPr>
        <w:t>Department</w:t>
      </w:r>
      <w:r w:rsidR="00B95D12">
        <w:rPr>
          <w:rFonts w:ascii="Arial"/>
          <w:w w:val="105"/>
          <w:sz w:val="23"/>
        </w:rPr>
        <w:t xml:space="preserve"> </w:t>
      </w:r>
      <w:r>
        <w:rPr>
          <w:w w:val="105"/>
          <w:sz w:val="23"/>
        </w:rPr>
        <w:t>of Computer Science and</w:t>
      </w:r>
      <w:r w:rsidR="00ED68F3">
        <w:rPr>
          <w:w w:val="105"/>
          <w:sz w:val="23"/>
        </w:rPr>
        <w:t xml:space="preserve"> </w:t>
      </w:r>
      <w:r>
        <w:rPr>
          <w:w w:val="105"/>
          <w:sz w:val="23"/>
        </w:rPr>
        <w:t>Engineering</w:t>
      </w:r>
      <w:r w:rsidR="00ED68F3">
        <w:rPr>
          <w:w w:val="105"/>
          <w:sz w:val="23"/>
        </w:rPr>
        <w:t xml:space="preserve"> </w:t>
      </w:r>
      <w:r>
        <w:rPr>
          <w:w w:val="105"/>
          <w:sz w:val="23"/>
        </w:rPr>
        <w:t xml:space="preserve">for providing me with necessary support and details at the right time during the progressive </w:t>
      </w:r>
      <w:r>
        <w:rPr>
          <w:spacing w:val="-2"/>
          <w:w w:val="105"/>
          <w:sz w:val="23"/>
        </w:rPr>
        <w:t>reviews.</w:t>
      </w:r>
    </w:p>
    <w:p w14:paraId="4FC2D650" w14:textId="49B20090" w:rsidR="006929E2" w:rsidRDefault="00B94FCC">
      <w:pPr>
        <w:pStyle w:val="BodyText"/>
        <w:spacing w:before="187" w:line="398" w:lineRule="auto"/>
        <w:ind w:left="1398" w:right="715" w:hanging="8"/>
        <w:jc w:val="both"/>
      </w:pPr>
      <w:r>
        <w:t>I would like to express my</w:t>
      </w:r>
      <w:r w:rsidR="00ED68F3">
        <w:t xml:space="preserve"> </w:t>
      </w:r>
      <w:r>
        <w:t>sincere and deep sense of gratitude to my</w:t>
      </w:r>
      <w:r w:rsidR="00ED68F3">
        <w:t xml:space="preserve"> </w:t>
      </w:r>
      <w:r>
        <w:t xml:space="preserve">Project </w:t>
      </w:r>
      <w:r>
        <w:rPr>
          <w:w w:val="105"/>
        </w:rPr>
        <w:t xml:space="preserve">Guide </w:t>
      </w:r>
      <w:r w:rsidR="00725FDC">
        <w:rPr>
          <w:rFonts w:ascii="Arial"/>
          <w:b/>
          <w:w w:val="105"/>
        </w:rPr>
        <w:t>Dr</w:t>
      </w:r>
      <w:r w:rsidR="00B95D12">
        <w:rPr>
          <w:rFonts w:ascii="Arial"/>
          <w:b/>
          <w:w w:val="105"/>
        </w:rPr>
        <w:t xml:space="preserve">. </w:t>
      </w:r>
      <w:r w:rsidR="00725FDC">
        <w:rPr>
          <w:rFonts w:ascii="Arial"/>
          <w:b/>
          <w:w w:val="105"/>
        </w:rPr>
        <w:t>D</w:t>
      </w:r>
      <w:r w:rsidR="00B95D12">
        <w:rPr>
          <w:rFonts w:ascii="Arial"/>
          <w:b/>
          <w:w w:val="105"/>
        </w:rPr>
        <w:t>.</w:t>
      </w:r>
      <w:r w:rsidR="00162BEE">
        <w:rPr>
          <w:rFonts w:ascii="Arial"/>
          <w:b/>
          <w:w w:val="105"/>
        </w:rPr>
        <w:t xml:space="preserve"> Saravanan</w:t>
      </w:r>
      <w:r>
        <w:rPr>
          <w:rFonts w:ascii="Arial"/>
          <w:b/>
          <w:w w:val="105"/>
        </w:rPr>
        <w:t xml:space="preserve">, </w:t>
      </w:r>
      <w:proofErr w:type="spellStart"/>
      <w:r w:rsidR="00162BEE" w:rsidRPr="00162BEE">
        <w:rPr>
          <w:b/>
        </w:rPr>
        <w:t>M.Tech</w:t>
      </w:r>
      <w:proofErr w:type="spellEnd"/>
      <w:r w:rsidR="00162BEE" w:rsidRPr="00162BEE">
        <w:rPr>
          <w:b/>
        </w:rPr>
        <w:t>, Ph.D.,</w:t>
      </w:r>
      <w:r w:rsidR="00B95D12">
        <w:rPr>
          <w:b/>
        </w:rPr>
        <w:t xml:space="preserve"> </w:t>
      </w:r>
      <w:r>
        <w:rPr>
          <w:w w:val="105"/>
        </w:rPr>
        <w:t>for her valuable guidance, suggestions, and</w:t>
      </w:r>
      <w:r w:rsidR="00B95D12">
        <w:rPr>
          <w:w w:val="105"/>
        </w:rPr>
        <w:t xml:space="preserve"> </w:t>
      </w:r>
      <w:r>
        <w:rPr>
          <w:w w:val="105"/>
        </w:rPr>
        <w:t>constant</w:t>
      </w:r>
      <w:r w:rsidR="00B95D12">
        <w:rPr>
          <w:w w:val="105"/>
        </w:rPr>
        <w:t xml:space="preserve"> </w:t>
      </w:r>
      <w:r>
        <w:rPr>
          <w:w w:val="105"/>
        </w:rPr>
        <w:t>encouragement</w:t>
      </w:r>
      <w:r w:rsidR="00B95D12">
        <w:rPr>
          <w:w w:val="105"/>
        </w:rPr>
        <w:t xml:space="preserve"> </w:t>
      </w:r>
      <w:r>
        <w:rPr>
          <w:w w:val="105"/>
        </w:rPr>
        <w:t>paved</w:t>
      </w:r>
      <w:r w:rsidR="00B95D12">
        <w:rPr>
          <w:w w:val="105"/>
        </w:rPr>
        <w:t xml:space="preserve"> </w:t>
      </w:r>
      <w:r>
        <w:rPr>
          <w:w w:val="105"/>
        </w:rPr>
        <w:t>the</w:t>
      </w:r>
      <w:r w:rsidR="00B95D12">
        <w:rPr>
          <w:w w:val="105"/>
        </w:rPr>
        <w:t xml:space="preserve"> </w:t>
      </w:r>
      <w:r>
        <w:rPr>
          <w:w w:val="105"/>
        </w:rPr>
        <w:t>way</w:t>
      </w:r>
      <w:r w:rsidR="00B95D12">
        <w:rPr>
          <w:w w:val="105"/>
        </w:rPr>
        <w:t xml:space="preserve"> </w:t>
      </w:r>
      <w:r>
        <w:rPr>
          <w:w w:val="105"/>
        </w:rPr>
        <w:t>for</w:t>
      </w:r>
      <w:r w:rsidR="00B95D12">
        <w:rPr>
          <w:w w:val="105"/>
        </w:rPr>
        <w:t xml:space="preserve"> </w:t>
      </w:r>
      <w:r>
        <w:rPr>
          <w:w w:val="105"/>
        </w:rPr>
        <w:t>the</w:t>
      </w:r>
      <w:r w:rsidR="00B95D12">
        <w:rPr>
          <w:w w:val="105"/>
        </w:rPr>
        <w:t xml:space="preserve"> </w:t>
      </w:r>
      <w:r>
        <w:rPr>
          <w:w w:val="105"/>
        </w:rPr>
        <w:t>successful</w:t>
      </w:r>
      <w:r w:rsidR="00B95D12">
        <w:rPr>
          <w:w w:val="105"/>
        </w:rPr>
        <w:t xml:space="preserve"> </w:t>
      </w:r>
      <w:r>
        <w:rPr>
          <w:w w:val="105"/>
        </w:rPr>
        <w:t>completion of my project work.</w:t>
      </w:r>
    </w:p>
    <w:p w14:paraId="00A4A790" w14:textId="77777777" w:rsidR="006929E2" w:rsidRDefault="00B94FCC">
      <w:pPr>
        <w:spacing w:before="175" w:line="398" w:lineRule="auto"/>
        <w:ind w:left="1398" w:right="699" w:hanging="8"/>
        <w:jc w:val="both"/>
        <w:rPr>
          <w:sz w:val="23"/>
        </w:rPr>
      </w:pPr>
      <w:r>
        <w:rPr>
          <w:w w:val="105"/>
          <w:sz w:val="23"/>
        </w:rPr>
        <w:t xml:space="preserve">I wish to express my thanks to all Teaching and Non-teaching staff </w:t>
      </w:r>
      <w:r>
        <w:rPr>
          <w:sz w:val="23"/>
        </w:rPr>
        <w:t xml:space="preserve">members of the </w:t>
      </w:r>
      <w:r>
        <w:rPr>
          <w:rFonts w:ascii="Arial"/>
          <w:b/>
          <w:sz w:val="23"/>
        </w:rPr>
        <w:t xml:space="preserve">Department of Computer Science and Engineering </w:t>
      </w:r>
      <w:r>
        <w:rPr>
          <w:sz w:val="23"/>
        </w:rPr>
        <w:t xml:space="preserve">who </w:t>
      </w:r>
      <w:r>
        <w:rPr>
          <w:w w:val="105"/>
          <w:sz w:val="23"/>
        </w:rPr>
        <w:t>were helpful in many ways for the completion of the project.</w:t>
      </w:r>
    </w:p>
    <w:p w14:paraId="47BCF363" w14:textId="77777777" w:rsidR="006929E2" w:rsidRDefault="006929E2">
      <w:pPr>
        <w:spacing w:line="398" w:lineRule="auto"/>
        <w:jc w:val="both"/>
        <w:rPr>
          <w:sz w:val="23"/>
        </w:rPr>
        <w:sectPr w:rsidR="006929E2">
          <w:pgSz w:w="11910" w:h="16850"/>
          <w:pgMar w:top="1340" w:right="860" w:bottom="1260" w:left="1080" w:header="0" w:footer="1062" w:gutter="0"/>
          <w:cols w:space="720"/>
        </w:sectPr>
      </w:pPr>
    </w:p>
    <w:p w14:paraId="36D20006" w14:textId="77777777" w:rsidR="00E00EA6" w:rsidRDefault="00E00EA6">
      <w:pPr>
        <w:pStyle w:val="Heading1"/>
        <w:ind w:left="1094" w:right="1051"/>
        <w:jc w:val="center"/>
        <w:rPr>
          <w:spacing w:val="-2"/>
        </w:rPr>
      </w:pPr>
      <w:bookmarkStart w:id="1" w:name="ABSTRACT"/>
      <w:bookmarkEnd w:id="1"/>
      <w:r>
        <w:rPr>
          <w:spacing w:val="-2"/>
        </w:rPr>
        <w:lastRenderedPageBreak/>
        <w:t>TRAINING CERTIFICATE</w:t>
      </w:r>
    </w:p>
    <w:p w14:paraId="3157AA11" w14:textId="77777777" w:rsidR="00E00EA6" w:rsidRDefault="00E00EA6">
      <w:pPr>
        <w:pStyle w:val="Heading1"/>
        <w:ind w:left="1094" w:right="1051"/>
        <w:jc w:val="center"/>
        <w:rPr>
          <w:spacing w:val="-2"/>
        </w:rPr>
      </w:pPr>
    </w:p>
    <w:p w14:paraId="0B241762" w14:textId="77777777" w:rsidR="00E00EA6" w:rsidRDefault="00E00EA6">
      <w:pPr>
        <w:pStyle w:val="Heading1"/>
        <w:ind w:left="1094" w:right="1051"/>
        <w:jc w:val="center"/>
        <w:rPr>
          <w:spacing w:val="-2"/>
        </w:rPr>
      </w:pPr>
    </w:p>
    <w:p w14:paraId="02A1CFD7" w14:textId="77777777" w:rsidR="00E00EA6" w:rsidRDefault="00E00EA6">
      <w:pPr>
        <w:pStyle w:val="Heading1"/>
        <w:ind w:left="1094" w:right="1051"/>
        <w:jc w:val="center"/>
        <w:rPr>
          <w:spacing w:val="-2"/>
        </w:rPr>
      </w:pPr>
    </w:p>
    <w:p w14:paraId="14AF184A" w14:textId="77777777" w:rsidR="00E00EA6" w:rsidRDefault="00E00EA6">
      <w:pPr>
        <w:pStyle w:val="Heading1"/>
        <w:ind w:left="1094" w:right="1051"/>
        <w:jc w:val="center"/>
        <w:rPr>
          <w:spacing w:val="-2"/>
        </w:rPr>
      </w:pPr>
    </w:p>
    <w:p w14:paraId="1C4396AB" w14:textId="77777777" w:rsidR="00E00EA6" w:rsidRDefault="00E00EA6">
      <w:pPr>
        <w:pStyle w:val="Heading1"/>
        <w:ind w:left="1094" w:right="1051"/>
        <w:jc w:val="center"/>
        <w:rPr>
          <w:spacing w:val="-2"/>
        </w:rPr>
      </w:pPr>
    </w:p>
    <w:p w14:paraId="67F7E90C" w14:textId="77777777" w:rsidR="00E00EA6" w:rsidRDefault="00E00EA6">
      <w:pPr>
        <w:pStyle w:val="Heading1"/>
        <w:ind w:left="1094" w:right="1051"/>
        <w:jc w:val="center"/>
        <w:rPr>
          <w:spacing w:val="-2"/>
        </w:rPr>
      </w:pPr>
    </w:p>
    <w:p w14:paraId="2CB463C7" w14:textId="77777777" w:rsidR="00E00EA6" w:rsidRDefault="00E00EA6">
      <w:pPr>
        <w:pStyle w:val="Heading1"/>
        <w:ind w:left="1094" w:right="1051"/>
        <w:jc w:val="center"/>
        <w:rPr>
          <w:spacing w:val="-2"/>
        </w:rPr>
      </w:pPr>
    </w:p>
    <w:p w14:paraId="1F648AC8" w14:textId="77777777" w:rsidR="00E00EA6" w:rsidRDefault="00E00EA6">
      <w:pPr>
        <w:pStyle w:val="Heading1"/>
        <w:ind w:left="1094" w:right="1051"/>
        <w:jc w:val="center"/>
        <w:rPr>
          <w:spacing w:val="-2"/>
        </w:rPr>
      </w:pPr>
    </w:p>
    <w:p w14:paraId="6F2CEB0D" w14:textId="77777777" w:rsidR="00E00EA6" w:rsidRDefault="00E00EA6">
      <w:pPr>
        <w:pStyle w:val="Heading1"/>
        <w:ind w:left="1094" w:right="1051"/>
        <w:jc w:val="center"/>
        <w:rPr>
          <w:spacing w:val="-2"/>
        </w:rPr>
      </w:pPr>
    </w:p>
    <w:p w14:paraId="29424E1B" w14:textId="77777777" w:rsidR="00E00EA6" w:rsidRDefault="00E00EA6">
      <w:pPr>
        <w:pStyle w:val="Heading1"/>
        <w:ind w:left="1094" w:right="1051"/>
        <w:jc w:val="center"/>
        <w:rPr>
          <w:spacing w:val="-2"/>
        </w:rPr>
      </w:pPr>
    </w:p>
    <w:p w14:paraId="6FBB295D" w14:textId="77777777" w:rsidR="00E00EA6" w:rsidRDefault="00E00EA6">
      <w:pPr>
        <w:pStyle w:val="Heading1"/>
        <w:ind w:left="1094" w:right="1051"/>
        <w:jc w:val="center"/>
        <w:rPr>
          <w:spacing w:val="-2"/>
        </w:rPr>
      </w:pPr>
    </w:p>
    <w:p w14:paraId="7A2EC087" w14:textId="77777777" w:rsidR="00E00EA6" w:rsidRDefault="00E00EA6">
      <w:pPr>
        <w:pStyle w:val="Heading1"/>
        <w:ind w:left="1094" w:right="1051"/>
        <w:jc w:val="center"/>
        <w:rPr>
          <w:spacing w:val="-2"/>
        </w:rPr>
      </w:pPr>
    </w:p>
    <w:p w14:paraId="6E9D0309" w14:textId="77777777" w:rsidR="00E00EA6" w:rsidRDefault="00E00EA6">
      <w:pPr>
        <w:pStyle w:val="Heading1"/>
        <w:ind w:left="1094" w:right="1051"/>
        <w:jc w:val="center"/>
        <w:rPr>
          <w:spacing w:val="-2"/>
        </w:rPr>
      </w:pPr>
    </w:p>
    <w:p w14:paraId="188A6430" w14:textId="77777777" w:rsidR="00E00EA6" w:rsidRDefault="00E00EA6">
      <w:pPr>
        <w:pStyle w:val="Heading1"/>
        <w:ind w:left="1094" w:right="1051"/>
        <w:jc w:val="center"/>
        <w:rPr>
          <w:spacing w:val="-2"/>
        </w:rPr>
      </w:pPr>
    </w:p>
    <w:p w14:paraId="103238EB" w14:textId="77777777" w:rsidR="00E00EA6" w:rsidRDefault="00E00EA6">
      <w:pPr>
        <w:pStyle w:val="Heading1"/>
        <w:ind w:left="1094" w:right="1051"/>
        <w:jc w:val="center"/>
        <w:rPr>
          <w:spacing w:val="-2"/>
        </w:rPr>
      </w:pPr>
    </w:p>
    <w:p w14:paraId="71BE3AAD" w14:textId="77777777" w:rsidR="00E00EA6" w:rsidRDefault="00E00EA6">
      <w:pPr>
        <w:pStyle w:val="Heading1"/>
        <w:ind w:left="1094" w:right="1051"/>
        <w:jc w:val="center"/>
        <w:rPr>
          <w:spacing w:val="-2"/>
        </w:rPr>
      </w:pPr>
    </w:p>
    <w:p w14:paraId="29DDFE9A" w14:textId="77777777" w:rsidR="00E00EA6" w:rsidRDefault="00E00EA6">
      <w:pPr>
        <w:pStyle w:val="Heading1"/>
        <w:ind w:left="1094" w:right="1051"/>
        <w:jc w:val="center"/>
        <w:rPr>
          <w:spacing w:val="-2"/>
        </w:rPr>
      </w:pPr>
    </w:p>
    <w:p w14:paraId="447D283F" w14:textId="77777777" w:rsidR="00E00EA6" w:rsidRDefault="00E00EA6">
      <w:pPr>
        <w:pStyle w:val="Heading1"/>
        <w:ind w:left="1094" w:right="1051"/>
        <w:jc w:val="center"/>
        <w:rPr>
          <w:spacing w:val="-2"/>
        </w:rPr>
      </w:pPr>
    </w:p>
    <w:p w14:paraId="107DCB9C" w14:textId="77777777" w:rsidR="00E00EA6" w:rsidRDefault="00E00EA6">
      <w:pPr>
        <w:pStyle w:val="Heading1"/>
        <w:ind w:left="1094" w:right="1051"/>
        <w:jc w:val="center"/>
        <w:rPr>
          <w:spacing w:val="-2"/>
        </w:rPr>
      </w:pPr>
    </w:p>
    <w:p w14:paraId="44F8E787" w14:textId="77777777" w:rsidR="00E00EA6" w:rsidRDefault="00E00EA6">
      <w:pPr>
        <w:pStyle w:val="Heading1"/>
        <w:ind w:left="1094" w:right="1051"/>
        <w:jc w:val="center"/>
        <w:rPr>
          <w:spacing w:val="-2"/>
        </w:rPr>
      </w:pPr>
    </w:p>
    <w:p w14:paraId="1BD7074D" w14:textId="77777777" w:rsidR="00E00EA6" w:rsidRDefault="00E00EA6">
      <w:pPr>
        <w:pStyle w:val="Heading1"/>
        <w:ind w:left="1094" w:right="1051"/>
        <w:jc w:val="center"/>
        <w:rPr>
          <w:spacing w:val="-2"/>
        </w:rPr>
      </w:pPr>
    </w:p>
    <w:p w14:paraId="233FE5F9" w14:textId="77777777" w:rsidR="00E00EA6" w:rsidRDefault="00E00EA6">
      <w:pPr>
        <w:pStyle w:val="Heading1"/>
        <w:ind w:left="1094" w:right="1051"/>
        <w:jc w:val="center"/>
        <w:rPr>
          <w:spacing w:val="-2"/>
        </w:rPr>
      </w:pPr>
    </w:p>
    <w:p w14:paraId="6566427E" w14:textId="77777777" w:rsidR="00E00EA6" w:rsidRDefault="00E00EA6">
      <w:pPr>
        <w:pStyle w:val="Heading1"/>
        <w:ind w:left="1094" w:right="1051"/>
        <w:jc w:val="center"/>
        <w:rPr>
          <w:spacing w:val="-2"/>
        </w:rPr>
      </w:pPr>
    </w:p>
    <w:p w14:paraId="1F11CF17" w14:textId="77777777" w:rsidR="00E00EA6" w:rsidRDefault="00E00EA6">
      <w:pPr>
        <w:pStyle w:val="Heading1"/>
        <w:ind w:left="1094" w:right="1051"/>
        <w:jc w:val="center"/>
        <w:rPr>
          <w:spacing w:val="-2"/>
        </w:rPr>
      </w:pPr>
    </w:p>
    <w:p w14:paraId="09426DBD" w14:textId="77777777" w:rsidR="00E00EA6" w:rsidRDefault="00E00EA6">
      <w:pPr>
        <w:pStyle w:val="Heading1"/>
        <w:ind w:left="1094" w:right="1051"/>
        <w:jc w:val="center"/>
        <w:rPr>
          <w:spacing w:val="-2"/>
        </w:rPr>
      </w:pPr>
    </w:p>
    <w:p w14:paraId="5478B0F8" w14:textId="77777777" w:rsidR="00E00EA6" w:rsidRDefault="00E00EA6">
      <w:pPr>
        <w:pStyle w:val="Heading1"/>
        <w:ind w:left="1094" w:right="1051"/>
        <w:jc w:val="center"/>
        <w:rPr>
          <w:spacing w:val="-2"/>
        </w:rPr>
      </w:pPr>
    </w:p>
    <w:p w14:paraId="3529F49C" w14:textId="77777777" w:rsidR="00E00EA6" w:rsidRDefault="00E00EA6">
      <w:pPr>
        <w:pStyle w:val="Heading1"/>
        <w:ind w:left="1094" w:right="1051"/>
        <w:jc w:val="center"/>
        <w:rPr>
          <w:spacing w:val="-2"/>
        </w:rPr>
      </w:pPr>
    </w:p>
    <w:p w14:paraId="2599C856" w14:textId="77777777" w:rsidR="00E00EA6" w:rsidRDefault="00E00EA6">
      <w:pPr>
        <w:pStyle w:val="Heading1"/>
        <w:ind w:left="1094" w:right="1051"/>
        <w:jc w:val="center"/>
        <w:rPr>
          <w:spacing w:val="-2"/>
        </w:rPr>
      </w:pPr>
    </w:p>
    <w:p w14:paraId="17A73F8C" w14:textId="77777777" w:rsidR="00E00EA6" w:rsidRDefault="00E00EA6">
      <w:pPr>
        <w:pStyle w:val="Heading1"/>
        <w:ind w:left="1094" w:right="1051"/>
        <w:jc w:val="center"/>
        <w:rPr>
          <w:spacing w:val="-2"/>
        </w:rPr>
      </w:pPr>
    </w:p>
    <w:p w14:paraId="063D8919" w14:textId="77777777" w:rsidR="00E00EA6" w:rsidRDefault="00E00EA6">
      <w:pPr>
        <w:pStyle w:val="Heading1"/>
        <w:ind w:left="1094" w:right="1051"/>
        <w:jc w:val="center"/>
        <w:rPr>
          <w:spacing w:val="-2"/>
        </w:rPr>
      </w:pPr>
    </w:p>
    <w:p w14:paraId="01C13025" w14:textId="77777777" w:rsidR="00E00EA6" w:rsidRDefault="00E00EA6">
      <w:pPr>
        <w:pStyle w:val="Heading1"/>
        <w:ind w:left="1094" w:right="1051"/>
        <w:jc w:val="center"/>
        <w:rPr>
          <w:spacing w:val="-2"/>
        </w:rPr>
      </w:pPr>
    </w:p>
    <w:p w14:paraId="6B60A76C" w14:textId="77777777" w:rsidR="00E00EA6" w:rsidRDefault="00E00EA6">
      <w:pPr>
        <w:pStyle w:val="Heading1"/>
        <w:ind w:left="1094" w:right="1051"/>
        <w:jc w:val="center"/>
        <w:rPr>
          <w:spacing w:val="-2"/>
        </w:rPr>
      </w:pPr>
    </w:p>
    <w:p w14:paraId="7603CBFA" w14:textId="77777777" w:rsidR="00E00EA6" w:rsidRDefault="00E00EA6">
      <w:pPr>
        <w:pStyle w:val="Heading1"/>
        <w:ind w:left="1094" w:right="1051"/>
        <w:jc w:val="center"/>
        <w:rPr>
          <w:spacing w:val="-2"/>
        </w:rPr>
      </w:pPr>
    </w:p>
    <w:p w14:paraId="0AB51C67" w14:textId="77777777" w:rsidR="00B95D12" w:rsidRDefault="00B95D12">
      <w:pPr>
        <w:pStyle w:val="Heading1"/>
        <w:ind w:left="1094" w:right="1051"/>
        <w:jc w:val="center"/>
        <w:rPr>
          <w:spacing w:val="-2"/>
        </w:rPr>
      </w:pPr>
    </w:p>
    <w:p w14:paraId="610F4227" w14:textId="77777777" w:rsidR="00E00EA6" w:rsidRDefault="00E00EA6">
      <w:pPr>
        <w:pStyle w:val="Heading1"/>
        <w:ind w:left="1094" w:right="1051"/>
        <w:jc w:val="center"/>
        <w:rPr>
          <w:spacing w:val="-2"/>
        </w:rPr>
      </w:pPr>
    </w:p>
    <w:p w14:paraId="2169CEDA" w14:textId="77777777" w:rsidR="00616209" w:rsidRDefault="00616209" w:rsidP="00616209">
      <w:pPr>
        <w:spacing w:before="77"/>
        <w:ind w:left="769" w:right="364"/>
        <w:jc w:val="center"/>
        <w:rPr>
          <w:rFonts w:ascii="Times New Roman"/>
          <w:b/>
          <w:sz w:val="32"/>
        </w:rPr>
      </w:pPr>
      <w:r>
        <w:rPr>
          <w:rFonts w:ascii="Times New Roman"/>
          <w:b/>
          <w:spacing w:val="-2"/>
          <w:sz w:val="32"/>
        </w:rPr>
        <w:lastRenderedPageBreak/>
        <w:t>ABSTRACT</w:t>
      </w:r>
    </w:p>
    <w:p w14:paraId="73313E42" w14:textId="77777777" w:rsidR="00616209" w:rsidRDefault="00616209" w:rsidP="00616209">
      <w:pPr>
        <w:pStyle w:val="BodyText"/>
        <w:rPr>
          <w:rFonts w:ascii="Times New Roman"/>
          <w:b/>
          <w:sz w:val="32"/>
        </w:rPr>
      </w:pPr>
    </w:p>
    <w:p w14:paraId="432E6B9A" w14:textId="77777777" w:rsidR="00616209" w:rsidRDefault="00616209" w:rsidP="00616209">
      <w:pPr>
        <w:pStyle w:val="BodyText"/>
        <w:rPr>
          <w:rFonts w:ascii="Times New Roman"/>
          <w:b/>
          <w:sz w:val="32"/>
        </w:rPr>
      </w:pPr>
    </w:p>
    <w:p>
      <w:pPr>
        <w:pStyle w:val="pdq2pgselectionanchorcontainer"/>
        <w:spacing w:line="360" w:lineRule="auto"/>
        <w:ind w:left="720" w:right="720"/>
        <w:jc w:val="both"/>
        <w:rPr>
          <w:rFonts w:ascii="Arial" w:hAnsi="Arial" w:cs="Arial"/>
        </w:rPr>
      </w:pPr>
      <w:r>
        <w:rPr>
          <w:rFonts w:ascii="Arial" w:hAnsi="Arial" w:cs="Arial"/>
        </w:rPr>
        <w:t xml:space="preserve">Heart disease remains one of the leading causes of death worldwide, and early identification of high-risk individuals can significantly improve the chances of timely treatment. This project presents the </w:t>
      </w:r>
      <w:r>
        <w:rPr>
          <w:rStyle w:val="Strong"/>
          <w:rFonts w:ascii="Arial" w:hAnsi="Arial" w:cs="Arial"/>
        </w:rPr>
        <w:t xml:space="preserve">Heart Disease Risk Prediction System</w:t>
      </w:r>
      <w:r>
        <w:rPr>
          <w:rFonts w:ascii="Arial" w:hAnsi="Arial" w:cs="Arial"/>
        </w:rPr>
        <w:t xml:space="preserve">, a web-based screening application that estimates a person's risk of heart disease from thirteen routinely available clinical parameters such as age, sex, chest-pain type, resting blood pressure, serum cholesterol, maximum heart rate, ST depression and the number of major vessels. The system is built as a three-tier application. A static HTML, CSS and JavaScript frontend collects the inputs and displays results through a Chart.js dashboard; a Flask REST API performs authentication, validation and prediction; and MongoDB Atlas stores user accounts and prediction history. Inputs are validated against fixed ranges, arranged in a fixed feature order, standardised with a pre-fitted StandardScaler and passed to a pre-trained Random Forest classifier, which returns the probability of heart disease. The probability is converted into a Low (0-39%), Medium (40-69%) or High (70-100%) risk category together with the five most influential model features. User passwords are hashed and every prediction endpoint is protected with JSON Web Tokens, so each user can view only their own records. A training scaffold that compares Logistic Regression, Random Forest and SVM models is also provided for retraining the model on a UCI-style dataset. The application is intended for educational screening only and is not a medical diagnosis. Its modular design allows additional disease predictors to be added in future versions.</w:t>
      </w:r>
    </w:p>
    <w:p w14:paraId="273B7CA8" w14:textId="77777777" w:rsidR="00616209" w:rsidRDefault="00616209" w:rsidP="00616209">
      <w:pPr>
        <w:pStyle w:val="BodyText"/>
        <w:ind w:left="720" w:right="720"/>
        <w:rPr>
          <w:rFonts w:ascii="Times New Roman"/>
          <w:b/>
          <w:sz w:val="32"/>
        </w:rPr>
      </w:pPr>
    </w:p>
    <w:p w14:paraId="302A0622" w14:textId="77777777" w:rsidR="00616209" w:rsidRDefault="00616209" w:rsidP="00616209">
      <w:pPr>
        <w:pStyle w:val="BodyText"/>
        <w:ind w:left="720" w:right="720"/>
        <w:rPr>
          <w:rFonts w:ascii="Times New Roman"/>
          <w:b/>
          <w:sz w:val="32"/>
        </w:rPr>
      </w:pPr>
    </w:p>
    <w:p w14:paraId="573A1CAB" w14:textId="77777777" w:rsidR="00616209" w:rsidRDefault="00616209" w:rsidP="00616209">
      <w:pPr>
        <w:pStyle w:val="BodyText"/>
        <w:spacing w:before="346"/>
        <w:rPr>
          <w:rFonts w:ascii="Times New Roman"/>
          <w:b/>
          <w:sz w:val="32"/>
        </w:rPr>
      </w:pPr>
    </w:p>
    <w:p w14:paraId="2CD66B2E" w14:textId="77777777" w:rsidR="00616209" w:rsidRDefault="00616209" w:rsidP="00616209">
      <w:pPr>
        <w:pStyle w:val="BodyText"/>
        <w:rPr>
          <w:rFonts w:ascii="Arial"/>
          <w:b/>
          <w:sz w:val="22"/>
        </w:rPr>
      </w:pPr>
    </w:p>
    <w:p w14:paraId="38DA832D" w14:textId="77777777" w:rsidR="00616209" w:rsidRDefault="00616209" w:rsidP="00616209">
      <w:pPr>
        <w:pStyle w:val="BodyText"/>
        <w:rPr>
          <w:rFonts w:ascii="Arial"/>
          <w:b/>
          <w:sz w:val="22"/>
        </w:rPr>
      </w:pPr>
    </w:p>
    <w:p w14:paraId="31E7296B" w14:textId="77777777" w:rsidR="00616209" w:rsidRDefault="00616209" w:rsidP="00616209">
      <w:pPr>
        <w:pStyle w:val="BodyText"/>
        <w:rPr>
          <w:rFonts w:ascii="Arial"/>
          <w:b/>
          <w:sz w:val="22"/>
        </w:rPr>
      </w:pPr>
    </w:p>
    <w:p w14:paraId="0C2CC012" w14:textId="77777777" w:rsidR="00616209" w:rsidRDefault="00616209" w:rsidP="00616209">
      <w:pPr>
        <w:pStyle w:val="BodyText"/>
        <w:rPr>
          <w:rFonts w:ascii="Arial"/>
          <w:b/>
          <w:sz w:val="22"/>
        </w:rPr>
      </w:pPr>
    </w:p>
    <w:p w14:paraId="2BD12FFB" w14:textId="77777777" w:rsidR="00616209" w:rsidRDefault="00616209" w:rsidP="00616209">
      <w:pPr>
        <w:ind w:left="4320" w:right="379" w:firstLine="720"/>
      </w:pPr>
      <w:r>
        <w:rPr>
          <w:spacing w:val="-10"/>
        </w:rPr>
        <w:t>v</w:t>
      </w:r>
    </w:p>
    <w:p w14:paraId="132A87ED" w14:textId="77777777" w:rsidR="00616209" w:rsidRDefault="00616209" w:rsidP="00616209">
      <w:pPr>
        <w:jc w:val="center"/>
        <w:sectPr w:rsidR="00616209">
          <w:pgSz w:w="11910" w:h="16840"/>
          <w:pgMar w:top="1440" w:right="708" w:bottom="280" w:left="708" w:header="720" w:footer="720" w:gutter="0"/>
          <w:cols w:space="720"/>
        </w:sectPr>
      </w:pPr>
    </w:p>
    <w:p w14:paraId="61AD5D79" w14:textId="77777777" w:rsidR="00616209" w:rsidRDefault="00616209" w:rsidP="00616209">
      <w:pPr>
        <w:pStyle w:val="BodyText"/>
        <w:ind w:left="165"/>
        <w:jc w:val="center"/>
        <w:rPr>
          <w:b/>
          <w:bCs/>
          <w:szCs w:val="28"/>
        </w:rPr>
      </w:pPr>
    </w:p>
    <w:p w14:paraId="52E7C4A5" w14:textId="77777777" w:rsidR="00616209" w:rsidRPr="00D67E26" w:rsidRDefault="00616209" w:rsidP="00616209">
      <w:pPr>
        <w:pStyle w:val="BodyText"/>
        <w:ind w:left="165"/>
        <w:jc w:val="center"/>
        <w:rPr>
          <w:rFonts w:ascii="Arial" w:hAnsi="Arial" w:cs="Arial"/>
          <w:b/>
          <w:bCs/>
          <w:szCs w:val="28"/>
        </w:rPr>
      </w:pPr>
      <w:r w:rsidRPr="00D67E26">
        <w:rPr>
          <w:rFonts w:ascii="Arial" w:hAnsi="Arial" w:cs="Arial"/>
          <w:b/>
          <w:bCs/>
          <w:szCs w:val="28"/>
        </w:rPr>
        <w:t>TABLE OF CONTENTS</w:t>
      </w:r>
    </w:p>
    <w:p w14:paraId="206FD80B" w14:textId="77777777" w:rsidR="00616209" w:rsidRDefault="00616209" w:rsidP="00616209">
      <w:pPr>
        <w:pStyle w:val="BodyText"/>
        <w:ind w:left="165"/>
        <w:jc w:val="center"/>
        <w:rPr>
          <w:b/>
          <w:bCs/>
          <w:szCs w:val="28"/>
        </w:rPr>
      </w:pPr>
    </w:p>
    <w:p w14:paraId="7DBFD943" w14:textId="77777777" w:rsidR="00616209" w:rsidRPr="00613F1D" w:rsidRDefault="00616209" w:rsidP="00616209">
      <w:pPr>
        <w:pStyle w:val="BodyText"/>
        <w:ind w:left="165"/>
        <w:jc w:val="center"/>
        <w:rPr>
          <w:b/>
          <w:bCs/>
          <w:szCs w:val="28"/>
        </w:rPr>
      </w:pPr>
    </w:p>
    <w:p w14:paraId="43FED32E" w14:textId="77777777" w:rsidR="00616209" w:rsidRDefault="00616209" w:rsidP="00616209">
      <w:pPr>
        <w:pStyle w:val="BodyText"/>
        <w:spacing w:before="4"/>
        <w:rPr>
          <w:rFonts w:ascii="Calibri"/>
          <w:b/>
          <w:sz w:val="10"/>
        </w:rPr>
      </w:pPr>
    </w:p>
    <w:tbl>
      <w:tblPr>
        <w:tblW w:w="0" w:type="auto"/>
        <w:tblInd w:w="559" w:type="dxa"/>
        <w:tblLayout w:type="fixed"/>
        <w:tblCellMar>
          <w:left w:w="0" w:type="dxa"/>
          <w:right w:w="0" w:type="dxa"/>
        </w:tblCellMar>
        <w:tblLook w:val="01E0" w:firstRow="1" w:lastRow="1" w:firstColumn="1" w:lastColumn="1" w:noHBand="0" w:noVBand="0"/>
      </w:tblPr>
      <w:tblGrid>
        <w:gridCol w:w="1117"/>
        <w:gridCol w:w="834"/>
        <w:gridCol w:w="25"/>
        <w:gridCol w:w="6167"/>
        <w:gridCol w:w="1253"/>
      </w:tblGrid>
      <w:tr w:rsidR="00616209" w14:paraId="2F278CB3" w14:textId="77777777" w:rsidTr="004B46E8">
        <w:trPr>
          <w:trHeight w:val="662"/>
        </w:trPr>
        <w:tc>
          <w:tcPr>
            <w:tcW w:w="1117" w:type="dxa"/>
          </w:tcPr>
          <w:p w14:paraId="21F85EA9" w14:textId="77777777" w:rsidR="00616209" w:rsidRPr="00301492" w:rsidRDefault="00616209" w:rsidP="004B46E8">
            <w:pPr>
              <w:pStyle w:val="TableParagraph"/>
              <w:spacing w:before="83" w:line="360" w:lineRule="auto"/>
              <w:ind w:left="417" w:hanging="231"/>
              <w:rPr>
                <w:rFonts w:ascii="Arial" w:hAnsi="Arial" w:cs="Arial"/>
                <w:b/>
                <w:sz w:val="24"/>
                <w:szCs w:val="24"/>
              </w:rPr>
            </w:pPr>
            <w:r w:rsidRPr="00301492">
              <w:rPr>
                <w:rFonts w:ascii="Arial" w:hAnsi="Arial" w:cs="Arial"/>
                <w:b/>
                <w:spacing w:val="-2"/>
                <w:sz w:val="24"/>
                <w:szCs w:val="24"/>
              </w:rPr>
              <w:t xml:space="preserve">Chapter </w:t>
            </w:r>
            <w:r w:rsidRPr="00301492">
              <w:rPr>
                <w:rFonts w:ascii="Arial" w:hAnsi="Arial" w:cs="Arial"/>
                <w:b/>
                <w:spacing w:val="-6"/>
                <w:sz w:val="24"/>
                <w:szCs w:val="24"/>
              </w:rPr>
              <w:t>No</w:t>
            </w:r>
            <w:r w:rsidR="00B95D12">
              <w:rPr>
                <w:rFonts w:ascii="Arial" w:hAnsi="Arial" w:cs="Arial"/>
                <w:b/>
                <w:spacing w:val="-6"/>
                <w:sz w:val="24"/>
                <w:szCs w:val="24"/>
              </w:rPr>
              <w:t>.</w:t>
            </w:r>
          </w:p>
        </w:tc>
        <w:tc>
          <w:tcPr>
            <w:tcW w:w="7026" w:type="dxa"/>
            <w:gridSpan w:val="3"/>
          </w:tcPr>
          <w:p w14:paraId="50542FCB" w14:textId="77777777" w:rsidR="00616209" w:rsidRPr="00301492" w:rsidRDefault="00616209" w:rsidP="004B46E8">
            <w:pPr>
              <w:pStyle w:val="TableParagraph"/>
              <w:spacing w:before="202" w:line="360" w:lineRule="auto"/>
              <w:ind w:left="4"/>
              <w:jc w:val="center"/>
              <w:rPr>
                <w:rFonts w:ascii="Arial" w:hAnsi="Arial" w:cs="Arial"/>
                <w:b/>
                <w:sz w:val="24"/>
                <w:szCs w:val="24"/>
              </w:rPr>
            </w:pPr>
            <w:r w:rsidRPr="00301492">
              <w:rPr>
                <w:rFonts w:ascii="Arial" w:hAnsi="Arial" w:cs="Arial"/>
                <w:b/>
                <w:spacing w:val="-2"/>
                <w:sz w:val="24"/>
                <w:szCs w:val="24"/>
              </w:rPr>
              <w:t>Title</w:t>
            </w:r>
          </w:p>
        </w:tc>
        <w:tc>
          <w:tcPr>
            <w:tcW w:w="1253" w:type="dxa"/>
          </w:tcPr>
          <w:p w14:paraId="48BA53A4" w14:textId="77777777" w:rsidR="00616209" w:rsidRPr="00E568AA" w:rsidRDefault="00616209" w:rsidP="004B46E8">
            <w:pPr>
              <w:pStyle w:val="TableParagraph"/>
              <w:spacing w:before="217" w:line="360" w:lineRule="auto"/>
              <w:ind w:left="5" w:right="2"/>
              <w:jc w:val="center"/>
              <w:rPr>
                <w:rFonts w:ascii="Arial" w:hAnsi="Arial" w:cs="Arial"/>
                <w:b/>
              </w:rPr>
            </w:pPr>
            <w:r w:rsidRPr="00E568AA">
              <w:rPr>
                <w:rFonts w:ascii="Arial" w:hAnsi="Arial" w:cs="Arial"/>
                <w:b/>
              </w:rPr>
              <w:t>Page</w:t>
            </w:r>
            <w:r w:rsidRPr="00E568AA">
              <w:rPr>
                <w:rFonts w:ascii="Arial" w:hAnsi="Arial" w:cs="Arial"/>
                <w:b/>
                <w:spacing w:val="-5"/>
              </w:rPr>
              <w:t xml:space="preserve"> No.</w:t>
            </w:r>
          </w:p>
        </w:tc>
      </w:tr>
      <w:tr w:rsidR="00616209" w14:paraId="2C84E00C" w14:textId="77777777" w:rsidTr="004B46E8">
        <w:trPr>
          <w:trHeight w:val="480"/>
        </w:trPr>
        <w:tc>
          <w:tcPr>
            <w:tcW w:w="1117" w:type="dxa"/>
          </w:tcPr>
          <w:p w14:paraId="1B4D8BDE"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08FB7927"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ABSTRACT</w:t>
            </w:r>
          </w:p>
        </w:tc>
        <w:tc>
          <w:tcPr>
            <w:tcW w:w="1253" w:type="dxa"/>
          </w:tcPr>
          <w:p w14:paraId="326374CE" w14:textId="77777777" w:rsidR="00616209" w:rsidRPr="00301492" w:rsidRDefault="00616209" w:rsidP="004B46E8">
            <w:pPr>
              <w:pStyle w:val="TableParagraph"/>
              <w:spacing w:before="59" w:line="360" w:lineRule="auto"/>
              <w:ind w:left="5" w:right="3"/>
              <w:jc w:val="center"/>
              <w:rPr>
                <w:rFonts w:ascii="Arial" w:hAnsi="Arial" w:cs="Arial"/>
                <w:sz w:val="24"/>
                <w:szCs w:val="24"/>
              </w:rPr>
            </w:pPr>
            <w:r w:rsidRPr="00301492">
              <w:rPr>
                <w:rFonts w:ascii="Arial" w:hAnsi="Arial" w:cs="Arial"/>
                <w:spacing w:val="-10"/>
                <w:sz w:val="24"/>
                <w:szCs w:val="24"/>
              </w:rPr>
              <w:t>v</w:t>
            </w:r>
          </w:p>
        </w:tc>
      </w:tr>
      <w:tr w:rsidR="00616209" w14:paraId="3BFBFA01" w14:textId="77777777" w:rsidTr="004B46E8">
        <w:trPr>
          <w:trHeight w:val="503"/>
        </w:trPr>
        <w:tc>
          <w:tcPr>
            <w:tcW w:w="1117" w:type="dxa"/>
          </w:tcPr>
          <w:p w14:paraId="009404B4"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498526C9"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LIST OF FIGURES</w:t>
            </w:r>
          </w:p>
        </w:tc>
        <w:tc>
          <w:tcPr>
            <w:tcW w:w="1253" w:type="dxa"/>
          </w:tcPr>
          <w:p w14:paraId="142DCC1C" w14:textId="77777777" w:rsidR="00616209" w:rsidRPr="00301492" w:rsidRDefault="00616209" w:rsidP="004B46E8">
            <w:pPr>
              <w:pStyle w:val="TableParagraph"/>
              <w:spacing w:before="68" w:line="360" w:lineRule="auto"/>
              <w:ind w:left="5" w:right="4"/>
              <w:jc w:val="center"/>
              <w:rPr>
                <w:rFonts w:ascii="Arial" w:hAnsi="Arial" w:cs="Arial"/>
                <w:sz w:val="24"/>
                <w:szCs w:val="24"/>
              </w:rPr>
            </w:pPr>
            <w:r w:rsidRPr="00301492">
              <w:rPr>
                <w:rFonts w:ascii="Arial" w:hAnsi="Arial" w:cs="Arial"/>
                <w:spacing w:val="-4"/>
                <w:sz w:val="24"/>
                <w:szCs w:val="24"/>
              </w:rPr>
              <w:t>vii</w:t>
            </w:r>
          </w:p>
        </w:tc>
      </w:tr>
      <w:tr w:rsidR="00616209" w14:paraId="7165A195" w14:textId="77777777" w:rsidTr="004B46E8">
        <w:trPr>
          <w:trHeight w:val="490"/>
        </w:trPr>
        <w:tc>
          <w:tcPr>
            <w:tcW w:w="1117" w:type="dxa"/>
          </w:tcPr>
          <w:p w14:paraId="4CB2DC2B" w14:textId="77777777" w:rsidR="00616209" w:rsidRPr="00301492" w:rsidRDefault="00616209" w:rsidP="004B46E8">
            <w:pPr>
              <w:pStyle w:val="TableParagraph"/>
              <w:spacing w:before="126" w:line="360" w:lineRule="auto"/>
              <w:ind w:left="5"/>
              <w:jc w:val="center"/>
              <w:rPr>
                <w:rFonts w:ascii="Arial" w:hAnsi="Arial" w:cs="Arial"/>
                <w:sz w:val="24"/>
                <w:szCs w:val="24"/>
              </w:rPr>
            </w:pPr>
            <w:r w:rsidRPr="00301492">
              <w:rPr>
                <w:rFonts w:ascii="Arial" w:hAnsi="Arial" w:cs="Arial"/>
                <w:spacing w:val="-10"/>
                <w:sz w:val="24"/>
                <w:szCs w:val="24"/>
              </w:rPr>
              <w:t>1</w:t>
            </w:r>
          </w:p>
        </w:tc>
        <w:tc>
          <w:tcPr>
            <w:tcW w:w="7026" w:type="dxa"/>
            <w:gridSpan w:val="3"/>
          </w:tcPr>
          <w:p w14:paraId="04B5355E"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INTRODUCTION</w:t>
            </w:r>
          </w:p>
        </w:tc>
        <w:tc>
          <w:tcPr>
            <w:tcW w:w="1253" w:type="dxa"/>
          </w:tcPr>
          <w:p w14:paraId="36CCFF29" w14:textId="77777777" w:rsidR="00616209" w:rsidRPr="00301492" w:rsidRDefault="00616209" w:rsidP="004B46E8">
            <w:pPr>
              <w:pStyle w:val="TableParagraph"/>
              <w:spacing w:before="126" w:line="360" w:lineRule="auto"/>
              <w:ind w:left="5"/>
              <w:jc w:val="center"/>
              <w:rPr>
                <w:rFonts w:ascii="Arial" w:hAnsi="Arial" w:cs="Arial"/>
                <w:b/>
                <w:sz w:val="24"/>
                <w:szCs w:val="24"/>
              </w:rPr>
            </w:pPr>
            <w:r w:rsidRPr="00301492">
              <w:rPr>
                <w:rFonts w:ascii="Arial" w:hAnsi="Arial" w:cs="Arial"/>
                <w:b/>
                <w:sz w:val="24"/>
                <w:szCs w:val="24"/>
              </w:rPr>
              <w:t xml:space="preserve">1</w:t>
            </w:r>
          </w:p>
        </w:tc>
      </w:tr>
      <w:tr w:rsidR="00616209" w14:paraId="409E4E72" w14:textId="77777777" w:rsidTr="004B46E8">
        <w:trPr>
          <w:trHeight w:val="490"/>
        </w:trPr>
        <w:tc>
          <w:tcPr>
            <w:tcW w:w="1117" w:type="dxa"/>
          </w:tcPr>
          <w:p w14:paraId="62F4BB3A" w14:textId="77777777" w:rsidR="00616209" w:rsidRPr="00301492" w:rsidRDefault="00616209" w:rsidP="004B46E8">
            <w:pPr>
              <w:pStyle w:val="TableParagraph"/>
              <w:spacing w:before="126" w:line="360" w:lineRule="auto"/>
              <w:ind w:left="5"/>
              <w:jc w:val="center"/>
              <w:rPr>
                <w:rFonts w:ascii="Arial" w:hAnsi="Arial" w:cs="Arial"/>
                <w:spacing w:val="-10"/>
                <w:sz w:val="24"/>
                <w:szCs w:val="24"/>
              </w:rPr>
            </w:pPr>
            <w:r w:rsidRPr="00301492">
              <w:rPr>
                <w:rFonts w:ascii="Arial" w:hAnsi="Arial" w:cs="Arial"/>
                <w:spacing w:val="-10"/>
                <w:sz w:val="24"/>
                <w:szCs w:val="24"/>
              </w:rPr>
              <w:t>2</w:t>
            </w:r>
          </w:p>
        </w:tc>
        <w:tc>
          <w:tcPr>
            <w:tcW w:w="7026" w:type="dxa"/>
            <w:gridSpan w:val="3"/>
          </w:tcPr>
          <w:p w14:paraId="61BF81B3"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LITERATURE SURVEY</w:t>
            </w:r>
          </w:p>
        </w:tc>
        <w:tc>
          <w:tcPr>
            <w:tcW w:w="1253" w:type="dxa"/>
          </w:tcPr>
          <w:p w14:paraId="0ADFA3DF" w14:textId="77777777" w:rsidR="00616209" w:rsidRPr="00301492" w:rsidRDefault="00616209" w:rsidP="004B46E8">
            <w:pPr>
              <w:pStyle w:val="TableParagraph"/>
              <w:spacing w:before="126" w:line="360" w:lineRule="auto"/>
              <w:ind w:left="5"/>
              <w:jc w:val="center"/>
              <w:rPr>
                <w:rFonts w:ascii="Arial" w:hAnsi="Arial" w:cs="Arial"/>
                <w:b/>
                <w:sz w:val="24"/>
                <w:szCs w:val="24"/>
              </w:rPr>
            </w:pPr>
            <w:r>
              <w:rPr>
                <w:rFonts w:ascii="Arial" w:hAnsi="Arial" w:cs="Arial"/>
                <w:b/>
                <w:sz w:val="24"/>
                <w:szCs w:val="24"/>
              </w:rPr>
              <w:t xml:space="preserve">3</w:t>
            </w:r>
          </w:p>
        </w:tc>
      </w:tr>
      <w:tr w:rsidR="00616209" w14:paraId="39225486" w14:textId="77777777" w:rsidTr="004B46E8">
        <w:trPr>
          <w:trHeight w:val="480"/>
        </w:trPr>
        <w:tc>
          <w:tcPr>
            <w:tcW w:w="1117" w:type="dxa"/>
          </w:tcPr>
          <w:p w14:paraId="14343A3E" w14:textId="77777777" w:rsidR="00616209" w:rsidRPr="00301492" w:rsidRDefault="00616209" w:rsidP="004B46E8">
            <w:pPr>
              <w:pStyle w:val="TableParagraph"/>
              <w:spacing w:line="360" w:lineRule="auto"/>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2.1</w:t>
            </w:r>
          </w:p>
        </w:tc>
        <w:tc>
          <w:tcPr>
            <w:tcW w:w="6192" w:type="dxa"/>
            <w:gridSpan w:val="2"/>
          </w:tcPr>
          <w:p w14:paraId="68101BFB"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Inferences from Literature Survey</w:t>
            </w:r>
          </w:p>
        </w:tc>
        <w:tc>
          <w:tcPr>
            <w:tcW w:w="1253" w:type="dxa"/>
          </w:tcPr>
          <w:p w14:paraId="4D0E5010" w14:textId="77777777"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 xml:space="preserve">4</w:t>
            </w:r>
          </w:p>
        </w:tc>
      </w:tr>
      <w:tr w:rsidR="00616209" w14:paraId="3DA4274F" w14:textId="77777777" w:rsidTr="004B46E8">
        <w:trPr>
          <w:trHeight w:val="480"/>
        </w:trPr>
        <w:tc>
          <w:tcPr>
            <w:tcW w:w="1117" w:type="dxa"/>
          </w:tcPr>
          <w:p w14:paraId="751162EE" w14:textId="77777777" w:rsidR="00616209" w:rsidRPr="00301492" w:rsidRDefault="00616209" w:rsidP="004B46E8">
            <w:pPr>
              <w:pStyle w:val="TableParagraph"/>
              <w:spacing w:line="360" w:lineRule="auto"/>
              <w:rPr>
                <w:rFonts w:ascii="Arial" w:hAnsi="Arial" w:cs="Arial"/>
                <w:sz w:val="24"/>
                <w:szCs w:val="24"/>
              </w:rPr>
            </w:pPr>
          </w:p>
        </w:tc>
        <w:tc>
          <w:tcPr>
            <w:tcW w:w="834" w:type="dxa"/>
          </w:tcPr>
          <w:p w14:paraId="370D44E4"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2.2</w:t>
            </w:r>
          </w:p>
        </w:tc>
        <w:tc>
          <w:tcPr>
            <w:tcW w:w="6192" w:type="dxa"/>
            <w:gridSpan w:val="2"/>
          </w:tcPr>
          <w:p w14:paraId="13189F32" w14:textId="77777777" w:rsidR="00616209" w:rsidRPr="00301492" w:rsidRDefault="00616209" w:rsidP="004B46E8">
            <w:pPr>
              <w:pStyle w:val="TableParagraph"/>
              <w:spacing w:before="121" w:line="360" w:lineRule="auto"/>
              <w:rPr>
                <w:rFonts w:ascii="Arial" w:hAnsi="Arial" w:cs="Arial"/>
                <w:sz w:val="24"/>
                <w:szCs w:val="24"/>
              </w:rPr>
            </w:pPr>
            <w:r>
              <w:rPr>
                <w:rFonts w:ascii="Arial" w:hAnsi="Arial" w:cs="Arial"/>
                <w:sz w:val="24"/>
                <w:szCs w:val="24"/>
              </w:rPr>
              <w:t>Open Problems in Existing System</w:t>
            </w:r>
          </w:p>
        </w:tc>
        <w:tc>
          <w:tcPr>
            <w:tcW w:w="1253" w:type="dxa"/>
          </w:tcPr>
          <w:p w14:paraId="329FF5C4" w14:textId="77777777"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 xml:space="preserve">4</w:t>
            </w:r>
          </w:p>
        </w:tc>
      </w:tr>
      <w:tr w:rsidR="00616209" w14:paraId="5C8FCC6E" w14:textId="77777777" w:rsidTr="004B46E8">
        <w:trPr>
          <w:trHeight w:val="480"/>
        </w:trPr>
        <w:tc>
          <w:tcPr>
            <w:tcW w:w="1117" w:type="dxa"/>
          </w:tcPr>
          <w:p w14:paraId="5D84E9FF" w14:textId="77777777" w:rsidR="00616209" w:rsidRPr="00301492" w:rsidRDefault="00616209" w:rsidP="004B46E8">
            <w:pPr>
              <w:pStyle w:val="TableParagraph"/>
              <w:spacing w:before="122" w:line="360" w:lineRule="auto"/>
              <w:ind w:left="5"/>
              <w:jc w:val="center"/>
              <w:rPr>
                <w:rFonts w:ascii="Arial" w:hAnsi="Arial" w:cs="Arial"/>
                <w:sz w:val="24"/>
                <w:szCs w:val="24"/>
              </w:rPr>
            </w:pPr>
            <w:r w:rsidRPr="00301492">
              <w:rPr>
                <w:rFonts w:ascii="Arial" w:hAnsi="Arial" w:cs="Arial"/>
                <w:spacing w:val="-10"/>
                <w:sz w:val="24"/>
                <w:szCs w:val="24"/>
              </w:rPr>
              <w:t>3</w:t>
            </w:r>
          </w:p>
        </w:tc>
        <w:tc>
          <w:tcPr>
            <w:tcW w:w="7026" w:type="dxa"/>
            <w:gridSpan w:val="3"/>
          </w:tcPr>
          <w:p w14:paraId="4F11D5D8" w14:textId="77777777" w:rsidR="00616209" w:rsidRPr="00301492" w:rsidRDefault="00616209" w:rsidP="004B46E8">
            <w:pPr>
              <w:pStyle w:val="TableParagraph"/>
              <w:spacing w:before="122" w:line="360" w:lineRule="auto"/>
              <w:rPr>
                <w:rFonts w:ascii="Arial" w:hAnsi="Arial" w:cs="Arial"/>
                <w:b/>
                <w:sz w:val="24"/>
                <w:szCs w:val="24"/>
              </w:rPr>
            </w:pPr>
            <w:r w:rsidRPr="00301492">
              <w:rPr>
                <w:rFonts w:ascii="Arial" w:hAnsi="Arial" w:cs="Arial"/>
                <w:b/>
                <w:sz w:val="24"/>
                <w:szCs w:val="24"/>
              </w:rPr>
              <w:t>REQUIREMENTS</w:t>
            </w:r>
            <w:r w:rsidRPr="00301492">
              <w:rPr>
                <w:rFonts w:ascii="Arial" w:hAnsi="Arial" w:cs="Arial"/>
                <w:b/>
                <w:spacing w:val="-2"/>
                <w:sz w:val="24"/>
                <w:szCs w:val="24"/>
              </w:rPr>
              <w:t>ANALYSIS</w:t>
            </w:r>
          </w:p>
        </w:tc>
        <w:tc>
          <w:tcPr>
            <w:tcW w:w="1253" w:type="dxa"/>
          </w:tcPr>
          <w:p w14:paraId="7A45A31F" w14:textId="77777777" w:rsidR="00616209" w:rsidRPr="00301492" w:rsidRDefault="00616209" w:rsidP="004B46E8">
            <w:pPr>
              <w:pStyle w:val="TableParagraph"/>
              <w:spacing w:before="122" w:line="360" w:lineRule="auto"/>
              <w:ind w:left="5"/>
              <w:jc w:val="center"/>
              <w:rPr>
                <w:rFonts w:ascii="Arial" w:hAnsi="Arial" w:cs="Arial"/>
                <w:sz w:val="24"/>
                <w:szCs w:val="24"/>
              </w:rPr>
            </w:pPr>
            <w:r>
              <w:rPr>
                <w:rFonts w:ascii="Arial" w:hAnsi="Arial" w:cs="Arial"/>
                <w:spacing w:val="-10"/>
                <w:sz w:val="24"/>
                <w:szCs w:val="24"/>
              </w:rPr>
              <w:t xml:space="preserve">5</w:t>
            </w:r>
          </w:p>
        </w:tc>
      </w:tr>
      <w:tr w:rsidR="00616209" w14:paraId="45795CB7" w14:textId="77777777" w:rsidTr="004B46E8">
        <w:trPr>
          <w:trHeight w:val="375"/>
        </w:trPr>
        <w:tc>
          <w:tcPr>
            <w:tcW w:w="1117" w:type="dxa"/>
          </w:tcPr>
          <w:p w14:paraId="13A26EA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597BDC93" w14:textId="77777777"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3.1</w:t>
            </w:r>
          </w:p>
        </w:tc>
        <w:tc>
          <w:tcPr>
            <w:tcW w:w="6167" w:type="dxa"/>
          </w:tcPr>
          <w:p w14:paraId="7FC9E06B" w14:textId="77777777"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Feasibility</w:t>
            </w:r>
            <w:r w:rsidR="00B95D12">
              <w:rPr>
                <w:rFonts w:ascii="Arial" w:hAnsi="Arial" w:cs="Arial"/>
                <w:sz w:val="24"/>
                <w:szCs w:val="24"/>
              </w:rPr>
              <w:t xml:space="preserve"> </w:t>
            </w:r>
            <w:r w:rsidRPr="00301492">
              <w:rPr>
                <w:rFonts w:ascii="Arial" w:hAnsi="Arial" w:cs="Arial"/>
                <w:sz w:val="24"/>
                <w:szCs w:val="24"/>
              </w:rPr>
              <w:t>Stud</w:t>
            </w:r>
            <w:r>
              <w:rPr>
                <w:rFonts w:ascii="Arial" w:hAnsi="Arial" w:cs="Arial"/>
                <w:sz w:val="24"/>
                <w:szCs w:val="24"/>
              </w:rPr>
              <w:t>ies/</w:t>
            </w:r>
            <w:r w:rsidRPr="00301492">
              <w:rPr>
                <w:rFonts w:ascii="Arial" w:hAnsi="Arial" w:cs="Arial"/>
                <w:sz w:val="24"/>
                <w:szCs w:val="24"/>
              </w:rPr>
              <w:t xml:space="preserve"> Risk</w:t>
            </w:r>
            <w:r w:rsidR="00B95D12">
              <w:rPr>
                <w:rFonts w:ascii="Arial" w:hAnsi="Arial" w:cs="Arial"/>
                <w:sz w:val="24"/>
                <w:szCs w:val="24"/>
              </w:rPr>
              <w:t xml:space="preserve"> </w:t>
            </w:r>
            <w:r w:rsidRPr="00301492">
              <w:rPr>
                <w:rFonts w:ascii="Arial" w:hAnsi="Arial" w:cs="Arial"/>
                <w:sz w:val="24"/>
                <w:szCs w:val="24"/>
              </w:rPr>
              <w:t>A</w:t>
            </w:r>
            <w:r>
              <w:rPr>
                <w:rFonts w:ascii="Arial" w:hAnsi="Arial" w:cs="Arial"/>
                <w:sz w:val="24"/>
                <w:szCs w:val="24"/>
              </w:rPr>
              <w:t>nalysis of the Project</w:t>
            </w:r>
          </w:p>
        </w:tc>
        <w:tc>
          <w:tcPr>
            <w:tcW w:w="1253" w:type="dxa"/>
          </w:tcPr>
          <w:p w14:paraId="7EB37416" w14:textId="77777777" w:rsidR="00616209" w:rsidRPr="00301492" w:rsidRDefault="00616209" w:rsidP="004B46E8">
            <w:pPr>
              <w:pStyle w:val="TableParagraph"/>
              <w:spacing w:before="64" w:line="360" w:lineRule="auto"/>
              <w:ind w:left="5"/>
              <w:jc w:val="center"/>
              <w:rPr>
                <w:rFonts w:ascii="Arial" w:hAnsi="Arial" w:cs="Arial"/>
                <w:sz w:val="24"/>
                <w:szCs w:val="24"/>
              </w:rPr>
            </w:pPr>
            <w:r>
              <w:rPr>
                <w:rFonts w:ascii="Arial" w:hAnsi="Arial" w:cs="Arial"/>
                <w:spacing w:val="-10"/>
                <w:sz w:val="24"/>
                <w:szCs w:val="24"/>
              </w:rPr>
              <w:t xml:space="preserve">5</w:t>
            </w:r>
          </w:p>
        </w:tc>
      </w:tr>
      <w:tr w:rsidR="00616209" w14:paraId="4FEE6EFD" w14:textId="77777777" w:rsidTr="004B46E8">
        <w:trPr>
          <w:trHeight w:val="376"/>
        </w:trPr>
        <w:tc>
          <w:tcPr>
            <w:tcW w:w="1117" w:type="dxa"/>
          </w:tcPr>
          <w:p w14:paraId="5BE6A189"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9CFE26E" w14:textId="77777777"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3.2</w:t>
            </w:r>
          </w:p>
        </w:tc>
        <w:tc>
          <w:tcPr>
            <w:tcW w:w="6167" w:type="dxa"/>
          </w:tcPr>
          <w:p w14:paraId="772E71BF" w14:textId="77777777"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Software</w:t>
            </w:r>
            <w:r w:rsidR="00B95D12">
              <w:rPr>
                <w:rFonts w:ascii="Arial" w:hAnsi="Arial" w:cs="Arial"/>
                <w:sz w:val="24"/>
                <w:szCs w:val="24"/>
              </w:rPr>
              <w:t xml:space="preserve"> </w:t>
            </w:r>
            <w:r w:rsidRPr="00301492">
              <w:rPr>
                <w:rFonts w:ascii="Arial" w:hAnsi="Arial" w:cs="Arial"/>
                <w:sz w:val="24"/>
                <w:szCs w:val="24"/>
              </w:rPr>
              <w:t>Requirements</w:t>
            </w:r>
            <w:r w:rsidR="00B95D12">
              <w:rPr>
                <w:rFonts w:ascii="Arial" w:hAnsi="Arial" w:cs="Arial"/>
                <w:sz w:val="24"/>
                <w:szCs w:val="24"/>
              </w:rPr>
              <w:t xml:space="preserve"> </w:t>
            </w:r>
            <w:r w:rsidRPr="00301492">
              <w:rPr>
                <w:rFonts w:ascii="Arial" w:hAnsi="Arial" w:cs="Arial"/>
                <w:sz w:val="24"/>
                <w:szCs w:val="24"/>
              </w:rPr>
              <w:t>Specification</w:t>
            </w:r>
            <w:r w:rsidR="00B95D12">
              <w:rPr>
                <w:rFonts w:ascii="Arial" w:hAnsi="Arial" w:cs="Arial"/>
                <w:sz w:val="24"/>
                <w:szCs w:val="24"/>
              </w:rPr>
              <w:t xml:space="preserve"> </w:t>
            </w:r>
            <w:r>
              <w:rPr>
                <w:rFonts w:ascii="Arial" w:hAnsi="Arial" w:cs="Arial"/>
                <w:spacing w:val="-9"/>
                <w:sz w:val="24"/>
                <w:szCs w:val="24"/>
              </w:rPr>
              <w:t>Document</w:t>
            </w:r>
          </w:p>
        </w:tc>
        <w:tc>
          <w:tcPr>
            <w:tcW w:w="1253" w:type="dxa"/>
          </w:tcPr>
          <w:p w14:paraId="4BCE99C8" w14:textId="77777777" w:rsidR="00616209" w:rsidRPr="00301492" w:rsidRDefault="00616209" w:rsidP="004B46E8">
            <w:pPr>
              <w:pStyle w:val="TableParagraph"/>
              <w:spacing w:before="68" w:line="360" w:lineRule="auto"/>
              <w:ind w:left="5"/>
              <w:jc w:val="center"/>
              <w:rPr>
                <w:rFonts w:ascii="Arial" w:hAnsi="Arial" w:cs="Arial"/>
                <w:sz w:val="24"/>
                <w:szCs w:val="24"/>
              </w:rPr>
            </w:pPr>
            <w:r>
              <w:rPr>
                <w:rFonts w:ascii="Arial" w:hAnsi="Arial" w:cs="Arial"/>
                <w:spacing w:val="-10"/>
                <w:sz w:val="24"/>
                <w:szCs w:val="24"/>
              </w:rPr>
              <w:t xml:space="preserve">7</w:t>
            </w:r>
          </w:p>
        </w:tc>
      </w:tr>
      <w:tr w:rsidR="00616209" w14:paraId="7BCF0747" w14:textId="77777777" w:rsidTr="004B46E8">
        <w:trPr>
          <w:trHeight w:val="408"/>
        </w:trPr>
        <w:tc>
          <w:tcPr>
            <w:tcW w:w="1117" w:type="dxa"/>
          </w:tcPr>
          <w:p w14:paraId="0924B7E1" w14:textId="77777777" w:rsidR="00616209" w:rsidRPr="00301492" w:rsidRDefault="00616209" w:rsidP="004B46E8">
            <w:pPr>
              <w:pStyle w:val="TableParagraph"/>
              <w:spacing w:before="83" w:line="360" w:lineRule="auto"/>
              <w:ind w:left="5"/>
              <w:jc w:val="center"/>
              <w:rPr>
                <w:rFonts w:ascii="Arial" w:hAnsi="Arial" w:cs="Arial"/>
                <w:sz w:val="24"/>
                <w:szCs w:val="24"/>
              </w:rPr>
            </w:pPr>
            <w:r w:rsidRPr="00301492">
              <w:rPr>
                <w:rFonts w:ascii="Arial" w:hAnsi="Arial" w:cs="Arial"/>
                <w:spacing w:val="-10"/>
                <w:sz w:val="24"/>
                <w:szCs w:val="24"/>
              </w:rPr>
              <w:t>4</w:t>
            </w:r>
          </w:p>
        </w:tc>
        <w:tc>
          <w:tcPr>
            <w:tcW w:w="7026" w:type="dxa"/>
            <w:gridSpan w:val="3"/>
          </w:tcPr>
          <w:p w14:paraId="60AEEFA7" w14:textId="77777777" w:rsidR="00616209" w:rsidRPr="00301492" w:rsidRDefault="00616209" w:rsidP="004B46E8">
            <w:pPr>
              <w:pStyle w:val="TableParagraph"/>
              <w:spacing w:before="126" w:line="360" w:lineRule="auto"/>
              <w:rPr>
                <w:rFonts w:ascii="Arial" w:hAnsi="Arial" w:cs="Arial"/>
                <w:b/>
                <w:sz w:val="24"/>
                <w:szCs w:val="24"/>
              </w:rPr>
            </w:pPr>
            <w:r w:rsidRPr="00301492">
              <w:rPr>
                <w:rFonts w:ascii="Arial" w:hAnsi="Arial" w:cs="Arial"/>
                <w:b/>
                <w:sz w:val="24"/>
                <w:szCs w:val="24"/>
              </w:rPr>
              <w:t>DESCRIPTIONOFPROPOSED</w:t>
            </w:r>
            <w:r w:rsidRPr="00301492">
              <w:rPr>
                <w:rFonts w:ascii="Arial" w:hAnsi="Arial" w:cs="Arial"/>
                <w:b/>
                <w:spacing w:val="-2"/>
                <w:sz w:val="24"/>
                <w:szCs w:val="24"/>
              </w:rPr>
              <w:t>SYSTEM</w:t>
            </w:r>
          </w:p>
        </w:tc>
        <w:tc>
          <w:tcPr>
            <w:tcW w:w="1253" w:type="dxa"/>
          </w:tcPr>
          <w:p w14:paraId="322CCD5C" w14:textId="77777777" w:rsidR="00616209" w:rsidRPr="00301492" w:rsidRDefault="00616209" w:rsidP="004B46E8">
            <w:pPr>
              <w:pStyle w:val="TableParagraph"/>
              <w:spacing w:before="83" w:line="360" w:lineRule="auto"/>
              <w:ind w:left="5"/>
              <w:jc w:val="center"/>
              <w:rPr>
                <w:rFonts w:ascii="Arial" w:hAnsi="Arial" w:cs="Arial"/>
                <w:sz w:val="24"/>
                <w:szCs w:val="24"/>
              </w:rPr>
            </w:pPr>
            <w:r>
              <w:rPr>
                <w:rFonts w:ascii="Arial" w:hAnsi="Arial" w:cs="Arial"/>
                <w:spacing w:val="-10"/>
                <w:sz w:val="24"/>
                <w:szCs w:val="24"/>
              </w:rPr>
              <w:t xml:space="preserve">9</w:t>
            </w:r>
          </w:p>
        </w:tc>
      </w:tr>
      <w:tr w:rsidR="00616209" w14:paraId="2423C5A3" w14:textId="77777777" w:rsidTr="004B46E8">
        <w:trPr>
          <w:trHeight w:val="403"/>
        </w:trPr>
        <w:tc>
          <w:tcPr>
            <w:tcW w:w="1117" w:type="dxa"/>
          </w:tcPr>
          <w:p w14:paraId="50572C39"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B48633E"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4.1</w:t>
            </w:r>
          </w:p>
        </w:tc>
        <w:tc>
          <w:tcPr>
            <w:tcW w:w="6167" w:type="dxa"/>
          </w:tcPr>
          <w:p w14:paraId="631427E0"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Selected Methodolog</w:t>
            </w:r>
            <w:r>
              <w:rPr>
                <w:rFonts w:ascii="Arial" w:hAnsi="Arial" w:cs="Arial"/>
                <w:sz w:val="24"/>
                <w:szCs w:val="24"/>
              </w:rPr>
              <w:t>y or Process Model</w:t>
            </w:r>
          </w:p>
        </w:tc>
        <w:tc>
          <w:tcPr>
            <w:tcW w:w="1253" w:type="dxa"/>
          </w:tcPr>
          <w:p w14:paraId="174A9ADD" w14:textId="77777777" w:rsidR="00616209" w:rsidRPr="00301492" w:rsidRDefault="00616209" w:rsidP="004B46E8">
            <w:pPr>
              <w:pStyle w:val="TableParagraph"/>
              <w:spacing w:line="360" w:lineRule="auto"/>
              <w:ind w:right="5"/>
              <w:jc w:val="center"/>
              <w:rPr>
                <w:rFonts w:ascii="Arial" w:hAnsi="Arial" w:cs="Arial"/>
                <w:sz w:val="24"/>
                <w:szCs w:val="24"/>
              </w:rPr>
            </w:pPr>
            <w:r>
              <w:rPr>
                <w:rFonts w:ascii="Arial" w:hAnsi="Arial" w:cs="Arial"/>
                <w:sz w:val="24"/>
                <w:szCs w:val="24"/>
              </w:rPr>
              <w:t xml:space="preserve">9</w:t>
            </w:r>
          </w:p>
        </w:tc>
      </w:tr>
      <w:tr w:rsidR="00616209" w14:paraId="39C1ED32" w14:textId="77777777" w:rsidTr="004B46E8">
        <w:trPr>
          <w:trHeight w:val="408"/>
        </w:trPr>
        <w:tc>
          <w:tcPr>
            <w:tcW w:w="1117" w:type="dxa"/>
          </w:tcPr>
          <w:p w14:paraId="0B61BE4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FCD8F3F"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4.2</w:t>
            </w:r>
          </w:p>
        </w:tc>
        <w:tc>
          <w:tcPr>
            <w:tcW w:w="6167" w:type="dxa"/>
          </w:tcPr>
          <w:p w14:paraId="4BFD3B7A"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Architecture</w:t>
            </w:r>
            <w:r>
              <w:rPr>
                <w:rFonts w:ascii="Arial" w:hAnsi="Arial" w:cs="Arial"/>
                <w:sz w:val="24"/>
                <w:szCs w:val="24"/>
              </w:rPr>
              <w:t>/ Overall Design of Proposed System</w:t>
            </w:r>
          </w:p>
        </w:tc>
        <w:tc>
          <w:tcPr>
            <w:tcW w:w="1253" w:type="dxa"/>
          </w:tcPr>
          <w:p w14:paraId="4CDF9E1F"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 xml:space="preserve">9</w:t>
            </w:r>
          </w:p>
        </w:tc>
      </w:tr>
      <w:tr w:rsidR="00616209" w14:paraId="16EC5FF9" w14:textId="77777777" w:rsidTr="004B46E8">
        <w:trPr>
          <w:trHeight w:val="431"/>
        </w:trPr>
        <w:tc>
          <w:tcPr>
            <w:tcW w:w="1117" w:type="dxa"/>
          </w:tcPr>
          <w:p w14:paraId="5FB55A26"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4B504C7B"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4.3</w:t>
            </w:r>
          </w:p>
        </w:tc>
        <w:tc>
          <w:tcPr>
            <w:tcW w:w="6167" w:type="dxa"/>
          </w:tcPr>
          <w:p w14:paraId="6292DB01" w14:textId="77777777" w:rsidR="00616209" w:rsidRPr="00301492" w:rsidRDefault="00616209" w:rsidP="004B46E8">
            <w:pPr>
              <w:pStyle w:val="TableParagraph"/>
              <w:spacing w:line="360" w:lineRule="auto"/>
              <w:ind w:right="85"/>
              <w:rPr>
                <w:rFonts w:ascii="Arial" w:hAnsi="Arial" w:cs="Arial"/>
                <w:sz w:val="24"/>
                <w:szCs w:val="24"/>
              </w:rPr>
            </w:pPr>
            <w:r>
              <w:rPr>
                <w:rFonts w:ascii="Arial" w:hAnsi="Arial" w:cs="Arial"/>
                <w:sz w:val="24"/>
                <w:szCs w:val="24"/>
              </w:rPr>
              <w:t>Description of Software Implementation and Testing plan of the Proposed Model/System</w:t>
            </w:r>
          </w:p>
        </w:tc>
        <w:tc>
          <w:tcPr>
            <w:tcW w:w="1253" w:type="dxa"/>
          </w:tcPr>
          <w:p w14:paraId="36E8AAC7"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 xml:space="preserve">11</w:t>
            </w:r>
          </w:p>
        </w:tc>
      </w:tr>
      <w:tr w:rsidR="00616209" w14:paraId="04D7C1B0" w14:textId="77777777" w:rsidTr="004B46E8">
        <w:trPr>
          <w:trHeight w:val="408"/>
        </w:trPr>
        <w:tc>
          <w:tcPr>
            <w:tcW w:w="1117" w:type="dxa"/>
          </w:tcPr>
          <w:p w14:paraId="052A987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4E27F23C" w14:textId="77777777" w:rsidR="00616209"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4.4</w:t>
            </w:r>
          </w:p>
          <w:p w14:paraId="6D84BBF0"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4.5 </w:t>
            </w:r>
          </w:p>
          <w:p w14:paraId="182AE5B8"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4.6</w:t>
            </w:r>
          </w:p>
          <w:p w14:paraId="40BB7D50" w14:textId="77777777" w:rsidR="00616209" w:rsidRPr="00301492" w:rsidRDefault="00616209" w:rsidP="004B46E8">
            <w:pPr>
              <w:pStyle w:val="TableParagraph"/>
              <w:spacing w:line="360" w:lineRule="auto"/>
              <w:rPr>
                <w:rFonts w:ascii="Arial" w:hAnsi="Arial" w:cs="Arial"/>
                <w:sz w:val="24"/>
                <w:szCs w:val="24"/>
              </w:rPr>
            </w:pPr>
          </w:p>
        </w:tc>
        <w:tc>
          <w:tcPr>
            <w:tcW w:w="6167" w:type="dxa"/>
          </w:tcPr>
          <w:p w14:paraId="73C34C1D"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Project Management Plan</w:t>
            </w:r>
          </w:p>
          <w:p w14:paraId="264BDD83"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Financial report on estimated costing (If applicable) </w:t>
            </w:r>
          </w:p>
          <w:p w14:paraId="477DB07F"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Transition/Software to Operations Plan (as applicable)  </w:t>
            </w:r>
          </w:p>
          <w:p w14:paraId="3BE8E409" w14:textId="77777777" w:rsidR="00616209" w:rsidRDefault="00616209" w:rsidP="004B46E8">
            <w:pPr>
              <w:pStyle w:val="TableParagraph"/>
              <w:spacing w:line="360" w:lineRule="auto"/>
              <w:rPr>
                <w:rFonts w:ascii="Arial" w:hAnsi="Arial" w:cs="Arial"/>
                <w:sz w:val="24"/>
                <w:szCs w:val="24"/>
              </w:rPr>
            </w:pPr>
          </w:p>
          <w:p w14:paraId="7080F652" w14:textId="77777777" w:rsidR="00616209" w:rsidRPr="00301492" w:rsidRDefault="00616209" w:rsidP="004B46E8">
            <w:pPr>
              <w:pStyle w:val="TableParagraph"/>
              <w:spacing w:line="360" w:lineRule="auto"/>
              <w:rPr>
                <w:rFonts w:ascii="Arial" w:hAnsi="Arial" w:cs="Arial"/>
                <w:sz w:val="24"/>
                <w:szCs w:val="24"/>
              </w:rPr>
            </w:pPr>
          </w:p>
        </w:tc>
        <w:tc>
          <w:tcPr>
            <w:tcW w:w="1253" w:type="dxa"/>
          </w:tcPr>
          <w:p w14:paraId="1E76ABD1" w14:textId="77777777"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 xml:space="preserve">16</w:t>
            </w:r>
          </w:p>
          <w:p w14:paraId="49AA2680" w14:textId="77777777"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 xml:space="preserve">17</w:t>
            </w:r>
          </w:p>
          <w:p w14:paraId="1F93D179"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 xml:space="preserve">17</w:t>
            </w:r>
          </w:p>
        </w:tc>
      </w:tr>
      <w:tr w:rsidR="00616209" w14:paraId="0ECC4AA2" w14:textId="77777777" w:rsidTr="004B46E8">
        <w:trPr>
          <w:trHeight w:val="412"/>
        </w:trPr>
        <w:tc>
          <w:tcPr>
            <w:tcW w:w="1117" w:type="dxa"/>
          </w:tcPr>
          <w:p w14:paraId="642E2F4A"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5AD9061E"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REFERENCES</w:t>
            </w:r>
          </w:p>
        </w:tc>
        <w:tc>
          <w:tcPr>
            <w:tcW w:w="1253" w:type="dxa"/>
          </w:tcPr>
          <w:p w14:paraId="52CC9DBD" w14:textId="77777777" w:rsidR="00616209" w:rsidRPr="00301492" w:rsidRDefault="00616209" w:rsidP="004B46E8">
            <w:pPr>
              <w:pStyle w:val="TableParagraph"/>
              <w:spacing w:before="83" w:line="360" w:lineRule="auto"/>
              <w:ind w:left="5" w:right="5"/>
              <w:jc w:val="center"/>
              <w:rPr>
                <w:rFonts w:ascii="Arial" w:hAnsi="Arial" w:cs="Arial"/>
                <w:sz w:val="24"/>
                <w:szCs w:val="24"/>
              </w:rPr>
            </w:pPr>
            <w:r>
              <w:rPr>
                <w:rFonts w:ascii="Arial" w:hAnsi="Arial" w:cs="Arial"/>
                <w:spacing w:val="-5"/>
                <w:sz w:val="24"/>
                <w:szCs w:val="24"/>
              </w:rPr>
              <w:t xml:space="preserve">18</w:t>
            </w:r>
          </w:p>
        </w:tc>
      </w:tr>
    </w:tbl>
    <w:p w14:paraId="4E57DCB4" w14:textId="77777777" w:rsidR="00616209" w:rsidRDefault="00616209" w:rsidP="00616209">
      <w:pPr>
        <w:pStyle w:val="TableParagraph"/>
        <w:jc w:val="center"/>
        <w:rPr>
          <w:rFonts w:ascii="Arial" w:hAnsi="Arial" w:cs="Arial"/>
          <w:b/>
        </w:rPr>
      </w:pPr>
    </w:p>
    <w:p w14:paraId="1BBAB38B" w14:textId="77777777" w:rsidR="00616209" w:rsidRPr="00A43376" w:rsidRDefault="00616209" w:rsidP="00616209"/>
    <w:p w14:paraId="6486A047" w14:textId="77777777" w:rsidR="00616209" w:rsidRPr="00A43376" w:rsidRDefault="00616209" w:rsidP="00616209"/>
    <w:p w14:paraId="1BBFBA42" w14:textId="77777777" w:rsidR="00616209" w:rsidRPr="00A43376" w:rsidRDefault="00616209" w:rsidP="00616209"/>
    <w:p w14:paraId="2559301F" w14:textId="77777777" w:rsidR="00616209" w:rsidRPr="00A43376" w:rsidRDefault="00616209" w:rsidP="00616209"/>
    <w:p w14:paraId="6997ED4D" w14:textId="77777777" w:rsidR="00616209" w:rsidRPr="00A43376" w:rsidRDefault="00616209" w:rsidP="00616209"/>
    <w:p w14:paraId="04778D3A" w14:textId="77777777" w:rsidR="00616209" w:rsidRPr="00A43376" w:rsidRDefault="00616209" w:rsidP="00616209"/>
    <w:p w14:paraId="79718CE9" w14:textId="77777777" w:rsidR="00616209" w:rsidRPr="005D3239" w:rsidRDefault="00616209" w:rsidP="00616209">
      <w:pPr>
        <w:ind w:left="4320" w:right="379" w:firstLine="720"/>
        <w:rPr>
          <w:spacing w:val="-10"/>
        </w:rPr>
      </w:pPr>
      <w:r w:rsidRPr="005D3239">
        <w:rPr>
          <w:spacing w:val="-10"/>
        </w:rPr>
        <w:t>vi</w:t>
      </w:r>
      <w:bookmarkStart w:id="3" w:name="LIST_OF_FIGURES"/>
      <w:bookmarkEnd w:id="3"/>
    </w:p>
    <w:p w14:paraId="1437B23F" w14:textId="77777777" w:rsidR="00616209" w:rsidRDefault="00616209" w:rsidP="00616209">
      <w:pPr>
        <w:tabs>
          <w:tab w:val="left" w:pos="3288"/>
        </w:tabs>
        <w:jc w:val="center"/>
        <w:rPr>
          <w:spacing w:val="-5"/>
        </w:rPr>
      </w:pPr>
    </w:p>
    <w:p w14:paraId="37BDC812" w14:textId="77777777" w:rsidR="00616209" w:rsidRDefault="00616209" w:rsidP="00616209">
      <w:pPr>
        <w:tabs>
          <w:tab w:val="left" w:pos="3288"/>
        </w:tabs>
        <w:jc w:val="center"/>
        <w:rPr>
          <w:spacing w:val="-5"/>
        </w:rPr>
      </w:pPr>
    </w:p>
    <w:p w14:paraId="06B12253" w14:textId="77777777" w:rsidR="00B95D12" w:rsidRDefault="00B95D12" w:rsidP="00616209">
      <w:pPr>
        <w:tabs>
          <w:tab w:val="left" w:pos="3288"/>
        </w:tabs>
        <w:jc w:val="center"/>
        <w:rPr>
          <w:spacing w:val="-5"/>
        </w:rPr>
      </w:pPr>
    </w:p>
    <w:p w14:paraId="547E7E14" w14:textId="77777777" w:rsidR="00616209" w:rsidRDefault="00616209" w:rsidP="00616209">
      <w:pPr>
        <w:tabs>
          <w:tab w:val="left" w:pos="3288"/>
        </w:tabs>
        <w:jc w:val="center"/>
        <w:rPr>
          <w:spacing w:val="-5"/>
        </w:rPr>
      </w:pPr>
    </w:p>
    <w:p w14:paraId="13B79A63" w14:textId="77777777" w:rsidR="00616209" w:rsidRDefault="00616209" w:rsidP="00616209">
      <w:pPr>
        <w:tabs>
          <w:tab w:val="left" w:pos="3288"/>
        </w:tabs>
        <w:jc w:val="center"/>
        <w:rPr>
          <w:spacing w:val="-5"/>
        </w:rPr>
      </w:pPr>
    </w:p>
    <w:p w14:paraId="05AA88A2" w14:textId="77777777" w:rsidR="00616209" w:rsidRPr="00B95D12" w:rsidRDefault="00616209" w:rsidP="00616209">
      <w:pPr>
        <w:tabs>
          <w:tab w:val="left" w:pos="3288"/>
        </w:tabs>
        <w:jc w:val="center"/>
        <w:rPr>
          <w:b/>
          <w:sz w:val="24"/>
          <w:szCs w:val="24"/>
        </w:rPr>
      </w:pPr>
      <w:r w:rsidRPr="00B95D12">
        <w:rPr>
          <w:b/>
          <w:spacing w:val="-2"/>
          <w:sz w:val="24"/>
          <w:szCs w:val="24"/>
        </w:rPr>
        <w:lastRenderedPageBreak/>
        <w:t>LIST</w:t>
      </w:r>
      <w:r w:rsidR="00B95D12" w:rsidRPr="00B95D12">
        <w:rPr>
          <w:b/>
          <w:spacing w:val="-2"/>
          <w:sz w:val="24"/>
          <w:szCs w:val="24"/>
        </w:rPr>
        <w:t xml:space="preserve"> </w:t>
      </w:r>
      <w:r w:rsidRPr="00B95D12">
        <w:rPr>
          <w:b/>
          <w:spacing w:val="-2"/>
          <w:sz w:val="24"/>
          <w:szCs w:val="24"/>
        </w:rPr>
        <w:t>OF</w:t>
      </w:r>
      <w:r w:rsidR="00B95D12" w:rsidRPr="00B95D12">
        <w:rPr>
          <w:b/>
          <w:spacing w:val="-2"/>
          <w:sz w:val="24"/>
          <w:szCs w:val="24"/>
        </w:rPr>
        <w:t xml:space="preserve"> </w:t>
      </w:r>
      <w:r w:rsidRPr="00B95D12">
        <w:rPr>
          <w:b/>
          <w:spacing w:val="-2"/>
          <w:sz w:val="24"/>
          <w:szCs w:val="24"/>
        </w:rPr>
        <w:t>FIGURES</w:t>
      </w:r>
    </w:p>
    <w:p w14:paraId="7A4858F5" w14:textId="77777777" w:rsidR="00616209" w:rsidRPr="00301492" w:rsidRDefault="00616209" w:rsidP="00616209">
      <w:pPr>
        <w:pStyle w:val="BodyText"/>
        <w:rPr>
          <w:rFonts w:ascii="Arial" w:hAnsi="Arial" w:cs="Arial"/>
          <w:b/>
        </w:rPr>
      </w:pPr>
    </w:p>
    <w:p w14:paraId="4489B25A" w14:textId="77777777" w:rsidR="00616209" w:rsidRPr="00301492" w:rsidRDefault="00616209" w:rsidP="00616209">
      <w:pPr>
        <w:pStyle w:val="BodyText"/>
        <w:spacing w:before="227"/>
        <w:rPr>
          <w:rFonts w:ascii="Arial" w:hAnsi="Arial" w:cs="Arial"/>
          <w:b/>
        </w:rPr>
      </w:pPr>
    </w:p>
    <w:p w14:paraId="718C1091" w14:textId="77777777" w:rsidR="00616209" w:rsidRPr="00301492" w:rsidRDefault="00616209" w:rsidP="00616209">
      <w:pPr>
        <w:pStyle w:val="BodyText"/>
        <w:rPr>
          <w:rFonts w:ascii="Arial" w:hAnsi="Arial" w:cs="Arial"/>
          <w:b/>
        </w:rPr>
        <w:sectPr w:rsidR="00616209" w:rsidRPr="00301492">
          <w:pgSz w:w="11910" w:h="16840"/>
          <w:pgMar w:top="1140" w:right="850" w:bottom="280" w:left="708" w:header="720" w:footer="720" w:gutter="0"/>
          <w:cols w:space="720"/>
        </w:sectPr>
      </w:pPr>
    </w:p>
    <w:p w14:paraId="25647DC5" w14:textId="77777777" w:rsidR="00616209" w:rsidRPr="00301492" w:rsidRDefault="00616209" w:rsidP="00616209">
      <w:pPr>
        <w:pStyle w:val="BodyText"/>
        <w:spacing w:before="33"/>
        <w:rPr>
          <w:rFonts w:ascii="Arial" w:hAnsi="Arial" w:cs="Arial"/>
          <w:b/>
        </w:rPr>
      </w:pPr>
    </w:p>
    <w:p w14:paraId="1B39A20B" w14:textId="77777777" w:rsidR="00616209" w:rsidRPr="00301492" w:rsidRDefault="00616209" w:rsidP="00616209">
      <w:pPr>
        <w:ind w:left="1227" w:right="38" w:hanging="227"/>
        <w:rPr>
          <w:rFonts w:ascii="Arial" w:hAnsi="Arial" w:cs="Arial"/>
          <w:b/>
          <w:sz w:val="24"/>
          <w:szCs w:val="24"/>
        </w:rPr>
      </w:pPr>
      <w:r w:rsidRPr="00301492">
        <w:rPr>
          <w:rFonts w:ascii="Arial" w:hAnsi="Arial" w:cs="Arial"/>
          <w:b/>
          <w:spacing w:val="-6"/>
          <w:sz w:val="24"/>
          <w:szCs w:val="24"/>
        </w:rPr>
        <w:t xml:space="preserve">FIGURE </w:t>
      </w:r>
      <w:r w:rsidRPr="00301492">
        <w:rPr>
          <w:rFonts w:ascii="Arial" w:hAnsi="Arial" w:cs="Arial"/>
          <w:b/>
          <w:spacing w:val="-4"/>
          <w:sz w:val="24"/>
          <w:szCs w:val="24"/>
        </w:rPr>
        <w:t>NO.</w:t>
      </w:r>
    </w:p>
    <w:p w14:paraId="0D0A51AC" w14:textId="77777777" w:rsidR="00616209" w:rsidRPr="00301492" w:rsidRDefault="00616209" w:rsidP="00616209">
      <w:pPr>
        <w:tabs>
          <w:tab w:val="left" w:pos="5056"/>
        </w:tabs>
        <w:spacing w:before="93"/>
        <w:ind w:left="499"/>
        <w:jc w:val="center"/>
        <w:rPr>
          <w:rFonts w:ascii="Arial" w:hAnsi="Arial" w:cs="Arial"/>
          <w:b/>
          <w:position w:val="14"/>
          <w:sz w:val="24"/>
          <w:szCs w:val="24"/>
        </w:rPr>
      </w:pPr>
      <w:r w:rsidRPr="00301492">
        <w:rPr>
          <w:rFonts w:ascii="Arial" w:hAnsi="Arial" w:cs="Arial"/>
          <w:sz w:val="24"/>
          <w:szCs w:val="24"/>
        </w:rPr>
        <w:br w:type="column"/>
      </w:r>
      <w:r w:rsidRPr="00301492">
        <w:rPr>
          <w:rFonts w:ascii="Arial" w:hAnsi="Arial" w:cs="Arial"/>
          <w:b/>
          <w:sz w:val="24"/>
          <w:szCs w:val="24"/>
        </w:rPr>
        <w:t>FIGURE</w:t>
      </w:r>
      <w:r w:rsidRPr="00301492">
        <w:rPr>
          <w:rFonts w:ascii="Arial" w:hAnsi="Arial" w:cs="Arial"/>
          <w:b/>
          <w:spacing w:val="-4"/>
          <w:sz w:val="24"/>
          <w:szCs w:val="24"/>
        </w:rPr>
        <w:t>NAME</w:t>
      </w:r>
      <w:r w:rsidRPr="00301492">
        <w:rPr>
          <w:rFonts w:ascii="Arial" w:hAnsi="Arial" w:cs="Arial"/>
          <w:b/>
          <w:sz w:val="24"/>
          <w:szCs w:val="24"/>
        </w:rPr>
        <w:tab/>
      </w:r>
      <w:r w:rsidRPr="00301492">
        <w:rPr>
          <w:rFonts w:ascii="Arial" w:hAnsi="Arial" w:cs="Arial"/>
          <w:b/>
          <w:spacing w:val="-4"/>
          <w:position w:val="14"/>
          <w:sz w:val="24"/>
          <w:szCs w:val="24"/>
        </w:rPr>
        <w:t>PAGE</w:t>
      </w:r>
    </w:p>
    <w:p w14:paraId="5FEBE682" w14:textId="77777777" w:rsidR="00616209" w:rsidRPr="00301492" w:rsidRDefault="00616209" w:rsidP="00616209">
      <w:pPr>
        <w:spacing w:before="16"/>
        <w:ind w:right="584"/>
        <w:jc w:val="right"/>
        <w:rPr>
          <w:rFonts w:ascii="Arial" w:hAnsi="Arial" w:cs="Arial"/>
          <w:b/>
          <w:sz w:val="24"/>
          <w:szCs w:val="24"/>
        </w:rPr>
      </w:pPr>
      <w:r w:rsidRPr="00301492">
        <w:rPr>
          <w:rFonts w:ascii="Arial" w:hAnsi="Arial" w:cs="Arial"/>
          <w:b/>
          <w:spacing w:val="-5"/>
          <w:sz w:val="24"/>
          <w:szCs w:val="24"/>
        </w:rPr>
        <w:t>NO.</w:t>
      </w:r>
    </w:p>
    <w:p w14:paraId="77F6FDD0" w14:textId="77777777" w:rsidR="00616209" w:rsidRPr="00301492" w:rsidRDefault="00616209" w:rsidP="00616209">
      <w:pPr>
        <w:jc w:val="right"/>
        <w:rPr>
          <w:rFonts w:ascii="Arial" w:hAnsi="Arial" w:cs="Arial"/>
          <w:b/>
          <w:sz w:val="24"/>
          <w:szCs w:val="24"/>
        </w:rPr>
        <w:sectPr w:rsidR="00616209" w:rsidRPr="00301492" w:rsidSect="00B95D12">
          <w:type w:val="continuous"/>
          <w:pgSz w:w="11910" w:h="16840"/>
          <w:pgMar w:top="1240" w:right="850" w:bottom="280" w:left="708" w:header="720" w:footer="720" w:gutter="0"/>
          <w:cols w:num="2" w:space="720" w:equalWidth="0">
            <w:col w:w="1986" w:space="1698"/>
            <w:col w:w="6668"/>
          </w:cols>
        </w:sectPr>
      </w:pP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System Architecture</w:t>
      </w:r>
      <w:r w:rsidRPr="00301492">
        <w:rPr>
          <w:rFonts w:ascii="Arial" w:hAnsi="Arial" w:cs="Arial"/>
          <w:position w:val="2"/>
          <w:sz w:val="24"/>
          <w:szCs w:val="24"/>
        </w:rPr>
        <w:tab/>
      </w:r>
      <w:r w:rsidRPr="00301492">
        <w:rPr>
          <w:rFonts w:ascii="Arial" w:hAnsi="Arial" w:cs="Arial"/>
          <w:spacing w:val="-5"/>
          <w:sz w:val="24"/>
          <w:szCs w:val="24"/>
        </w:rPr>
        <w:t>10</w:t>
      </w: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User Workflow of the System</w:t>
      </w:r>
      <w:r w:rsidRPr="00301492">
        <w:rPr>
          <w:rFonts w:ascii="Arial" w:hAnsi="Arial" w:cs="Arial"/>
          <w:position w:val="2"/>
          <w:sz w:val="24"/>
          <w:szCs w:val="24"/>
        </w:rPr>
        <w:tab/>
      </w:r>
      <w:r w:rsidRPr="00301492">
        <w:rPr>
          <w:rFonts w:ascii="Arial" w:hAnsi="Arial" w:cs="Arial"/>
          <w:spacing w:val="-5"/>
          <w:sz w:val="24"/>
          <w:szCs w:val="24"/>
        </w:rPr>
        <w:t>10</w:t>
      </w: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MongoDB Data Model</w:t>
      </w:r>
      <w:r w:rsidRPr="00301492">
        <w:rPr>
          <w:rFonts w:ascii="Arial" w:hAnsi="Arial" w:cs="Arial"/>
          <w:position w:val="2"/>
          <w:sz w:val="24"/>
          <w:szCs w:val="24"/>
        </w:rPr>
        <w:tab/>
      </w:r>
      <w:r w:rsidRPr="00301492">
        <w:rPr>
          <w:rFonts w:ascii="Arial" w:hAnsi="Arial" w:cs="Arial"/>
          <w:spacing w:val="-5"/>
          <w:sz w:val="24"/>
          <w:szCs w:val="24"/>
        </w:rPr>
        <w:t>11</w:t>
      </w: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Risk Categorisation Bands</w:t>
      </w:r>
      <w:r w:rsidRPr="00301492">
        <w:rPr>
          <w:rFonts w:ascii="Arial" w:hAnsi="Arial" w:cs="Arial"/>
          <w:position w:val="2"/>
          <w:sz w:val="24"/>
          <w:szCs w:val="24"/>
        </w:rPr>
        <w:tab/>
      </w:r>
      <w:r w:rsidRPr="00301492">
        <w:rPr>
          <w:rFonts w:ascii="Arial" w:hAnsi="Arial" w:cs="Arial"/>
          <w:spacing w:val="-5"/>
          <w:sz w:val="24"/>
          <w:szCs w:val="24"/>
        </w:rPr>
        <w:t>11</w:t>
      </w: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Feature Importance of the Random Forest Model</w:t>
      </w:r>
      <w:r w:rsidRPr="00301492">
        <w:rPr>
          <w:rFonts w:ascii="Arial" w:hAnsi="Arial" w:cs="Arial"/>
          <w:position w:val="2"/>
          <w:sz w:val="24"/>
          <w:szCs w:val="24"/>
        </w:rPr>
        <w:tab/>
      </w:r>
      <w:r w:rsidRPr="00301492">
        <w:rPr>
          <w:rFonts w:ascii="Arial" w:hAnsi="Arial" w:cs="Arial"/>
          <w:spacing w:val="-5"/>
          <w:sz w:val="24"/>
          <w:szCs w:val="24"/>
        </w:rPr>
        <w:t>13</w:t>
      </w:r>
    </w:p>
    <w:p w14:paraId="29D2D36B" w14:textId="77777777" w:rsidR="00616209" w:rsidRPr="00500370" w:rsidRDefault="00616209" w:rsidP="00616209">
      <w:pPr>
        <w:tabs>
          <w:tab w:val="left" w:pos="2081"/>
          <w:tab w:val="right" w:pos="9683"/>
        </w:tabs>
        <w:spacing w:before="241"/>
        <w:ind w:left="1269"/>
        <w:rPr>
          <w:rFonts w:ascii="Arial" w:hAnsi="Arial" w:cs="Arial"/>
          <w:sz w:val="24"/>
          <w:szCs w:val="24"/>
        </w:rPr>
      </w:pPr>
      <w:r w:rsidRPr="00500370">
        <w:rPr>
          <w:rFonts w:ascii="Arial" w:hAnsi="Arial" w:cs="Arial"/>
          <w:sz w:val="24"/>
          <w:szCs w:val="24"/>
        </w:rPr>
        <w:tab/>
      </w:r>
    </w:p>
    <w:p w14:paraId="18057542" w14:textId="77777777" w:rsidR="00616209" w:rsidRPr="00301492" w:rsidRDefault="00616209" w:rsidP="00616209">
      <w:pPr>
        <w:pStyle w:val="BodyText"/>
        <w:rPr>
          <w:rFonts w:ascii="Arial" w:hAnsi="Arial" w:cs="Arial"/>
        </w:rPr>
      </w:pPr>
    </w:p>
    <w:p w14:paraId="24702019" w14:textId="77777777" w:rsidR="00616209" w:rsidRPr="00301492" w:rsidRDefault="00616209" w:rsidP="00616209">
      <w:pPr>
        <w:pStyle w:val="BodyText"/>
        <w:rPr>
          <w:rFonts w:ascii="Arial" w:hAnsi="Arial" w:cs="Arial"/>
        </w:rPr>
      </w:pPr>
    </w:p>
    <w:p w14:paraId="7C8C1E9E" w14:textId="77777777" w:rsidR="00616209" w:rsidRDefault="00616209" w:rsidP="00616209">
      <w:pPr>
        <w:pStyle w:val="BodyText"/>
        <w:rPr>
          <w:sz w:val="22"/>
        </w:rPr>
      </w:pPr>
    </w:p>
    <w:p w14:paraId="267F94CD" w14:textId="77777777" w:rsidR="00616209" w:rsidRDefault="00616209" w:rsidP="00616209">
      <w:pPr>
        <w:pStyle w:val="BodyText"/>
        <w:rPr>
          <w:sz w:val="22"/>
        </w:rPr>
      </w:pPr>
    </w:p>
    <w:p w14:paraId="077C4AA0" w14:textId="77777777" w:rsidR="00616209" w:rsidRDefault="00616209" w:rsidP="00616209">
      <w:pPr>
        <w:pStyle w:val="BodyText"/>
        <w:rPr>
          <w:sz w:val="22"/>
        </w:rPr>
      </w:pPr>
    </w:p>
    <w:p w14:paraId="4647A0E9" w14:textId="77777777" w:rsidR="00616209" w:rsidRDefault="00616209" w:rsidP="00616209">
      <w:pPr>
        <w:pStyle w:val="BodyText"/>
        <w:rPr>
          <w:sz w:val="22"/>
        </w:rPr>
      </w:pPr>
    </w:p>
    <w:p w14:paraId="44F4DABE" w14:textId="77777777" w:rsidR="00616209" w:rsidRDefault="00616209" w:rsidP="00616209">
      <w:pPr>
        <w:pStyle w:val="BodyText"/>
        <w:rPr>
          <w:sz w:val="22"/>
        </w:rPr>
      </w:pPr>
    </w:p>
    <w:p w14:paraId="00788B89" w14:textId="77777777" w:rsidR="00616209" w:rsidRDefault="00616209" w:rsidP="00616209">
      <w:pPr>
        <w:pStyle w:val="BodyText"/>
        <w:rPr>
          <w:sz w:val="22"/>
        </w:rPr>
      </w:pPr>
    </w:p>
    <w:p w14:paraId="2B8DB873" w14:textId="77777777" w:rsidR="00616209" w:rsidRDefault="00616209" w:rsidP="00616209">
      <w:pPr>
        <w:pStyle w:val="BodyText"/>
        <w:rPr>
          <w:sz w:val="22"/>
        </w:rPr>
      </w:pPr>
    </w:p>
    <w:p w14:paraId="76E9D7A9" w14:textId="77777777" w:rsidR="00616209" w:rsidRDefault="00616209" w:rsidP="00616209">
      <w:pPr>
        <w:pStyle w:val="BodyText"/>
        <w:rPr>
          <w:sz w:val="22"/>
        </w:rPr>
      </w:pPr>
    </w:p>
    <w:p w14:paraId="04036978" w14:textId="77777777" w:rsidR="00616209" w:rsidRDefault="00616209" w:rsidP="00616209">
      <w:pPr>
        <w:pStyle w:val="BodyText"/>
        <w:rPr>
          <w:sz w:val="22"/>
        </w:rPr>
      </w:pPr>
    </w:p>
    <w:p w14:paraId="11F1CE3A" w14:textId="77777777" w:rsidR="00616209" w:rsidRDefault="00616209" w:rsidP="00616209">
      <w:pPr>
        <w:pStyle w:val="BodyText"/>
        <w:rPr>
          <w:sz w:val="22"/>
        </w:rPr>
      </w:pPr>
    </w:p>
    <w:p w14:paraId="0481524D" w14:textId="77777777" w:rsidR="00616209" w:rsidRDefault="00616209" w:rsidP="00616209">
      <w:pPr>
        <w:pStyle w:val="BodyText"/>
        <w:rPr>
          <w:sz w:val="22"/>
        </w:rPr>
      </w:pPr>
    </w:p>
    <w:p w14:paraId="703F1588" w14:textId="77777777" w:rsidR="00616209" w:rsidRDefault="00616209" w:rsidP="00616209">
      <w:pPr>
        <w:pStyle w:val="BodyText"/>
        <w:rPr>
          <w:sz w:val="22"/>
        </w:rPr>
      </w:pPr>
    </w:p>
    <w:p w14:paraId="3F2A0023" w14:textId="77777777" w:rsidR="00616209" w:rsidRDefault="00616209" w:rsidP="00616209">
      <w:pPr>
        <w:pStyle w:val="BodyText"/>
        <w:rPr>
          <w:sz w:val="22"/>
        </w:rPr>
      </w:pPr>
    </w:p>
    <w:p w14:paraId="495410C3" w14:textId="77777777" w:rsidR="00616209" w:rsidRDefault="00616209" w:rsidP="00616209">
      <w:pPr>
        <w:pStyle w:val="BodyText"/>
        <w:rPr>
          <w:sz w:val="22"/>
        </w:rPr>
      </w:pPr>
    </w:p>
    <w:p w14:paraId="3913DEB5" w14:textId="77777777" w:rsidR="00616209" w:rsidRDefault="00616209" w:rsidP="00616209">
      <w:pPr>
        <w:pStyle w:val="BodyText"/>
        <w:rPr>
          <w:sz w:val="22"/>
        </w:rPr>
      </w:pPr>
    </w:p>
    <w:p w14:paraId="4A53A5BD" w14:textId="77777777" w:rsidR="00616209" w:rsidRDefault="00616209" w:rsidP="00616209">
      <w:pPr>
        <w:pStyle w:val="BodyText"/>
        <w:rPr>
          <w:sz w:val="22"/>
        </w:rPr>
      </w:pPr>
    </w:p>
    <w:p w14:paraId="060A114A" w14:textId="77777777" w:rsidR="00616209" w:rsidRDefault="00616209" w:rsidP="00616209">
      <w:pPr>
        <w:pStyle w:val="BodyText"/>
        <w:rPr>
          <w:sz w:val="22"/>
        </w:rPr>
      </w:pPr>
    </w:p>
    <w:p w14:paraId="4B45FE40" w14:textId="77777777" w:rsidR="00616209" w:rsidRDefault="00616209" w:rsidP="00616209">
      <w:pPr>
        <w:pStyle w:val="BodyText"/>
        <w:rPr>
          <w:sz w:val="22"/>
        </w:rPr>
      </w:pPr>
    </w:p>
    <w:p w14:paraId="5737CA32" w14:textId="77777777" w:rsidR="00616209" w:rsidRDefault="00616209" w:rsidP="00616209">
      <w:pPr>
        <w:pStyle w:val="BodyText"/>
        <w:rPr>
          <w:sz w:val="22"/>
        </w:rPr>
      </w:pPr>
    </w:p>
    <w:p w14:paraId="1254BE0D" w14:textId="77777777" w:rsidR="00616209" w:rsidRDefault="00616209" w:rsidP="00616209">
      <w:pPr>
        <w:pStyle w:val="BodyText"/>
        <w:rPr>
          <w:sz w:val="22"/>
        </w:rPr>
      </w:pPr>
    </w:p>
    <w:p w14:paraId="580BC30D" w14:textId="77777777" w:rsidR="00616209" w:rsidRDefault="00616209" w:rsidP="00616209">
      <w:pPr>
        <w:pStyle w:val="BodyText"/>
        <w:rPr>
          <w:sz w:val="22"/>
        </w:rPr>
      </w:pPr>
    </w:p>
    <w:p w14:paraId="5646AAC1" w14:textId="77777777" w:rsidR="00616209" w:rsidRDefault="00616209" w:rsidP="00616209">
      <w:pPr>
        <w:pStyle w:val="BodyText"/>
        <w:rPr>
          <w:sz w:val="22"/>
        </w:rPr>
      </w:pPr>
    </w:p>
    <w:p w14:paraId="70119091" w14:textId="77777777" w:rsidR="00616209" w:rsidRDefault="00616209" w:rsidP="00616209">
      <w:pPr>
        <w:pStyle w:val="BodyText"/>
        <w:rPr>
          <w:sz w:val="22"/>
        </w:rPr>
      </w:pPr>
    </w:p>
    <w:p w14:paraId="6CE3FE70" w14:textId="77777777" w:rsidR="00616209" w:rsidRDefault="00616209" w:rsidP="00616209">
      <w:pPr>
        <w:pStyle w:val="BodyText"/>
        <w:rPr>
          <w:sz w:val="22"/>
        </w:rPr>
      </w:pPr>
    </w:p>
    <w:p w14:paraId="01A500F5" w14:textId="77777777" w:rsidR="00616209" w:rsidRDefault="00616209" w:rsidP="00616209">
      <w:pPr>
        <w:pStyle w:val="BodyText"/>
        <w:rPr>
          <w:sz w:val="22"/>
        </w:rPr>
      </w:pPr>
    </w:p>
    <w:p w14:paraId="32226AA1" w14:textId="77777777" w:rsidR="00616209" w:rsidRDefault="00616209" w:rsidP="00616209">
      <w:pPr>
        <w:pStyle w:val="BodyText"/>
        <w:rPr>
          <w:sz w:val="22"/>
        </w:rPr>
      </w:pPr>
    </w:p>
    <w:p w14:paraId="6D618218" w14:textId="77777777" w:rsidR="00616209" w:rsidRDefault="00616209" w:rsidP="00616209">
      <w:pPr>
        <w:pStyle w:val="BodyText"/>
        <w:rPr>
          <w:sz w:val="22"/>
        </w:rPr>
      </w:pPr>
    </w:p>
    <w:p w14:paraId="50C8D5BB" w14:textId="77777777" w:rsidR="00616209" w:rsidRDefault="00616209" w:rsidP="00616209">
      <w:pPr>
        <w:pStyle w:val="BodyText"/>
        <w:rPr>
          <w:sz w:val="22"/>
        </w:rPr>
      </w:pPr>
    </w:p>
    <w:p w14:paraId="43BC44AB" w14:textId="77777777" w:rsidR="00616209" w:rsidRDefault="00616209" w:rsidP="00616209">
      <w:pPr>
        <w:pStyle w:val="BodyText"/>
        <w:rPr>
          <w:sz w:val="22"/>
        </w:rPr>
      </w:pPr>
    </w:p>
    <w:p w14:paraId="28A336E1" w14:textId="77777777" w:rsidR="00616209" w:rsidRDefault="00616209" w:rsidP="00616209">
      <w:pPr>
        <w:ind w:left="4320" w:right="464" w:firstLine="720"/>
      </w:pPr>
      <w:r>
        <w:rPr>
          <w:spacing w:val="-5"/>
        </w:rPr>
        <w:t>vii</w:t>
      </w:r>
    </w:p>
    <w:p w14:paraId="187D18A7" w14:textId="77777777" w:rsidR="00616209" w:rsidRDefault="00616209" w:rsidP="00616209">
      <w:pPr>
        <w:jc w:val="center"/>
        <w:sectPr w:rsidR="00616209">
          <w:type w:val="continuous"/>
          <w:pgSz w:w="11910" w:h="16840"/>
          <w:pgMar w:top="1240" w:right="850" w:bottom="280" w:left="708" w:header="720" w:footer="720" w:gutter="0"/>
          <w:cols w:space="720"/>
        </w:sectPr>
      </w:pPr>
    </w:p>
    <w:p w14:paraId="12277A04" w14:textId="77777777" w:rsidR="00616209" w:rsidRPr="00B95D12" w:rsidRDefault="00616209" w:rsidP="00B95D12">
      <w:pPr>
        <w:pStyle w:val="Heading2"/>
        <w:ind w:right="582"/>
        <w:jc w:val="center"/>
        <w:rPr>
          <w:sz w:val="24"/>
          <w:szCs w:val="24"/>
        </w:rPr>
      </w:pPr>
      <w:bookmarkStart w:id="4" w:name="LIST_OF_TABLES"/>
      <w:bookmarkEnd w:id="4"/>
      <w:r w:rsidRPr="00B95D12">
        <w:rPr>
          <w:spacing w:val="-2"/>
          <w:sz w:val="24"/>
          <w:szCs w:val="24"/>
        </w:rPr>
        <w:lastRenderedPageBreak/>
        <w:t>LIST</w:t>
      </w:r>
      <w:r w:rsidR="00B95D12" w:rsidRPr="00B95D12">
        <w:rPr>
          <w:spacing w:val="-2"/>
          <w:sz w:val="24"/>
          <w:szCs w:val="24"/>
        </w:rPr>
        <w:t xml:space="preserve"> </w:t>
      </w:r>
      <w:r w:rsidRPr="00B95D12">
        <w:rPr>
          <w:spacing w:val="-2"/>
          <w:sz w:val="24"/>
          <w:szCs w:val="24"/>
        </w:rPr>
        <w:t>OF</w:t>
      </w:r>
      <w:r w:rsidR="00B95D12" w:rsidRPr="00B95D12">
        <w:rPr>
          <w:spacing w:val="-2"/>
          <w:sz w:val="24"/>
          <w:szCs w:val="24"/>
        </w:rPr>
        <w:t xml:space="preserve"> </w:t>
      </w:r>
      <w:r w:rsidRPr="00B95D12">
        <w:rPr>
          <w:spacing w:val="-2"/>
          <w:sz w:val="24"/>
          <w:szCs w:val="24"/>
        </w:rPr>
        <w:t>TABLES</w:t>
      </w:r>
    </w:p>
    <w:p w14:paraId="0F80998A" w14:textId="77777777" w:rsidR="00616209" w:rsidRDefault="00616209" w:rsidP="00616209">
      <w:pPr>
        <w:pStyle w:val="BodyText"/>
        <w:rPr>
          <w:rFonts w:ascii="Arial"/>
          <w:b/>
          <w:sz w:val="20"/>
        </w:rPr>
      </w:pPr>
    </w:p>
    <w:p w14:paraId="538EEB72" w14:textId="77777777" w:rsidR="00616209" w:rsidRDefault="00616209" w:rsidP="00616209">
      <w:pPr>
        <w:pStyle w:val="BodyText"/>
        <w:rPr>
          <w:rFonts w:ascii="Arial"/>
          <w:b/>
          <w:sz w:val="20"/>
        </w:rPr>
      </w:pPr>
    </w:p>
    <w:p w14:paraId="2CEB439D" w14:textId="77777777" w:rsidR="00616209" w:rsidRDefault="00616209" w:rsidP="00616209">
      <w:pPr>
        <w:pStyle w:val="BodyText"/>
        <w:rPr>
          <w:rFonts w:ascii="Arial"/>
          <w:b/>
          <w:sz w:val="20"/>
        </w:rPr>
      </w:pPr>
    </w:p>
    <w:p w14:paraId="588DB7A6" w14:textId="77777777" w:rsidR="00616209" w:rsidRDefault="00616209" w:rsidP="00616209">
      <w:pPr>
        <w:pStyle w:val="BodyText"/>
        <w:spacing w:before="21" w:after="1"/>
        <w:rPr>
          <w:rFonts w:ascii="Arial"/>
          <w:b/>
          <w:sz w:val="20"/>
        </w:rPr>
      </w:pPr>
    </w:p>
    <w:tbl>
      <w:tblPr>
        <w:tblW w:w="0" w:type="auto"/>
        <w:tblInd w:w="1088" w:type="dxa"/>
        <w:tblLayout w:type="fixed"/>
        <w:tblCellMar>
          <w:left w:w="0" w:type="dxa"/>
          <w:right w:w="0" w:type="dxa"/>
        </w:tblCellMar>
        <w:tblLook w:val="01E0" w:firstRow="1" w:lastRow="1" w:firstColumn="1" w:lastColumn="1" w:noHBand="0" w:noVBand="0"/>
      </w:tblPr>
      <w:tblGrid>
        <w:gridCol w:w="1509"/>
        <w:gridCol w:w="5426"/>
        <w:gridCol w:w="1798"/>
      </w:tblGrid>
      <w:tr w:rsidR="00616209" w:rsidRPr="00B52A7C" w14:paraId="49200677" w14:textId="77777777" w:rsidTr="004B46E8">
        <w:trPr>
          <w:trHeight w:val="831"/>
        </w:trPr>
        <w:tc>
          <w:tcPr>
            <w:tcW w:w="1509" w:type="dxa"/>
          </w:tcPr>
          <w:p w14:paraId="4FCB3E6F" w14:textId="77777777" w:rsidR="00616209" w:rsidRPr="00B52A7C" w:rsidRDefault="00616209" w:rsidP="00B95D12">
            <w:pPr>
              <w:pStyle w:val="TableParagraph"/>
              <w:ind w:left="222" w:right="612" w:hanging="173"/>
              <w:rPr>
                <w:rFonts w:ascii="Arial" w:hAnsi="Arial" w:cs="Arial"/>
                <w:b/>
                <w:sz w:val="24"/>
                <w:szCs w:val="24"/>
              </w:rPr>
            </w:pPr>
            <w:r w:rsidRPr="00B52A7C">
              <w:rPr>
                <w:rFonts w:ascii="Arial" w:hAnsi="Arial" w:cs="Arial"/>
                <w:b/>
                <w:spacing w:val="-6"/>
                <w:sz w:val="24"/>
                <w:szCs w:val="24"/>
              </w:rPr>
              <w:t xml:space="preserve">TABLE </w:t>
            </w:r>
            <w:r w:rsidRPr="00B52A7C">
              <w:rPr>
                <w:rFonts w:ascii="Arial" w:hAnsi="Arial" w:cs="Arial"/>
                <w:b/>
                <w:spacing w:val="-4"/>
                <w:sz w:val="24"/>
                <w:szCs w:val="24"/>
              </w:rPr>
              <w:t>NO.</w:t>
            </w:r>
          </w:p>
        </w:tc>
        <w:tc>
          <w:tcPr>
            <w:tcW w:w="5426" w:type="dxa"/>
          </w:tcPr>
          <w:p w14:paraId="43270E14" w14:textId="77777777" w:rsidR="00616209" w:rsidRPr="00B52A7C" w:rsidRDefault="00616209" w:rsidP="004B46E8">
            <w:pPr>
              <w:pStyle w:val="TableParagraph"/>
              <w:spacing w:line="247" w:lineRule="exact"/>
              <w:ind w:left="1738"/>
              <w:rPr>
                <w:rFonts w:ascii="Arial" w:hAnsi="Arial" w:cs="Arial"/>
                <w:b/>
                <w:sz w:val="24"/>
                <w:szCs w:val="24"/>
              </w:rPr>
            </w:pPr>
            <w:r w:rsidRPr="00B52A7C">
              <w:rPr>
                <w:rFonts w:ascii="Arial" w:hAnsi="Arial" w:cs="Arial"/>
                <w:b/>
                <w:sz w:val="24"/>
                <w:szCs w:val="24"/>
              </w:rPr>
              <w:t>TABLE</w:t>
            </w:r>
            <w:r w:rsidRPr="00B52A7C">
              <w:rPr>
                <w:rFonts w:ascii="Arial" w:hAnsi="Arial" w:cs="Arial"/>
                <w:b/>
                <w:spacing w:val="-4"/>
                <w:sz w:val="24"/>
                <w:szCs w:val="24"/>
              </w:rPr>
              <w:t>NAME</w:t>
            </w:r>
          </w:p>
        </w:tc>
        <w:tc>
          <w:tcPr>
            <w:tcW w:w="1798" w:type="dxa"/>
          </w:tcPr>
          <w:p w14:paraId="4C53E25E" w14:textId="77777777" w:rsidR="00616209" w:rsidRPr="00B52A7C" w:rsidRDefault="00616209" w:rsidP="00B95D12">
            <w:pPr>
              <w:pStyle w:val="TableParagraph"/>
              <w:spacing w:before="32" w:line="244" w:lineRule="auto"/>
              <w:ind w:left="1273" w:right="-102" w:hanging="135"/>
              <w:rPr>
                <w:rFonts w:ascii="Arial" w:hAnsi="Arial" w:cs="Arial"/>
                <w:b/>
                <w:sz w:val="24"/>
                <w:szCs w:val="24"/>
              </w:rPr>
            </w:pPr>
            <w:r w:rsidRPr="00B52A7C">
              <w:rPr>
                <w:rFonts w:ascii="Arial" w:hAnsi="Arial" w:cs="Arial"/>
                <w:b/>
                <w:spacing w:val="-6"/>
                <w:sz w:val="24"/>
                <w:szCs w:val="24"/>
              </w:rPr>
              <w:t xml:space="preserve">PAGE </w:t>
            </w:r>
            <w:r w:rsidRPr="00B52A7C">
              <w:rPr>
                <w:rFonts w:ascii="Arial" w:hAnsi="Arial" w:cs="Arial"/>
                <w:b/>
                <w:spacing w:val="-4"/>
                <w:sz w:val="24"/>
                <w:szCs w:val="24"/>
              </w:rPr>
              <w:t>NO.</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3.1</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Risk Assessment and Mitigation</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6</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3.2</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Software and Hardware Requirements</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7</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3.3</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Functional Requirements</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8</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4.1</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Input Features and Allowed Values</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12</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4.2</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REST API Endpoints</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14</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4.3</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Test Plan</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15</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4.4</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Project Schedule</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16</w:t>
            </w: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 xml:space="preserve">4.5</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 xml:space="preserve">Estimated Cost &amp; Implementation Overheads</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 xml:space="preserve">17</w:t>
            </w:r>
          </w:p>
        </w:tc>
      </w:tr>
    </w:tbl>
    <w:p w14:paraId="3D7718C5" w14:textId="77777777" w:rsidR="00616209" w:rsidRDefault="00616209" w:rsidP="00616209">
      <w:pPr>
        <w:pStyle w:val="BodyText"/>
        <w:rPr>
          <w:rFonts w:ascii="Arial"/>
          <w:b/>
          <w:sz w:val="22"/>
        </w:rPr>
      </w:pPr>
    </w:p>
    <w:p w14:paraId="1CFE10BD" w14:textId="77777777" w:rsidR="00616209" w:rsidRDefault="00616209" w:rsidP="00616209">
      <w:pPr>
        <w:pStyle w:val="BodyText"/>
        <w:rPr>
          <w:rFonts w:ascii="Arial"/>
          <w:b/>
          <w:sz w:val="22"/>
        </w:rPr>
      </w:pPr>
    </w:p>
    <w:p w14:paraId="59D4EDF6" w14:textId="77777777" w:rsidR="00616209" w:rsidRDefault="00616209" w:rsidP="00616209">
      <w:pPr>
        <w:pStyle w:val="BodyText"/>
        <w:rPr>
          <w:rFonts w:ascii="Arial"/>
          <w:b/>
          <w:sz w:val="22"/>
        </w:rPr>
      </w:pPr>
    </w:p>
    <w:p w14:paraId="58B9E543" w14:textId="77777777" w:rsidR="00616209" w:rsidRDefault="00616209" w:rsidP="00616209">
      <w:pPr>
        <w:pStyle w:val="BodyText"/>
        <w:rPr>
          <w:rFonts w:ascii="Arial"/>
          <w:b/>
          <w:sz w:val="22"/>
        </w:rPr>
      </w:pPr>
    </w:p>
    <w:p w14:paraId="6E9D0E95" w14:textId="77777777" w:rsidR="00616209" w:rsidRDefault="00616209" w:rsidP="00616209">
      <w:pPr>
        <w:pStyle w:val="BodyText"/>
        <w:rPr>
          <w:rFonts w:ascii="Arial"/>
          <w:b/>
          <w:sz w:val="22"/>
        </w:rPr>
      </w:pPr>
    </w:p>
    <w:p w14:paraId="1A4562C4" w14:textId="77777777" w:rsidR="00616209" w:rsidRDefault="00616209" w:rsidP="00616209">
      <w:pPr>
        <w:pStyle w:val="BodyText"/>
        <w:rPr>
          <w:rFonts w:ascii="Arial"/>
          <w:b/>
          <w:sz w:val="22"/>
        </w:rPr>
      </w:pPr>
    </w:p>
    <w:p w14:paraId="72EABDC2" w14:textId="77777777" w:rsidR="00616209" w:rsidRDefault="00616209" w:rsidP="00616209">
      <w:pPr>
        <w:pStyle w:val="BodyText"/>
        <w:rPr>
          <w:rFonts w:ascii="Arial"/>
          <w:b/>
          <w:sz w:val="22"/>
        </w:rPr>
      </w:pPr>
    </w:p>
    <w:p w14:paraId="327EC366" w14:textId="77777777" w:rsidR="00616209" w:rsidRDefault="00616209" w:rsidP="00616209">
      <w:pPr>
        <w:pStyle w:val="BodyText"/>
        <w:rPr>
          <w:rFonts w:ascii="Arial"/>
          <w:b/>
          <w:sz w:val="22"/>
        </w:rPr>
      </w:pPr>
    </w:p>
    <w:p w14:paraId="441AE6B6" w14:textId="77777777" w:rsidR="00616209" w:rsidRDefault="00616209" w:rsidP="00616209">
      <w:pPr>
        <w:pStyle w:val="BodyText"/>
        <w:rPr>
          <w:rFonts w:ascii="Arial"/>
          <w:b/>
          <w:sz w:val="22"/>
        </w:rPr>
      </w:pPr>
    </w:p>
    <w:p w14:paraId="5711B8F8" w14:textId="77777777" w:rsidR="00616209" w:rsidRDefault="00616209" w:rsidP="00616209">
      <w:pPr>
        <w:pStyle w:val="BodyText"/>
        <w:rPr>
          <w:rFonts w:ascii="Arial"/>
          <w:b/>
          <w:sz w:val="22"/>
        </w:rPr>
      </w:pPr>
    </w:p>
    <w:p w14:paraId="5DF1EEAA" w14:textId="77777777" w:rsidR="00616209" w:rsidRDefault="00616209" w:rsidP="00616209">
      <w:pPr>
        <w:pStyle w:val="BodyText"/>
        <w:rPr>
          <w:rFonts w:ascii="Arial"/>
          <w:b/>
          <w:sz w:val="22"/>
        </w:rPr>
      </w:pPr>
    </w:p>
    <w:p w14:paraId="255DD12B" w14:textId="77777777" w:rsidR="00616209" w:rsidRDefault="00616209" w:rsidP="00616209">
      <w:pPr>
        <w:pStyle w:val="BodyText"/>
        <w:rPr>
          <w:rFonts w:ascii="Arial"/>
          <w:b/>
          <w:sz w:val="22"/>
        </w:rPr>
      </w:pPr>
    </w:p>
    <w:p w14:paraId="1B2E1732" w14:textId="77777777" w:rsidR="00616209" w:rsidRDefault="00616209" w:rsidP="00616209">
      <w:pPr>
        <w:pStyle w:val="BodyText"/>
        <w:rPr>
          <w:rFonts w:ascii="Arial"/>
          <w:b/>
          <w:sz w:val="22"/>
        </w:rPr>
      </w:pPr>
    </w:p>
    <w:p w14:paraId="523C91F5" w14:textId="77777777" w:rsidR="00616209" w:rsidRDefault="00616209" w:rsidP="00616209">
      <w:pPr>
        <w:pStyle w:val="BodyText"/>
        <w:rPr>
          <w:rFonts w:ascii="Arial"/>
          <w:b/>
          <w:sz w:val="22"/>
        </w:rPr>
      </w:pPr>
    </w:p>
    <w:p w14:paraId="78B85811" w14:textId="77777777" w:rsidR="00616209" w:rsidRDefault="00616209" w:rsidP="00616209">
      <w:pPr>
        <w:pStyle w:val="BodyText"/>
        <w:rPr>
          <w:rFonts w:ascii="Arial"/>
          <w:b/>
          <w:sz w:val="22"/>
        </w:rPr>
      </w:pPr>
    </w:p>
    <w:p w14:paraId="53176BE0" w14:textId="77777777" w:rsidR="00616209" w:rsidRDefault="00616209" w:rsidP="00616209">
      <w:pPr>
        <w:pStyle w:val="BodyText"/>
        <w:rPr>
          <w:rFonts w:ascii="Arial"/>
          <w:b/>
          <w:sz w:val="22"/>
        </w:rPr>
      </w:pPr>
    </w:p>
    <w:p w14:paraId="44925933" w14:textId="77777777" w:rsidR="00616209" w:rsidRDefault="00616209" w:rsidP="00616209">
      <w:pPr>
        <w:pStyle w:val="BodyText"/>
        <w:rPr>
          <w:rFonts w:ascii="Arial"/>
          <w:b/>
          <w:sz w:val="22"/>
        </w:rPr>
      </w:pPr>
    </w:p>
    <w:p w14:paraId="3D74D7CA" w14:textId="77777777" w:rsidR="00616209" w:rsidRDefault="00616209" w:rsidP="00616209">
      <w:pPr>
        <w:pStyle w:val="BodyText"/>
        <w:rPr>
          <w:rFonts w:ascii="Arial"/>
          <w:b/>
          <w:sz w:val="22"/>
        </w:rPr>
      </w:pPr>
    </w:p>
    <w:p w14:paraId="40D5BF7F" w14:textId="77777777" w:rsidR="00616209" w:rsidRDefault="00616209" w:rsidP="00616209">
      <w:pPr>
        <w:ind w:left="451" w:right="464"/>
        <w:jc w:val="center"/>
      </w:pPr>
      <w:r>
        <w:rPr>
          <w:spacing w:val="-5"/>
        </w:rPr>
        <w:t>viii</w:t>
      </w:r>
    </w:p>
    <w:p w14:paraId="63204F50" w14:textId="77777777" w:rsidR="00616209" w:rsidRDefault="00616209" w:rsidP="00616209">
      <w:pPr>
        <w:jc w:val="center"/>
        <w:sectPr w:rsidR="00616209">
          <w:pgSz w:w="11910" w:h="16840"/>
          <w:pgMar w:top="1300" w:right="850" w:bottom="280" w:left="708" w:header="720" w:footer="720" w:gutter="0"/>
          <w:cols w:space="720"/>
        </w:sectPr>
      </w:pPr>
    </w:p>
    <w:p w14:paraId="698FAAA5" w14:textId="77777777" w:rsidR="00616209" w:rsidRPr="00ED68F3" w:rsidRDefault="00616209" w:rsidP="00B95D12">
      <w:pPr>
        <w:pStyle w:val="Heading2"/>
        <w:spacing w:before="64" w:line="540" w:lineRule="auto"/>
        <w:ind w:left="4420" w:right="3917" w:hanging="14"/>
        <w:jc w:val="center"/>
        <w:rPr>
          <w:sz w:val="28"/>
          <w:szCs w:val="28"/>
        </w:rPr>
      </w:pPr>
      <w:bookmarkStart w:id="5" w:name="CHAPTER_1_INTRODUCTION"/>
      <w:bookmarkEnd w:id="5"/>
      <w:r w:rsidRPr="00ED68F3">
        <w:rPr>
          <w:sz w:val="28"/>
          <w:szCs w:val="28"/>
        </w:rPr>
        <w:lastRenderedPageBreak/>
        <w:t xml:space="preserve">CHAPTER 1 </w:t>
      </w:r>
      <w:r w:rsidRPr="00ED68F3">
        <w:rPr>
          <w:spacing w:val="-12"/>
          <w:sz w:val="28"/>
          <w:szCs w:val="28"/>
        </w:rPr>
        <w:t>INTRODUCTION</w:t>
      </w:r>
    </w:p>
    <w:p w14:paraId="47925C13" w14:textId="77777777" w:rsidR="00616209" w:rsidRDefault="00616209" w:rsidP="00616209">
      <w:pPr>
        <w:pStyle w:val="BodyText"/>
        <w:rPr>
          <w:sz w:val="22"/>
        </w:rPr>
      </w:pPr>
    </w:p>
    <w:p>
      <w:pPr>
        <w:pStyle w:val="pdq2pgselectionanchorcontainer"/>
        <w:spacing w:line="360" w:lineRule="auto"/>
        <w:ind w:left="720" w:right="720"/>
        <w:jc w:val="both"/>
        <w:rPr>
          <w:rFonts w:ascii="Arial" w:hAnsi="Arial" w:cs="Arial"/>
        </w:rPr>
      </w:pPr>
      <w:r>
        <w:rPr>
          <w:rFonts w:ascii="Arial" w:hAnsi="Arial" w:cs="Arial"/>
        </w:rPr>
        <w:t xml:space="preserve">Cardiovascular diseases (CVD) are among the most common causes of death across the world, and their burden continues to grow with ageing populations, sedentary lifestyles and rising rates of hypertension, diabetes and obesity </w:t>
      </w:r>
      <w:r>
        <w:rPr>
          <w:rStyle w:val="Strong"/>
          <w:rFonts w:ascii="Arial" w:hAnsi="Arial" w:cs="Arial"/>
        </w:rPr>
        <w:t xml:space="preserve">Benjamin, E.J. [2]</w:t>
      </w:r>
      <w:r>
        <w:rPr>
          <w:rFonts w:ascii="Arial" w:hAnsi="Arial" w:cs="Arial"/>
        </w:rPr>
        <w:t xml:space="preserve">. Many heart problems develop silently over years and are often detected only after a serious event such as a heart attack. Routine risk assessment by a physician requires clinical visits, laboratory tests and expert interpretation, which are not always easily accessible, especially in rural and semi-urban areas.</w:t>
      </w:r>
    </w:p>
    <w:p>
      <w:pPr>
        <w:pStyle w:val="pdq2pgselectionanchorcontainer"/>
        <w:spacing w:line="360" w:lineRule="auto"/>
        <w:ind w:left="720" w:right="720"/>
        <w:jc w:val="both"/>
        <w:rPr>
          <w:rFonts w:ascii="Arial" w:hAnsi="Arial" w:cs="Arial"/>
        </w:rPr>
      </w:pPr>
      <w:r>
        <w:rPr>
          <w:rFonts w:ascii="Arial" w:hAnsi="Arial" w:cs="Arial"/>
        </w:rPr>
        <w:t xml:space="preserve">Machine learning (ML) offers a practical way to support early screening. By learning patterns from historical patient records, ML models can estimate the likelihood of heart disease from a small set of clinical measurements such as age, blood pressure, cholesterol and electrocardiogram findings. Studies on the widely used UCI heart-disease data and on large electronic health records show that ensemble models such as Random Forests perform well on this kind of tabular clinical data </w:t>
      </w:r>
      <w:r>
        <w:rPr>
          <w:rStyle w:val="Strong"/>
          <w:rFonts w:ascii="Arial" w:hAnsi="Arial" w:cs="Arial"/>
        </w:rPr>
        <w:t xml:space="preserve">Breiman, L. [3]; Weng, S.F. [14]</w:t>
      </w:r>
      <w:r>
        <w:rPr>
          <w:rFonts w:ascii="Arial" w:hAnsi="Arial" w:cs="Arial"/>
        </w:rPr>
        <w:t xml:space="preserve">.</w:t>
      </w:r>
    </w:p>
    <w:p>
      <w:pPr>
        <w:pStyle w:val="pdq2pgselectionanchorcontainer"/>
        <w:spacing w:line="360" w:lineRule="auto"/>
        <w:ind w:left="720" w:right="720"/>
        <w:jc w:val="both"/>
        <w:rPr>
          <w:rFonts w:ascii="Arial" w:hAnsi="Arial" w:cs="Arial"/>
        </w:rPr>
      </w:pPr>
      <w:r>
        <w:rPr>
          <w:rFonts w:ascii="Arial" w:hAnsi="Arial" w:cs="Arial"/>
        </w:rPr>
        <w:t xml:space="preserve">Despite this progress, most published work stops at a trained model inside a notebook or a script. A patient or a health worker cannot directly use such a model, and there is usually no secure way to store results, review earlier assessments or present the outcome in an understandable form. A usable screening tool therefore needs more than a model: it needs an input form with validation, a secure back end, persistent storage, and a clear explanation of the result.</w:t>
      </w:r>
    </w:p>
    <w:p>
      <w:pPr>
        <w:pStyle w:val="pdq2pgselectionanchorcontainer"/>
        <w:spacing w:line="360" w:lineRule="auto"/>
        <w:ind w:left="720" w:right="720"/>
        <w:jc w:val="both"/>
        <w:rPr>
          <w:rFonts w:ascii="Arial" w:hAnsi="Arial" w:cs="Arial"/>
        </w:rPr>
      </w:pPr>
      <w:r>
        <w:rPr>
          <w:rFonts w:ascii="Arial" w:hAnsi="Arial" w:cs="Arial"/>
        </w:rPr>
        <w:t xml:space="preserve">The </w:t>
      </w:r>
      <w:r>
        <w:rPr>
          <w:rStyle w:val="Strong"/>
          <w:rFonts w:ascii="Arial" w:hAnsi="Arial" w:cs="Arial"/>
        </w:rPr>
        <w:t xml:space="preserve">Heart Disease Risk Prediction System</w:t>
      </w:r>
      <w:r>
        <w:rPr>
          <w:rFonts w:ascii="Arial" w:hAnsi="Arial" w:cs="Arial"/>
        </w:rPr>
        <w:t xml:space="preserve"> developed in this project closes this gap. It wraps a pre-trained Random Forest model and its StandardScaler in a Flask REST API, stores users and predictions in MongoDB Atlas, and provides a responsive web interface with registration, login, a 13-field health form, a results page, a prediction history page and a dashboard with a Chart.js risk-distribution chart. Every prediction is returned as a probability, a Low / Medium / High risk category and the most influential features of the model.</w:t>
      </w:r>
    </w:p>
    <w:p>
      <w:pPr>
        <w:pStyle w:val="pdq2pgselectionanchorcontainer"/>
        <w:spacing w:line="360" w:lineRule="auto"/>
        <w:ind w:left="720" w:right="720"/>
        <w:jc w:val="both"/>
        <w:rPr>
          <w:rFonts w:ascii="Arial" w:hAnsi="Arial" w:cs="Arial"/>
        </w:rPr>
      </w:pPr>
      <w:r>
        <w:rPr>
          <w:rFonts w:ascii="Arial" w:hAnsi="Arial" w:cs="Arial"/>
        </w:rPr>
        <w:t xml:space="preserve">The scope of Version 1 is deliberately limited to heart disease. The system gives an educational risk estimate and does not replace the advice of a qualified healthcare professional. The code base is organised into separate modules for authentication, prediction, user profile, database access and machine-learning logic, so that predictors for other diseases can be added later without redesigning the application.</w:t>
      </w:r>
    </w:p>
    <w:p>
      <w:pPr>
        <w:pStyle w:val="pdq2pgselectionanchorcontainer"/>
        <w:spacing w:line="360" w:lineRule="auto"/>
        <w:ind w:left="720" w:right="720"/>
        <w:jc w:val="both"/>
        <w:rPr>
          <w:rFonts w:ascii="Arial" w:hAnsi="Arial" w:cs="Arial"/>
        </w:rPr>
      </w:pPr>
      <w:r>
        <w:rPr>
          <w:rFonts w:ascii="Arial" w:hAnsi="Arial" w:cs="Arial"/>
        </w:rPr>
        <w:t xml:space="preserve">This report is organised as follows. Chapter 2 reviews the literature and identifies open problems in existing systems. Chapter 3 presents the feasibility study, risk analysis and software requirements. Chapter 4 describes the proposed system, including the methodology, architecture, software modules, testing plan, project plan, cost estimate and the transition plan, and is followed by the list of references.</w:t>
      </w:r>
    </w:p>
    <w:p w14:paraId="6E52334D" w14:textId="77777777" w:rsidR="00616209" w:rsidRDefault="00616209" w:rsidP="00B95D12">
      <w:pPr>
        <w:ind w:right="131"/>
        <w:sectPr w:rsidR="00616209">
          <w:footerReference w:type="default" r:id="rId10"/>
          <w:pgSz w:w="11910" w:h="16840"/>
          <w:pgMar w:top="1220" w:right="850" w:bottom="280" w:left="708" w:header="720" w:footer="720" w:gutter="0"/>
          <w:pgNumType w:start="1"/>
          <w:cols w:space="720"/>
        </w:sectPr>
      </w:pPr>
    </w:p>
    <w:p w14:paraId="6286F5E6" w14:textId="77777777" w:rsidR="00B95D12" w:rsidRPr="00ED68F3" w:rsidRDefault="00616209" w:rsidP="00B95D12">
      <w:pPr>
        <w:pStyle w:val="Heading2"/>
        <w:spacing w:before="62" w:line="403" w:lineRule="auto"/>
        <w:ind w:right="-95"/>
        <w:jc w:val="center"/>
        <w:rPr>
          <w:sz w:val="28"/>
          <w:szCs w:val="28"/>
        </w:rPr>
      </w:pPr>
      <w:bookmarkStart w:id="6" w:name="CHAPTER_2_LITERATURE_SURVEY"/>
      <w:bookmarkEnd w:id="6"/>
      <w:r w:rsidRPr="00ED68F3">
        <w:rPr>
          <w:sz w:val="28"/>
          <w:szCs w:val="28"/>
        </w:rPr>
        <w:lastRenderedPageBreak/>
        <w:t>CHAPTER 2</w:t>
      </w:r>
    </w:p>
    <w:p w14:paraId="6E946C2B" w14:textId="77777777" w:rsidR="00616209" w:rsidRPr="00ED68F3" w:rsidRDefault="00616209" w:rsidP="00B95D12">
      <w:pPr>
        <w:pStyle w:val="Heading2"/>
        <w:spacing w:before="62" w:line="403" w:lineRule="auto"/>
        <w:ind w:right="47"/>
        <w:jc w:val="center"/>
        <w:rPr>
          <w:sz w:val="28"/>
          <w:szCs w:val="28"/>
        </w:rPr>
      </w:pPr>
      <w:r w:rsidRPr="00ED68F3">
        <w:rPr>
          <w:w w:val="85"/>
          <w:sz w:val="28"/>
          <w:szCs w:val="28"/>
        </w:rPr>
        <w:t>LITERATURE SURVEY</w:t>
      </w:r>
    </w:p>
    <w:p w14:paraId="4F0691E0" w14:textId="77777777" w:rsidR="00616209" w:rsidRDefault="00616209" w:rsidP="00616209">
      <w:pPr>
        <w:pStyle w:val="BodyText"/>
        <w:spacing w:before="50"/>
        <w:rPr>
          <w:rFonts w:ascii="Arial"/>
          <w:b/>
          <w:sz w:val="28"/>
        </w:rPr>
      </w:pPr>
    </w:p>
    <w:p>
      <w:pPr>
        <w:pStyle w:val="pdq2pgselectionanchorcontainer"/>
        <w:spacing w:line="360" w:lineRule="auto"/>
        <w:ind w:left="720" w:right="720"/>
        <w:jc w:val="both"/>
        <w:rPr>
          <w:rFonts w:ascii="Arial" w:hAnsi="Arial" w:cs="Arial"/>
        </w:rPr>
      </w:pPr>
      <w:r>
        <w:rPr>
          <w:rFonts w:ascii="Arial" w:hAnsi="Arial" w:cs="Arial"/>
        </w:rPr>
        <w:t xml:space="preserve">Heart-disease prediction has been studied for more than three decades. </w:t>
      </w:r>
      <w:r>
        <w:rPr>
          <w:rStyle w:val="Strong"/>
          <w:rFonts w:ascii="Arial" w:hAnsi="Arial" w:cs="Arial"/>
        </w:rPr>
        <w:t xml:space="preserve">Detrano, R. [5]</w:t>
      </w:r>
      <w:r>
        <w:rPr>
          <w:rFonts w:ascii="Arial" w:hAnsi="Arial" w:cs="Arial"/>
        </w:rPr>
        <w:t xml:space="preserve"> reported one of the earliest international evaluations of a probability algorithm for diagnosing coronary artery disease using clinical and exercise-test data collected at several medical centres. The patient records from these centres later became the well-known UCI heart-disease dataset, whose thirteen attributes are the same inputs used by this project.</w:t>
      </w:r>
    </w:p>
    <w:p>
      <w:pPr>
        <w:pStyle w:val="pdq2pgselectionanchorcontainer"/>
        <w:spacing w:line="360" w:lineRule="auto"/>
        <w:ind w:left="720" w:right="720"/>
        <w:jc w:val="both"/>
        <w:rPr>
          <w:rFonts w:ascii="Arial" w:hAnsi="Arial" w:cs="Arial"/>
        </w:rPr>
      </w:pPr>
      <w:r>
        <w:rPr>
          <w:rFonts w:ascii="Arial" w:hAnsi="Arial" w:cs="Arial"/>
        </w:rPr>
        <w:t xml:space="preserve">Several authors have applied modern ML techniques to this problem. </w:t>
      </w:r>
      <w:r>
        <w:rPr>
          <w:rStyle w:val="Strong"/>
          <w:rFonts w:ascii="Arial" w:hAnsi="Arial" w:cs="Arial"/>
        </w:rPr>
        <w:t xml:space="preserve">Mohan, S. [11]</w:t>
      </w:r>
      <w:r>
        <w:rPr>
          <w:rFonts w:ascii="Arial" w:hAnsi="Arial" w:cs="Arial"/>
        </w:rPr>
        <w:t xml:space="preserve"> proposed a hybrid model that combines Random Forest with a linear method and reported an accuracy of 88.7% on heart-disease data. </w:t>
      </w:r>
      <w:r>
        <w:rPr>
          <w:rStyle w:val="Strong"/>
          <w:rFonts w:ascii="Arial" w:hAnsi="Arial" w:cs="Arial"/>
        </w:rPr>
        <w:t xml:space="preserve">Ali, M.M. [1]</w:t>
      </w:r>
      <w:r>
        <w:rPr>
          <w:rFonts w:ascii="Arial" w:hAnsi="Arial" w:cs="Arial"/>
        </w:rPr>
        <w:t xml:space="preserve"> compared a number of supervised classifiers with feature selection and hyper-parameter optimisation, showing that careful preprocessing and tuning have a strong effect on performance. </w:t>
      </w:r>
      <w:r>
        <w:rPr>
          <w:rStyle w:val="Strong"/>
          <w:rFonts w:ascii="Arial" w:hAnsi="Arial" w:cs="Arial"/>
        </w:rPr>
        <w:t xml:space="preserve">Weng, S.F. [14]</w:t>
      </w:r>
      <w:r>
        <w:rPr>
          <w:rFonts w:ascii="Arial" w:hAnsi="Arial" w:cs="Arial"/>
        </w:rPr>
        <w:t xml:space="preserve"> used routine clinical data from a large primary-care population and showed that ML models can outperform a standard guideline-based cardiovascular risk score. A meta-analysis by </w:t>
      </w:r>
      <w:r>
        <w:rPr>
          <w:rStyle w:val="Strong"/>
          <w:rFonts w:ascii="Arial" w:hAnsi="Arial" w:cs="Arial"/>
        </w:rPr>
        <w:t xml:space="preserve">Krittanawong, C. [10]</w:t>
      </w:r>
      <w:r>
        <w:rPr>
          <w:rFonts w:ascii="Arial" w:hAnsi="Arial" w:cs="Arial"/>
        </w:rPr>
        <w:t xml:space="preserve"> concluded that ML is promising for CVD prediction, but that results vary widely between studies and need careful validation.</w:t>
      </w:r>
    </w:p>
    <w:p>
      <w:pPr>
        <w:pStyle w:val="pdq2pgselectionanchorcontainer"/>
        <w:spacing w:line="360" w:lineRule="auto"/>
        <w:ind w:left="720" w:right="720"/>
        <w:jc w:val="both"/>
        <w:rPr>
          <w:rFonts w:ascii="Arial" w:hAnsi="Arial" w:cs="Arial"/>
        </w:rPr>
      </w:pPr>
      <w:r>
        <w:rPr>
          <w:rFonts w:ascii="Arial" w:hAnsi="Arial" w:cs="Arial"/>
        </w:rPr>
        <w:t xml:space="preserve">From the algorithmic side, </w:t>
      </w:r>
      <w:r>
        <w:rPr>
          <w:rStyle w:val="Strong"/>
          <w:rFonts w:ascii="Arial" w:hAnsi="Arial" w:cs="Arial"/>
        </w:rPr>
        <w:t xml:space="preserve">Breiman, L. [3]</w:t>
      </w:r>
      <w:r>
        <w:rPr>
          <w:rFonts w:ascii="Arial" w:hAnsi="Arial" w:cs="Arial"/>
        </w:rPr>
        <w:t xml:space="preserve"> introduced Random Forests, an ensemble of decision trees trained on bootstrap samples with random feature selection. The method resists over-fitting and provides feature-importance scores, which helps to explain a clinical prediction. </w:t>
      </w:r>
      <w:r>
        <w:rPr>
          <w:rStyle w:val="Strong"/>
          <w:rFonts w:ascii="Arial" w:hAnsi="Arial" w:cs="Arial"/>
        </w:rPr>
        <w:t xml:space="preserve">Hastie, T. [8]</w:t>
      </w:r>
      <w:r>
        <w:rPr>
          <w:rFonts w:ascii="Arial" w:hAnsi="Arial" w:cs="Arial"/>
        </w:rPr>
        <w:t xml:space="preserve"> covers the statistical background of standardisation and ensembles, </w:t>
      </w:r>
      <w:r>
        <w:rPr>
          <w:rStyle w:val="Strong"/>
          <w:rFonts w:ascii="Arial" w:hAnsi="Arial" w:cs="Arial"/>
        </w:rPr>
        <w:t xml:space="preserve">Pedregosa, F. [12]</w:t>
      </w:r>
      <w:r>
        <w:rPr>
          <w:rFonts w:ascii="Arial" w:hAnsi="Arial" w:cs="Arial"/>
        </w:rPr>
        <w:t xml:space="preserve"> presents the scikit-learn library used here, and </w:t>
      </w:r>
      <w:r>
        <w:rPr>
          <w:rStyle w:val="Strong"/>
          <w:rFonts w:ascii="Arial" w:hAnsi="Arial" w:cs="Arial"/>
        </w:rPr>
        <w:t xml:space="preserve">Rajkomar, A. [13]</w:t>
      </w:r>
      <w:r>
        <w:rPr>
          <w:rFonts w:ascii="Arial" w:hAnsi="Arial" w:cs="Arial"/>
        </w:rPr>
        <w:t xml:space="preserve"> discusses the opportunities and cautions of ML in medicine, such as validation, transparency and clinician oversight.</w:t>
      </w:r>
    </w:p>
    <w:p>
      <w:pPr>
        <w:pStyle w:val="pdq2pgselectionanchorcontainer"/>
        <w:spacing w:line="360" w:lineRule="auto"/>
        <w:ind w:left="720" w:right="720"/>
        <w:jc w:val="both"/>
        <w:rPr>
          <w:rFonts w:ascii="Arial" w:hAnsi="Arial" w:cs="Arial"/>
        </w:rPr>
      </w:pPr>
      <w:r>
        <w:rPr>
          <w:rFonts w:ascii="Arial" w:hAnsi="Arial" w:cs="Arial"/>
        </w:rPr>
        <w:t xml:space="preserve">On the software side, the system follows well-established web technologies. </w:t>
      </w:r>
      <w:r>
        <w:rPr>
          <w:rStyle w:val="Strong"/>
          <w:rFonts w:ascii="Arial" w:hAnsi="Arial" w:cs="Arial"/>
        </w:rPr>
        <w:t xml:space="preserve">Fielding, R.T. [6]</w:t>
      </w:r>
      <w:r>
        <w:rPr>
          <w:rFonts w:ascii="Arial" w:hAnsi="Arial" w:cs="Arial"/>
        </w:rPr>
        <w:t xml:space="preserve"> defines the REST architectural style used for the API, </w:t>
      </w:r>
      <w:r>
        <w:rPr>
          <w:rStyle w:val="Strong"/>
          <w:rFonts w:ascii="Arial" w:hAnsi="Arial" w:cs="Arial"/>
        </w:rPr>
        <w:t xml:space="preserve">Jones, M. [9]</w:t>
      </w:r>
      <w:r>
        <w:rPr>
          <w:rFonts w:ascii="Arial" w:hAnsi="Arial" w:cs="Arial"/>
        </w:rPr>
        <w:t xml:space="preserve"> specifies JSON Web Tokens (RFC 7519) used for stateless authentication, </w:t>
      </w:r>
      <w:r>
        <w:rPr>
          <w:rStyle w:val="Strong"/>
          <w:rFonts w:ascii="Arial" w:hAnsi="Arial" w:cs="Arial"/>
        </w:rPr>
        <w:t xml:space="preserve">Grinberg, M. [7]</w:t>
      </w:r>
      <w:r>
        <w:rPr>
          <w:rFonts w:ascii="Arial" w:hAnsi="Arial" w:cs="Arial"/>
        </w:rPr>
        <w:t xml:space="preserve"> describes the Flask micro-framework, and </w:t>
      </w:r>
      <w:r>
        <w:rPr>
          <w:rStyle w:val="Strong"/>
          <w:rFonts w:ascii="Arial" w:hAnsi="Arial" w:cs="Arial"/>
        </w:rPr>
        <w:t xml:space="preserve">Chodorow, K. [4]</w:t>
      </w:r>
      <w:r>
        <w:rPr>
          <w:rFonts w:ascii="Arial" w:hAnsi="Arial" w:cs="Arial"/>
        </w:rPr>
        <w:t xml:space="preserve"> describes the document-oriented MongoDB database used to store users and predictions.</w:t>
      </w:r>
    </w:p>
    <w:p w14:paraId="506070DF" w14:textId="77777777" w:rsidR="00616209" w:rsidRPr="00275087" w:rsidRDefault="00616209" w:rsidP="00616209">
      <w:pPr>
        <w:pStyle w:val="NormalWeb"/>
        <w:keepNext/>
        <w:spacing w:line="360" w:lineRule="auto"/>
        <w:ind w:left="720" w:right="720"/>
        <w:jc w:val="both"/>
        <w:rPr>
          <w:rStyle w:val="Strong"/>
          <w:rFonts w:ascii="Arial" w:eastAsia="Arial" w:hAnsi="Arial" w:cs="Arial"/>
        </w:rPr>
      </w:pPr>
      <w:r w:rsidRPr="00275087">
        <w:rPr>
          <w:rStyle w:val="Strong"/>
          <w:rFonts w:ascii="Arial" w:eastAsia="Arial" w:hAnsi="Arial" w:cs="Arial"/>
        </w:rPr>
        <w:t>2.1 INFERENCES FROM LITERATURE SURVEY</w:t>
      </w:r>
    </w:p>
    <w:p>
      <w:pPr>
        <w:pStyle w:val="pdq2pgselectionanchorcontainer"/>
        <w:spacing w:line="360" w:lineRule="auto"/>
        <w:ind w:left="720" w:right="720"/>
        <w:jc w:val="both"/>
        <w:rPr>
          <w:rFonts w:ascii="Arial" w:hAnsi="Arial" w:cs="Arial"/>
        </w:rPr>
      </w:pPr>
      <w:r>
        <w:rPr>
          <w:rFonts w:ascii="Arial" w:hAnsi="Arial" w:cs="Arial"/>
        </w:rPr>
        <w:t xml:space="preserve">The literature leads to the following inferences. First, thirteen routinely available clinical attributes are enough for a useful baseline risk model, so data entry stays small. Second, Random Forests give strong, stable performance on tabular clinical data and expose feature importance, which helps in showing the most influential factors.</w:t>
      </w:r>
    </w:p>
    <w:p>
      <w:pPr>
        <w:pStyle w:val="pdq2pgselectionanchorcontainer"/>
        <w:spacing w:line="360" w:lineRule="auto"/>
        <w:ind w:left="720" w:right="720"/>
        <w:jc w:val="both"/>
        <w:rPr>
          <w:rFonts w:ascii="Arial" w:hAnsi="Arial" w:cs="Arial"/>
        </w:rPr>
      </w:pPr>
      <w:r>
        <w:rPr>
          <w:rFonts w:ascii="Arial" w:hAnsi="Arial" w:cs="Arial"/>
        </w:rPr>
        <w:t xml:space="preserve">Third, reported performance depends heavily on the dataset, preprocessing and validation strategy; a deployed tool must therefore keep the feature order and scaling identical to training and clearly state that its output is only an estimate. Fourth, clinicians expect ML tools to support, not replace, medical judgement, so the application carries an explicit disclaimer and makes no unsupported accuracy claims.</w:t>
      </w:r>
    </w:p>
    <w:p w14:paraId="36E0E7DA" w14:textId="77777777" w:rsidR="00616209" w:rsidRPr="00275087" w:rsidRDefault="00616209" w:rsidP="00616209">
      <w:pPr>
        <w:pStyle w:val="NormalWeb"/>
        <w:keepNext/>
        <w:spacing w:line="360" w:lineRule="auto"/>
        <w:ind w:left="720" w:right="720"/>
        <w:jc w:val="both"/>
        <w:rPr>
          <w:rStyle w:val="Strong"/>
          <w:rFonts w:ascii="Arial" w:eastAsia="Arial" w:hAnsi="Arial" w:cs="Arial"/>
        </w:rPr>
      </w:pPr>
      <w:r w:rsidRPr="00275087">
        <w:rPr>
          <w:rStyle w:val="Strong"/>
          <w:rFonts w:ascii="Arial" w:eastAsia="Arial" w:hAnsi="Arial" w:cs="Arial"/>
        </w:rPr>
        <w:t xml:space="preserve">2.2 </w:t>
      </w:r>
      <w:r>
        <w:rPr>
          <w:rStyle w:val="Strong"/>
          <w:rFonts w:ascii="Arial" w:eastAsia="Arial" w:hAnsi="Arial" w:cs="Arial"/>
        </w:rPr>
        <w:t xml:space="preserve">OPEN PROBLEMS </w:t>
      </w:r>
      <w:r w:rsidRPr="00275087">
        <w:rPr>
          <w:rStyle w:val="Strong"/>
          <w:rFonts w:ascii="Arial" w:eastAsia="Arial" w:hAnsi="Arial" w:cs="Arial"/>
        </w:rPr>
        <w:t>IN EXISTING SYSTEM</w:t>
      </w:r>
    </w:p>
    <w:p>
      <w:pPr>
        <w:spacing w:after="0"/>
      </w:pPr>
    </w:p>
    <w:tbl>
      <w:tblPr>
        <w:tblW w:w="0" w:type="auto"/>
        <w:tblInd w:w="60" w:type="dxa"/>
        <w:tblLayout w:type="fixed"/>
        <w:tblCellMar>
          <w:left w:w="0" w:type="dxa"/>
          <w:right w:w="0" w:type="dxa"/>
        </w:tblCellMar>
        <w:tblLook w:val="01E0" w:firstRow="1" w:lastRow="1" w:firstColumn="1" w:lastColumn="1" w:noHBand="0" w:noVBand="0"/>
      </w:tblPr>
      <w:tblGrid>
        <w:gridCol w:w="825"/>
        <w:gridCol w:w="6123"/>
      </w:tblGrid>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1.</w:t>
            </w:r>
          </w:p>
        </w:tc>
        <w:tc>
          <w:tcPr>
            <w:tcW w:w="6123" w:type="dxa"/>
          </w:tcPr>
          <w:p w14:paraId="353F68E9"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Many existing heart-risk models are available only as research code or notebooks and cannot be used directly by non-technical users.</w:t>
            </w:r>
          </w:p>
        </w:tc>
      </w:tr>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2.</w:t>
            </w:r>
          </w:p>
        </w:tc>
        <w:tc>
          <w:tcPr>
            <w:tcW w:w="6123" w:type="dxa"/>
          </w:tcPr>
          <w:p w14:paraId="353F68E9"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Many online calculators do not store assessments, so users cannot review changes over time.</w:t>
            </w:r>
          </w:p>
        </w:tc>
      </w:tr>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3.</w:t>
            </w:r>
          </w:p>
        </w:tc>
        <w:tc>
          <w:tcPr>
            <w:tcW w:w="6123" w:type="dxa"/>
          </w:tcPr>
          <w:p w14:paraId="353F68E9"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Input validation is often weak: out-of-range values, missing fields or wrongly encoded categories silently produce unreliable predictions.</w:t>
            </w:r>
          </w:p>
        </w:tc>
      </w:tr>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4.</w:t>
            </w:r>
          </w:p>
        </w:tc>
        <w:tc>
          <w:tcPr>
            <w:tcW w:w="6123" w:type="dxa"/>
          </w:tcPr>
          <w:p w14:paraId="353F68E9"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Most tools show only a yes/no result or raw probability, without a risk category or influential features.</w:t>
            </w:r>
          </w:p>
        </w:tc>
      </w:tr>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5.</w:t>
            </w:r>
          </w:p>
        </w:tc>
        <w:tc>
          <w:tcPr>
            <w:tcW w:w="6123" w:type="dxa"/>
          </w:tcPr>
          <w:p w14:paraId="353F68E9" w14:textId="77777777"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 xml:space="preserve">Many demonstration systems lack authentication, password hashing and a defined feature order for the model and scaler.</w:t>
            </w:r>
          </w:p>
        </w:tc>
      </w:tr>
    </w:tbl>
    <w:p>
      <w:pPr>
        <w:spacing w:after="0"/>
      </w:pPr>
    </w:p>
    <w:p w14:paraId="7FB44305" w14:textId="77777777" w:rsidR="00616209" w:rsidRPr="00B95D12" w:rsidRDefault="00616209" w:rsidP="00616209">
      <w:pPr>
        <w:pStyle w:val="Heading2"/>
        <w:pageBreakBefore/>
        <w:spacing w:before="62" w:line="403" w:lineRule="auto"/>
        <w:ind w:left="4065" w:right="3581" w:hanging="4"/>
        <w:rPr>
          <w:w w:val="85"/>
          <w:sz w:val="28"/>
          <w:szCs w:val="28"/>
        </w:rPr>
      </w:pPr>
      <w:bookmarkStart w:id="8" w:name="REFERENCES"/>
      <w:bookmarkEnd w:id="8"/>
      <w:r w:rsidRPr="00B95D12">
        <w:rPr>
          <w:sz w:val="28"/>
          <w:szCs w:val="28"/>
        </w:rPr>
        <w:t xml:space="preserve">CHAPTER 3 </w:t>
      </w:r>
    </w:p>
    <w:p w14:paraId="417C09AF" w14:textId="77777777" w:rsidR="00616209" w:rsidRPr="00B95D12" w:rsidRDefault="00616209" w:rsidP="00616209">
      <w:pPr>
        <w:pStyle w:val="Heading2"/>
        <w:spacing w:before="62" w:line="403" w:lineRule="auto"/>
        <w:ind w:left="3341" w:right="1440" w:firstLine="259"/>
        <w:rPr>
          <w:sz w:val="28"/>
          <w:szCs w:val="28"/>
        </w:rPr>
      </w:pPr>
      <w:r w:rsidRPr="00B95D12">
        <w:rPr>
          <w:w w:val="85"/>
          <w:sz w:val="28"/>
          <w:szCs w:val="28"/>
        </w:rPr>
        <w:t xml:space="preserve">  REQUIREMENTS ANALYSIS</w:t>
      </w:r>
    </w:p>
    <w:p w14:paraId="4E8C4395" w14:textId="77777777" w:rsidR="00616209" w:rsidRPr="00B95D12" w:rsidRDefault="00616209" w:rsidP="00616209">
      <w:pPr>
        <w:pStyle w:val="Heading2"/>
        <w:keepNext/>
        <w:tabs>
          <w:tab w:val="left" w:pos="90"/>
        </w:tabs>
        <w:ind w:left="720" w:right="720" w:firstLine="90"/>
        <w:rPr>
          <w:rStyle w:val="Strong"/>
          <w:b/>
          <w:bCs/>
          <w:sz w:val="24"/>
          <w:szCs w:val="24"/>
        </w:rPr>
      </w:pPr>
      <w:r w:rsidRPr="00B95D12">
        <w:rPr>
          <w:rStyle w:val="Strong"/>
          <w:b/>
          <w:sz w:val="24"/>
          <w:szCs w:val="24"/>
        </w:rPr>
        <w:t>3.1 FEASIBILITY STUDIES/ RISK ANALYSIS OF THE PROJECT</w:t>
      </w:r>
    </w:p>
    <w:p w14:paraId="67EB3C7E" w14:textId="77777777" w:rsidR="00616209" w:rsidRPr="00D164BA" w:rsidRDefault="00616209" w:rsidP="00616209">
      <w:pPr>
        <w:pStyle w:val="Heading3"/>
        <w:keepNext/>
        <w:ind w:left="720" w:right="720"/>
        <w:jc w:val="both"/>
      </w:pPr>
      <w:r>
        <w:rPr>
          <w:rStyle w:val="Strong"/>
          <w:b w:val="0"/>
          <w:bCs w:val="0"/>
        </w:rPr>
        <w:t>3.1.1 Feasibility</w:t>
      </w:r>
    </w:p>
    <w:p>
      <w:pPr>
        <w:pStyle w:val="pdq2pgselectionanchorcontainer"/>
        <w:spacing w:line="360" w:lineRule="auto"/>
        <w:ind w:left="720" w:right="720"/>
        <w:jc w:val="both"/>
        <w:rPr>
          <w:rFonts w:ascii="Arial" w:hAnsi="Arial" w:cs="Arial"/>
        </w:rPr>
      </w:pPr>
      <w:r>
        <w:rPr>
          <w:rFonts w:ascii="Arial" w:hAnsi="Arial" w:cs="Arial"/>
        </w:rPr>
        <w:t xml:space="preserve">The feasibility study evaluates whether the proposed system can be successfully developed and implemented based on technical, economic, operational and legal factors.</w:t>
      </w:r>
    </w:p>
    <w:p>
      <w:pPr>
        <w:pStyle w:val="NormalWeb"/>
        <w:keepNext/>
        <w:spacing w:line="360" w:lineRule="auto"/>
        <w:ind w:left="720" w:right="720"/>
        <w:jc w:val="both"/>
        <w:rPr>
          <w:rFonts w:ascii="Arial" w:hAnsi="Arial" w:cs="Arial"/>
        </w:rPr>
      </w:pPr>
      <w:r>
        <w:rPr>
          <w:rStyle w:val="Strong"/>
          <w:rFonts w:ascii="Arial" w:hAnsi="Arial" w:cs="Arial"/>
        </w:rPr>
        <w:t xml:space="preserve">3.1.1.1 Technical Feasibility</w:t>
      </w:r>
    </w:p>
    <w:p>
      <w:pPr>
        <w:pStyle w:val="pdq2pgselectionanchorcontainer"/>
        <w:spacing w:line="360" w:lineRule="auto"/>
        <w:ind w:left="720" w:right="720"/>
        <w:jc w:val="both"/>
        <w:rPr>
          <w:rFonts w:ascii="Arial" w:hAnsi="Arial" w:cs="Arial"/>
        </w:rPr>
      </w:pPr>
      <w:r>
        <w:rPr>
          <w:rFonts w:ascii="Arial" w:hAnsi="Arial" w:cs="Arial"/>
        </w:rPr>
        <w:t xml:space="preserve">The Heart Disease Risk Prediction System is technically feasible because it relies only on mature and well-supported technologies. The back end uses Python with the Flask framework, PyJWT for tokens, PyMongo for database access, and scikit-learn and joblib for loading the trained model and scaler. The front end uses plain HTML, CSS and JavaScript with the Chart.js library, so no complex build tools are needed. The supplied model (a Random Forest with 100 trees) and the StandardScaler load without any change, and prediction for a single patient takes a fraction of a second on an ordinary laptop. MongoDB Atlas provides a managed cloud database, so no local database server has to be installed.</w:t>
      </w:r>
    </w:p>
    <w:p>
      <w:pPr>
        <w:pStyle w:val="NormalWeb"/>
        <w:keepNext/>
        <w:spacing w:line="360" w:lineRule="auto"/>
        <w:ind w:left="720" w:right="720"/>
        <w:jc w:val="both"/>
        <w:rPr>
          <w:rFonts w:ascii="Arial" w:hAnsi="Arial" w:cs="Arial"/>
        </w:rPr>
      </w:pPr>
      <w:r>
        <w:rPr>
          <w:rStyle w:val="Strong"/>
          <w:rFonts w:ascii="Arial" w:hAnsi="Arial" w:cs="Arial"/>
        </w:rPr>
        <w:t xml:space="preserve">3.1.1.2 Economic Feasibility</w:t>
      </w:r>
    </w:p>
    <w:p>
      <w:pPr>
        <w:pStyle w:val="pdq2pgselectionanchorcontainer"/>
        <w:spacing w:line="360" w:lineRule="auto"/>
        <w:ind w:left="720" w:right="720"/>
        <w:jc w:val="both"/>
        <w:rPr>
          <w:rFonts w:ascii="Arial" w:hAnsi="Arial" w:cs="Arial"/>
        </w:rPr>
      </w:pPr>
      <w:r>
        <w:rPr>
          <w:rFonts w:ascii="Arial" w:hAnsi="Arial" w:cs="Arial"/>
        </w:rPr>
        <w:t xml:space="preserve">The project is economically feasible because all development tools and libraries are open source. No new model has to be trained from scratch, and the database can run on the free tier of MongoDB Atlas during development and demonstration. The only possible costs are hosting for a public deployment and a domain name, which are modest for a screening tool of this size. Section 4.5 gives the estimated cost table.</w:t>
      </w:r>
    </w:p>
    <w:p>
      <w:pPr>
        <w:pStyle w:val="NormalWeb"/>
        <w:keepNext/>
        <w:spacing w:line="360" w:lineRule="auto"/>
        <w:ind w:left="720" w:right="720"/>
        <w:jc w:val="both"/>
        <w:rPr>
          <w:rFonts w:ascii="Arial" w:hAnsi="Arial" w:cs="Arial"/>
        </w:rPr>
      </w:pPr>
      <w:r>
        <w:rPr>
          <w:rStyle w:val="Strong"/>
          <w:rFonts w:ascii="Arial" w:hAnsi="Arial" w:cs="Arial"/>
        </w:rPr>
        <w:t xml:space="preserve">3.1.1.3 Operational Feasibility</w:t>
      </w:r>
    </w:p>
    <w:p>
      <w:pPr>
        <w:pStyle w:val="pdq2pgselectionanchorcontainer"/>
        <w:spacing w:line="360" w:lineRule="auto"/>
        <w:ind w:left="720" w:right="720"/>
        <w:jc w:val="both"/>
        <w:rPr>
          <w:rFonts w:ascii="Arial" w:hAnsi="Arial" w:cs="Arial"/>
        </w:rPr>
      </w:pPr>
      <w:r>
        <w:rPr>
          <w:rFonts w:ascii="Arial" w:hAnsi="Arial" w:cs="Arial"/>
        </w:rPr>
        <w:t xml:space="preserve">The system is designed to be simple for the end user. A user registers, logs in, fills one form with thirteen fields and immediately receives a risk category with the main contributing factors. The application starts on Windows with a single batch file (start_project.bat) that launches the back end, serves the front end and opens the browser, which keeps installation and demonstration easy.</w:t>
      </w:r>
    </w:p>
    <w:p>
      <w:pPr>
        <w:pStyle w:val="NormalWeb"/>
        <w:keepNext/>
        <w:spacing w:line="360" w:lineRule="auto"/>
        <w:ind w:left="720" w:right="720"/>
        <w:jc w:val="both"/>
        <w:rPr>
          <w:rFonts w:ascii="Arial" w:hAnsi="Arial" w:cs="Arial"/>
        </w:rPr>
      </w:pPr>
      <w:r>
        <w:rPr>
          <w:rStyle w:val="Strong"/>
          <w:rFonts w:ascii="Arial" w:hAnsi="Arial" w:cs="Arial"/>
        </w:rPr>
        <w:t xml:space="preserve">3.1.1.4 Legal and Ethical Feasibility</w:t>
      </w:r>
    </w:p>
    <w:p>
      <w:pPr>
        <w:pStyle w:val="pdq2pgselectionanchorcontainer"/>
        <w:spacing w:line="360" w:lineRule="auto"/>
        <w:ind w:left="720" w:right="720"/>
        <w:jc w:val="both"/>
        <w:rPr>
          <w:rFonts w:ascii="Arial" w:hAnsi="Arial" w:cs="Arial"/>
        </w:rPr>
      </w:pPr>
      <w:r>
        <w:rPr>
          <w:rFonts w:ascii="Arial" w:hAnsi="Arial" w:cs="Arial"/>
        </w:rPr>
        <w:t xml:space="preserve">Health data is sensitive. The system stores only the minimum information needed (account details and the thirteen inputs with the result), hashes passwords, protects every prediction route with JWT authentication and restricts each query to the records of the logged-in user. The result page always shows a notice that the output is an educational estimate and not a medical diagnosis, and the model log collection is restricted to aggregate metrics without patient information.</w:t>
      </w:r>
    </w:p>
    <w:p w14:paraId="4A5D3187" w14:textId="77777777" w:rsidR="00616209" w:rsidRPr="00B95D12" w:rsidRDefault="00616209" w:rsidP="00616209">
      <w:pPr>
        <w:pStyle w:val="Heading3"/>
        <w:keepNext/>
        <w:spacing w:line="360" w:lineRule="auto"/>
        <w:ind w:left="720" w:right="720"/>
        <w:jc w:val="both"/>
        <w:rPr>
          <w:rFonts w:ascii="Arial" w:hAnsi="Arial" w:cs="Arial"/>
        </w:rPr>
      </w:pPr>
      <w:r w:rsidRPr="00B95D12">
        <w:rPr>
          <w:rStyle w:val="Strong"/>
          <w:rFonts w:ascii="Arial" w:hAnsi="Arial" w:cs="Arial"/>
          <w:bCs w:val="0"/>
        </w:rPr>
        <w:lastRenderedPageBreak/>
        <w:t>3.1.2 Risk Assessment</w:t>
      </w:r>
    </w:p>
    <w:p>
      <w:pPr>
        <w:pStyle w:val="pdq2pgselectionanchorcontainer"/>
        <w:spacing w:line="360" w:lineRule="auto"/>
        <w:ind w:left="720" w:right="720"/>
        <w:jc w:val="both"/>
        <w:rPr>
          <w:rFonts w:ascii="Arial" w:hAnsi="Arial" w:cs="Arial"/>
        </w:rPr>
      </w:pPr>
      <w:r>
        <w:rPr>
          <w:rFonts w:ascii="Arial" w:hAnsi="Arial" w:cs="Arial"/>
        </w:rPr>
        <w:t xml:space="preserve">Although the project is feasible, certain risks must be considered during development and deployment. The most important technical risk is a mismatch between the training pipeline and the prediction pipeline, for example a different feature order or scaling, which silently degrades predictions. Security risks include weak secret keys and exposure of the database connection string, and there is an ethical risk that users may treat the estimate as a diagnosis. Table 3.1 lists the main risks and the measures taken in the project.</w:t>
      </w:r>
    </w:p>
    <w:p>
      <w:pPr>
        <w:pStyle w:val="NormalWeb"/>
        <w:keepNext/>
        <w:spacing w:line="360" w:lineRule="auto"/>
        <w:ind w:left="720" w:right="720"/>
        <w:jc w:val="both"/>
        <w:rPr>
          <w:rFonts w:ascii="Arial" w:hAnsi="Arial" w:cs="Arial"/>
          <w:b/>
        </w:rPr>
      </w:pPr>
      <w:r>
        <w:rPr>
          <w:rFonts w:ascii="Arial" w:hAnsi="Arial" w:cs="Arial"/>
          <w:b/>
        </w:rPr>
        <w:t xml:space="preserve">Table 3.1: Risk Assessment and Mitigation</w:t>
      </w:r>
    </w:p>
    <w:tbl>
      <w:tblPr>
        <w:tblStyle w:val="TableGrid"/>
        <w:tblW w:w="8500" w:type="dxa"/>
        <w:tblInd w:w="720" w:type="dxa"/>
        <w:tblLayout w:type="fixed"/>
        <w:tblLook w:val="04A0" w:firstRow="1" w:lastRow="0" w:firstColumn="1" w:lastColumn="0" w:noHBand="0" w:noVBand="1"/>
      </w:tblPr>
      <w:tblGrid>
        <w:gridCol w:w="2500"/>
        <w:gridCol w:w="1700"/>
        <w:gridCol w:w="4300"/>
      </w:tblGrid>
      <w:tr>
        <w:trPr>
          <w:cantSplit/>
          <w:tblHeader/>
        </w:trPr>
        <w:tc>
          <w:tcPr>
            <w:tcW w:w="2500" w:type="dxa"/>
          </w:tcPr>
          <w:p>
            <w:pPr>
              <w:spacing w:before="40" w:after="40"/>
              <w:jc w:val="left"/>
              <w:rPr>
                <w:rFonts w:ascii="Arial" w:hAnsi="Arial" w:cs="Arial"/>
                <w:b/>
                <w:sz w:val="24"/>
                <w:szCs w:val="24"/>
              </w:rPr>
            </w:pPr>
            <w:r>
              <w:rPr>
                <w:rFonts w:ascii="Arial" w:hAnsi="Arial" w:cs="Arial"/>
                <w:b/>
                <w:sz w:val="24"/>
                <w:szCs w:val="24"/>
              </w:rPr>
              <w:t xml:space="preserve">Risk</w:t>
            </w:r>
          </w:p>
        </w:tc>
        <w:tc>
          <w:tcPr>
            <w:tcW w:w="1700" w:type="dxa"/>
          </w:tcPr>
          <w:p>
            <w:pPr>
              <w:spacing w:before="40" w:after="40"/>
              <w:jc w:val="left"/>
              <w:rPr>
                <w:rFonts w:ascii="Arial" w:hAnsi="Arial" w:cs="Arial"/>
                <w:b/>
                <w:sz w:val="24"/>
                <w:szCs w:val="24"/>
              </w:rPr>
            </w:pPr>
            <w:r>
              <w:rPr>
                <w:rFonts w:ascii="Arial" w:hAnsi="Arial" w:cs="Arial"/>
                <w:b/>
                <w:sz w:val="24"/>
                <w:szCs w:val="24"/>
              </w:rPr>
              <w:t xml:space="preserve">Impact</w:t>
            </w:r>
          </w:p>
        </w:tc>
        <w:tc>
          <w:tcPr>
            <w:tcW w:w="4300" w:type="dxa"/>
          </w:tcPr>
          <w:p>
            <w:pPr>
              <w:spacing w:before="40" w:after="40"/>
              <w:jc w:val="left"/>
              <w:rPr>
                <w:rFonts w:ascii="Arial" w:hAnsi="Arial" w:cs="Arial"/>
                <w:b/>
                <w:sz w:val="24"/>
                <w:szCs w:val="24"/>
              </w:rPr>
            </w:pPr>
            <w:r>
              <w:rPr>
                <w:rFonts w:ascii="Arial" w:hAnsi="Arial" w:cs="Arial"/>
                <w:b/>
                <w:sz w:val="24"/>
                <w:szCs w:val="24"/>
              </w:rPr>
              <w:t xml:space="preserve">Mitigation in the project</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Feature order or scaling mismatch</w:t>
            </w:r>
          </w:p>
        </w:tc>
        <w:tc>
          <w:tcPr>
            <w:tcW w:w="1700" w:type="dxa"/>
          </w:tcPr>
          <w:p>
            <w:pPr>
              <w:spacing w:before="40" w:after="40"/>
              <w:jc w:val="left"/>
              <w:rPr>
                <w:rFonts w:ascii="Arial" w:hAnsi="Arial" w:cs="Arial"/>
                <w:sz w:val="24"/>
                <w:szCs w:val="24"/>
              </w:rPr>
            </w:pPr>
            <w:r>
              <w:rPr>
                <w:rFonts w:ascii="Arial" w:hAnsi="Arial" w:cs="Arial"/>
                <w:sz w:val="24"/>
                <w:szCs w:val="24"/>
              </w:rPr>
              <w:t xml:space="preserve">Wrong predictions</w:t>
            </w:r>
          </w:p>
        </w:tc>
        <w:tc>
          <w:tcPr>
            <w:tcW w:w="4300" w:type="dxa"/>
          </w:tcPr>
          <w:p>
            <w:pPr>
              <w:spacing w:before="40" w:after="40"/>
              <w:jc w:val="left"/>
              <w:rPr>
                <w:rFonts w:ascii="Arial" w:hAnsi="Arial" w:cs="Arial"/>
                <w:sz w:val="24"/>
                <w:szCs w:val="24"/>
              </w:rPr>
            </w:pPr>
            <w:r>
              <w:rPr>
                <w:rFonts w:ascii="Arial" w:hAnsi="Arial" w:cs="Arial"/>
                <w:sz w:val="24"/>
                <w:szCs w:val="24"/>
              </w:rPr>
              <w:t xml:space="preserve">Fixed FEATURES list; scaler applied before every prediction</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Invalid or missing user input</w:t>
            </w:r>
          </w:p>
        </w:tc>
        <w:tc>
          <w:tcPr>
            <w:tcW w:w="1700" w:type="dxa"/>
          </w:tcPr>
          <w:p>
            <w:pPr>
              <w:spacing w:before="40" w:after="40"/>
              <w:jc w:val="left"/>
              <w:rPr>
                <w:rFonts w:ascii="Arial" w:hAnsi="Arial" w:cs="Arial"/>
                <w:sz w:val="24"/>
                <w:szCs w:val="24"/>
              </w:rPr>
            </w:pPr>
            <w:r>
              <w:rPr>
                <w:rFonts w:ascii="Arial" w:hAnsi="Arial" w:cs="Arial"/>
                <w:sz w:val="24"/>
                <w:szCs w:val="24"/>
              </w:rPr>
              <w:t xml:space="preserve">Unreliable result</w:t>
            </w:r>
          </w:p>
        </w:tc>
        <w:tc>
          <w:tcPr>
            <w:tcW w:w="4300" w:type="dxa"/>
          </w:tcPr>
          <w:p>
            <w:pPr>
              <w:spacing w:before="40" w:after="40"/>
              <w:jc w:val="left"/>
              <w:rPr>
                <w:rFonts w:ascii="Arial" w:hAnsi="Arial" w:cs="Arial"/>
                <w:sz w:val="24"/>
                <w:szCs w:val="24"/>
              </w:rPr>
            </w:pPr>
            <w:r>
              <w:rPr>
                <w:rFonts w:ascii="Arial" w:hAnsi="Arial" w:cs="Arial"/>
                <w:sz w:val="24"/>
                <w:szCs w:val="24"/>
              </w:rPr>
              <w:t xml:space="preserve">Server-side validation of type, integer rule and range for all 13 fields</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Model / scikit-learn version mismatch</w:t>
            </w:r>
          </w:p>
        </w:tc>
        <w:tc>
          <w:tcPr>
            <w:tcW w:w="1700" w:type="dxa"/>
          </w:tcPr>
          <w:p>
            <w:pPr>
              <w:spacing w:before="40" w:after="40"/>
              <w:jc w:val="left"/>
              <w:rPr>
                <w:rFonts w:ascii="Arial" w:hAnsi="Arial" w:cs="Arial"/>
                <w:sz w:val="24"/>
                <w:szCs w:val="24"/>
              </w:rPr>
            </w:pPr>
            <w:r>
              <w:rPr>
                <w:rFonts w:ascii="Arial" w:hAnsi="Arial" w:cs="Arial"/>
                <w:sz w:val="24"/>
                <w:szCs w:val="24"/>
              </w:rPr>
              <w:t xml:space="preserve">Load errors or warnings</w:t>
            </w:r>
          </w:p>
        </w:tc>
        <w:tc>
          <w:tcPr>
            <w:tcW w:w="4300" w:type="dxa"/>
          </w:tcPr>
          <w:p>
            <w:pPr>
              <w:spacing w:before="40" w:after="40"/>
              <w:jc w:val="left"/>
              <w:rPr>
                <w:rFonts w:ascii="Arial" w:hAnsi="Arial" w:cs="Arial"/>
                <w:sz w:val="24"/>
                <w:szCs w:val="24"/>
              </w:rPr>
            </w:pPr>
            <w:r>
              <w:rPr>
                <w:rFonts w:ascii="Arial" w:hAnsi="Arial" w:cs="Arial"/>
                <w:sz w:val="24"/>
                <w:szCs w:val="24"/>
              </w:rPr>
              <w:t xml:space="preserve">Pinned scikit-learn 1.6.1 in requirements.txt; service returns 503 if model cannot load</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Unauthorised access to records</w:t>
            </w:r>
          </w:p>
        </w:tc>
        <w:tc>
          <w:tcPr>
            <w:tcW w:w="1700" w:type="dxa"/>
          </w:tcPr>
          <w:p>
            <w:pPr>
              <w:spacing w:before="40" w:after="40"/>
              <w:jc w:val="left"/>
              <w:rPr>
                <w:rFonts w:ascii="Arial" w:hAnsi="Arial" w:cs="Arial"/>
                <w:sz w:val="24"/>
                <w:szCs w:val="24"/>
              </w:rPr>
            </w:pPr>
            <w:r>
              <w:rPr>
                <w:rFonts w:ascii="Arial" w:hAnsi="Arial" w:cs="Arial"/>
                <w:sz w:val="24"/>
                <w:szCs w:val="24"/>
              </w:rPr>
              <w:t xml:space="preserve">Privacy breach</w:t>
            </w:r>
          </w:p>
        </w:tc>
        <w:tc>
          <w:tcPr>
            <w:tcW w:w="4300" w:type="dxa"/>
          </w:tcPr>
          <w:p>
            <w:pPr>
              <w:spacing w:before="40" w:after="40"/>
              <w:jc w:val="left"/>
              <w:rPr>
                <w:rFonts w:ascii="Arial" w:hAnsi="Arial" w:cs="Arial"/>
                <w:sz w:val="24"/>
                <w:szCs w:val="24"/>
              </w:rPr>
            </w:pPr>
            <w:r>
              <w:rPr>
                <w:rFonts w:ascii="Arial" w:hAnsi="Arial" w:cs="Arial"/>
                <w:sz w:val="24"/>
                <w:szCs w:val="24"/>
              </w:rPr>
              <w:t xml:space="preserve">Password hashing, JWT with expiry, queries filtered by user_id</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Database unavailable</w:t>
            </w:r>
          </w:p>
        </w:tc>
        <w:tc>
          <w:tcPr>
            <w:tcW w:w="1700" w:type="dxa"/>
          </w:tcPr>
          <w:p>
            <w:pPr>
              <w:spacing w:before="40" w:after="40"/>
              <w:jc w:val="left"/>
              <w:rPr>
                <w:rFonts w:ascii="Arial" w:hAnsi="Arial" w:cs="Arial"/>
                <w:sz w:val="24"/>
                <w:szCs w:val="24"/>
              </w:rPr>
            </w:pPr>
            <w:r>
              <w:rPr>
                <w:rFonts w:ascii="Arial" w:hAnsi="Arial" w:cs="Arial"/>
                <w:sz w:val="24"/>
                <w:szCs w:val="24"/>
              </w:rPr>
              <w:t xml:space="preserve">No login or history</w:t>
            </w:r>
          </w:p>
        </w:tc>
        <w:tc>
          <w:tcPr>
            <w:tcW w:w="4300" w:type="dxa"/>
          </w:tcPr>
          <w:p>
            <w:pPr>
              <w:spacing w:before="40" w:after="40"/>
              <w:jc w:val="left"/>
              <w:rPr>
                <w:rFonts w:ascii="Arial" w:hAnsi="Arial" w:cs="Arial"/>
                <w:sz w:val="24"/>
                <w:szCs w:val="24"/>
              </w:rPr>
            </w:pPr>
            <w:r>
              <w:rPr>
                <w:rFonts w:ascii="Arial" w:hAnsi="Arial" w:cs="Arial"/>
                <w:sz w:val="24"/>
                <w:szCs w:val="24"/>
              </w:rPr>
              <w:t xml:space="preserve">Clear 503 error; API still reports health status</w:t>
            </w:r>
          </w:p>
        </w:tc>
      </w:tr>
      <w:tr>
        <w:trPr>
          <w:cantSplit/>
        </w:trPr>
        <w:tc>
          <w:tcPr>
            <w:tcW w:w="2500" w:type="dxa"/>
          </w:tcPr>
          <w:p>
            <w:pPr>
              <w:spacing w:before="40" w:after="40"/>
              <w:jc w:val="left"/>
              <w:rPr>
                <w:rFonts w:ascii="Arial" w:hAnsi="Arial" w:cs="Arial"/>
                <w:sz w:val="24"/>
                <w:szCs w:val="24"/>
              </w:rPr>
            </w:pPr>
            <w:r>
              <w:rPr>
                <w:rFonts w:ascii="Arial" w:hAnsi="Arial" w:cs="Arial"/>
                <w:sz w:val="24"/>
                <w:szCs w:val="24"/>
              </w:rPr>
              <w:t xml:space="preserve">Result misunderstood as diagnosis</w:t>
            </w:r>
          </w:p>
        </w:tc>
        <w:tc>
          <w:tcPr>
            <w:tcW w:w="1700" w:type="dxa"/>
          </w:tcPr>
          <w:p>
            <w:pPr>
              <w:spacing w:before="40" w:after="40"/>
              <w:jc w:val="left"/>
              <w:rPr>
                <w:rFonts w:ascii="Arial" w:hAnsi="Arial" w:cs="Arial"/>
                <w:sz w:val="24"/>
                <w:szCs w:val="24"/>
              </w:rPr>
            </w:pPr>
            <w:r>
              <w:rPr>
                <w:rFonts w:ascii="Arial" w:hAnsi="Arial" w:cs="Arial"/>
                <w:sz w:val="24"/>
                <w:szCs w:val="24"/>
              </w:rPr>
              <w:t xml:space="preserve">Ethical risk</w:t>
            </w:r>
          </w:p>
        </w:tc>
        <w:tc>
          <w:tcPr>
            <w:tcW w:w="4300" w:type="dxa"/>
          </w:tcPr>
          <w:p>
            <w:pPr>
              <w:spacing w:before="40" w:after="40"/>
              <w:jc w:val="left"/>
              <w:rPr>
                <w:rFonts w:ascii="Arial" w:hAnsi="Arial" w:cs="Arial"/>
                <w:sz w:val="24"/>
                <w:szCs w:val="24"/>
              </w:rPr>
            </w:pPr>
            <w:r>
              <w:rPr>
                <w:rFonts w:ascii="Arial" w:hAnsi="Arial" w:cs="Arial"/>
                <w:sz w:val="24"/>
                <w:szCs w:val="24"/>
              </w:rPr>
              <w:t xml:space="preserve">Disclaimer on result page and in API message</w:t>
            </w:r>
          </w:p>
        </w:tc>
      </w:tr>
    </w:tbl>
    <w:p>
      <w:pPr>
        <w:spacing w:after="0"/>
      </w:pPr>
    </w:p>
    <w:p w14:paraId="67C02C79" w14:textId="77777777" w:rsidR="00616209" w:rsidRPr="00B95D12" w:rsidRDefault="00616209" w:rsidP="00616209">
      <w:pPr>
        <w:pStyle w:val="Heading1"/>
        <w:keepNext/>
        <w:ind w:left="720" w:right="720"/>
        <w:rPr>
          <w:b w:val="0"/>
          <w:sz w:val="24"/>
          <w:szCs w:val="24"/>
        </w:rPr>
      </w:pPr>
      <w:r w:rsidRPr="00B95D12">
        <w:rPr>
          <w:rStyle w:val="Strong"/>
          <w:b/>
          <w:sz w:val="24"/>
          <w:szCs w:val="24"/>
        </w:rPr>
        <w:t>3.2 SOFTWARE REQUIREMENTS SPECIFICATION DOCUMENT</w:t>
      </w:r>
    </w:p>
    <w:p w14:paraId="3E6E00D6" w14:textId="77777777" w:rsidR="00616209" w:rsidRPr="00D164BA" w:rsidRDefault="00616209" w:rsidP="00616209">
      <w:pPr>
        <w:pStyle w:val="Heading3"/>
        <w:keepNext/>
        <w:spacing w:line="360" w:lineRule="auto"/>
        <w:ind w:left="720" w:right="720"/>
        <w:jc w:val="both"/>
      </w:pPr>
      <w:r>
        <w:rPr>
          <w:rStyle w:val="Strong"/>
          <w:b w:val="0"/>
          <w:bCs w:val="0"/>
        </w:rPr>
        <w:t xml:space="preserve">3.2.1 </w:t>
      </w:r>
      <w:r w:rsidRPr="00D164BA">
        <w:rPr>
          <w:rStyle w:val="Strong"/>
          <w:b w:val="0"/>
          <w:bCs w:val="0"/>
        </w:rPr>
        <w:t>Software Requirements</w:t>
      </w:r>
    </w:p>
    <w:p>
      <w:pPr>
        <w:pStyle w:val="pdq2pgselectionanchorcontainer"/>
        <w:spacing w:line="360" w:lineRule="auto"/>
        <w:ind w:left="720" w:right="720"/>
        <w:jc w:val="both"/>
        <w:rPr>
          <w:rFonts w:ascii="Arial" w:hAnsi="Arial" w:cs="Arial"/>
        </w:rPr>
      </w:pPr>
      <w:r>
        <w:rPr>
          <w:rFonts w:ascii="Arial" w:hAnsi="Arial" w:cs="Arial"/>
        </w:rPr>
        <w:t xml:space="preserve">The development of the Heart Disease Risk Prediction System requires a suitable software and hardware environment. The recommended operating systems are Windows, Linux or macOS with Python 3.10 or higher. Flask is used as the back-end framework, MongoDB Atlas as the database, and pip with a requirements file for dependency management. Development can be carried out with Visual Studio Code or any Python IDE, communication between the browser and the server takes place through REST APIs with JSON payloads, and Git is used for version control. Table 3.2 lists the software and hardware requirements.</w:t>
      </w:r>
    </w:p>
    <w:p>
      <w:pPr>
        <w:pStyle w:val="NormalWeb"/>
        <w:keepNext/>
        <w:spacing w:line="360" w:lineRule="auto"/>
        <w:ind w:left="720" w:right="720"/>
        <w:jc w:val="both"/>
        <w:rPr>
          <w:rFonts w:ascii="Arial" w:hAnsi="Arial" w:cs="Arial"/>
          <w:b/>
        </w:rPr>
      </w:pPr>
      <w:r>
        <w:rPr>
          <w:rFonts w:ascii="Arial" w:hAnsi="Arial" w:cs="Arial"/>
          <w:b/>
        </w:rPr>
        <w:t xml:space="preserve">Table 3.2: Software and Hardware Requirements</w:t>
      </w:r>
    </w:p>
    <w:tbl>
      <w:tblPr>
        <w:tblStyle w:val="TableGrid"/>
        <w:tblW w:w="8500" w:type="dxa"/>
        <w:tblInd w:w="720" w:type="dxa"/>
        <w:tblLayout w:type="fixed"/>
        <w:tblLook w:val="04A0" w:firstRow="1" w:lastRow="0" w:firstColumn="1" w:lastColumn="0" w:noHBand="0" w:noVBand="1"/>
      </w:tblPr>
      <w:tblGrid>
        <w:gridCol w:w="2400"/>
        <w:gridCol w:w="6100"/>
      </w:tblGrid>
      <w:tr>
        <w:trPr>
          <w:cantSplit/>
          <w:tblHeader/>
        </w:trPr>
        <w:tc>
          <w:tcPr>
            <w:tcW w:w="2400" w:type="dxa"/>
          </w:tcPr>
          <w:p>
            <w:pPr>
              <w:spacing w:before="40" w:after="40"/>
              <w:jc w:val="left"/>
              <w:rPr>
                <w:rFonts w:ascii="Arial" w:hAnsi="Arial" w:cs="Arial"/>
                <w:b/>
                <w:sz w:val="24"/>
                <w:szCs w:val="24"/>
              </w:rPr>
            </w:pPr>
            <w:r>
              <w:rPr>
                <w:rFonts w:ascii="Arial" w:hAnsi="Arial" w:cs="Arial"/>
                <w:b/>
                <w:sz w:val="24"/>
                <w:szCs w:val="24"/>
              </w:rPr>
              <w:t xml:space="preserve">Item</w:t>
            </w:r>
          </w:p>
        </w:tc>
        <w:tc>
          <w:tcPr>
            <w:tcW w:w="6100" w:type="dxa"/>
          </w:tcPr>
          <w:p>
            <w:pPr>
              <w:spacing w:before="40" w:after="40"/>
              <w:jc w:val="left"/>
              <w:rPr>
                <w:rFonts w:ascii="Arial" w:hAnsi="Arial" w:cs="Arial"/>
                <w:b/>
                <w:sz w:val="24"/>
                <w:szCs w:val="24"/>
              </w:rPr>
            </w:pPr>
            <w:r>
              <w:rPr>
                <w:rFonts w:ascii="Arial" w:hAnsi="Arial" w:cs="Arial"/>
                <w:b/>
                <w:sz w:val="24"/>
                <w:szCs w:val="24"/>
              </w:rPr>
              <w:t xml:space="preserve">Requirement</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Operating system</w:t>
            </w:r>
          </w:p>
        </w:tc>
        <w:tc>
          <w:tcPr>
            <w:tcW w:w="6100" w:type="dxa"/>
          </w:tcPr>
          <w:p>
            <w:pPr>
              <w:spacing w:before="40" w:after="40"/>
              <w:jc w:val="left"/>
              <w:rPr>
                <w:rFonts w:ascii="Arial" w:hAnsi="Arial" w:cs="Arial"/>
                <w:sz w:val="24"/>
                <w:szCs w:val="24"/>
              </w:rPr>
            </w:pPr>
            <w:r>
              <w:rPr>
                <w:rFonts w:ascii="Arial" w:hAnsi="Arial" w:cs="Arial"/>
                <w:sz w:val="24"/>
                <w:szCs w:val="24"/>
              </w:rPr>
              <w:t xml:space="preserve">Windows 10/11, Linux or macOS</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Language and runtime</w:t>
            </w:r>
          </w:p>
        </w:tc>
        <w:tc>
          <w:tcPr>
            <w:tcW w:w="6100" w:type="dxa"/>
          </w:tcPr>
          <w:p>
            <w:pPr>
              <w:spacing w:before="40" w:after="40"/>
              <w:jc w:val="left"/>
              <w:rPr>
                <w:rFonts w:ascii="Arial" w:hAnsi="Arial" w:cs="Arial"/>
                <w:sz w:val="24"/>
                <w:szCs w:val="24"/>
              </w:rPr>
            </w:pPr>
            <w:r>
              <w:rPr>
                <w:rFonts w:ascii="Arial" w:hAnsi="Arial" w:cs="Arial"/>
                <w:sz w:val="24"/>
                <w:szCs w:val="24"/>
              </w:rPr>
              <w:t xml:space="preserve">Python 3.10+; JavaScript (ES6) in browser</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Back-end libraries</w:t>
            </w:r>
          </w:p>
        </w:tc>
        <w:tc>
          <w:tcPr>
            <w:tcW w:w="6100" w:type="dxa"/>
          </w:tcPr>
          <w:p>
            <w:pPr>
              <w:spacing w:before="40" w:after="40"/>
              <w:jc w:val="left"/>
              <w:rPr>
                <w:rFonts w:ascii="Arial" w:hAnsi="Arial" w:cs="Arial"/>
                <w:sz w:val="24"/>
                <w:szCs w:val="24"/>
              </w:rPr>
            </w:pPr>
            <w:r>
              <w:rPr>
                <w:rFonts w:ascii="Arial" w:hAnsi="Arial" w:cs="Arial"/>
                <w:sz w:val="24"/>
                <w:szCs w:val="24"/>
              </w:rPr>
              <w:t xml:space="preserve">Flask 3.0.3, Flask-Cors 4.0.1, PyJWT 2.9.0, python-dotenv 1.0.1, PyMongo 4.8.0, Werkzeug 3.0.4</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ML libraries</w:t>
            </w:r>
          </w:p>
        </w:tc>
        <w:tc>
          <w:tcPr>
            <w:tcW w:w="6100" w:type="dxa"/>
          </w:tcPr>
          <w:p>
            <w:pPr>
              <w:spacing w:before="40" w:after="40"/>
              <w:jc w:val="left"/>
              <w:rPr>
                <w:rFonts w:ascii="Arial" w:hAnsi="Arial" w:cs="Arial"/>
                <w:sz w:val="24"/>
                <w:szCs w:val="24"/>
              </w:rPr>
            </w:pPr>
            <w:r>
              <w:rPr>
                <w:rFonts w:ascii="Arial" w:hAnsi="Arial" w:cs="Arial"/>
                <w:sz w:val="24"/>
                <w:szCs w:val="24"/>
              </w:rPr>
              <w:t xml:space="preserve">scikit-learn 1.6.1, NumPy 2.1.1, joblib 1.4.2</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Database</w:t>
            </w:r>
          </w:p>
        </w:tc>
        <w:tc>
          <w:tcPr>
            <w:tcW w:w="6100" w:type="dxa"/>
          </w:tcPr>
          <w:p>
            <w:pPr>
              <w:spacing w:before="40" w:after="40"/>
              <w:jc w:val="left"/>
              <w:rPr>
                <w:rFonts w:ascii="Arial" w:hAnsi="Arial" w:cs="Arial"/>
                <w:sz w:val="24"/>
                <w:szCs w:val="24"/>
              </w:rPr>
            </w:pPr>
            <w:r>
              <w:rPr>
                <w:rFonts w:ascii="Arial" w:hAnsi="Arial" w:cs="Arial"/>
                <w:sz w:val="24"/>
                <w:szCs w:val="24"/>
              </w:rPr>
              <w:t xml:space="preserve">MongoDB Atlas (cloud) with users and predictions collections</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Front end</w:t>
            </w:r>
          </w:p>
        </w:tc>
        <w:tc>
          <w:tcPr>
            <w:tcW w:w="6100" w:type="dxa"/>
          </w:tcPr>
          <w:p>
            <w:pPr>
              <w:spacing w:before="40" w:after="40"/>
              <w:jc w:val="left"/>
              <w:rPr>
                <w:rFonts w:ascii="Arial" w:hAnsi="Arial" w:cs="Arial"/>
                <w:sz w:val="24"/>
                <w:szCs w:val="24"/>
              </w:rPr>
            </w:pPr>
            <w:r>
              <w:rPr>
                <w:rFonts w:ascii="Arial" w:hAnsi="Arial" w:cs="Arial"/>
                <w:sz w:val="24"/>
                <w:szCs w:val="24"/>
              </w:rPr>
              <w:t xml:space="preserve">HTML5, CSS3, JavaScript, Chart.js</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Testing</w:t>
            </w:r>
          </w:p>
        </w:tc>
        <w:tc>
          <w:tcPr>
            <w:tcW w:w="6100" w:type="dxa"/>
          </w:tcPr>
          <w:p>
            <w:pPr>
              <w:spacing w:before="40" w:after="40"/>
              <w:jc w:val="left"/>
              <w:rPr>
                <w:rFonts w:ascii="Arial" w:hAnsi="Arial" w:cs="Arial"/>
                <w:sz w:val="24"/>
                <w:szCs w:val="24"/>
              </w:rPr>
            </w:pPr>
            <w:r>
              <w:rPr>
                <w:rFonts w:ascii="Arial" w:hAnsi="Arial" w:cs="Arial"/>
                <w:sz w:val="24"/>
                <w:szCs w:val="24"/>
              </w:rPr>
              <w:t xml:space="preserve">pytest</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Hardware</w:t>
            </w:r>
          </w:p>
        </w:tc>
        <w:tc>
          <w:tcPr>
            <w:tcW w:w="6100" w:type="dxa"/>
          </w:tcPr>
          <w:p>
            <w:pPr>
              <w:spacing w:before="40" w:after="40"/>
              <w:jc w:val="left"/>
              <w:rPr>
                <w:rFonts w:ascii="Arial" w:hAnsi="Arial" w:cs="Arial"/>
                <w:sz w:val="24"/>
                <w:szCs w:val="24"/>
              </w:rPr>
            </w:pPr>
            <w:r>
              <w:rPr>
                <w:rFonts w:ascii="Arial" w:hAnsi="Arial" w:cs="Arial"/>
                <w:sz w:val="24"/>
                <w:szCs w:val="24"/>
              </w:rPr>
              <w:t xml:space="preserve">Dual-core processor, 4 GB RAM, 1 GB free disk, internet connection</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Browser</w:t>
            </w:r>
          </w:p>
        </w:tc>
        <w:tc>
          <w:tcPr>
            <w:tcW w:w="6100" w:type="dxa"/>
          </w:tcPr>
          <w:p>
            <w:pPr>
              <w:spacing w:before="40" w:after="40"/>
              <w:jc w:val="left"/>
              <w:rPr>
                <w:rFonts w:ascii="Arial" w:hAnsi="Arial" w:cs="Arial"/>
                <w:sz w:val="24"/>
                <w:szCs w:val="24"/>
              </w:rPr>
            </w:pPr>
            <w:r>
              <w:rPr>
                <w:rFonts w:ascii="Arial" w:hAnsi="Arial" w:cs="Arial"/>
                <w:sz w:val="24"/>
                <w:szCs w:val="24"/>
              </w:rPr>
              <w:t xml:space="preserve">Any modern browser (Chrome, Edge, Firefox)</w:t>
            </w:r>
          </w:p>
        </w:tc>
      </w:tr>
    </w:tbl>
    <w:p>
      <w:pPr>
        <w:spacing w:after="0"/>
      </w:pPr>
    </w:p>
    <w:p w14:paraId="5D0583B5" w14:textId="77777777" w:rsidR="00616209" w:rsidRPr="00D164BA" w:rsidRDefault="00616209" w:rsidP="00616209">
      <w:pPr>
        <w:pStyle w:val="Heading3"/>
        <w:keepNext/>
        <w:spacing w:line="360" w:lineRule="auto"/>
        <w:ind w:left="720" w:right="720"/>
        <w:jc w:val="both"/>
      </w:pPr>
      <w:r>
        <w:rPr>
          <w:rStyle w:val="Strong"/>
          <w:b w:val="0"/>
          <w:bCs w:val="0"/>
        </w:rPr>
        <w:t xml:space="preserve">3.2.2 </w:t>
      </w:r>
      <w:r w:rsidRPr="00D164BA">
        <w:rPr>
          <w:rStyle w:val="Strong"/>
          <w:b w:val="0"/>
          <w:bCs w:val="0"/>
        </w:rPr>
        <w:t>Software Specifications</w:t>
      </w:r>
    </w:p>
    <w:p>
      <w:pPr>
        <w:pStyle w:val="pdq2pgselectionanchorcontainer"/>
        <w:spacing w:line="360" w:lineRule="auto"/>
        <w:ind w:left="720" w:right="720"/>
        <w:jc w:val="both"/>
        <w:rPr>
          <w:rFonts w:ascii="Arial" w:hAnsi="Arial" w:cs="Arial"/>
        </w:rPr>
      </w:pPr>
      <w:r>
        <w:rPr>
          <w:rFonts w:ascii="Arial" w:hAnsi="Arial" w:cs="Arial"/>
        </w:rPr>
        <w:t xml:space="preserve">The Heart Disease Risk Prediction System is designed as a scalable and modular software system that provides an educational heart-disease risk estimate. The software is organised so that authentication, user profile, prediction, database access and machine-learning logic live in separate modules. This supports flexibility, maintainability and future extension to other diseases. The specification is divided into functional and non-functional requirements.</w:t>
      </w:r>
    </w:p>
    <w:p>
      <w:pPr>
        <w:pStyle w:val="NormalWeb"/>
        <w:keepNext/>
        <w:spacing w:line="360" w:lineRule="auto"/>
        <w:ind w:left="720" w:right="720"/>
        <w:jc w:val="both"/>
        <w:rPr>
          <w:rFonts w:ascii="Arial" w:hAnsi="Arial" w:cs="Arial"/>
        </w:rPr>
      </w:pPr>
      <w:r>
        <w:rPr>
          <w:rStyle w:val="Strong"/>
          <w:rFonts w:ascii="Arial" w:hAnsi="Arial" w:cs="Arial"/>
        </w:rPr>
        <w:t xml:space="preserve">Functional requirements</w:t>
      </w:r>
    </w:p>
    <w:p>
      <w:pPr>
        <w:pStyle w:val="pdq2pgselectionanchorcontainer"/>
        <w:spacing w:line="360" w:lineRule="auto"/>
        <w:ind w:left="720" w:right="720"/>
        <w:jc w:val="both"/>
        <w:rPr>
          <w:rFonts w:ascii="Arial" w:hAnsi="Arial" w:cs="Arial"/>
        </w:rPr>
      </w:pPr>
      <w:r>
        <w:rPr>
          <w:rFonts w:ascii="Arial" w:hAnsi="Arial" w:cs="Arial"/>
        </w:rPr>
        <w:t xml:space="preserve">The functional requirements are summarised in Table 3.3. They cover the complete user journey from account creation to viewing historical assessments.</w:t>
      </w:r>
    </w:p>
    <w:p>
      <w:pPr>
        <w:pStyle w:val="NormalWeb"/>
        <w:keepNext/>
        <w:spacing w:line="360" w:lineRule="auto"/>
        <w:ind w:left="720" w:right="720"/>
        <w:jc w:val="both"/>
        <w:rPr>
          <w:rFonts w:ascii="Arial" w:hAnsi="Arial" w:cs="Arial"/>
          <w:b/>
        </w:rPr>
      </w:pPr>
      <w:r>
        <w:rPr>
          <w:rFonts w:ascii="Arial" w:hAnsi="Arial" w:cs="Arial"/>
          <w:b/>
        </w:rPr>
        <w:t xml:space="preserve">Table 3.3: Functional Requirements</w:t>
      </w:r>
    </w:p>
    <w:tbl>
      <w:tblPr>
        <w:tblStyle w:val="TableGrid"/>
        <w:tblW w:w="8500" w:type="dxa"/>
        <w:tblInd w:w="720" w:type="dxa"/>
        <w:tblLayout w:type="fixed"/>
        <w:tblLook w:val="04A0" w:firstRow="1" w:lastRow="0" w:firstColumn="1" w:lastColumn="0" w:noHBand="0" w:noVBand="1"/>
      </w:tblPr>
      <w:tblGrid>
        <w:gridCol w:w="900"/>
        <w:gridCol w:w="7600"/>
      </w:tblGrid>
      <w:tr>
        <w:trPr>
          <w:cantSplit/>
          <w:tblHeader/>
        </w:trPr>
        <w:tc>
          <w:tcPr>
            <w:tcW w:w="900" w:type="dxa"/>
          </w:tcPr>
          <w:p>
            <w:pPr>
              <w:spacing w:before="40" w:after="40"/>
              <w:jc w:val="left"/>
              <w:rPr>
                <w:rFonts w:ascii="Arial" w:hAnsi="Arial" w:cs="Arial"/>
                <w:b/>
                <w:sz w:val="24"/>
                <w:szCs w:val="24"/>
              </w:rPr>
            </w:pPr>
            <w:r>
              <w:rPr>
                <w:rFonts w:ascii="Arial" w:hAnsi="Arial" w:cs="Arial"/>
                <w:b/>
                <w:sz w:val="24"/>
                <w:szCs w:val="24"/>
              </w:rPr>
              <w:t xml:space="preserve">ID</w:t>
            </w:r>
          </w:p>
        </w:tc>
        <w:tc>
          <w:tcPr>
            <w:tcW w:w="7600" w:type="dxa"/>
          </w:tcPr>
          <w:p>
            <w:pPr>
              <w:spacing w:before="40" w:after="40"/>
              <w:jc w:val="left"/>
              <w:rPr>
                <w:rFonts w:ascii="Arial" w:hAnsi="Arial" w:cs="Arial"/>
                <w:b/>
                <w:sz w:val="24"/>
                <w:szCs w:val="24"/>
              </w:rPr>
            </w:pPr>
            <w:r>
              <w:rPr>
                <w:rFonts w:ascii="Arial" w:hAnsi="Arial" w:cs="Arial"/>
                <w:b/>
                <w:sz w:val="24"/>
                <w:szCs w:val="24"/>
              </w:rPr>
              <w:t xml:space="preserve">Requirement</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FR1</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allow a user to register with name, e-mail and a password of at least 8 characters.</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FR2</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authenticate users and issue a JWT valid for 24 hours.</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FR3</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accept 13 clinical inputs and reject missing, non-numeric or out-of-range values.</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FR4</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scale the inputs and predict the probability of heart disease with the supplied model.</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FR5</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classify the probability as Low (0-39%), Medium (40-69%) or High (70-100%).</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FR6</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return the top five important model features when the model exposes them.</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FR7</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store each prediction against the user and allow the user to view the history and a single record.</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FR8</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show a dashboard with total assessments and a risk-distribution chart.</w:t>
            </w:r>
          </w:p>
        </w:tc>
      </w:tr>
      <w:tr>
        <w:trPr>
          <w:cantSplit/>
        </w:trPr>
        <w:tc>
          <w:tcPr>
            <w:tcW w:w="900" w:type="dxa"/>
          </w:tcPr>
          <w:p>
            <w:pPr>
              <w:spacing w:before="40" w:after="40"/>
              <w:jc w:val="left"/>
              <w:rPr>
                <w:rFonts w:ascii="Arial" w:hAnsi="Arial" w:cs="Arial"/>
                <w:sz w:val="24"/>
                <w:szCs w:val="24"/>
              </w:rPr>
            </w:pPr>
            <w:r>
              <w:rPr>
                <w:rFonts w:ascii="Arial" w:hAnsi="Arial" w:cs="Arial"/>
                <w:sz w:val="24"/>
                <w:szCs w:val="24"/>
              </w:rPr>
              <w:t xml:space="preserve">FR9</w:t>
            </w:r>
          </w:p>
        </w:tc>
        <w:tc>
          <w:tcPr>
            <w:tcW w:w="7600" w:type="dxa"/>
          </w:tcPr>
          <w:p>
            <w:pPr>
              <w:spacing w:before="40" w:after="40"/>
              <w:jc w:val="left"/>
              <w:rPr>
                <w:rFonts w:ascii="Arial" w:hAnsi="Arial" w:cs="Arial"/>
                <w:sz w:val="24"/>
                <w:szCs w:val="24"/>
              </w:rPr>
            </w:pPr>
            <w:r>
              <w:rPr>
                <w:rFonts w:ascii="Arial" w:hAnsi="Arial" w:cs="Arial"/>
                <w:sz w:val="24"/>
                <w:szCs w:val="24"/>
              </w:rPr>
              <w:t xml:space="preserve">The system shall allow users to view and update their profile name.</w:t>
            </w:r>
          </w:p>
        </w:tc>
      </w:tr>
    </w:tbl>
    <w:p>
      <w:pPr>
        <w:spacing w:after="0"/>
      </w:pPr>
    </w:p>
    <w:p>
      <w:pPr>
        <w:pStyle w:val="NormalWeb"/>
        <w:keepNext/>
        <w:spacing w:line="360" w:lineRule="auto"/>
        <w:ind w:left="720" w:right="720"/>
        <w:jc w:val="both"/>
        <w:rPr>
          <w:rFonts w:ascii="Arial" w:hAnsi="Arial" w:cs="Arial"/>
        </w:rPr>
      </w:pPr>
      <w:r>
        <w:rPr>
          <w:rStyle w:val="Strong"/>
          <w:rFonts w:ascii="Arial" w:hAnsi="Arial" w:cs="Arial"/>
        </w:rPr>
        <w:t xml:space="preserve">Non-functional requirements</w:t>
      </w:r>
    </w:p>
    <w:p>
      <w:pPr>
        <w:pStyle w:val="pdq2pgselectionanchorcontainer"/>
        <w:spacing w:line="360" w:lineRule="auto"/>
        <w:ind w:left="720" w:right="720"/>
        <w:jc w:val="both"/>
        <w:rPr>
          <w:rFonts w:ascii="Arial" w:hAnsi="Arial" w:cs="Arial"/>
        </w:rPr>
      </w:pPr>
      <w:r>
        <w:rPr>
          <w:rStyle w:val="Strong"/>
          <w:rFonts w:ascii="Arial" w:hAnsi="Arial" w:cs="Arial"/>
        </w:rPr>
        <w:t xml:space="preserve">Security:</w:t>
      </w:r>
      <w:r>
        <w:rPr>
          <w:rFonts w:ascii="Arial" w:hAnsi="Arial" w:cs="Arial"/>
        </w:rPr>
        <w:t xml:space="preserve"> passwords are stored only as Werkzeug hashes, tokens are signed with HS256 using a secret from the environment, and each query is filtered by the authenticated user. </w:t>
      </w:r>
      <w:r>
        <w:rPr>
          <w:rStyle w:val="Strong"/>
          <w:rFonts w:ascii="Arial" w:hAnsi="Arial" w:cs="Arial"/>
        </w:rPr>
        <w:t xml:space="preserve">Performance:</w:t>
      </w:r>
      <w:r>
        <w:rPr>
          <w:rFonts w:ascii="Arial" w:hAnsi="Arial" w:cs="Arial"/>
        </w:rPr>
        <w:t xml:space="preserve"> the model and scaler are loaded once and reused. </w:t>
      </w:r>
      <w:r>
        <w:rPr>
          <w:rStyle w:val="Strong"/>
          <w:rFonts w:ascii="Arial" w:hAnsi="Arial" w:cs="Arial"/>
        </w:rPr>
        <w:t xml:space="preserve">Reliability:</w:t>
      </w:r>
      <w:r>
        <w:rPr>
          <w:rFonts w:ascii="Arial" w:hAnsi="Arial" w:cs="Arial"/>
        </w:rPr>
        <w:t xml:space="preserve"> clear errors when the database or model is unavailable. </w:t>
      </w:r>
      <w:r>
        <w:rPr>
          <w:rStyle w:val="Strong"/>
          <w:rFonts w:ascii="Arial" w:hAnsi="Arial" w:cs="Arial"/>
        </w:rPr>
        <w:t xml:space="preserve">Usability:</w:t>
      </w:r>
      <w:r>
        <w:rPr>
          <w:rFonts w:ascii="Arial" w:hAnsi="Arial" w:cs="Arial"/>
        </w:rPr>
        <w:t xml:space="preserve"> labelled fields, drop-downs and numeric limits. </w:t>
      </w:r>
      <w:r>
        <w:rPr>
          <w:rStyle w:val="Strong"/>
          <w:rFonts w:ascii="Arial" w:hAnsi="Arial" w:cs="Arial"/>
        </w:rPr>
        <w:t xml:space="preserve">Maintainability and extensibility:</w:t>
      </w:r>
      <w:r>
        <w:rPr>
          <w:rFonts w:ascii="Arial" w:hAnsi="Arial" w:cs="Arial"/>
        </w:rPr>
        <w:t xml:space="preserve"> separate packages for api, core, database, schemas and ml_engine, with configuration kept in environment variables so that thresholds, model paths and the database can be changed without code changes.</w:t>
      </w:r>
    </w:p>
    <w:p w14:paraId="079EADE6" w14:textId="77777777" w:rsidR="00616209" w:rsidRPr="00B95D12" w:rsidRDefault="00616209" w:rsidP="00616209">
      <w:pPr>
        <w:pStyle w:val="Heading2"/>
        <w:pageBreakBefore/>
        <w:spacing w:before="62" w:line="403" w:lineRule="auto"/>
        <w:ind w:left="4065" w:right="3581" w:hanging="4"/>
        <w:rPr>
          <w:w w:val="85"/>
          <w:sz w:val="28"/>
          <w:szCs w:val="28"/>
        </w:rPr>
      </w:pPr>
      <w:r w:rsidRPr="00B95D12">
        <w:rPr>
          <w:w w:val="85"/>
          <w:sz w:val="28"/>
          <w:szCs w:val="28"/>
        </w:rPr>
        <w:t>CHAPTER 4</w:t>
      </w:r>
    </w:p>
    <w:p w14:paraId="6D81FBC9" w14:textId="77777777" w:rsidR="00616209" w:rsidRPr="00B95D12" w:rsidRDefault="00616209" w:rsidP="00616209">
      <w:pPr>
        <w:pStyle w:val="Heading2"/>
        <w:spacing w:before="62" w:line="403" w:lineRule="auto"/>
        <w:ind w:left="2160" w:right="1440" w:firstLine="720"/>
        <w:rPr>
          <w:sz w:val="28"/>
          <w:szCs w:val="28"/>
        </w:rPr>
      </w:pPr>
      <w:r w:rsidRPr="00B95D12">
        <w:rPr>
          <w:w w:val="85"/>
          <w:sz w:val="28"/>
          <w:szCs w:val="28"/>
        </w:rPr>
        <w:lastRenderedPageBreak/>
        <w:t>DESCRIPTION OF PROPOSED SYSTEM</w:t>
      </w:r>
    </w:p>
    <w:p w14:paraId="2EA546CE" w14:textId="77777777" w:rsidR="00616209" w:rsidRPr="00B95D12" w:rsidRDefault="00616209" w:rsidP="00616209">
      <w:pPr>
        <w:pStyle w:val="Heading2"/>
        <w:keepNext/>
        <w:spacing w:line="360" w:lineRule="auto"/>
        <w:ind w:left="1166" w:right="720" w:hanging="446"/>
        <w:jc w:val="both"/>
        <w:rPr>
          <w:rFonts w:eastAsia="Times New Roman"/>
          <w:b w:val="0"/>
          <w:sz w:val="24"/>
          <w:szCs w:val="24"/>
        </w:rPr>
      </w:pPr>
      <w:r w:rsidRPr="00B95D12">
        <w:rPr>
          <w:rStyle w:val="Strong"/>
          <w:b/>
          <w:sz w:val="24"/>
          <w:szCs w:val="24"/>
        </w:rPr>
        <w:t>4.1 SELECTED METHODOLOGY OR PROCESS MODEL</w:t>
      </w:r>
    </w:p>
    <w:p>
      <w:pPr>
        <w:pStyle w:val="pdq2pgselectionanchorcontainer"/>
        <w:spacing w:line="360" w:lineRule="auto"/>
        <w:ind w:left="720" w:right="720"/>
        <w:jc w:val="both"/>
        <w:rPr>
          <w:rFonts w:ascii="Arial" w:hAnsi="Arial" w:cs="Arial"/>
        </w:rPr>
      </w:pPr>
      <w:r>
        <w:rPr>
          <w:rFonts w:ascii="Arial" w:hAnsi="Arial" w:cs="Arial"/>
        </w:rPr>
        <w:t xml:space="preserve">The Heart Disease Risk Prediction System follows an iterative, modular development methodology. The work is divided into independent components - authentication, input validation, machine-learning engine, prediction API, database layer and web front end - which are developed and tested separately and then integrated through a REST interface. Each iteration adds one working capability, for example login first, then prediction, then history and the dashboard, so that the system is always in a runnable state.</w:t>
      </w:r>
    </w:p>
    <w:p>
      <w:pPr>
        <w:pStyle w:val="pdq2pgselectionanchorcontainer"/>
        <w:spacing w:line="360" w:lineRule="auto"/>
        <w:ind w:left="720" w:right="720"/>
        <w:jc w:val="both"/>
        <w:rPr>
          <w:rFonts w:ascii="Arial" w:hAnsi="Arial" w:cs="Arial"/>
        </w:rPr>
      </w:pPr>
      <w:r>
        <w:rPr>
          <w:rFonts w:ascii="Arial" w:hAnsi="Arial" w:cs="Arial"/>
        </w:rPr>
        <w:t xml:space="preserve">The process followed these stages: (1) requirement analysis and selection of the 13-feature input set; (2) integration of the supplied model and scaler with a fixed feature order; (3) design of the validation rules and risk categories; (4) implementation of the Flask API with JWT security; (5) design of the MongoDB collections and indexes; (6) development of the front-end pages and the Chart.js dashboard; (7) unit testing of validation and API behaviour; and (8) documentation and a one-click start script.</w:t>
      </w:r>
    </w:p>
    <w:p>
      <w:pPr>
        <w:pStyle w:val="pdq2pgselectionanchorcontainer"/>
        <w:spacing w:line="360" w:lineRule="auto"/>
        <w:ind w:left="720" w:right="720"/>
        <w:jc w:val="both"/>
        <w:rPr>
          <w:rFonts w:ascii="Arial" w:hAnsi="Arial" w:cs="Arial"/>
        </w:rPr>
      </w:pPr>
      <w:r>
        <w:rPr>
          <w:rFonts w:ascii="Arial" w:hAnsi="Arial" w:cs="Arial"/>
        </w:rPr>
        <w:t xml:space="preserve">This structured approach keeps the machine-learning logic isolated from the web layer. The model and scaler can therefore be replaced together, or new disease predictors can be added behind separate endpoints, without any change to authentication or the database layer.</w:t>
      </w:r>
    </w:p>
    <w:p w14:paraId="16095C0A" w14:textId="77777777" w:rsidR="00616209" w:rsidRPr="00275087" w:rsidRDefault="00616209" w:rsidP="00616209">
      <w:pPr>
        <w:pStyle w:val="Heading1"/>
        <w:keepNext/>
        <w:ind w:left="720" w:right="720"/>
        <w:rPr>
          <w:sz w:val="24"/>
          <w:szCs w:val="24"/>
        </w:rPr>
      </w:pPr>
      <w:r w:rsidRPr="00275087">
        <w:rPr>
          <w:rStyle w:val="Strong"/>
        </w:rPr>
        <w:t xml:space="preserve">4.2 ARCHITECTURE </w:t>
      </w:r>
      <w:r>
        <w:rPr>
          <w:rStyle w:val="Strong"/>
        </w:rPr>
        <w:t>/OVERALL DESIGN OF PROPOED SYSTEM</w:t>
      </w:r>
    </w:p>
    <w:p>
      <w:pPr>
        <w:pStyle w:val="pdq2pgselectionanchorcontainer"/>
        <w:spacing w:line="360" w:lineRule="auto"/>
        <w:ind w:left="720" w:right="720"/>
        <w:jc w:val="both"/>
        <w:rPr>
          <w:rFonts w:ascii="Arial" w:hAnsi="Arial" w:cs="Arial"/>
        </w:rPr>
      </w:pPr>
      <w:r>
        <w:rPr>
          <w:rFonts w:ascii="Arial" w:hAnsi="Arial" w:cs="Arial"/>
        </w:rPr>
        <w:t xml:space="preserve">The system uses a three-tier architecture, shown in Fig 4.1. The presentation tier is a static web front end that talks only to the Flask REST API. The application tier consists of the Flask API, a validation layer and the ML engine, which loads the StandardScaler and the Random Forest model. The data tier is MongoDB Atlas, which is accessed only by the server so that database credentials are never exposed to the browser.</w:t>
      </w:r>
    </w:p>
    <w:p xmlns:a="http://schemas.openxmlformats.org/drawingml/2006/main" xmlns:pic="http://schemas.openxmlformats.org/drawingml/2006/picture">
      <w:pPr>
        <w:keepNext/>
        <w:spacing w:before="120" w:after="60"/>
        <w:jc w:val="center"/>
      </w:pPr>
      <w:r>
        <w:drawing>
          <wp:inline distT="0" distB="0" distL="0" distR="0">
            <wp:extent cx="4937760" cy="2606040"/>
            <wp:docPr id="2001" name="Picture 1" descr="architecture.png"/>
            <wp:cNvGraphicFramePr>
              <a:graphicFrameLocks noChangeAspect="1"/>
            </wp:cNvGraphicFramePr>
            <a:graphic>
              <a:graphicData uri="http://schemas.openxmlformats.org/drawingml/2006/picture">
                <pic:pic>
                  <pic:nvPicPr>
                    <pic:cNvPr id="2001" name="architecture.png"/>
                    <pic:cNvPicPr/>
                  </pic:nvPicPr>
                  <pic:blipFill>
                    <a:blip r:embed="rIdImg1"/>
                    <a:stretch>
                      <a:fillRect/>
                    </a:stretch>
                  </pic:blipFill>
                  <pic:spPr>
                    <a:xfrm>
                      <a:off x="0" y="0"/>
                      <a:ext cx="4937760" cy="2606040"/>
                    </a:xfrm>
                    <a:prstGeom prst="rect">
                      <a:avLst/>
                    </a:prstGeom>
                  </pic:spPr>
                </pic:pic>
              </a:graphicData>
            </a:graphic>
          </wp:inline>
        </w:drawing>
      </w:r>
    </w:p>
    <w:p>
      <w:pPr>
        <w:pStyle w:val="Heading2"/>
        <w:spacing w:before="75"/>
        <w:ind w:right="231"/>
        <w:jc w:val="center"/>
        <w:rPr>
          <w:i/>
          <w:spacing w:val="-2"/>
          <w:sz w:val="24"/>
          <w:szCs w:val="24"/>
        </w:rPr>
      </w:pPr>
      <w:r>
        <w:rPr>
          <w:i/>
          <w:spacing w:val="-2"/>
          <w:sz w:val="24"/>
          <w:szCs w:val="24"/>
        </w:rPr>
        <w:t xml:space="preserve">Fig  4.1: System Architecture</w:t>
      </w:r>
    </w:p>
    <w:p>
      <w:pPr>
        <w:pStyle w:val="pdq2pgselectionanchorcontainer"/>
        <w:spacing w:line="360" w:lineRule="auto"/>
        <w:ind w:left="720" w:right="720"/>
        <w:jc w:val="both"/>
        <w:rPr>
          <w:rFonts w:ascii="Arial" w:hAnsi="Arial" w:cs="Arial"/>
        </w:rPr>
      </w:pPr>
      <w:r>
        <w:rPr>
          <w:rFonts w:ascii="Arial" w:hAnsi="Arial" w:cs="Arial"/>
        </w:rPr>
        <w:t xml:space="preserve">A request passes through the following path. The browser sends a JSON request with the JWT in the Authorization header. The API verifies the token, validates the thirteen inputs, orders them in the fixed feature order, scales them with the scaler and obtains the probability from the model. The risk categoriser maps the probability to a category, the record is saved to the predictions collection, and the result is returned to the browser. Fig 4.2 shows the complete user workflow from registration to the stored result.</w:t>
      </w:r>
    </w:p>
    <w:p xmlns:a="http://schemas.openxmlformats.org/drawingml/2006/main" xmlns:pic="http://schemas.openxmlformats.org/drawingml/2006/picture">
      <w:pPr>
        <w:keepNext/>
        <w:spacing w:before="120" w:after="60"/>
        <w:jc w:val="center"/>
      </w:pPr>
      <w:r>
        <w:drawing>
          <wp:inline distT="0" distB="0" distL="0" distR="0">
            <wp:extent cx="5212080" cy="1645920"/>
            <wp:docPr id="2002" name="Picture 2" descr="workflow.png"/>
            <wp:cNvGraphicFramePr>
              <a:graphicFrameLocks noChangeAspect="1"/>
            </wp:cNvGraphicFramePr>
            <a:graphic>
              <a:graphicData uri="http://schemas.openxmlformats.org/drawingml/2006/picture">
                <pic:pic>
                  <pic:nvPicPr>
                    <pic:cNvPr id="2002" name="workflow.png"/>
                    <pic:cNvPicPr/>
                  </pic:nvPicPr>
                  <pic:blipFill>
                    <a:blip r:embed="rIdImg2"/>
                    <a:stretch>
                      <a:fillRect/>
                    </a:stretch>
                  </pic:blipFill>
                  <pic:spPr>
                    <a:xfrm>
                      <a:off x="0" y="0"/>
                      <a:ext cx="5212080" cy="1645920"/>
                    </a:xfrm>
                    <a:prstGeom prst="rect">
                      <a:avLst/>
                    </a:prstGeom>
                  </pic:spPr>
                </pic:pic>
              </a:graphicData>
            </a:graphic>
          </wp:inline>
        </w:drawing>
      </w:r>
    </w:p>
    <w:p>
      <w:pPr>
        <w:pStyle w:val="Heading2"/>
        <w:spacing w:before="75"/>
        <w:ind w:right="231"/>
        <w:jc w:val="center"/>
        <w:rPr>
          <w:i/>
          <w:spacing w:val="-2"/>
          <w:sz w:val="24"/>
          <w:szCs w:val="24"/>
        </w:rPr>
      </w:pPr>
      <w:r>
        <w:rPr>
          <w:i/>
          <w:spacing w:val="-2"/>
          <w:sz w:val="24"/>
          <w:szCs w:val="24"/>
        </w:rPr>
        <w:t xml:space="preserve">Fig  4.2: User Workflow of the System</w:t>
      </w:r>
    </w:p>
    <w:p>
      <w:pPr>
        <w:pStyle w:val="pdq2pgselectionanchorcontainer"/>
        <w:spacing w:line="360" w:lineRule="auto"/>
        <w:ind w:left="720" w:right="720"/>
        <w:jc w:val="both"/>
        <w:rPr>
          <w:rFonts w:ascii="Arial" w:hAnsi="Arial" w:cs="Arial"/>
        </w:rPr>
      </w:pPr>
      <w:r>
        <w:rPr>
          <w:rFonts w:ascii="Arial" w:hAnsi="Arial" w:cs="Arial"/>
        </w:rPr>
        <w:t xml:space="preserve">The data model is kept simple, as shown in Fig 4.3. The users collection holds the name, a unique e-mail, the password hash and the creation time. The predictions collection holds the user reference, the thirteen inputs, the predicted class, probability, risk level, important factors, model name, model version and timestamp. The health_profiles collection is reserved for future profile data and model_logs is reserved for aggregate model metrics only. Indexes are created on users.email (unique) and on predictions (user_id, created_at descending) so that the history query is fast.</w:t>
      </w:r>
    </w:p>
    <w:p xmlns:a="http://schemas.openxmlformats.org/drawingml/2006/main" xmlns:pic="http://schemas.openxmlformats.org/drawingml/2006/picture">
      <w:pPr>
        <w:keepNext/>
        <w:spacing w:before="120" w:after="60"/>
        <w:jc w:val="center"/>
      </w:pPr>
      <w:r>
        <w:drawing>
          <wp:inline distT="0" distB="0" distL="0" distR="0">
            <wp:extent cx="4937760" cy="2130552"/>
            <wp:docPr id="2003" name="Picture 3" descr="datamodel.png"/>
            <wp:cNvGraphicFramePr>
              <a:graphicFrameLocks noChangeAspect="1"/>
            </wp:cNvGraphicFramePr>
            <a:graphic>
              <a:graphicData uri="http://schemas.openxmlformats.org/drawingml/2006/picture">
                <pic:pic>
                  <pic:nvPicPr>
                    <pic:cNvPr id="2003" name="datamodel.png"/>
                    <pic:cNvPicPr/>
                  </pic:nvPicPr>
                  <pic:blipFill>
                    <a:blip r:embed="rIdImg3"/>
                    <a:stretch>
                      <a:fillRect/>
                    </a:stretch>
                  </pic:blipFill>
                  <pic:spPr>
                    <a:xfrm>
                      <a:off x="0" y="0"/>
                      <a:ext cx="4937760" cy="2130552"/>
                    </a:xfrm>
                    <a:prstGeom prst="rect">
                      <a:avLst/>
                    </a:prstGeom>
                  </pic:spPr>
                </pic:pic>
              </a:graphicData>
            </a:graphic>
          </wp:inline>
        </w:drawing>
      </w:r>
    </w:p>
    <w:p>
      <w:pPr>
        <w:pStyle w:val="Heading2"/>
        <w:spacing w:before="75"/>
        <w:ind w:right="231"/>
        <w:jc w:val="center"/>
        <w:rPr>
          <w:i/>
          <w:spacing w:val="-2"/>
          <w:sz w:val="24"/>
          <w:szCs w:val="24"/>
        </w:rPr>
      </w:pPr>
      <w:r>
        <w:rPr>
          <w:i/>
          <w:spacing w:val="-2"/>
          <w:sz w:val="24"/>
          <w:szCs w:val="24"/>
        </w:rPr>
        <w:t xml:space="preserve">Fig  4.3: MongoDB Data Model</w:t>
      </w:r>
    </w:p>
    <w:p>
      <w:pPr>
        <w:pStyle w:val="pdq2pgselectionanchorcontainer"/>
        <w:spacing w:line="360" w:lineRule="auto"/>
        <w:ind w:left="720" w:right="720"/>
        <w:jc w:val="both"/>
        <w:rPr>
          <w:rFonts w:ascii="Arial" w:hAnsi="Arial" w:cs="Arial"/>
        </w:rPr>
      </w:pPr>
      <w:r>
        <w:rPr>
          <w:rFonts w:ascii="Arial" w:hAnsi="Arial" w:cs="Arial"/>
        </w:rPr>
        <w:t xml:space="preserve">The risk categories used by the application are shown in Fig 4.4. They are application-level categories and not clinical thresholds; they can be changed through the LOW_RISK_MAX and MEDIUM_RISK_MAX environment variables.</w:t>
      </w:r>
    </w:p>
    <w:p xmlns:a="http://schemas.openxmlformats.org/drawingml/2006/main" xmlns:pic="http://schemas.openxmlformats.org/drawingml/2006/picture">
      <w:pPr>
        <w:keepNext/>
        <w:spacing w:before="120" w:after="60"/>
        <w:jc w:val="center"/>
      </w:pPr>
      <w:r>
        <w:drawing>
          <wp:inline distT="0" distB="0" distL="0" distR="0">
            <wp:extent cx="4754880" cy="1179576"/>
            <wp:docPr id="2004" name="Picture 4" descr="riskbands.png"/>
            <wp:cNvGraphicFramePr>
              <a:graphicFrameLocks noChangeAspect="1"/>
            </wp:cNvGraphicFramePr>
            <a:graphic>
              <a:graphicData uri="http://schemas.openxmlformats.org/drawingml/2006/picture">
                <pic:pic>
                  <pic:nvPicPr>
                    <pic:cNvPr id="2004" name="riskbands.png"/>
                    <pic:cNvPicPr/>
                  </pic:nvPicPr>
                  <pic:blipFill>
                    <a:blip r:embed="rIdImg4"/>
                    <a:stretch>
                      <a:fillRect/>
                    </a:stretch>
                  </pic:blipFill>
                  <pic:spPr>
                    <a:xfrm>
                      <a:off x="0" y="0"/>
                      <a:ext cx="4754880" cy="1179576"/>
                    </a:xfrm>
                    <a:prstGeom prst="rect">
                      <a:avLst/>
                    </a:prstGeom>
                  </pic:spPr>
                </pic:pic>
              </a:graphicData>
            </a:graphic>
          </wp:inline>
        </w:drawing>
      </w:r>
    </w:p>
    <w:p>
      <w:pPr>
        <w:pStyle w:val="Heading2"/>
        <w:spacing w:before="75"/>
        <w:ind w:right="231"/>
        <w:jc w:val="center"/>
        <w:rPr>
          <w:i/>
          <w:spacing w:val="-2"/>
          <w:sz w:val="24"/>
          <w:szCs w:val="24"/>
        </w:rPr>
      </w:pPr>
      <w:r>
        <w:rPr>
          <w:i/>
          <w:spacing w:val="-2"/>
          <w:sz w:val="24"/>
          <w:szCs w:val="24"/>
        </w:rPr>
        <w:t xml:space="preserve">Fig  4.4: Risk Categorisation Bands</w:t>
      </w:r>
    </w:p>
    <w:p>
      <w:pPr>
        <w:spacing w:after="0"/>
      </w:pPr>
    </w:p>
    <w:p w14:paraId="5350F459" w14:textId="77777777" w:rsidR="00616209" w:rsidRPr="00B95D12" w:rsidRDefault="00616209" w:rsidP="00616209">
      <w:pPr>
        <w:pStyle w:val="Heading1"/>
        <w:keepNext/>
        <w:spacing w:line="360" w:lineRule="auto"/>
        <w:ind w:left="720" w:right="720"/>
        <w:jc w:val="both"/>
        <w:rPr>
          <w:rFonts w:eastAsia="Times New Roman"/>
          <w:b w:val="0"/>
          <w:sz w:val="24"/>
          <w:szCs w:val="24"/>
        </w:rPr>
      </w:pPr>
      <w:r w:rsidRPr="00B95D12">
        <w:rPr>
          <w:rStyle w:val="Strong"/>
          <w:b/>
          <w:sz w:val="24"/>
          <w:szCs w:val="24"/>
        </w:rPr>
        <w:lastRenderedPageBreak/>
        <w:t>4.3 DESCRIPTION OF SOFTWARE FOR IMPLEMENTATION AND TESTING PLAN OF THE PROPOSED MODEL /SYSTEM</w:t>
      </w:r>
    </w:p>
    <w:p>
      <w:pPr>
        <w:pStyle w:val="pdq2pgselectionanchorcontainer"/>
        <w:spacing w:line="360" w:lineRule="auto"/>
        <w:ind w:left="720" w:right="720"/>
        <w:jc w:val="both"/>
        <w:rPr>
          <w:rFonts w:ascii="Arial" w:hAnsi="Arial" w:cs="Arial"/>
        </w:rPr>
      </w:pPr>
      <w:r>
        <w:rPr>
          <w:rFonts w:ascii="Arial" w:hAnsi="Arial" w:cs="Arial"/>
        </w:rPr>
        <w:t xml:space="preserve">The proposed system consists of several modules that work together to generate a reliable and secure risk estimate. Each module is described below together with its implementation and testing plan.</w:t>
      </w:r>
    </w:p>
    <w:p>
      <w:pPr>
        <w:pStyle w:val="NormalWeb"/>
        <w:keepNext/>
        <w:spacing w:line="360" w:lineRule="auto"/>
        <w:ind w:left="720" w:right="720"/>
        <w:jc w:val="both"/>
        <w:rPr>
          <w:rFonts w:ascii="Arial" w:hAnsi="Arial" w:cs="Arial"/>
        </w:rPr>
      </w:pPr>
      <w:r>
        <w:rPr>
          <w:rStyle w:val="Strong"/>
          <w:rFonts w:ascii="Arial" w:hAnsi="Arial" w:cs="Arial"/>
        </w:rPr>
        <w:t xml:space="preserve">4.3.1 Authentication and User Module</w:t>
      </w:r>
    </w:p>
    <w:p>
      <w:pPr>
        <w:pStyle w:val="pdq2pgselectionanchorcontainer"/>
        <w:spacing w:line="360" w:lineRule="auto"/>
        <w:ind w:left="720" w:right="720"/>
        <w:jc w:val="both"/>
        <w:rPr>
          <w:rFonts w:ascii="Arial" w:hAnsi="Arial" w:cs="Arial"/>
        </w:rPr>
      </w:pPr>
      <w:r>
        <w:rPr>
          <w:rFonts w:ascii="Arial" w:hAnsi="Arial" w:cs="Arial"/>
        </w:rPr>
        <w:t xml:space="preserve">This module (api/auth and api/user) provides registration, login, logout, the current-user endpoint and profile view and update. During registration the name, e-mail and password are checked (valid e-mail and at least 8 characters) and the password is stored as a Werkzeug hash; a duplicate e-mail is rejected with HTTP 409 because of the unique index. During login the hash is verified and a JWT signed with HS256 is returned with the user details. The token carries the user id and expires after the configured number of hours (24 by default). The auth_required decorator reads the Bearer token, decodes it and stores the user id for the request, returning HTTP 401 for a missing, invalid or expired token.</w:t>
      </w:r>
    </w:p>
    <w:p>
      <w:pPr>
        <w:pStyle w:val="NormalWeb"/>
        <w:keepNext/>
        <w:spacing w:line="360" w:lineRule="auto"/>
        <w:ind w:left="720" w:right="720"/>
        <w:jc w:val="both"/>
        <w:rPr>
          <w:rFonts w:ascii="Arial" w:hAnsi="Arial" w:cs="Arial"/>
        </w:rPr>
      </w:pPr>
      <w:r>
        <w:rPr>
          <w:rStyle w:val="Strong"/>
          <w:rFonts w:ascii="Arial" w:hAnsi="Arial" w:cs="Arial"/>
        </w:rPr>
        <w:t xml:space="preserve">4.3.2 Input Validation Module</w:t>
      </w:r>
    </w:p>
    <w:p>
      <w:pPr>
        <w:pStyle w:val="pdq2pgselectionanchorcontainer"/>
        <w:spacing w:line="360" w:lineRule="auto"/>
        <w:ind w:left="720" w:right="720"/>
        <w:jc w:val="both"/>
        <w:rPr>
          <w:rFonts w:ascii="Arial" w:hAnsi="Arial" w:cs="Arial"/>
        </w:rPr>
      </w:pPr>
      <w:r>
        <w:rPr>
          <w:rFonts w:ascii="Arial" w:hAnsi="Arial" w:cs="Arial"/>
        </w:rPr>
        <w:t xml:space="preserve">The preprocessing module defines the ordered list of thirteen features and the allowed range of each. validate_input() rejects a body that is not a JSON object, a missing field, a non-numeric value, a value outside the range and a fractional value for any feature except oldpeak. Valid values are converted to integers (or float for oldpeak), and to_vector() arranges them in the fixed order expected by the scaler. Table 4.1 lists the features and their allowed values.</w:t>
      </w:r>
    </w:p>
    <w:p>
      <w:pPr>
        <w:pStyle w:val="NormalWeb"/>
        <w:keepNext/>
        <w:spacing w:line="360" w:lineRule="auto"/>
        <w:ind w:left="720" w:right="720"/>
        <w:jc w:val="both"/>
        <w:rPr>
          <w:rFonts w:ascii="Arial" w:hAnsi="Arial" w:cs="Arial"/>
          <w:b/>
        </w:rPr>
      </w:pPr>
      <w:r>
        <w:rPr>
          <w:rFonts w:ascii="Arial" w:hAnsi="Arial" w:cs="Arial"/>
          <w:b/>
        </w:rPr>
        <w:t xml:space="preserve">Table 4.1: Input Features and Allowed Values</w:t>
      </w:r>
    </w:p>
    <w:tbl>
      <w:tblPr>
        <w:tblStyle w:val="TableGrid"/>
        <w:tblW w:w="8500" w:type="dxa"/>
        <w:tblInd w:w="720" w:type="dxa"/>
        <w:tblLayout w:type="fixed"/>
        <w:tblLook w:val="04A0" w:firstRow="1" w:lastRow="0" w:firstColumn="1" w:lastColumn="0" w:noHBand="0" w:noVBand="1"/>
      </w:tblPr>
      <w:tblGrid>
        <w:gridCol w:w="1400"/>
        <w:gridCol w:w="3600"/>
        <w:gridCol w:w="3500"/>
      </w:tblGrid>
      <w:tr>
        <w:trPr>
          <w:cantSplit/>
          <w:tblHeader/>
        </w:trPr>
        <w:tc>
          <w:tcPr>
            <w:tcW w:w="1400" w:type="dxa"/>
          </w:tcPr>
          <w:p>
            <w:pPr>
              <w:spacing w:before="40" w:after="40"/>
              <w:jc w:val="left"/>
              <w:rPr>
                <w:rFonts w:ascii="Arial" w:hAnsi="Arial" w:cs="Arial"/>
                <w:b/>
                <w:sz w:val="24"/>
                <w:szCs w:val="24"/>
              </w:rPr>
            </w:pPr>
            <w:r>
              <w:rPr>
                <w:rFonts w:ascii="Arial" w:hAnsi="Arial" w:cs="Arial"/>
                <w:b/>
                <w:sz w:val="24"/>
                <w:szCs w:val="24"/>
              </w:rPr>
              <w:t xml:space="preserve">Feature</w:t>
            </w:r>
          </w:p>
        </w:tc>
        <w:tc>
          <w:tcPr>
            <w:tcW w:w="3600" w:type="dxa"/>
          </w:tcPr>
          <w:p>
            <w:pPr>
              <w:spacing w:before="40" w:after="40"/>
              <w:jc w:val="left"/>
              <w:rPr>
                <w:rFonts w:ascii="Arial" w:hAnsi="Arial" w:cs="Arial"/>
                <w:b/>
                <w:sz w:val="24"/>
                <w:szCs w:val="24"/>
              </w:rPr>
            </w:pPr>
            <w:r>
              <w:rPr>
                <w:rFonts w:ascii="Arial" w:hAnsi="Arial" w:cs="Arial"/>
                <w:b/>
                <w:sz w:val="24"/>
                <w:szCs w:val="24"/>
              </w:rPr>
              <w:t xml:space="preserve">Description</w:t>
            </w:r>
          </w:p>
        </w:tc>
        <w:tc>
          <w:tcPr>
            <w:tcW w:w="3500" w:type="dxa"/>
          </w:tcPr>
          <w:p>
            <w:pPr>
              <w:spacing w:before="40" w:after="40"/>
              <w:jc w:val="left"/>
              <w:rPr>
                <w:rFonts w:ascii="Arial" w:hAnsi="Arial" w:cs="Arial"/>
                <w:b/>
                <w:sz w:val="24"/>
                <w:szCs w:val="24"/>
              </w:rPr>
            </w:pPr>
            <w:r>
              <w:rPr>
                <w:rFonts w:ascii="Arial" w:hAnsi="Arial" w:cs="Arial"/>
                <w:b/>
                <w:sz w:val="24"/>
                <w:szCs w:val="24"/>
              </w:rPr>
              <w:t xml:space="preserve">Allowed values</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age</w:t>
            </w:r>
          </w:p>
        </w:tc>
        <w:tc>
          <w:tcPr>
            <w:tcW w:w="3600" w:type="dxa"/>
          </w:tcPr>
          <w:p>
            <w:pPr>
              <w:spacing w:before="40" w:after="40"/>
              <w:jc w:val="left"/>
              <w:rPr>
                <w:rFonts w:ascii="Arial" w:hAnsi="Arial" w:cs="Arial"/>
                <w:sz w:val="24"/>
                <w:szCs w:val="24"/>
              </w:rPr>
            </w:pPr>
            <w:r>
              <w:rPr>
                <w:rFonts w:ascii="Arial" w:hAnsi="Arial" w:cs="Arial"/>
                <w:sz w:val="24"/>
                <w:szCs w:val="24"/>
              </w:rPr>
              <w:t xml:space="preserve">Age in years</w:t>
            </w:r>
          </w:p>
        </w:tc>
        <w:tc>
          <w:tcPr>
            <w:tcW w:w="3500" w:type="dxa"/>
          </w:tcPr>
          <w:p>
            <w:pPr>
              <w:spacing w:before="40" w:after="40"/>
              <w:jc w:val="left"/>
              <w:rPr>
                <w:rFonts w:ascii="Arial" w:hAnsi="Arial" w:cs="Arial"/>
                <w:sz w:val="24"/>
                <w:szCs w:val="24"/>
              </w:rPr>
            </w:pPr>
            <w:r>
              <w:rPr>
                <w:rFonts w:ascii="Arial" w:hAnsi="Arial" w:cs="Arial"/>
                <w:sz w:val="24"/>
                <w:szCs w:val="24"/>
              </w:rPr>
              <w:t xml:space="preserve">18 - 120</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sex</w:t>
            </w:r>
          </w:p>
        </w:tc>
        <w:tc>
          <w:tcPr>
            <w:tcW w:w="3600" w:type="dxa"/>
          </w:tcPr>
          <w:p>
            <w:pPr>
              <w:spacing w:before="40" w:after="40"/>
              <w:jc w:val="left"/>
              <w:rPr>
                <w:rFonts w:ascii="Arial" w:hAnsi="Arial" w:cs="Arial"/>
                <w:sz w:val="24"/>
                <w:szCs w:val="24"/>
              </w:rPr>
            </w:pPr>
            <w:r>
              <w:rPr>
                <w:rFonts w:ascii="Arial" w:hAnsi="Arial" w:cs="Arial"/>
                <w:sz w:val="24"/>
                <w:szCs w:val="24"/>
              </w:rPr>
              <w:t xml:space="preserve">Sex</w:t>
            </w:r>
          </w:p>
        </w:tc>
        <w:tc>
          <w:tcPr>
            <w:tcW w:w="3500" w:type="dxa"/>
          </w:tcPr>
          <w:p>
            <w:pPr>
              <w:spacing w:before="40" w:after="40"/>
              <w:jc w:val="left"/>
              <w:rPr>
                <w:rFonts w:ascii="Arial" w:hAnsi="Arial" w:cs="Arial"/>
                <w:sz w:val="24"/>
                <w:szCs w:val="24"/>
              </w:rPr>
            </w:pPr>
            <w:r>
              <w:rPr>
                <w:rFonts w:ascii="Arial" w:hAnsi="Arial" w:cs="Arial"/>
                <w:sz w:val="24"/>
                <w:szCs w:val="24"/>
              </w:rPr>
              <w:t xml:space="preserve">0 = female, 1 = male</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cp</w:t>
            </w:r>
          </w:p>
        </w:tc>
        <w:tc>
          <w:tcPr>
            <w:tcW w:w="3600" w:type="dxa"/>
          </w:tcPr>
          <w:p>
            <w:pPr>
              <w:spacing w:before="40" w:after="40"/>
              <w:jc w:val="left"/>
              <w:rPr>
                <w:rFonts w:ascii="Arial" w:hAnsi="Arial" w:cs="Arial"/>
                <w:sz w:val="24"/>
                <w:szCs w:val="24"/>
              </w:rPr>
            </w:pPr>
            <w:r>
              <w:rPr>
                <w:rFonts w:ascii="Arial" w:hAnsi="Arial" w:cs="Arial"/>
                <w:sz w:val="24"/>
                <w:szCs w:val="24"/>
              </w:rPr>
              <w:t xml:space="preserve">Chest-pain type</w:t>
            </w:r>
          </w:p>
        </w:tc>
        <w:tc>
          <w:tcPr>
            <w:tcW w:w="3500" w:type="dxa"/>
          </w:tcPr>
          <w:p>
            <w:pPr>
              <w:spacing w:before="40" w:after="40"/>
              <w:jc w:val="left"/>
              <w:rPr>
                <w:rFonts w:ascii="Arial" w:hAnsi="Arial" w:cs="Arial"/>
                <w:sz w:val="24"/>
                <w:szCs w:val="24"/>
              </w:rPr>
            </w:pPr>
            <w:r>
              <w:rPr>
                <w:rFonts w:ascii="Arial" w:hAnsi="Arial" w:cs="Arial"/>
                <w:sz w:val="24"/>
                <w:szCs w:val="24"/>
              </w:rPr>
              <w:t xml:space="preserve">0 - 3 (typical, atypical, non-anginal, asymptomatic)</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trestbps</w:t>
            </w:r>
          </w:p>
        </w:tc>
        <w:tc>
          <w:tcPr>
            <w:tcW w:w="3600" w:type="dxa"/>
          </w:tcPr>
          <w:p>
            <w:pPr>
              <w:spacing w:before="40" w:after="40"/>
              <w:jc w:val="left"/>
              <w:rPr>
                <w:rFonts w:ascii="Arial" w:hAnsi="Arial" w:cs="Arial"/>
                <w:sz w:val="24"/>
                <w:szCs w:val="24"/>
              </w:rPr>
            </w:pPr>
            <w:r>
              <w:rPr>
                <w:rFonts w:ascii="Arial" w:hAnsi="Arial" w:cs="Arial"/>
                <w:sz w:val="24"/>
                <w:szCs w:val="24"/>
              </w:rPr>
              <w:t xml:space="preserve">Resting blood pressure (mmHg)</w:t>
            </w:r>
          </w:p>
        </w:tc>
        <w:tc>
          <w:tcPr>
            <w:tcW w:w="3500" w:type="dxa"/>
          </w:tcPr>
          <w:p>
            <w:pPr>
              <w:spacing w:before="40" w:after="40"/>
              <w:jc w:val="left"/>
              <w:rPr>
                <w:rFonts w:ascii="Arial" w:hAnsi="Arial" w:cs="Arial"/>
                <w:sz w:val="24"/>
                <w:szCs w:val="24"/>
              </w:rPr>
            </w:pPr>
            <w:r>
              <w:rPr>
                <w:rFonts w:ascii="Arial" w:hAnsi="Arial" w:cs="Arial"/>
                <w:sz w:val="24"/>
                <w:szCs w:val="24"/>
              </w:rPr>
              <w:t xml:space="preserve">70 - 250</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chol</w:t>
            </w:r>
          </w:p>
        </w:tc>
        <w:tc>
          <w:tcPr>
            <w:tcW w:w="3600" w:type="dxa"/>
          </w:tcPr>
          <w:p>
            <w:pPr>
              <w:spacing w:before="40" w:after="40"/>
              <w:jc w:val="left"/>
              <w:rPr>
                <w:rFonts w:ascii="Arial" w:hAnsi="Arial" w:cs="Arial"/>
                <w:sz w:val="24"/>
                <w:szCs w:val="24"/>
              </w:rPr>
            </w:pPr>
            <w:r>
              <w:rPr>
                <w:rFonts w:ascii="Arial" w:hAnsi="Arial" w:cs="Arial"/>
                <w:sz w:val="24"/>
                <w:szCs w:val="24"/>
              </w:rPr>
              <w:t xml:space="preserve">Serum cholesterol (mg/dL)</w:t>
            </w:r>
          </w:p>
        </w:tc>
        <w:tc>
          <w:tcPr>
            <w:tcW w:w="3500" w:type="dxa"/>
          </w:tcPr>
          <w:p>
            <w:pPr>
              <w:spacing w:before="40" w:after="40"/>
              <w:jc w:val="left"/>
              <w:rPr>
                <w:rFonts w:ascii="Arial" w:hAnsi="Arial" w:cs="Arial"/>
                <w:sz w:val="24"/>
                <w:szCs w:val="24"/>
              </w:rPr>
            </w:pPr>
            <w:r>
              <w:rPr>
                <w:rFonts w:ascii="Arial" w:hAnsi="Arial" w:cs="Arial"/>
                <w:sz w:val="24"/>
                <w:szCs w:val="24"/>
              </w:rPr>
              <w:t xml:space="preserve">50 - 700</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fbs</w:t>
            </w:r>
          </w:p>
        </w:tc>
        <w:tc>
          <w:tcPr>
            <w:tcW w:w="3600" w:type="dxa"/>
          </w:tcPr>
          <w:p>
            <w:pPr>
              <w:spacing w:before="40" w:after="40"/>
              <w:jc w:val="left"/>
              <w:rPr>
                <w:rFonts w:ascii="Arial" w:hAnsi="Arial" w:cs="Arial"/>
                <w:sz w:val="24"/>
                <w:szCs w:val="24"/>
              </w:rPr>
            </w:pPr>
            <w:r>
              <w:rPr>
                <w:rFonts w:ascii="Arial" w:hAnsi="Arial" w:cs="Arial"/>
                <w:sz w:val="24"/>
                <w:szCs w:val="24"/>
              </w:rPr>
              <w:t xml:space="preserve">Fasting blood sugar</w:t>
            </w:r>
          </w:p>
        </w:tc>
        <w:tc>
          <w:tcPr>
            <w:tcW w:w="3500" w:type="dxa"/>
          </w:tcPr>
          <w:p>
            <w:pPr>
              <w:spacing w:before="40" w:after="40"/>
              <w:jc w:val="left"/>
              <w:rPr>
                <w:rFonts w:ascii="Arial" w:hAnsi="Arial" w:cs="Arial"/>
                <w:sz w:val="24"/>
                <w:szCs w:val="24"/>
              </w:rPr>
            </w:pPr>
            <w:r>
              <w:rPr>
                <w:rFonts w:ascii="Arial" w:hAnsi="Arial" w:cs="Arial"/>
                <w:sz w:val="24"/>
                <w:szCs w:val="24"/>
              </w:rPr>
              <w:t xml:space="preserve">0 = no, 1 = yes</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restecg</w:t>
            </w:r>
          </w:p>
        </w:tc>
        <w:tc>
          <w:tcPr>
            <w:tcW w:w="3600" w:type="dxa"/>
          </w:tcPr>
          <w:p>
            <w:pPr>
              <w:spacing w:before="40" w:after="40"/>
              <w:jc w:val="left"/>
              <w:rPr>
                <w:rFonts w:ascii="Arial" w:hAnsi="Arial" w:cs="Arial"/>
                <w:sz w:val="24"/>
                <w:szCs w:val="24"/>
              </w:rPr>
            </w:pPr>
            <w:r>
              <w:rPr>
                <w:rFonts w:ascii="Arial" w:hAnsi="Arial" w:cs="Arial"/>
                <w:sz w:val="24"/>
                <w:szCs w:val="24"/>
              </w:rPr>
              <w:t xml:space="preserve">Resting ECG result</w:t>
            </w:r>
          </w:p>
        </w:tc>
        <w:tc>
          <w:tcPr>
            <w:tcW w:w="3500" w:type="dxa"/>
          </w:tcPr>
          <w:p>
            <w:pPr>
              <w:spacing w:before="40" w:after="40"/>
              <w:jc w:val="left"/>
              <w:rPr>
                <w:rFonts w:ascii="Arial" w:hAnsi="Arial" w:cs="Arial"/>
                <w:sz w:val="24"/>
                <w:szCs w:val="24"/>
              </w:rPr>
            </w:pPr>
            <w:r>
              <w:rPr>
                <w:rFonts w:ascii="Arial" w:hAnsi="Arial" w:cs="Arial"/>
                <w:sz w:val="24"/>
                <w:szCs w:val="24"/>
              </w:rPr>
              <w:t xml:space="preserve">0 - 2</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thalach</w:t>
            </w:r>
          </w:p>
        </w:tc>
        <w:tc>
          <w:tcPr>
            <w:tcW w:w="3600" w:type="dxa"/>
          </w:tcPr>
          <w:p>
            <w:pPr>
              <w:spacing w:before="40" w:after="40"/>
              <w:jc w:val="left"/>
              <w:rPr>
                <w:rFonts w:ascii="Arial" w:hAnsi="Arial" w:cs="Arial"/>
                <w:sz w:val="24"/>
                <w:szCs w:val="24"/>
              </w:rPr>
            </w:pPr>
            <w:r>
              <w:rPr>
                <w:rFonts w:ascii="Arial" w:hAnsi="Arial" w:cs="Arial"/>
                <w:sz w:val="24"/>
                <w:szCs w:val="24"/>
              </w:rPr>
              <w:t xml:space="preserve">Maximum heart rate achieved</w:t>
            </w:r>
          </w:p>
        </w:tc>
        <w:tc>
          <w:tcPr>
            <w:tcW w:w="3500" w:type="dxa"/>
          </w:tcPr>
          <w:p>
            <w:pPr>
              <w:spacing w:before="40" w:after="40"/>
              <w:jc w:val="left"/>
              <w:rPr>
                <w:rFonts w:ascii="Arial" w:hAnsi="Arial" w:cs="Arial"/>
                <w:sz w:val="24"/>
                <w:szCs w:val="24"/>
              </w:rPr>
            </w:pPr>
            <w:r>
              <w:rPr>
                <w:rFonts w:ascii="Arial" w:hAnsi="Arial" w:cs="Arial"/>
                <w:sz w:val="24"/>
                <w:szCs w:val="24"/>
              </w:rPr>
              <w:t xml:space="preserve">40 - 250</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exang</w:t>
            </w:r>
          </w:p>
        </w:tc>
        <w:tc>
          <w:tcPr>
            <w:tcW w:w="3600" w:type="dxa"/>
          </w:tcPr>
          <w:p>
            <w:pPr>
              <w:spacing w:before="40" w:after="40"/>
              <w:jc w:val="left"/>
              <w:rPr>
                <w:rFonts w:ascii="Arial" w:hAnsi="Arial" w:cs="Arial"/>
                <w:sz w:val="24"/>
                <w:szCs w:val="24"/>
              </w:rPr>
            </w:pPr>
            <w:r>
              <w:rPr>
                <w:rFonts w:ascii="Arial" w:hAnsi="Arial" w:cs="Arial"/>
                <w:sz w:val="24"/>
                <w:szCs w:val="24"/>
              </w:rPr>
              <w:t xml:space="preserve">Exercise-induced angina</w:t>
            </w:r>
          </w:p>
        </w:tc>
        <w:tc>
          <w:tcPr>
            <w:tcW w:w="3500" w:type="dxa"/>
          </w:tcPr>
          <w:p>
            <w:pPr>
              <w:spacing w:before="40" w:after="40"/>
              <w:jc w:val="left"/>
              <w:rPr>
                <w:rFonts w:ascii="Arial" w:hAnsi="Arial" w:cs="Arial"/>
                <w:sz w:val="24"/>
                <w:szCs w:val="24"/>
              </w:rPr>
            </w:pPr>
            <w:r>
              <w:rPr>
                <w:rFonts w:ascii="Arial" w:hAnsi="Arial" w:cs="Arial"/>
                <w:sz w:val="24"/>
                <w:szCs w:val="24"/>
              </w:rPr>
              <w:t xml:space="preserve">0 = no, 1 = yes</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oldpeak</w:t>
            </w:r>
          </w:p>
        </w:tc>
        <w:tc>
          <w:tcPr>
            <w:tcW w:w="3600" w:type="dxa"/>
          </w:tcPr>
          <w:p>
            <w:pPr>
              <w:spacing w:before="40" w:after="40"/>
              <w:jc w:val="left"/>
              <w:rPr>
                <w:rFonts w:ascii="Arial" w:hAnsi="Arial" w:cs="Arial"/>
                <w:sz w:val="24"/>
                <w:szCs w:val="24"/>
              </w:rPr>
            </w:pPr>
            <w:r>
              <w:rPr>
                <w:rFonts w:ascii="Arial" w:hAnsi="Arial" w:cs="Arial"/>
                <w:sz w:val="24"/>
                <w:szCs w:val="24"/>
              </w:rPr>
              <w:t xml:space="preserve">ST depression (decimal allowed)</w:t>
            </w:r>
          </w:p>
        </w:tc>
        <w:tc>
          <w:tcPr>
            <w:tcW w:w="3500" w:type="dxa"/>
          </w:tcPr>
          <w:p>
            <w:pPr>
              <w:spacing w:before="40" w:after="40"/>
              <w:jc w:val="left"/>
              <w:rPr>
                <w:rFonts w:ascii="Arial" w:hAnsi="Arial" w:cs="Arial"/>
                <w:sz w:val="24"/>
                <w:szCs w:val="24"/>
              </w:rPr>
            </w:pPr>
            <w:r>
              <w:rPr>
                <w:rFonts w:ascii="Arial" w:hAnsi="Arial" w:cs="Arial"/>
                <w:sz w:val="24"/>
                <w:szCs w:val="24"/>
              </w:rPr>
              <w:t xml:space="preserve">0 - 10</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slope</w:t>
            </w:r>
          </w:p>
        </w:tc>
        <w:tc>
          <w:tcPr>
            <w:tcW w:w="3600" w:type="dxa"/>
          </w:tcPr>
          <w:p>
            <w:pPr>
              <w:spacing w:before="40" w:after="40"/>
              <w:jc w:val="left"/>
              <w:rPr>
                <w:rFonts w:ascii="Arial" w:hAnsi="Arial" w:cs="Arial"/>
                <w:sz w:val="24"/>
                <w:szCs w:val="24"/>
              </w:rPr>
            </w:pPr>
            <w:r>
              <w:rPr>
                <w:rFonts w:ascii="Arial" w:hAnsi="Arial" w:cs="Arial"/>
                <w:sz w:val="24"/>
                <w:szCs w:val="24"/>
              </w:rPr>
              <w:t xml:space="preserve">Slope of peak exercise ST segment</w:t>
            </w:r>
          </w:p>
        </w:tc>
        <w:tc>
          <w:tcPr>
            <w:tcW w:w="3500" w:type="dxa"/>
          </w:tcPr>
          <w:p>
            <w:pPr>
              <w:spacing w:before="40" w:after="40"/>
              <w:jc w:val="left"/>
              <w:rPr>
                <w:rFonts w:ascii="Arial" w:hAnsi="Arial" w:cs="Arial"/>
                <w:sz w:val="24"/>
                <w:szCs w:val="24"/>
              </w:rPr>
            </w:pPr>
            <w:r>
              <w:rPr>
                <w:rFonts w:ascii="Arial" w:hAnsi="Arial" w:cs="Arial"/>
                <w:sz w:val="24"/>
                <w:szCs w:val="24"/>
              </w:rPr>
              <w:t xml:space="preserve">0 - 2</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ca</w:t>
            </w:r>
          </w:p>
        </w:tc>
        <w:tc>
          <w:tcPr>
            <w:tcW w:w="3600" w:type="dxa"/>
          </w:tcPr>
          <w:p>
            <w:pPr>
              <w:spacing w:before="40" w:after="40"/>
              <w:jc w:val="left"/>
              <w:rPr>
                <w:rFonts w:ascii="Arial" w:hAnsi="Arial" w:cs="Arial"/>
                <w:sz w:val="24"/>
                <w:szCs w:val="24"/>
              </w:rPr>
            </w:pPr>
            <w:r>
              <w:rPr>
                <w:rFonts w:ascii="Arial" w:hAnsi="Arial" w:cs="Arial"/>
                <w:sz w:val="24"/>
                <w:szCs w:val="24"/>
              </w:rPr>
              <w:t xml:space="preserve">Major vessels coloured</w:t>
            </w:r>
          </w:p>
        </w:tc>
        <w:tc>
          <w:tcPr>
            <w:tcW w:w="3500" w:type="dxa"/>
          </w:tcPr>
          <w:p>
            <w:pPr>
              <w:spacing w:before="40" w:after="40"/>
              <w:jc w:val="left"/>
              <w:rPr>
                <w:rFonts w:ascii="Arial" w:hAnsi="Arial" w:cs="Arial"/>
                <w:sz w:val="24"/>
                <w:szCs w:val="24"/>
              </w:rPr>
            </w:pPr>
            <w:r>
              <w:rPr>
                <w:rFonts w:ascii="Arial" w:hAnsi="Arial" w:cs="Arial"/>
                <w:sz w:val="24"/>
                <w:szCs w:val="24"/>
              </w:rPr>
              <w:t xml:space="preserve">0 - 3</w:t>
            </w:r>
          </w:p>
        </w:tc>
      </w:tr>
      <w:tr>
        <w:trPr>
          <w:cantSplit/>
        </w:trPr>
        <w:tc>
          <w:tcPr>
            <w:tcW w:w="1400" w:type="dxa"/>
          </w:tcPr>
          <w:p>
            <w:pPr>
              <w:spacing w:before="40" w:after="40"/>
              <w:jc w:val="left"/>
              <w:rPr>
                <w:rFonts w:ascii="Arial" w:hAnsi="Arial" w:cs="Arial"/>
                <w:sz w:val="24"/>
                <w:szCs w:val="24"/>
              </w:rPr>
            </w:pPr>
            <w:r>
              <w:rPr>
                <w:rFonts w:ascii="Arial" w:hAnsi="Arial" w:cs="Arial"/>
                <w:sz w:val="24"/>
                <w:szCs w:val="24"/>
              </w:rPr>
              <w:t xml:space="preserve">thal</w:t>
            </w:r>
          </w:p>
        </w:tc>
        <w:tc>
          <w:tcPr>
            <w:tcW w:w="3600" w:type="dxa"/>
          </w:tcPr>
          <w:p>
            <w:pPr>
              <w:spacing w:before="40" w:after="40"/>
              <w:jc w:val="left"/>
              <w:rPr>
                <w:rFonts w:ascii="Arial" w:hAnsi="Arial" w:cs="Arial"/>
                <w:sz w:val="24"/>
                <w:szCs w:val="24"/>
              </w:rPr>
            </w:pPr>
            <w:r>
              <w:rPr>
                <w:rFonts w:ascii="Arial" w:hAnsi="Arial" w:cs="Arial"/>
                <w:sz w:val="24"/>
                <w:szCs w:val="24"/>
              </w:rPr>
              <w:t xml:space="preserve">Thalassemia</w:t>
            </w:r>
          </w:p>
        </w:tc>
        <w:tc>
          <w:tcPr>
            <w:tcW w:w="3500" w:type="dxa"/>
          </w:tcPr>
          <w:p>
            <w:pPr>
              <w:spacing w:before="40" w:after="40"/>
              <w:jc w:val="left"/>
              <w:rPr>
                <w:rFonts w:ascii="Arial" w:hAnsi="Arial" w:cs="Arial"/>
                <w:sz w:val="24"/>
                <w:szCs w:val="24"/>
              </w:rPr>
            </w:pPr>
            <w:r>
              <w:rPr>
                <w:rFonts w:ascii="Arial" w:hAnsi="Arial" w:cs="Arial"/>
                <w:sz w:val="24"/>
                <w:szCs w:val="24"/>
              </w:rPr>
              <w:t xml:space="preserve">0 - 3</w:t>
            </w:r>
          </w:p>
        </w:tc>
      </w:tr>
    </w:tbl>
    <w:p>
      <w:pPr>
        <w:spacing w:after="0"/>
      </w:pPr>
    </w:p>
    <w:p>
      <w:pPr>
        <w:pStyle w:val="NormalWeb"/>
        <w:keepNext/>
        <w:spacing w:line="360" w:lineRule="auto"/>
        <w:ind w:left="720" w:right="720"/>
        <w:jc w:val="both"/>
        <w:rPr>
          <w:rFonts w:ascii="Arial" w:hAnsi="Arial" w:cs="Arial"/>
        </w:rPr>
      </w:pPr>
      <w:r>
        <w:rPr>
          <w:rStyle w:val="Strong"/>
          <w:rFonts w:ascii="Arial" w:hAnsi="Arial" w:cs="Arial"/>
        </w:rPr>
        <w:t xml:space="preserve">4.3.3 Machine-Learning Prediction Module</w:t>
      </w:r>
    </w:p>
    <w:p>
      <w:pPr>
        <w:pStyle w:val="pdq2pgselectionanchorcontainer"/>
        <w:spacing w:line="360" w:lineRule="auto"/>
        <w:ind w:left="720" w:right="720"/>
        <w:jc w:val="both"/>
        <w:rPr>
          <w:rFonts w:ascii="Arial" w:hAnsi="Arial" w:cs="Arial"/>
        </w:rPr>
      </w:pPr>
      <w:r>
        <w:rPr>
          <w:rFonts w:ascii="Arial" w:hAnsi="Arial" w:cs="Arial"/>
        </w:rPr>
        <w:t xml:space="preserve">The HeartPredictor class loads heart_model.pkl and scaler.pkl once with joblib. For each request it scales the vector, calls predict() and predict_proba(), and maps the probability of the positive class to a risk level: Low up to 0.39, Medium up to 0.69 and High above that. If the estimator exposes feature_importances_, the five features with the highest importance are returned as the important factors. The supplied model was inspected and is a scikit-learn RandomForestClassifier with 100 trees and random_state 42. Its feature importances are shown in Fig 4.5, where maximum heart rate (thalach), chest-pain type (cp), ST depression (oldpeak), number of major vessels (ca) and age are the five most important features.</w:t>
      </w:r>
    </w:p>
    <w:p xmlns:a="http://schemas.openxmlformats.org/drawingml/2006/main" xmlns:pic="http://schemas.openxmlformats.org/drawingml/2006/picture">
      <w:pPr>
        <w:keepNext/>
        <w:spacing w:before="120" w:after="60"/>
        <w:jc w:val="center"/>
      </w:pPr>
      <w:r>
        <w:drawing>
          <wp:inline distT="0" distB="0" distL="0" distR="0">
            <wp:extent cx="3931920" cy="2468880"/>
            <wp:docPr id="2005" name="Picture 5" descr="importance.png"/>
            <wp:cNvGraphicFramePr>
              <a:graphicFrameLocks noChangeAspect="1"/>
            </wp:cNvGraphicFramePr>
            <a:graphic>
              <a:graphicData uri="http://schemas.openxmlformats.org/drawingml/2006/picture">
                <pic:pic>
                  <pic:nvPicPr>
                    <pic:cNvPr id="2005" name="importance.png"/>
                    <pic:cNvPicPr/>
                  </pic:nvPicPr>
                  <pic:blipFill>
                    <a:blip r:embed="rIdImg5"/>
                    <a:stretch>
                      <a:fillRect/>
                    </a:stretch>
                  </pic:blipFill>
                  <pic:spPr>
                    <a:xfrm>
                      <a:off x="0" y="0"/>
                      <a:ext cx="3931920" cy="2468880"/>
                    </a:xfrm>
                    <a:prstGeom prst="rect">
                      <a:avLst/>
                    </a:prstGeom>
                  </pic:spPr>
                </pic:pic>
              </a:graphicData>
            </a:graphic>
          </wp:inline>
        </w:drawing>
      </w:r>
    </w:p>
    <w:p>
      <w:pPr>
        <w:pStyle w:val="Heading2"/>
        <w:spacing w:before="75"/>
        <w:ind w:right="231"/>
        <w:jc w:val="center"/>
        <w:rPr>
          <w:i/>
          <w:spacing w:val="-2"/>
          <w:sz w:val="24"/>
          <w:szCs w:val="24"/>
        </w:rPr>
      </w:pPr>
      <w:r>
        <w:rPr>
          <w:i/>
          <w:spacing w:val="-2"/>
          <w:sz w:val="24"/>
          <w:szCs w:val="24"/>
        </w:rPr>
        <w:t xml:space="preserve">Fig  4.5: Feature Importance of the Random Forest Model</w:t>
      </w:r>
    </w:p>
    <w:p>
      <w:pPr>
        <w:pStyle w:val="NormalWeb"/>
        <w:keepNext/>
        <w:spacing w:line="360" w:lineRule="auto"/>
        <w:ind w:left="720" w:right="720"/>
        <w:jc w:val="both"/>
        <w:rPr>
          <w:rFonts w:ascii="Arial" w:hAnsi="Arial" w:cs="Arial"/>
        </w:rPr>
      </w:pPr>
      <w:r>
        <w:rPr>
          <w:rStyle w:val="Strong"/>
          <w:rFonts w:ascii="Arial" w:hAnsi="Arial" w:cs="Arial"/>
        </w:rPr>
        <w:t xml:space="preserve">4.3.4 Prediction and History API Module</w:t>
      </w:r>
    </w:p>
    <w:p>
      <w:pPr>
        <w:pStyle w:val="pdq2pgselectionanchorcontainer"/>
        <w:spacing w:line="360" w:lineRule="auto"/>
        <w:ind w:left="720" w:right="720"/>
        <w:jc w:val="both"/>
        <w:rPr>
          <w:rFonts w:ascii="Arial" w:hAnsi="Arial" w:cs="Arial"/>
        </w:rPr>
      </w:pPr>
      <w:r>
        <w:rPr>
          <w:rFonts w:ascii="Arial" w:hAnsi="Arial" w:cs="Arial"/>
        </w:rPr>
        <w:t xml:space="preserve">The prediction blueprint exposes POST /api/prediction/heart, GET /api/prediction/history and GET /api/prediction/&lt;id&gt;. A successful prediction stores the validated inputs, the result, the model name and version and a UTC timestamp, and returns HTTP 201 with the record id, the probability, the risk level, the important factors and the educational disclaimer. History is sorted by newest first, and both history and detail queries are restricted to the authenticated user. If the model cannot be loaded the API returns 503, and invalid input returns 400 with a message naming the field. Table 4.2 lists the endpoints.</w:t>
      </w:r>
    </w:p>
    <w:p>
      <w:pPr>
        <w:pStyle w:val="NormalWeb"/>
        <w:keepNext/>
        <w:spacing w:line="360" w:lineRule="auto"/>
        <w:ind w:left="720" w:right="720"/>
        <w:jc w:val="both"/>
        <w:rPr>
          <w:rFonts w:ascii="Arial" w:hAnsi="Arial" w:cs="Arial"/>
          <w:b/>
        </w:rPr>
      </w:pPr>
      <w:r>
        <w:rPr>
          <w:rFonts w:ascii="Arial" w:hAnsi="Arial" w:cs="Arial"/>
          <w:b/>
        </w:rPr>
        <w:t xml:space="preserve">Table 4.2: REST API Endpoints</w:t>
      </w:r>
    </w:p>
    <w:tbl>
      <w:tblPr>
        <w:tblStyle w:val="TableGrid"/>
        <w:tblW w:w="8500" w:type="dxa"/>
        <w:tblInd w:w="720" w:type="dxa"/>
        <w:tblLayout w:type="fixed"/>
        <w:tblLook w:val="04A0" w:firstRow="1" w:lastRow="0" w:firstColumn="1" w:lastColumn="0" w:noHBand="0" w:noVBand="1"/>
      </w:tblPr>
      <w:tblGrid>
        <w:gridCol w:w="1500"/>
        <w:gridCol w:w="3300"/>
        <w:gridCol w:w="3700"/>
      </w:tblGrid>
      <w:tr>
        <w:trPr>
          <w:cantSplit/>
          <w:tblHeader/>
        </w:trPr>
        <w:tc>
          <w:tcPr>
            <w:tcW w:w="1500" w:type="dxa"/>
          </w:tcPr>
          <w:p>
            <w:pPr>
              <w:spacing w:before="40" w:after="40"/>
              <w:jc w:val="left"/>
              <w:rPr>
                <w:rFonts w:ascii="Arial" w:hAnsi="Arial" w:cs="Arial"/>
                <w:b/>
                <w:sz w:val="24"/>
                <w:szCs w:val="24"/>
              </w:rPr>
            </w:pPr>
            <w:r>
              <w:rPr>
                <w:rFonts w:ascii="Arial" w:hAnsi="Arial" w:cs="Arial"/>
                <w:b/>
                <w:sz w:val="24"/>
                <w:szCs w:val="24"/>
              </w:rPr>
              <w:t xml:space="preserve">Method</w:t>
            </w:r>
          </w:p>
        </w:tc>
        <w:tc>
          <w:tcPr>
            <w:tcW w:w="3300" w:type="dxa"/>
          </w:tcPr>
          <w:p>
            <w:pPr>
              <w:spacing w:before="40" w:after="40"/>
              <w:jc w:val="left"/>
              <w:rPr>
                <w:rFonts w:ascii="Arial" w:hAnsi="Arial" w:cs="Arial"/>
                <w:b/>
                <w:sz w:val="24"/>
                <w:szCs w:val="24"/>
              </w:rPr>
            </w:pPr>
            <w:r>
              <w:rPr>
                <w:rFonts w:ascii="Arial" w:hAnsi="Arial" w:cs="Arial"/>
                <w:b/>
                <w:sz w:val="24"/>
                <w:szCs w:val="24"/>
              </w:rPr>
              <w:t xml:space="preserve">Endpoint</w:t>
            </w:r>
          </w:p>
        </w:tc>
        <w:tc>
          <w:tcPr>
            <w:tcW w:w="3700" w:type="dxa"/>
          </w:tcPr>
          <w:p>
            <w:pPr>
              <w:spacing w:before="40" w:after="40"/>
              <w:jc w:val="left"/>
              <w:rPr>
                <w:rFonts w:ascii="Arial" w:hAnsi="Arial" w:cs="Arial"/>
                <w:b/>
                <w:sz w:val="24"/>
                <w:szCs w:val="24"/>
              </w:rPr>
            </w:pPr>
            <w:r>
              <w:rPr>
                <w:rFonts w:ascii="Arial" w:hAnsi="Arial" w:cs="Arial"/>
                <w:b/>
                <w:sz w:val="24"/>
                <w:szCs w:val="24"/>
              </w:rPr>
              <w:t xml:space="preserve">Purpose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POST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/api/auth/register</w:t>
            </w:r>
          </w:p>
        </w:tc>
        <w:tc>
          <w:tcPr>
            <w:tcW w:w="3700" w:type="dxa"/>
          </w:tcPr>
          <w:p>
            <w:pPr>
              <w:spacing w:before="40" w:after="40"/>
              <w:jc w:val="left"/>
              <w:rPr>
                <w:rFonts w:ascii="Arial" w:hAnsi="Arial" w:cs="Arial"/>
                <w:sz w:val="24"/>
                <w:szCs w:val="24"/>
              </w:rPr>
            </w:pPr>
            <w:r>
              <w:rPr>
                <w:rFonts w:ascii="Arial" w:hAnsi="Arial" w:cs="Arial"/>
                <w:sz w:val="24"/>
                <w:szCs w:val="24"/>
              </w:rPr>
              <w:t xml:space="preserve">Create a new account</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POST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/api/auth/login</w:t>
            </w:r>
          </w:p>
        </w:tc>
        <w:tc>
          <w:tcPr>
            <w:tcW w:w="3700" w:type="dxa"/>
          </w:tcPr>
          <w:p>
            <w:pPr>
              <w:spacing w:before="40" w:after="40"/>
              <w:jc w:val="left"/>
              <w:rPr>
                <w:rFonts w:ascii="Arial" w:hAnsi="Arial" w:cs="Arial"/>
                <w:sz w:val="24"/>
                <w:szCs w:val="24"/>
              </w:rPr>
            </w:pPr>
            <w:r>
              <w:rPr>
                <w:rFonts w:ascii="Arial" w:hAnsi="Arial" w:cs="Arial"/>
                <w:sz w:val="24"/>
                <w:szCs w:val="24"/>
              </w:rPr>
              <w:t xml:space="preserve">Log in and receive a JWT</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POST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/api/auth/logout</w:t>
            </w:r>
          </w:p>
        </w:tc>
        <w:tc>
          <w:tcPr>
            <w:tcW w:w="3700" w:type="dxa"/>
          </w:tcPr>
          <w:p>
            <w:pPr>
              <w:spacing w:before="40" w:after="40"/>
              <w:jc w:val="left"/>
              <w:rPr>
                <w:rFonts w:ascii="Arial" w:hAnsi="Arial" w:cs="Arial"/>
                <w:sz w:val="24"/>
                <w:szCs w:val="24"/>
              </w:rPr>
            </w:pPr>
            <w:r>
              <w:rPr>
                <w:rFonts w:ascii="Arial" w:hAnsi="Arial" w:cs="Arial"/>
                <w:sz w:val="24"/>
                <w:szCs w:val="24"/>
              </w:rPr>
              <w:t xml:space="preserve">Logout (protected)</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GET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/api/auth/me</w:t>
            </w:r>
          </w:p>
        </w:tc>
        <w:tc>
          <w:tcPr>
            <w:tcW w:w="3700" w:type="dxa"/>
          </w:tcPr>
          <w:p>
            <w:pPr>
              <w:spacing w:before="40" w:after="40"/>
              <w:jc w:val="left"/>
              <w:rPr>
                <w:rFonts w:ascii="Arial" w:hAnsi="Arial" w:cs="Arial"/>
                <w:sz w:val="24"/>
                <w:szCs w:val="24"/>
              </w:rPr>
            </w:pPr>
            <w:r>
              <w:rPr>
                <w:rFonts w:ascii="Arial" w:hAnsi="Arial" w:cs="Arial"/>
                <w:sz w:val="24"/>
                <w:szCs w:val="24"/>
              </w:rPr>
              <w:t xml:space="preserve">Current user details</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GET / PUT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/api/user/profile</w:t>
            </w:r>
          </w:p>
        </w:tc>
        <w:tc>
          <w:tcPr>
            <w:tcW w:w="3700" w:type="dxa"/>
          </w:tcPr>
          <w:p>
            <w:pPr>
              <w:spacing w:before="40" w:after="40"/>
              <w:jc w:val="left"/>
              <w:rPr>
                <w:rFonts w:ascii="Arial" w:hAnsi="Arial" w:cs="Arial"/>
                <w:sz w:val="24"/>
                <w:szCs w:val="24"/>
              </w:rPr>
            </w:pPr>
            <w:r>
              <w:rPr>
                <w:rFonts w:ascii="Arial" w:hAnsi="Arial" w:cs="Arial"/>
                <w:sz w:val="24"/>
                <w:szCs w:val="24"/>
              </w:rPr>
              <w:t xml:space="preserve">View or update profile name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POST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/api/prediction/heart</w:t>
            </w:r>
          </w:p>
        </w:tc>
        <w:tc>
          <w:tcPr>
            <w:tcW w:w="3700" w:type="dxa"/>
          </w:tcPr>
          <w:p>
            <w:pPr>
              <w:spacing w:before="40" w:after="40"/>
              <w:jc w:val="left"/>
              <w:rPr>
                <w:rFonts w:ascii="Arial" w:hAnsi="Arial" w:cs="Arial"/>
                <w:sz w:val="24"/>
                <w:szCs w:val="24"/>
              </w:rPr>
            </w:pPr>
            <w:r>
              <w:rPr>
                <w:rFonts w:ascii="Arial" w:hAnsi="Arial" w:cs="Arial"/>
                <w:sz w:val="24"/>
                <w:szCs w:val="24"/>
              </w:rPr>
              <w:t xml:space="preserve">Validate, predict and store a result</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GET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/api/prediction/history</w:t>
            </w:r>
          </w:p>
        </w:tc>
        <w:tc>
          <w:tcPr>
            <w:tcW w:w="3700" w:type="dxa"/>
          </w:tcPr>
          <w:p>
            <w:pPr>
              <w:spacing w:before="40" w:after="40"/>
              <w:jc w:val="left"/>
              <w:rPr>
                <w:rFonts w:ascii="Arial" w:hAnsi="Arial" w:cs="Arial"/>
                <w:sz w:val="24"/>
                <w:szCs w:val="24"/>
              </w:rPr>
            </w:pPr>
            <w:r>
              <w:rPr>
                <w:rFonts w:ascii="Arial" w:hAnsi="Arial" w:cs="Arial"/>
                <w:sz w:val="24"/>
                <w:szCs w:val="24"/>
              </w:rPr>
              <w:t xml:space="preserve">List the user's predictions</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GET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/api/prediction/&lt;id&gt;</w:t>
            </w:r>
          </w:p>
        </w:tc>
        <w:tc>
          <w:tcPr>
            <w:tcW w:w="3700" w:type="dxa"/>
          </w:tcPr>
          <w:p>
            <w:pPr>
              <w:spacing w:before="40" w:after="40"/>
              <w:jc w:val="left"/>
              <w:rPr>
                <w:rFonts w:ascii="Arial" w:hAnsi="Arial" w:cs="Arial"/>
                <w:sz w:val="24"/>
                <w:szCs w:val="24"/>
              </w:rPr>
            </w:pPr>
            <w:r>
              <w:rPr>
                <w:rFonts w:ascii="Arial" w:hAnsi="Arial" w:cs="Arial"/>
                <w:sz w:val="24"/>
                <w:szCs w:val="24"/>
              </w:rPr>
              <w:t xml:space="preserve">Single prediction of the user</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GET</w:t>
            </w:r>
          </w:p>
        </w:tc>
        <w:tc>
          <w:tcPr>
            <w:tcW w:w="3300" w:type="dxa"/>
          </w:tcPr>
          <w:p>
            <w:pPr>
              <w:spacing w:before="40" w:after="40"/>
              <w:jc w:val="left"/>
              <w:rPr>
                <w:rFonts w:ascii="Arial" w:hAnsi="Arial" w:cs="Arial"/>
                <w:sz w:val="24"/>
                <w:szCs w:val="24"/>
              </w:rPr>
            </w:pPr>
            <w:r>
              <w:rPr>
                <w:rFonts w:ascii="Arial" w:hAnsi="Arial" w:cs="Arial"/>
                <w:sz w:val="24"/>
                <w:szCs w:val="24"/>
              </w:rPr>
              <w:t xml:space="preserve">/api/health</w:t>
            </w:r>
          </w:p>
        </w:tc>
        <w:tc>
          <w:tcPr>
            <w:tcW w:w="3700" w:type="dxa"/>
          </w:tcPr>
          <w:p>
            <w:pPr>
              <w:spacing w:before="40" w:after="40"/>
              <w:jc w:val="left"/>
              <w:rPr>
                <w:rFonts w:ascii="Arial" w:hAnsi="Arial" w:cs="Arial"/>
                <w:sz w:val="24"/>
                <w:szCs w:val="24"/>
              </w:rPr>
            </w:pPr>
            <w:r>
              <w:rPr>
                <w:rFonts w:ascii="Arial" w:hAnsi="Arial" w:cs="Arial"/>
                <w:sz w:val="24"/>
                <w:szCs w:val="24"/>
              </w:rPr>
              <w:t xml:space="preserve">Service health check</w:t>
            </w:r>
          </w:p>
        </w:tc>
      </w:tr>
    </w:tbl>
    <w:p>
      <w:pPr>
        <w:spacing w:after="0"/>
      </w:pPr>
    </w:p>
    <w:p>
      <w:pPr>
        <w:pStyle w:val="NormalWeb"/>
        <w:keepNext/>
        <w:spacing w:line="360" w:lineRule="auto"/>
        <w:ind w:left="720" w:right="720"/>
        <w:jc w:val="both"/>
        <w:rPr>
          <w:rFonts w:ascii="Arial" w:hAnsi="Arial" w:cs="Arial"/>
        </w:rPr>
      </w:pPr>
      <w:r>
        <w:rPr>
          <w:rStyle w:val="Strong"/>
          <w:rFonts w:ascii="Arial" w:hAnsi="Arial" w:cs="Arial"/>
        </w:rPr>
        <w:t xml:space="preserve">4.3.5 Front-End Module</w:t>
      </w:r>
    </w:p>
    <w:p>
      <w:pPr>
        <w:pStyle w:val="pdq2pgselectionanchorcontainer"/>
        <w:spacing w:line="360" w:lineRule="auto"/>
        <w:ind w:left="720" w:right="720"/>
        <w:jc w:val="both"/>
        <w:rPr>
          <w:rFonts w:ascii="Arial" w:hAnsi="Arial" w:cs="Arial"/>
        </w:rPr>
      </w:pPr>
      <w:r>
        <w:rPr>
          <w:rFonts w:ascii="Arial" w:hAnsi="Arial" w:cs="Arial"/>
        </w:rPr>
        <w:t xml:space="preserve">The front end consists of static pages: a landing page, registration and login pages, the health form, the results page, the history page and the dashboard. api.js wraps fetch() and automatically attaches the stored token; form.js converts the form values to numbers and posts them; results.js shows the probability, the risk level, the important factors and the disclaimer; and dashboard.js counts the Low, Medium and High assessments and draws a Chart.js doughnut chart. Form fields use drop-downs for categorical values and numeric limits for measurements so that most invalid input is prevented before it reaches the server.</w:t>
      </w:r>
    </w:p>
    <w:p>
      <w:pPr>
        <w:pStyle w:val="NormalWeb"/>
        <w:keepNext/>
        <w:spacing w:line="360" w:lineRule="auto"/>
        <w:ind w:left="720" w:right="720"/>
        <w:jc w:val="both"/>
        <w:rPr>
          <w:rFonts w:ascii="Arial" w:hAnsi="Arial" w:cs="Arial"/>
        </w:rPr>
      </w:pPr>
      <w:r>
        <w:rPr>
          <w:rStyle w:val="Strong"/>
          <w:rFonts w:ascii="Arial" w:hAnsi="Arial" w:cs="Arial"/>
        </w:rPr>
        <w:t xml:space="preserve">4.3.6 Model Training Scaffold</w:t>
      </w:r>
    </w:p>
    <w:p>
      <w:pPr>
        <w:pStyle w:val="pdq2pgselectionanchorcontainer"/>
        <w:spacing w:line="360" w:lineRule="auto"/>
        <w:ind w:left="720" w:right="720"/>
        <w:jc w:val="both"/>
        <w:rPr>
          <w:rFonts w:ascii="Arial" w:hAnsi="Arial" w:cs="Arial"/>
        </w:rPr>
      </w:pPr>
      <w:r>
        <w:rPr>
          <w:rFonts w:ascii="Arial" w:hAnsi="Arial" w:cs="Arial"/>
        </w:rPr>
        <w:t xml:space="preserve">The train.py module reads a UCI-style CSV with the thirteen features and a binary target column, splits it 80/20 with stratification, fits a StandardScaler on the training part and trains Logistic Regression, Random Forest and SVM candidates. It reports accuracy, precision, recall, F1 and ROC-AUC for each model, selects the model with the highest ROC-AUC and saves the model and scaler together. No performance claim is made for the supplied artifacts in this report because the dataset used for their training is not part of the project.</w:t>
      </w:r>
    </w:p>
    <w:p>
      <w:pPr>
        <w:pStyle w:val="NormalWeb"/>
        <w:keepNext/>
        <w:spacing w:line="360" w:lineRule="auto"/>
        <w:ind w:left="720" w:right="720"/>
        <w:jc w:val="both"/>
        <w:rPr>
          <w:rFonts w:ascii="Arial" w:hAnsi="Arial" w:cs="Arial"/>
        </w:rPr>
      </w:pPr>
      <w:r>
        <w:rPr>
          <w:rStyle w:val="Strong"/>
          <w:rFonts w:ascii="Arial" w:hAnsi="Arial" w:cs="Arial"/>
        </w:rPr>
        <w:t xml:space="preserve">4.3.7 Testing Plan</w:t>
      </w:r>
    </w:p>
    <w:p>
      <w:pPr>
        <w:pStyle w:val="pdq2pgselectionanchorcontainer"/>
        <w:spacing w:line="360" w:lineRule="auto"/>
        <w:ind w:left="720" w:right="720"/>
        <w:jc w:val="both"/>
        <w:rPr>
          <w:rFonts w:ascii="Arial" w:hAnsi="Arial" w:cs="Arial"/>
        </w:rPr>
      </w:pPr>
      <w:r>
        <w:rPr>
          <w:rFonts w:ascii="Arial" w:hAnsi="Arial" w:cs="Arial"/>
        </w:rPr>
        <w:t xml:space="preserve">Testing focuses on the parts of the system that can run without a live database. The pytest suite checks that valid input is normalised (for example oldpeak 1.2), that out-of-range values for age, cholesterol and chest-pain type are rejected, that an empty body is rejected and that the /api/health endpoint returns success. Integration tests with a live MongoDB Atlas instance are planned for registration, login, prediction and history. Table 4.3 summarises the test cases.</w:t>
      </w:r>
    </w:p>
    <w:p>
      <w:pPr>
        <w:pStyle w:val="NormalWeb"/>
        <w:keepNext/>
        <w:spacing w:line="360" w:lineRule="auto"/>
        <w:ind w:left="720" w:right="720"/>
        <w:jc w:val="both"/>
        <w:rPr>
          <w:rFonts w:ascii="Arial" w:hAnsi="Arial" w:cs="Arial"/>
          <w:b/>
        </w:rPr>
      </w:pPr>
      <w:r>
        <w:rPr>
          <w:rFonts w:ascii="Arial" w:hAnsi="Arial" w:cs="Arial"/>
          <w:b/>
        </w:rPr>
        <w:t xml:space="preserve">Table 4.3: Test Plan</w:t>
      </w:r>
    </w:p>
    <w:tbl>
      <w:tblPr>
        <w:tblStyle w:val="TableGrid"/>
        <w:tblW w:w="8500" w:type="dxa"/>
        <w:tblInd w:w="720" w:type="dxa"/>
        <w:tblLayout w:type="fixed"/>
        <w:tblLook w:val="04A0" w:firstRow="1" w:lastRow="0" w:firstColumn="1" w:lastColumn="0" w:noHBand="0" w:noVBand="1"/>
      </w:tblPr>
      <w:tblGrid>
        <w:gridCol w:w="2400"/>
        <w:gridCol w:w="3300"/>
        <w:gridCol w:w="2800"/>
      </w:tblGrid>
      <w:tr>
        <w:trPr>
          <w:cantSplit/>
          <w:tblHeader/>
        </w:trPr>
        <w:tc>
          <w:tcPr>
            <w:tcW w:w="2400" w:type="dxa"/>
          </w:tcPr>
          <w:p>
            <w:pPr>
              <w:spacing w:before="40" w:after="40"/>
              <w:jc w:val="left"/>
              <w:rPr>
                <w:rFonts w:ascii="Arial" w:hAnsi="Arial" w:cs="Arial"/>
                <w:b/>
                <w:sz w:val="24"/>
                <w:szCs w:val="24"/>
              </w:rPr>
            </w:pPr>
            <w:r>
              <w:rPr>
                <w:rFonts w:ascii="Arial" w:hAnsi="Arial" w:cs="Arial"/>
                <w:b/>
                <w:sz w:val="24"/>
                <w:szCs w:val="24"/>
              </w:rPr>
              <w:t xml:space="preserve">Test case</w:t>
            </w:r>
          </w:p>
        </w:tc>
        <w:tc>
          <w:tcPr>
            <w:tcW w:w="3300" w:type="dxa"/>
          </w:tcPr>
          <w:p>
            <w:pPr>
              <w:spacing w:before="40" w:after="40"/>
              <w:jc w:val="left"/>
              <w:rPr>
                <w:rFonts w:ascii="Arial" w:hAnsi="Arial" w:cs="Arial"/>
                <w:b/>
                <w:sz w:val="24"/>
                <w:szCs w:val="24"/>
              </w:rPr>
            </w:pPr>
            <w:r>
              <w:rPr>
                <w:rFonts w:ascii="Arial" w:hAnsi="Arial" w:cs="Arial"/>
                <w:b/>
                <w:sz w:val="24"/>
                <w:szCs w:val="24"/>
              </w:rPr>
              <w:t xml:space="preserve">Input / action</w:t>
            </w:r>
          </w:p>
        </w:tc>
        <w:tc>
          <w:tcPr>
            <w:tcW w:w="2800" w:type="dxa"/>
          </w:tcPr>
          <w:p>
            <w:pPr>
              <w:spacing w:before="40" w:after="40"/>
              <w:jc w:val="left"/>
              <w:rPr>
                <w:rFonts w:ascii="Arial" w:hAnsi="Arial" w:cs="Arial"/>
                <w:b/>
                <w:sz w:val="24"/>
                <w:szCs w:val="24"/>
              </w:rPr>
            </w:pPr>
            <w:r>
              <w:rPr>
                <w:rFonts w:ascii="Arial" w:hAnsi="Arial" w:cs="Arial"/>
                <w:b/>
                <w:sz w:val="24"/>
                <w:szCs w:val="24"/>
              </w:rPr>
              <w:t xml:space="preserve">Expected result</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Valid input</w:t>
            </w:r>
          </w:p>
        </w:tc>
        <w:tc>
          <w:tcPr>
            <w:tcW w:w="3300" w:type="dxa"/>
          </w:tcPr>
          <w:p>
            <w:pPr>
              <w:spacing w:before="40" w:after="40"/>
              <w:jc w:val="left"/>
              <w:rPr>
                <w:rFonts w:ascii="Arial" w:hAnsi="Arial" w:cs="Arial"/>
                <w:sz w:val="24"/>
                <w:szCs w:val="24"/>
              </w:rPr>
            </w:pPr>
            <w:r>
              <w:rPr>
                <w:rFonts w:ascii="Arial" w:hAnsi="Arial" w:cs="Arial"/>
                <w:sz w:val="24"/>
                <w:szCs w:val="24"/>
              </w:rPr>
              <w:t xml:space="preserve">Sample 45-year-old record</w:t>
            </w:r>
          </w:p>
        </w:tc>
        <w:tc>
          <w:tcPr>
            <w:tcW w:w="2800" w:type="dxa"/>
          </w:tcPr>
          <w:p>
            <w:pPr>
              <w:spacing w:before="40" w:after="40"/>
              <w:jc w:val="left"/>
              <w:rPr>
                <w:rFonts w:ascii="Arial" w:hAnsi="Arial" w:cs="Arial"/>
                <w:sz w:val="24"/>
                <w:szCs w:val="24"/>
              </w:rPr>
            </w:pPr>
            <w:r>
              <w:rPr>
                <w:rFonts w:ascii="Arial" w:hAnsi="Arial" w:cs="Arial"/>
                <w:sz w:val="24"/>
                <w:szCs w:val="24"/>
              </w:rPr>
              <w:t xml:space="preserve">Values accepted and normalised</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Age below 18</w:t>
            </w:r>
          </w:p>
        </w:tc>
        <w:tc>
          <w:tcPr>
            <w:tcW w:w="3300" w:type="dxa"/>
          </w:tcPr>
          <w:p>
            <w:pPr>
              <w:spacing w:before="40" w:after="40"/>
              <w:jc w:val="left"/>
              <w:rPr>
                <w:rFonts w:ascii="Arial" w:hAnsi="Arial" w:cs="Arial"/>
                <w:sz w:val="24"/>
                <w:szCs w:val="24"/>
              </w:rPr>
            </w:pPr>
            <w:r>
              <w:rPr>
                <w:rFonts w:ascii="Arial" w:hAnsi="Arial" w:cs="Arial"/>
                <w:sz w:val="24"/>
                <w:szCs w:val="24"/>
              </w:rPr>
              <w:t xml:space="preserve">age = 17</w:t>
            </w:r>
          </w:p>
        </w:tc>
        <w:tc>
          <w:tcPr>
            <w:tcW w:w="2800" w:type="dxa"/>
          </w:tcPr>
          <w:p>
            <w:pPr>
              <w:spacing w:before="40" w:after="40"/>
              <w:jc w:val="left"/>
              <w:rPr>
                <w:rFonts w:ascii="Arial" w:hAnsi="Arial" w:cs="Arial"/>
                <w:sz w:val="24"/>
                <w:szCs w:val="24"/>
              </w:rPr>
            </w:pPr>
            <w:r>
              <w:rPr>
                <w:rFonts w:ascii="Arial" w:hAnsi="Arial" w:cs="Arial"/>
                <w:sz w:val="24"/>
                <w:szCs w:val="24"/>
              </w:rPr>
              <w:t xml:space="preserve">ValueError (rejected)</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Cholesterol above 700</w:t>
            </w:r>
          </w:p>
        </w:tc>
        <w:tc>
          <w:tcPr>
            <w:tcW w:w="3300" w:type="dxa"/>
          </w:tcPr>
          <w:p>
            <w:pPr>
              <w:spacing w:before="40" w:after="40"/>
              <w:jc w:val="left"/>
              <w:rPr>
                <w:rFonts w:ascii="Arial" w:hAnsi="Arial" w:cs="Arial"/>
                <w:sz w:val="24"/>
                <w:szCs w:val="24"/>
              </w:rPr>
            </w:pPr>
            <w:r>
              <w:rPr>
                <w:rFonts w:ascii="Arial" w:hAnsi="Arial" w:cs="Arial"/>
                <w:sz w:val="24"/>
                <w:szCs w:val="24"/>
              </w:rPr>
              <w:t xml:space="preserve">chol = 701</w:t>
            </w:r>
          </w:p>
        </w:tc>
        <w:tc>
          <w:tcPr>
            <w:tcW w:w="2800" w:type="dxa"/>
          </w:tcPr>
          <w:p>
            <w:pPr>
              <w:spacing w:before="40" w:after="40"/>
              <w:jc w:val="left"/>
              <w:rPr>
                <w:rFonts w:ascii="Arial" w:hAnsi="Arial" w:cs="Arial"/>
                <w:sz w:val="24"/>
                <w:szCs w:val="24"/>
              </w:rPr>
            </w:pPr>
            <w:r>
              <w:rPr>
                <w:rFonts w:ascii="Arial" w:hAnsi="Arial" w:cs="Arial"/>
                <w:sz w:val="24"/>
                <w:szCs w:val="24"/>
              </w:rPr>
              <w:t xml:space="preserve">ValueError (rejected)</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Invalid chest pain code</w:t>
            </w:r>
          </w:p>
        </w:tc>
        <w:tc>
          <w:tcPr>
            <w:tcW w:w="3300" w:type="dxa"/>
          </w:tcPr>
          <w:p>
            <w:pPr>
              <w:spacing w:before="40" w:after="40"/>
              <w:jc w:val="left"/>
              <w:rPr>
                <w:rFonts w:ascii="Arial" w:hAnsi="Arial" w:cs="Arial"/>
                <w:sz w:val="24"/>
                <w:szCs w:val="24"/>
              </w:rPr>
            </w:pPr>
            <w:r>
              <w:rPr>
                <w:rFonts w:ascii="Arial" w:hAnsi="Arial" w:cs="Arial"/>
                <w:sz w:val="24"/>
                <w:szCs w:val="24"/>
              </w:rPr>
              <w:t xml:space="preserve">cp = 4</w:t>
            </w:r>
          </w:p>
        </w:tc>
        <w:tc>
          <w:tcPr>
            <w:tcW w:w="2800" w:type="dxa"/>
          </w:tcPr>
          <w:p>
            <w:pPr>
              <w:spacing w:before="40" w:after="40"/>
              <w:jc w:val="left"/>
              <w:rPr>
                <w:rFonts w:ascii="Arial" w:hAnsi="Arial" w:cs="Arial"/>
                <w:sz w:val="24"/>
                <w:szCs w:val="24"/>
              </w:rPr>
            </w:pPr>
            <w:r>
              <w:rPr>
                <w:rFonts w:ascii="Arial" w:hAnsi="Arial" w:cs="Arial"/>
                <w:sz w:val="24"/>
                <w:szCs w:val="24"/>
              </w:rPr>
              <w:t xml:space="preserve">ValueError (rejected)</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Missing fields</w:t>
            </w:r>
          </w:p>
        </w:tc>
        <w:tc>
          <w:tcPr>
            <w:tcW w:w="3300" w:type="dxa"/>
          </w:tcPr>
          <w:p>
            <w:pPr>
              <w:spacing w:before="40" w:after="40"/>
              <w:jc w:val="left"/>
              <w:rPr>
                <w:rFonts w:ascii="Arial" w:hAnsi="Arial" w:cs="Arial"/>
                <w:sz w:val="24"/>
                <w:szCs w:val="24"/>
              </w:rPr>
            </w:pPr>
            <w:r>
              <w:rPr>
                <w:rFonts w:ascii="Arial" w:hAnsi="Arial" w:cs="Arial"/>
                <w:sz w:val="24"/>
                <w:szCs w:val="24"/>
              </w:rPr>
              <w:t xml:space="preserve">Empty JSON {}</w:t>
            </w:r>
          </w:p>
        </w:tc>
        <w:tc>
          <w:tcPr>
            <w:tcW w:w="2800" w:type="dxa"/>
          </w:tcPr>
          <w:p>
            <w:pPr>
              <w:spacing w:before="40" w:after="40"/>
              <w:jc w:val="left"/>
              <w:rPr>
                <w:rFonts w:ascii="Arial" w:hAnsi="Arial" w:cs="Arial"/>
                <w:sz w:val="24"/>
                <w:szCs w:val="24"/>
              </w:rPr>
            </w:pPr>
            <w:r>
              <w:rPr>
                <w:rFonts w:ascii="Arial" w:hAnsi="Arial" w:cs="Arial"/>
                <w:sz w:val="24"/>
                <w:szCs w:val="24"/>
              </w:rPr>
              <w:t xml:space="preserve">ValueError (rejected)</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Health check</w:t>
            </w:r>
          </w:p>
        </w:tc>
        <w:tc>
          <w:tcPr>
            <w:tcW w:w="3300" w:type="dxa"/>
          </w:tcPr>
          <w:p>
            <w:pPr>
              <w:spacing w:before="40" w:after="40"/>
              <w:jc w:val="left"/>
              <w:rPr>
                <w:rFonts w:ascii="Arial" w:hAnsi="Arial" w:cs="Arial"/>
                <w:sz w:val="24"/>
                <w:szCs w:val="24"/>
              </w:rPr>
            </w:pPr>
            <w:r>
              <w:rPr>
                <w:rFonts w:ascii="Arial" w:hAnsi="Arial" w:cs="Arial"/>
                <w:sz w:val="24"/>
                <w:szCs w:val="24"/>
              </w:rPr>
              <w:t xml:space="preserve">GET /api/health</w:t>
            </w:r>
          </w:p>
        </w:tc>
        <w:tc>
          <w:tcPr>
            <w:tcW w:w="2800" w:type="dxa"/>
          </w:tcPr>
          <w:p>
            <w:pPr>
              <w:spacing w:before="40" w:after="40"/>
              <w:jc w:val="left"/>
              <w:rPr>
                <w:rFonts w:ascii="Arial" w:hAnsi="Arial" w:cs="Arial"/>
                <w:sz w:val="24"/>
                <w:szCs w:val="24"/>
              </w:rPr>
            </w:pPr>
            <w:r>
              <w:rPr>
                <w:rFonts w:ascii="Arial" w:hAnsi="Arial" w:cs="Arial"/>
                <w:sz w:val="24"/>
                <w:szCs w:val="24"/>
              </w:rPr>
              <w:t xml:space="preserve">HTTP 200, success true</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No token</w:t>
            </w:r>
          </w:p>
        </w:tc>
        <w:tc>
          <w:tcPr>
            <w:tcW w:w="3300" w:type="dxa"/>
          </w:tcPr>
          <w:p>
            <w:pPr>
              <w:spacing w:before="40" w:after="40"/>
              <w:jc w:val="left"/>
              <w:rPr>
                <w:rFonts w:ascii="Arial" w:hAnsi="Arial" w:cs="Arial"/>
                <w:sz w:val="24"/>
                <w:szCs w:val="24"/>
              </w:rPr>
            </w:pPr>
            <w:r>
              <w:rPr>
                <w:rFonts w:ascii="Arial" w:hAnsi="Arial" w:cs="Arial"/>
                <w:sz w:val="24"/>
                <w:szCs w:val="24"/>
              </w:rPr>
              <w:t xml:space="preserve">POST /api/prediction/heart without header</w:t>
            </w:r>
          </w:p>
        </w:tc>
        <w:tc>
          <w:tcPr>
            <w:tcW w:w="2800" w:type="dxa"/>
          </w:tcPr>
          <w:p>
            <w:pPr>
              <w:spacing w:before="40" w:after="40"/>
              <w:jc w:val="left"/>
              <w:rPr>
                <w:rFonts w:ascii="Arial" w:hAnsi="Arial" w:cs="Arial"/>
                <w:sz w:val="24"/>
                <w:szCs w:val="24"/>
              </w:rPr>
            </w:pPr>
            <w:r>
              <w:rPr>
                <w:rFonts w:ascii="Arial" w:hAnsi="Arial" w:cs="Arial"/>
                <w:sz w:val="24"/>
                <w:szCs w:val="24"/>
              </w:rPr>
              <w:t xml:space="preserve">HTTP 401</w:t>
            </w:r>
          </w:p>
        </w:tc>
      </w:tr>
      <w:tr>
        <w:trPr>
          <w:cantSplit/>
        </w:trPr>
        <w:tc>
          <w:tcPr>
            <w:tcW w:w="2400" w:type="dxa"/>
          </w:tcPr>
          <w:p>
            <w:pPr>
              <w:spacing w:before="40" w:after="40"/>
              <w:jc w:val="left"/>
              <w:rPr>
                <w:rFonts w:ascii="Arial" w:hAnsi="Arial" w:cs="Arial"/>
                <w:sz w:val="24"/>
                <w:szCs w:val="24"/>
              </w:rPr>
            </w:pPr>
            <w:r>
              <w:rPr>
                <w:rFonts w:ascii="Arial" w:hAnsi="Arial" w:cs="Arial"/>
                <w:sz w:val="24"/>
                <w:szCs w:val="24"/>
              </w:rPr>
              <w:t xml:space="preserve">Prediction (integration)</w:t>
            </w:r>
          </w:p>
        </w:tc>
        <w:tc>
          <w:tcPr>
            <w:tcW w:w="3300" w:type="dxa"/>
          </w:tcPr>
          <w:p>
            <w:pPr>
              <w:spacing w:before="40" w:after="40"/>
              <w:jc w:val="left"/>
              <w:rPr>
                <w:rFonts w:ascii="Arial" w:hAnsi="Arial" w:cs="Arial"/>
                <w:sz w:val="24"/>
                <w:szCs w:val="24"/>
              </w:rPr>
            </w:pPr>
            <w:r>
              <w:rPr>
                <w:rFonts w:ascii="Arial" w:hAnsi="Arial" w:cs="Arial"/>
                <w:sz w:val="24"/>
                <w:szCs w:val="24"/>
              </w:rPr>
              <w:t xml:space="preserve">Sample input from data/sample_input.json</w:t>
            </w:r>
          </w:p>
        </w:tc>
        <w:tc>
          <w:tcPr>
            <w:tcW w:w="2800" w:type="dxa"/>
          </w:tcPr>
          <w:p>
            <w:pPr>
              <w:spacing w:before="40" w:after="40"/>
              <w:jc w:val="left"/>
              <w:rPr>
                <w:rFonts w:ascii="Arial" w:hAnsi="Arial" w:cs="Arial"/>
                <w:sz w:val="24"/>
                <w:szCs w:val="24"/>
              </w:rPr>
            </w:pPr>
            <w:r>
              <w:rPr>
                <w:rFonts w:ascii="Arial" w:hAnsi="Arial" w:cs="Arial"/>
                <w:sz w:val="24"/>
                <w:szCs w:val="24"/>
              </w:rPr>
              <w:t xml:space="preserve">HTTP 201 with risk level</w:t>
            </w:r>
          </w:p>
        </w:tc>
      </w:tr>
    </w:tbl>
    <w:p>
      <w:pPr>
        <w:spacing w:after="0"/>
      </w:pPr>
    </w:p>
    <w:p>
      <w:pPr>
        <w:pStyle w:val="NormalWeb"/>
        <w:keepNext/>
        <w:spacing w:line="360" w:lineRule="auto"/>
        <w:ind w:left="720" w:right="720"/>
        <w:jc w:val="both"/>
        <w:rPr>
          <w:rFonts w:ascii="Arial" w:hAnsi="Arial" w:cs="Arial"/>
        </w:rPr>
      </w:pPr>
      <w:r>
        <w:rPr>
          <w:rStyle w:val="Strong"/>
          <w:rFonts w:ascii="Arial" w:hAnsi="Arial" w:cs="Arial"/>
        </w:rPr>
        <w:t xml:space="preserve">4.3.8 Results and Discussion</w:t>
      </w:r>
    </w:p>
    <w:p>
      <w:pPr>
        <w:pStyle w:val="pdq2pgselectionanchorcontainer"/>
        <w:spacing w:line="360" w:lineRule="auto"/>
        <w:ind w:left="720" w:right="720"/>
        <w:jc w:val="both"/>
        <w:rPr>
          <w:rFonts w:ascii="Arial" w:hAnsi="Arial" w:cs="Arial"/>
        </w:rPr>
      </w:pPr>
      <w:r>
        <w:rPr>
          <w:rFonts w:ascii="Arial" w:hAnsi="Arial" w:cs="Arial"/>
        </w:rPr>
        <w:t xml:space="preserve">To check the end-to-end behaviour, the sample record supplied with the project (age 65, male, chest-pain type 1, resting BP 150, cholesterol 300, fasting blood sugar 1, resting ECG 1, maximum heart rate 120, exercise angina 1, ST depression 3.5, slope 2, two major vessels, thalassemia 2) was scaled and passed to the supplied model. The model returned a probability of 0.75 for heart disease, which the application classifies as High risk. This is consistent with the clinical profile, which combines advanced age, raised blood pressure and cholesterol, a low maximum heart rate, exercise angina, marked ST depression and two diseased vessels.</w:t>
      </w:r>
    </w:p>
    <w:p>
      <w:pPr>
        <w:pStyle w:val="pdq2pgselectionanchorcontainer"/>
        <w:spacing w:line="360" w:lineRule="auto"/>
        <w:ind w:left="720" w:right="720"/>
        <w:jc w:val="both"/>
        <w:rPr>
          <w:rFonts w:ascii="Arial" w:hAnsi="Arial" w:cs="Arial"/>
        </w:rPr>
      </w:pPr>
      <w:r>
        <w:rPr>
          <w:rFonts w:ascii="Arial" w:hAnsi="Arial" w:cs="Arial"/>
        </w:rPr>
        <w:t xml:space="preserve">The result also shows the benefit of presenting risk bands instead of only a class label: the user sees the estimated probability, the High category and the five most influential features, which are maximum heart rate, chest-pain type, ST depression, number of major vessels and age for this model. The discussion has two limits. First, the report does not claim any accuracy, precision or recall for the supplied model because it was not evaluated on a held-out dataset here; the train.py scaffold is provided for such an evaluation. Second, the supplied artifacts were saved with scikit-learn 1.6.1, so the version in requirements.txt is pinned to avoid compatibility warnings.</w:t>
      </w:r>
    </w:p>
    <w:p w14:paraId="754F9C5B" w14:textId="77777777" w:rsidR="00616209" w:rsidRPr="00B95D12" w:rsidRDefault="00616209" w:rsidP="00616209">
      <w:pPr>
        <w:pStyle w:val="Heading1"/>
        <w:keepNext/>
        <w:ind w:left="720" w:right="720"/>
        <w:rPr>
          <w:rStyle w:val="Strong"/>
          <w:b/>
          <w:bCs/>
          <w:sz w:val="24"/>
          <w:szCs w:val="24"/>
        </w:rPr>
      </w:pPr>
      <w:r w:rsidRPr="00B95D12">
        <w:rPr>
          <w:rStyle w:val="Strong"/>
          <w:b/>
          <w:sz w:val="24"/>
          <w:szCs w:val="24"/>
        </w:rPr>
        <w:t>4.4</w:t>
      </w:r>
      <w:r w:rsidR="00B95D12" w:rsidRPr="00B95D12">
        <w:rPr>
          <w:rStyle w:val="Strong"/>
          <w:b/>
          <w:sz w:val="24"/>
          <w:szCs w:val="24"/>
        </w:rPr>
        <w:t xml:space="preserve"> </w:t>
      </w:r>
      <w:r w:rsidRPr="00B95D12">
        <w:rPr>
          <w:rStyle w:val="Strong"/>
          <w:b/>
          <w:sz w:val="24"/>
          <w:szCs w:val="24"/>
        </w:rPr>
        <w:t>PROJECT MANAGEMENT PLAN</w:t>
      </w:r>
    </w:p>
    <w:p>
      <w:pPr>
        <w:pStyle w:val="pdq2pgselectionanchorcontainer"/>
        <w:spacing w:line="360" w:lineRule="auto"/>
        <w:ind w:left="720" w:right="720"/>
        <w:jc w:val="both"/>
        <w:rPr>
          <w:rFonts w:ascii="Arial" w:hAnsi="Arial" w:cs="Arial"/>
        </w:rPr>
      </w:pPr>
      <w:r>
        <w:rPr>
          <w:rFonts w:ascii="Arial" w:hAnsi="Arial" w:cs="Arial"/>
        </w:rPr>
        <w:t xml:space="preserve">The project management plan of the Heart Disease Risk Prediction System defines the phases, deliverables and schedule of the work done between June 2026 and August 2026. The project followed an iterative plan in which each phase produced a working increment that was tested before the next phase started. Requirements and scope were fixed first, followed by the machine-learning integration, the back-end API, the database layer, the front end and finally testing and documentation. Progress was reviewed regularly with the project guide, and risks such as model compatibility and database connectivity were tracked as described in Section 3.1.2. Table 4.4 shows the plan.</w:t>
      </w:r>
    </w:p>
    <w:p>
      <w:pPr>
        <w:pStyle w:val="NormalWeb"/>
        <w:keepNext/>
        <w:spacing w:line="360" w:lineRule="auto"/>
        <w:ind w:left="720" w:right="720"/>
        <w:jc w:val="both"/>
        <w:rPr>
          <w:rFonts w:ascii="Arial" w:hAnsi="Arial" w:cs="Arial"/>
          <w:b/>
        </w:rPr>
      </w:pPr>
      <w:r>
        <w:rPr>
          <w:rFonts w:ascii="Arial" w:hAnsi="Arial" w:cs="Arial"/>
          <w:b/>
        </w:rPr>
        <w:t xml:space="preserve">Table 4.4: Project Schedule</w:t>
      </w:r>
    </w:p>
    <w:tbl>
      <w:tblPr>
        <w:tblStyle w:val="TableGrid"/>
        <w:tblW w:w="8500" w:type="dxa"/>
        <w:tblInd w:w="720" w:type="dxa"/>
        <w:tblLayout w:type="fixed"/>
        <w:tblLook w:val="04A0" w:firstRow="1" w:lastRow="0" w:firstColumn="1" w:lastColumn="0" w:noHBand="0" w:noVBand="1"/>
      </w:tblPr>
      <w:tblGrid>
        <w:gridCol w:w="2000"/>
        <w:gridCol w:w="4300"/>
        <w:gridCol w:w="2200"/>
      </w:tblGrid>
      <w:tr>
        <w:trPr>
          <w:cantSplit/>
          <w:tblHeader/>
        </w:trPr>
        <w:tc>
          <w:tcPr>
            <w:tcW w:w="2000" w:type="dxa"/>
          </w:tcPr>
          <w:p>
            <w:pPr>
              <w:spacing w:before="40" w:after="40"/>
              <w:jc w:val="left"/>
              <w:rPr>
                <w:rFonts w:ascii="Arial" w:hAnsi="Arial" w:cs="Arial"/>
                <w:b/>
                <w:sz w:val="24"/>
                <w:szCs w:val="24"/>
              </w:rPr>
            </w:pPr>
            <w:r>
              <w:rPr>
                <w:rFonts w:ascii="Arial" w:hAnsi="Arial" w:cs="Arial"/>
                <w:b/>
                <w:sz w:val="24"/>
                <w:szCs w:val="24"/>
              </w:rPr>
              <w:t xml:space="preserve">Phase</w:t>
            </w:r>
          </w:p>
        </w:tc>
        <w:tc>
          <w:tcPr>
            <w:tcW w:w="4300" w:type="dxa"/>
          </w:tcPr>
          <w:p>
            <w:pPr>
              <w:spacing w:before="40" w:after="40"/>
              <w:jc w:val="left"/>
              <w:rPr>
                <w:rFonts w:ascii="Arial" w:hAnsi="Arial" w:cs="Arial"/>
                <w:b/>
                <w:sz w:val="24"/>
                <w:szCs w:val="24"/>
              </w:rPr>
            </w:pPr>
            <w:r>
              <w:rPr>
                <w:rFonts w:ascii="Arial" w:hAnsi="Arial" w:cs="Arial"/>
                <w:b/>
                <w:sz w:val="24"/>
                <w:szCs w:val="24"/>
              </w:rPr>
              <w:t xml:space="preserve">Activities</w:t>
            </w:r>
          </w:p>
        </w:tc>
        <w:tc>
          <w:tcPr>
            <w:tcW w:w="2200" w:type="dxa"/>
          </w:tcPr>
          <w:p>
            <w:pPr>
              <w:spacing w:before="40" w:after="40"/>
              <w:jc w:val="left"/>
              <w:rPr>
                <w:rFonts w:ascii="Arial" w:hAnsi="Arial" w:cs="Arial"/>
                <w:b/>
                <w:sz w:val="24"/>
                <w:szCs w:val="24"/>
              </w:rPr>
            </w:pPr>
            <w:r>
              <w:rPr>
                <w:rFonts w:ascii="Arial" w:hAnsi="Arial" w:cs="Arial"/>
                <w:b/>
                <w:sz w:val="24"/>
                <w:szCs w:val="24"/>
              </w:rPr>
              <w:t xml:space="preserve">Period</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1. Requirements</w:t>
            </w:r>
          </w:p>
        </w:tc>
        <w:tc>
          <w:tcPr>
            <w:tcW w:w="4300" w:type="dxa"/>
          </w:tcPr>
          <w:p>
            <w:pPr>
              <w:spacing w:before="40" w:after="40"/>
              <w:jc w:val="left"/>
              <w:rPr>
                <w:rFonts w:ascii="Arial" w:hAnsi="Arial" w:cs="Arial"/>
                <w:sz w:val="24"/>
                <w:szCs w:val="24"/>
              </w:rPr>
            </w:pPr>
            <w:r>
              <w:rPr>
                <w:rFonts w:ascii="Arial" w:hAnsi="Arial" w:cs="Arial"/>
                <w:sz w:val="24"/>
                <w:szCs w:val="24"/>
              </w:rPr>
              <w:t xml:space="preserve">Problem study, literature survey, feature set and scope</w:t>
            </w:r>
          </w:p>
        </w:tc>
        <w:tc>
          <w:tcPr>
            <w:tcW w:w="2200" w:type="dxa"/>
          </w:tcPr>
          <w:p>
            <w:pPr>
              <w:spacing w:before="40" w:after="40"/>
              <w:jc w:val="left"/>
              <w:rPr>
                <w:rFonts w:ascii="Arial" w:hAnsi="Arial" w:cs="Arial"/>
                <w:sz w:val="24"/>
                <w:szCs w:val="24"/>
              </w:rPr>
            </w:pPr>
            <w:r>
              <w:rPr>
                <w:rFonts w:ascii="Arial" w:hAnsi="Arial" w:cs="Arial"/>
                <w:sz w:val="24"/>
                <w:szCs w:val="24"/>
              </w:rPr>
              <w:t xml:space="preserve">June 2026 (weeks 1-2)</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2. ML integration</w:t>
            </w:r>
          </w:p>
        </w:tc>
        <w:tc>
          <w:tcPr>
            <w:tcW w:w="4300" w:type="dxa"/>
          </w:tcPr>
          <w:p>
            <w:pPr>
              <w:spacing w:before="40" w:after="40"/>
              <w:jc w:val="left"/>
              <w:rPr>
                <w:rFonts w:ascii="Arial" w:hAnsi="Arial" w:cs="Arial"/>
                <w:sz w:val="24"/>
                <w:szCs w:val="24"/>
              </w:rPr>
            </w:pPr>
            <w:r>
              <w:rPr>
                <w:rFonts w:ascii="Arial" w:hAnsi="Arial" w:cs="Arial"/>
                <w:sz w:val="24"/>
                <w:szCs w:val="24"/>
              </w:rPr>
              <w:t xml:space="preserve">Load model and scaler, fixed feature order, risk categories</w:t>
            </w:r>
          </w:p>
        </w:tc>
        <w:tc>
          <w:tcPr>
            <w:tcW w:w="2200" w:type="dxa"/>
          </w:tcPr>
          <w:p>
            <w:pPr>
              <w:spacing w:before="40" w:after="40"/>
              <w:jc w:val="left"/>
              <w:rPr>
                <w:rFonts w:ascii="Arial" w:hAnsi="Arial" w:cs="Arial"/>
                <w:sz w:val="24"/>
                <w:szCs w:val="24"/>
              </w:rPr>
            </w:pPr>
            <w:r>
              <w:rPr>
                <w:rFonts w:ascii="Arial" w:hAnsi="Arial" w:cs="Arial"/>
                <w:sz w:val="24"/>
                <w:szCs w:val="24"/>
              </w:rPr>
              <w:t xml:space="preserve">June 2026 (weeks 3-4)</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3. Back end</w:t>
            </w:r>
          </w:p>
        </w:tc>
        <w:tc>
          <w:tcPr>
            <w:tcW w:w="4300" w:type="dxa"/>
          </w:tcPr>
          <w:p>
            <w:pPr>
              <w:spacing w:before="40" w:after="40"/>
              <w:jc w:val="left"/>
              <w:rPr>
                <w:rFonts w:ascii="Arial" w:hAnsi="Arial" w:cs="Arial"/>
                <w:sz w:val="24"/>
                <w:szCs w:val="24"/>
              </w:rPr>
            </w:pPr>
            <w:r>
              <w:rPr>
                <w:rFonts w:ascii="Arial" w:hAnsi="Arial" w:cs="Arial"/>
                <w:sz w:val="24"/>
                <w:szCs w:val="24"/>
              </w:rPr>
              <w:t xml:space="preserve">Flask app, auth, JWT, prediction and user routes</w:t>
            </w:r>
          </w:p>
        </w:tc>
        <w:tc>
          <w:tcPr>
            <w:tcW w:w="2200" w:type="dxa"/>
          </w:tcPr>
          <w:p>
            <w:pPr>
              <w:spacing w:before="40" w:after="40"/>
              <w:jc w:val="left"/>
              <w:rPr>
                <w:rFonts w:ascii="Arial" w:hAnsi="Arial" w:cs="Arial"/>
                <w:sz w:val="24"/>
                <w:szCs w:val="24"/>
              </w:rPr>
            </w:pPr>
            <w:r>
              <w:rPr>
                <w:rFonts w:ascii="Arial" w:hAnsi="Arial" w:cs="Arial"/>
                <w:sz w:val="24"/>
                <w:szCs w:val="24"/>
              </w:rPr>
              <w:t xml:space="preserve">July 2026 (weeks 1-2)</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4. Database</w:t>
            </w:r>
          </w:p>
        </w:tc>
        <w:tc>
          <w:tcPr>
            <w:tcW w:w="4300" w:type="dxa"/>
          </w:tcPr>
          <w:p>
            <w:pPr>
              <w:spacing w:before="40" w:after="40"/>
              <w:jc w:val="left"/>
              <w:rPr>
                <w:rFonts w:ascii="Arial" w:hAnsi="Arial" w:cs="Arial"/>
                <w:sz w:val="24"/>
                <w:szCs w:val="24"/>
              </w:rPr>
            </w:pPr>
            <w:r>
              <w:rPr>
                <w:rFonts w:ascii="Arial" w:hAnsi="Arial" w:cs="Arial"/>
                <w:sz w:val="24"/>
                <w:szCs w:val="24"/>
              </w:rPr>
              <w:t xml:space="preserve">MongoDB Atlas collections, indexes, history queries</w:t>
            </w:r>
          </w:p>
        </w:tc>
        <w:tc>
          <w:tcPr>
            <w:tcW w:w="2200" w:type="dxa"/>
          </w:tcPr>
          <w:p>
            <w:pPr>
              <w:spacing w:before="40" w:after="40"/>
              <w:jc w:val="left"/>
              <w:rPr>
                <w:rFonts w:ascii="Arial" w:hAnsi="Arial" w:cs="Arial"/>
                <w:sz w:val="24"/>
                <w:szCs w:val="24"/>
              </w:rPr>
            </w:pPr>
            <w:r>
              <w:rPr>
                <w:rFonts w:ascii="Arial" w:hAnsi="Arial" w:cs="Arial"/>
                <w:sz w:val="24"/>
                <w:szCs w:val="24"/>
              </w:rPr>
              <w:t xml:space="preserve">July 2026 (weeks 3-4)</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5. Front end</w:t>
            </w:r>
          </w:p>
        </w:tc>
        <w:tc>
          <w:tcPr>
            <w:tcW w:w="4300" w:type="dxa"/>
          </w:tcPr>
          <w:p>
            <w:pPr>
              <w:spacing w:before="40" w:after="40"/>
              <w:jc w:val="left"/>
              <w:rPr>
                <w:rFonts w:ascii="Arial" w:hAnsi="Arial" w:cs="Arial"/>
                <w:sz w:val="24"/>
                <w:szCs w:val="24"/>
              </w:rPr>
            </w:pPr>
            <w:r>
              <w:rPr>
                <w:rFonts w:ascii="Arial" w:hAnsi="Arial" w:cs="Arial"/>
                <w:sz w:val="24"/>
                <w:szCs w:val="24"/>
              </w:rPr>
              <w:t xml:space="preserve">Pages, form, results, history and dashboard</w:t>
            </w:r>
          </w:p>
        </w:tc>
        <w:tc>
          <w:tcPr>
            <w:tcW w:w="2200" w:type="dxa"/>
          </w:tcPr>
          <w:p>
            <w:pPr>
              <w:spacing w:before="40" w:after="40"/>
              <w:jc w:val="left"/>
              <w:rPr>
                <w:rFonts w:ascii="Arial" w:hAnsi="Arial" w:cs="Arial"/>
                <w:sz w:val="24"/>
                <w:szCs w:val="24"/>
              </w:rPr>
            </w:pPr>
            <w:r>
              <w:rPr>
                <w:rFonts w:ascii="Arial" w:hAnsi="Arial" w:cs="Arial"/>
                <w:sz w:val="24"/>
                <w:szCs w:val="24"/>
              </w:rPr>
              <w:t xml:space="preserve">August 2026 (weeks 1-2)</w:t>
            </w:r>
          </w:p>
        </w:tc>
      </w:tr>
      <w:tr>
        <w:trPr>
          <w:cantSplit/>
        </w:trPr>
        <w:tc>
          <w:tcPr>
            <w:tcW w:w="2000" w:type="dxa"/>
          </w:tcPr>
          <w:p>
            <w:pPr>
              <w:spacing w:before="40" w:after="40"/>
              <w:jc w:val="left"/>
              <w:rPr>
                <w:rFonts w:ascii="Arial" w:hAnsi="Arial" w:cs="Arial"/>
                <w:sz w:val="24"/>
                <w:szCs w:val="24"/>
              </w:rPr>
            </w:pPr>
            <w:r>
              <w:rPr>
                <w:rFonts w:ascii="Arial" w:hAnsi="Arial" w:cs="Arial"/>
                <w:sz w:val="24"/>
                <w:szCs w:val="24"/>
              </w:rPr>
              <w:t xml:space="preserve">6. Testing and report</w:t>
            </w:r>
          </w:p>
        </w:tc>
        <w:tc>
          <w:tcPr>
            <w:tcW w:w="4300" w:type="dxa"/>
          </w:tcPr>
          <w:p>
            <w:pPr>
              <w:spacing w:before="40" w:after="40"/>
              <w:jc w:val="left"/>
              <w:rPr>
                <w:rFonts w:ascii="Arial" w:hAnsi="Arial" w:cs="Arial"/>
                <w:sz w:val="24"/>
                <w:szCs w:val="24"/>
              </w:rPr>
            </w:pPr>
            <w:r>
              <w:rPr>
                <w:rFonts w:ascii="Arial" w:hAnsi="Arial" w:cs="Arial"/>
                <w:sz w:val="24"/>
                <w:szCs w:val="24"/>
              </w:rPr>
              <w:t xml:space="preserve">pytest suite, start script, documentation, report</w:t>
            </w:r>
          </w:p>
        </w:tc>
        <w:tc>
          <w:tcPr>
            <w:tcW w:w="2200" w:type="dxa"/>
          </w:tcPr>
          <w:p>
            <w:pPr>
              <w:spacing w:before="40" w:after="40"/>
              <w:jc w:val="left"/>
              <w:rPr>
                <w:rFonts w:ascii="Arial" w:hAnsi="Arial" w:cs="Arial"/>
                <w:sz w:val="24"/>
                <w:szCs w:val="24"/>
              </w:rPr>
            </w:pPr>
            <w:r>
              <w:rPr>
                <w:rFonts w:ascii="Arial" w:hAnsi="Arial" w:cs="Arial"/>
                <w:sz w:val="24"/>
                <w:szCs w:val="24"/>
              </w:rPr>
              <w:t xml:space="preserve">August 2026 (weeks 3-4)</w:t>
            </w:r>
          </w:p>
        </w:tc>
      </w:tr>
    </w:tbl>
    <w:p>
      <w:pPr>
        <w:spacing w:after="0"/>
      </w:pPr>
    </w:p>
    <w:p w14:paraId="6139FE05" w14:textId="77777777" w:rsidR="00616209" w:rsidRPr="00B95D12" w:rsidRDefault="00616209" w:rsidP="00616209">
      <w:pPr>
        <w:pStyle w:val="Heading1"/>
        <w:keepNext/>
        <w:ind w:left="720" w:right="720"/>
        <w:rPr>
          <w:rStyle w:val="Strong"/>
          <w:b/>
          <w:bCs/>
          <w:sz w:val="24"/>
          <w:szCs w:val="24"/>
        </w:rPr>
      </w:pPr>
      <w:r w:rsidRPr="00B95D12">
        <w:rPr>
          <w:rStyle w:val="Strong"/>
          <w:b/>
          <w:sz w:val="24"/>
          <w:szCs w:val="24"/>
        </w:rPr>
        <w:t>4.5</w:t>
      </w:r>
      <w:r w:rsidR="00B95D12" w:rsidRPr="00B95D12">
        <w:rPr>
          <w:rStyle w:val="Strong"/>
          <w:b/>
          <w:sz w:val="24"/>
          <w:szCs w:val="24"/>
        </w:rPr>
        <w:t xml:space="preserve"> </w:t>
      </w:r>
      <w:r w:rsidRPr="00B95D12">
        <w:rPr>
          <w:rStyle w:val="Strong"/>
          <w:b/>
          <w:sz w:val="24"/>
          <w:szCs w:val="24"/>
        </w:rPr>
        <w:t>FINANCIAL REPORT ON ESTIMATED COSTING</w:t>
      </w:r>
    </w:p>
    <w:p>
      <w:pPr>
        <w:pStyle w:val="pdq2pgselectionanchorcontainer"/>
        <w:spacing w:line="360" w:lineRule="auto"/>
        <w:ind w:left="720" w:right="720"/>
        <w:jc w:val="both"/>
        <w:rPr>
          <w:rFonts w:ascii="Arial" w:hAnsi="Arial" w:cs="Arial"/>
        </w:rPr>
      </w:pPr>
      <w:r>
        <w:rPr>
          <w:rFonts w:ascii="Arial" w:hAnsi="Arial" w:cs="Arial"/>
        </w:rPr>
        <w:t xml:space="preserve">The proposed system can be implemented using open-source software tools, so the development cost is very low. Table 4.5 lists the tools and their cost. A public deployment would add a small recurring hosting charge, which depends on the provider and the expected traffic.</w:t>
      </w:r>
    </w:p>
    <w:p>
      <w:pPr>
        <w:pStyle w:val="NormalWeb"/>
        <w:keepNext/>
        <w:spacing w:line="360" w:lineRule="auto"/>
        <w:ind w:left="720" w:right="720"/>
        <w:jc w:val="both"/>
        <w:rPr>
          <w:rFonts w:ascii="Arial" w:hAnsi="Arial" w:cs="Arial"/>
          <w:b/>
        </w:rPr>
      </w:pPr>
      <w:r>
        <w:rPr>
          <w:rFonts w:ascii="Arial" w:hAnsi="Arial" w:cs="Arial"/>
          <w:b/>
        </w:rPr>
        <w:t xml:space="preserve">Table 4.5: Estimated Cost &amp; Implementation Overheads</w:t>
      </w:r>
    </w:p>
    <w:tbl>
      <w:tblPr>
        <w:tblStyle w:val="TableGrid"/>
        <w:tblW w:w="8500" w:type="dxa"/>
        <w:tblInd w:w="720" w:type="dxa"/>
        <w:tblLayout w:type="fixed"/>
        <w:tblLook w:val="04A0" w:firstRow="1" w:lastRow="0" w:firstColumn="1" w:lastColumn="0" w:noHBand="0" w:noVBand="1"/>
      </w:tblPr>
      <w:tblGrid>
        <w:gridCol w:w="1500"/>
        <w:gridCol w:w="4100"/>
        <w:gridCol w:w="2900"/>
      </w:tblGrid>
      <w:tr>
        <w:trPr>
          <w:cantSplit/>
          <w:tblHeader/>
        </w:trPr>
        <w:tc>
          <w:tcPr>
            <w:tcW w:w="1500" w:type="dxa"/>
          </w:tcPr>
          <w:p>
            <w:pPr>
              <w:spacing w:before="40" w:after="40"/>
              <w:jc w:val="left"/>
              <w:rPr>
                <w:rFonts w:ascii="Arial" w:hAnsi="Arial" w:cs="Arial"/>
                <w:b/>
                <w:sz w:val="24"/>
                <w:szCs w:val="24"/>
              </w:rPr>
            </w:pPr>
            <w:r>
              <w:rPr>
                <w:rFonts w:ascii="Arial" w:hAnsi="Arial" w:cs="Arial"/>
                <w:b/>
                <w:sz w:val="24"/>
                <w:szCs w:val="24"/>
              </w:rPr>
              <w:t xml:space="preserve">Serial no</w:t>
            </w:r>
          </w:p>
        </w:tc>
        <w:tc>
          <w:tcPr>
            <w:tcW w:w="4100" w:type="dxa"/>
          </w:tcPr>
          <w:p>
            <w:pPr>
              <w:spacing w:before="40" w:after="40"/>
              <w:jc w:val="left"/>
              <w:rPr>
                <w:rFonts w:ascii="Arial" w:hAnsi="Arial" w:cs="Arial"/>
                <w:b/>
                <w:sz w:val="24"/>
                <w:szCs w:val="24"/>
              </w:rPr>
            </w:pPr>
            <w:r>
              <w:rPr>
                <w:rFonts w:ascii="Arial" w:hAnsi="Arial" w:cs="Arial"/>
                <w:b/>
                <w:sz w:val="24"/>
                <w:szCs w:val="24"/>
              </w:rPr>
              <w:t xml:space="preserve">Software Name</w:t>
            </w:r>
          </w:p>
        </w:tc>
        <w:tc>
          <w:tcPr>
            <w:tcW w:w="2900" w:type="dxa"/>
          </w:tcPr>
          <w:p>
            <w:pPr>
              <w:spacing w:before="40" w:after="40"/>
              <w:jc w:val="left"/>
              <w:rPr>
                <w:rFonts w:ascii="Arial" w:hAnsi="Arial" w:cs="Arial"/>
                <w:b/>
                <w:sz w:val="24"/>
                <w:szCs w:val="24"/>
              </w:rPr>
            </w:pPr>
            <w:r>
              <w:rPr>
                <w:rFonts w:ascii="Arial" w:hAnsi="Arial" w:cs="Arial"/>
                <w:b/>
                <w:sz w:val="24"/>
                <w:szCs w:val="24"/>
              </w:rPr>
              <w:t xml:space="preserve">Cost</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1</w:t>
            </w:r>
          </w:p>
        </w:tc>
        <w:tc>
          <w:tcPr>
            <w:tcW w:w="4100" w:type="dxa"/>
          </w:tcPr>
          <w:p>
            <w:pPr>
              <w:spacing w:before="40" w:after="40"/>
              <w:jc w:val="left"/>
              <w:rPr>
                <w:rFonts w:ascii="Arial" w:hAnsi="Arial" w:cs="Arial"/>
                <w:sz w:val="24"/>
                <w:szCs w:val="24"/>
              </w:rPr>
            </w:pPr>
            <w:r>
              <w:rPr>
                <w:rFonts w:ascii="Arial" w:hAnsi="Arial" w:cs="Arial"/>
                <w:sz w:val="24"/>
                <w:szCs w:val="24"/>
              </w:rPr>
              <w:t xml:space="preserve">Python and Flask</w:t>
            </w:r>
          </w:p>
        </w:tc>
        <w:tc>
          <w:tcPr>
            <w:tcW w:w="2900" w:type="dxa"/>
          </w:tcPr>
          <w:p>
            <w:pPr>
              <w:spacing w:before="40" w:after="40"/>
              <w:jc w:val="left"/>
              <w:rPr>
                <w:rFonts w:ascii="Arial" w:hAnsi="Arial" w:cs="Arial"/>
                <w:sz w:val="24"/>
                <w:szCs w:val="24"/>
              </w:rPr>
            </w:pPr>
            <w:r>
              <w:rPr>
                <w:rFonts w:ascii="Arial" w:hAnsi="Arial" w:cs="Arial"/>
                <w:sz w:val="24"/>
                <w:szCs w:val="24"/>
              </w:rPr>
              <w:t xml:space="preserve">Free (Open Source)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2</w:t>
            </w:r>
          </w:p>
        </w:tc>
        <w:tc>
          <w:tcPr>
            <w:tcW w:w="4100" w:type="dxa"/>
          </w:tcPr>
          <w:p>
            <w:pPr>
              <w:spacing w:before="40" w:after="40"/>
              <w:jc w:val="left"/>
              <w:rPr>
                <w:rFonts w:ascii="Arial" w:hAnsi="Arial" w:cs="Arial"/>
                <w:sz w:val="24"/>
                <w:szCs w:val="24"/>
              </w:rPr>
            </w:pPr>
            <w:r>
              <w:rPr>
                <w:rFonts w:ascii="Arial" w:hAnsi="Arial" w:cs="Arial"/>
                <w:sz w:val="24"/>
                <w:szCs w:val="24"/>
              </w:rPr>
              <w:t xml:space="preserve">scikit-learn, NumPy, joblib</w:t>
            </w:r>
          </w:p>
        </w:tc>
        <w:tc>
          <w:tcPr>
            <w:tcW w:w="2900" w:type="dxa"/>
          </w:tcPr>
          <w:p>
            <w:pPr>
              <w:spacing w:before="40" w:after="40"/>
              <w:jc w:val="left"/>
              <w:rPr>
                <w:rFonts w:ascii="Arial" w:hAnsi="Arial" w:cs="Arial"/>
                <w:sz w:val="24"/>
                <w:szCs w:val="24"/>
              </w:rPr>
            </w:pPr>
            <w:r>
              <w:rPr>
                <w:rFonts w:ascii="Arial" w:hAnsi="Arial" w:cs="Arial"/>
                <w:sz w:val="24"/>
                <w:szCs w:val="24"/>
              </w:rPr>
              <w:t xml:space="preserve">Free (Open Source)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3</w:t>
            </w:r>
          </w:p>
        </w:tc>
        <w:tc>
          <w:tcPr>
            <w:tcW w:w="4100" w:type="dxa"/>
          </w:tcPr>
          <w:p>
            <w:pPr>
              <w:spacing w:before="40" w:after="40"/>
              <w:jc w:val="left"/>
              <w:rPr>
                <w:rFonts w:ascii="Arial" w:hAnsi="Arial" w:cs="Arial"/>
                <w:sz w:val="24"/>
                <w:szCs w:val="24"/>
              </w:rPr>
            </w:pPr>
            <w:r>
              <w:rPr>
                <w:rFonts w:ascii="Arial" w:hAnsi="Arial" w:cs="Arial"/>
                <w:sz w:val="24"/>
                <w:szCs w:val="24"/>
              </w:rPr>
              <w:t xml:space="preserve">MongoDB Atlas (development tier)</w:t>
            </w:r>
          </w:p>
        </w:tc>
        <w:tc>
          <w:tcPr>
            <w:tcW w:w="2900" w:type="dxa"/>
          </w:tcPr>
          <w:p>
            <w:pPr>
              <w:spacing w:before="40" w:after="40"/>
              <w:jc w:val="left"/>
              <w:rPr>
                <w:rFonts w:ascii="Arial" w:hAnsi="Arial" w:cs="Arial"/>
                <w:sz w:val="24"/>
                <w:szCs w:val="24"/>
              </w:rPr>
            </w:pPr>
            <w:r>
              <w:rPr>
                <w:rFonts w:ascii="Arial" w:hAnsi="Arial" w:cs="Arial"/>
                <w:sz w:val="24"/>
                <w:szCs w:val="24"/>
              </w:rPr>
              <w:t xml:space="preserve">Free tier available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4</w:t>
            </w:r>
          </w:p>
        </w:tc>
        <w:tc>
          <w:tcPr>
            <w:tcW w:w="4100" w:type="dxa"/>
          </w:tcPr>
          <w:p>
            <w:pPr>
              <w:spacing w:before="40" w:after="40"/>
              <w:jc w:val="left"/>
              <w:rPr>
                <w:rFonts w:ascii="Arial" w:hAnsi="Arial" w:cs="Arial"/>
                <w:sz w:val="24"/>
                <w:szCs w:val="24"/>
              </w:rPr>
            </w:pPr>
            <w:r>
              <w:rPr>
                <w:rFonts w:ascii="Arial" w:hAnsi="Arial" w:cs="Arial"/>
                <w:sz w:val="24"/>
                <w:szCs w:val="24"/>
              </w:rPr>
              <w:t xml:space="preserve">Visual Studio Code / Git</w:t>
            </w:r>
          </w:p>
        </w:tc>
        <w:tc>
          <w:tcPr>
            <w:tcW w:w="2900" w:type="dxa"/>
          </w:tcPr>
          <w:p>
            <w:pPr>
              <w:spacing w:before="40" w:after="40"/>
              <w:jc w:val="left"/>
              <w:rPr>
                <w:rFonts w:ascii="Arial" w:hAnsi="Arial" w:cs="Arial"/>
                <w:sz w:val="24"/>
                <w:szCs w:val="24"/>
              </w:rPr>
            </w:pPr>
            <w:r>
              <w:rPr>
                <w:rFonts w:ascii="Arial" w:hAnsi="Arial" w:cs="Arial"/>
                <w:sz w:val="24"/>
                <w:szCs w:val="24"/>
              </w:rPr>
              <w:t xml:space="preserve">Free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5</w:t>
            </w:r>
          </w:p>
        </w:tc>
        <w:tc>
          <w:tcPr>
            <w:tcW w:w="4100" w:type="dxa"/>
          </w:tcPr>
          <w:p>
            <w:pPr>
              <w:spacing w:before="40" w:after="40"/>
              <w:jc w:val="left"/>
              <w:rPr>
                <w:rFonts w:ascii="Arial" w:hAnsi="Arial" w:cs="Arial"/>
                <w:sz w:val="24"/>
                <w:szCs w:val="24"/>
              </w:rPr>
            </w:pPr>
            <w:r>
              <w:rPr>
                <w:rFonts w:ascii="Arial" w:hAnsi="Arial" w:cs="Arial"/>
                <w:sz w:val="24"/>
                <w:szCs w:val="24"/>
              </w:rPr>
              <w:t xml:space="preserve">Chart.js and pytest</w:t>
            </w:r>
          </w:p>
        </w:tc>
        <w:tc>
          <w:tcPr>
            <w:tcW w:w="2900" w:type="dxa"/>
          </w:tcPr>
          <w:p>
            <w:pPr>
              <w:spacing w:before="40" w:after="40"/>
              <w:jc w:val="left"/>
              <w:rPr>
                <w:rFonts w:ascii="Arial" w:hAnsi="Arial" w:cs="Arial"/>
                <w:sz w:val="24"/>
                <w:szCs w:val="24"/>
              </w:rPr>
            </w:pPr>
            <w:r>
              <w:rPr>
                <w:rFonts w:ascii="Arial" w:hAnsi="Arial" w:cs="Arial"/>
                <w:sz w:val="24"/>
                <w:szCs w:val="24"/>
              </w:rPr>
              <w:t xml:space="preserve">Free (Open Source)</w:t>
            </w:r>
          </w:p>
        </w:tc>
      </w:tr>
      <w:tr>
        <w:trPr>
          <w:cantSplit/>
        </w:trPr>
        <w:tc>
          <w:tcPr>
            <w:tcW w:w="1500" w:type="dxa"/>
          </w:tcPr>
          <w:p>
            <w:pPr>
              <w:spacing w:before="40" w:after="40"/>
              <w:jc w:val="left"/>
              <w:rPr>
                <w:rFonts w:ascii="Arial" w:hAnsi="Arial" w:cs="Arial"/>
                <w:sz w:val="24"/>
                <w:szCs w:val="24"/>
              </w:rPr>
            </w:pPr>
            <w:r>
              <w:rPr>
                <w:rFonts w:ascii="Arial" w:hAnsi="Arial" w:cs="Arial"/>
                <w:sz w:val="24"/>
                <w:szCs w:val="24"/>
              </w:rPr>
              <w:t xml:space="preserve">6</w:t>
            </w:r>
          </w:p>
        </w:tc>
        <w:tc>
          <w:tcPr>
            <w:tcW w:w="4100" w:type="dxa"/>
          </w:tcPr>
          <w:p>
            <w:pPr>
              <w:spacing w:before="40" w:after="40"/>
              <w:jc w:val="left"/>
              <w:rPr>
                <w:rFonts w:ascii="Arial" w:hAnsi="Arial" w:cs="Arial"/>
                <w:sz w:val="24"/>
                <w:szCs w:val="24"/>
              </w:rPr>
            </w:pPr>
            <w:r>
              <w:rPr>
                <w:rFonts w:ascii="Arial" w:hAnsi="Arial" w:cs="Arial"/>
                <w:sz w:val="24"/>
                <w:szCs w:val="24"/>
              </w:rPr>
              <w:t xml:space="preserve">Public hosting and domain (optional)</w:t>
            </w:r>
          </w:p>
        </w:tc>
        <w:tc>
          <w:tcPr>
            <w:tcW w:w="2900" w:type="dxa"/>
          </w:tcPr>
          <w:p>
            <w:pPr>
              <w:spacing w:before="40" w:after="40"/>
              <w:jc w:val="left"/>
              <w:rPr>
                <w:rFonts w:ascii="Arial" w:hAnsi="Arial" w:cs="Arial"/>
                <w:sz w:val="24"/>
                <w:szCs w:val="24"/>
              </w:rPr>
            </w:pPr>
            <w:r>
              <w:rPr>
                <w:rFonts w:ascii="Arial" w:hAnsi="Arial" w:cs="Arial"/>
                <w:sz w:val="24"/>
                <w:szCs w:val="24"/>
              </w:rPr>
              <w:t xml:space="preserve">Depends on provider</w:t>
            </w:r>
          </w:p>
        </w:tc>
      </w:tr>
    </w:tbl>
    <w:p>
      <w:pPr>
        <w:spacing w:after="0"/>
      </w:pPr>
    </w:p>
    <w:p w14:paraId="14EF5A6C" w14:textId="77777777" w:rsidR="00616209" w:rsidRPr="00B95D12" w:rsidRDefault="00616209" w:rsidP="00616209">
      <w:pPr>
        <w:pStyle w:val="Heading1"/>
        <w:keepNext/>
        <w:ind w:left="720" w:right="720"/>
        <w:rPr>
          <w:rStyle w:val="Strong"/>
          <w:b/>
          <w:bCs/>
          <w:sz w:val="24"/>
          <w:szCs w:val="24"/>
        </w:rPr>
      </w:pPr>
      <w:r w:rsidRPr="00B95D12">
        <w:rPr>
          <w:rStyle w:val="Strong"/>
          <w:b/>
          <w:sz w:val="24"/>
          <w:szCs w:val="24"/>
        </w:rPr>
        <w:t>4.6</w:t>
      </w:r>
      <w:r w:rsidR="00B95D12">
        <w:rPr>
          <w:rStyle w:val="Strong"/>
          <w:b/>
          <w:sz w:val="24"/>
          <w:szCs w:val="24"/>
        </w:rPr>
        <w:t xml:space="preserve"> </w:t>
      </w:r>
      <w:r w:rsidRPr="00B95D12">
        <w:rPr>
          <w:rStyle w:val="Strong"/>
          <w:b/>
          <w:sz w:val="24"/>
          <w:szCs w:val="24"/>
        </w:rPr>
        <w:t>TRANSITION / SOFTWARE TO OPERATIONS PLAN</w:t>
      </w:r>
    </w:p>
    <w:p>
      <w:pPr>
        <w:pStyle w:val="pdq2pgselectionanchorcontainer"/>
        <w:spacing w:line="360" w:lineRule="auto"/>
        <w:ind w:left="720" w:right="720"/>
        <w:jc w:val="both"/>
        <w:rPr>
          <w:rFonts w:ascii="Arial" w:hAnsi="Arial" w:cs="Arial"/>
        </w:rPr>
      </w:pPr>
      <w:r>
        <w:rPr>
          <w:rFonts w:ascii="Arial" w:hAnsi="Arial" w:cs="Arial"/>
        </w:rPr>
        <w:t xml:space="preserve">The transition plan defines how the application moves from the development environment to operation. For the demonstration setup the user creates a virtual environment, installs the requirements, copies .env.example to .env and sets MONGO_URI and a long random SECRET_KEY, and confirms that MODEL_PATH and SCALER_PATH point to the compatible artifacts. The back end is then started with run.py and the front end is served as static files, or both are started with the start_project.bat script.</w:t>
      </w:r>
    </w:p>
    <w:p>
      <w:pPr>
        <w:pStyle w:val="pdq2pgselectionanchorcontainer"/>
        <w:spacing w:line="360" w:lineRule="auto"/>
        <w:ind w:left="720" w:right="720"/>
        <w:jc w:val="both"/>
        <w:rPr>
          <w:rFonts w:ascii="Arial" w:hAnsi="Arial" w:cs="Arial"/>
        </w:rPr>
      </w:pPr>
      <w:r>
        <w:rPr>
          <w:rFonts w:ascii="Arial" w:hAnsi="Arial" w:cs="Arial"/>
        </w:rPr>
        <w:t xml:space="preserve">For a public deployment the debug server should be replaced by a production WSGI server behind HTTPS, FRONTEND_ORIGIN should be restricted to the real front-end address, and the database user should be limited to the heart_risk_db database. Operational tasks include database backups, rotating the secret key, monitoring /api/health, and replacing the model and scaler together when the model is retrained.</w:t>
      </w:r>
    </w:p>
    <w:p w14:paraId="6B8B8228" w14:textId="77777777" w:rsidR="00616209" w:rsidRDefault="00616209" w:rsidP="00616209">
      <w:pPr>
        <w:pStyle w:val="Heading2"/>
        <w:pageBreakBefore/>
        <w:spacing w:before="75"/>
        <w:ind w:right="231"/>
      </w:pPr>
      <w:r>
        <w:rPr>
          <w:spacing w:val="-2"/>
        </w:rPr>
        <w:t>REFERENCES</w:t>
      </w:r>
    </w:p>
    <w:p w14:paraId="620D3296" w14:textId="77777777" w:rsidR="00616209" w:rsidRDefault="00616209" w:rsidP="00616209">
      <w:pPr>
        <w:pStyle w:val="BodyText"/>
        <w:spacing w:before="8"/>
        <w:ind w:left="720" w:right="720"/>
        <w:rPr>
          <w:rFonts w:ascii="Arial"/>
          <w:b/>
          <w:sz w:val="28"/>
        </w:rPr>
      </w:pP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Ali, M.M., Paul, B.K., Ahmed, K., et al.: Heart disease prediction using supervised machine learning algorithms: Performance analysis and comparison. Computers in Biology and Medicine 136, 104672 (2021)</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Benjamin, E.J., Muntner, P., Alonso, A., et al.: Heart disease and stroke statistics - 2019 update. Circulation 139(10), e56-e528 (2019)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Breiman, L.: Random forests. Machine Learning 45(1), 5-32 (2001)</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Chodorow, K.: MongoDB: The Definitive Guide, 3rd edn. O'Reilly Media (2019)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Detrano, R., Janosi, A., et al.: International application of a new probability algorithm for the diagnosis of coronary artery disease. American Journal of Cardiology 64(5), 304-310 (1989)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Fielding, R.T.: Architectural styles and the design of network-based software architectures. Doctoral dissertation, UC Irvine (2000)</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Grinberg, M.: Flask Web Development, 2nd edn. O'Reilly Media (2018)</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Hastie, T., Tibshirani, R., Friedman, J.: The Elements of Statistical Learning, 2nd edn. Springer, New York (2009)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Jones, M., Bradley, J., Sakimura, N.: JSON Web Token (JWT). RFC 7519, IETF (2015)</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Krittanawong, C., Virk, H.U.H., et al.: Machine learning prediction in cardiovascular diseases: a meta-analysis. Scientific Reports 10, 16057 (2020)</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Mohan, S., Thirumalai, C., Srivastava, G.: Effective heart disease prediction using hybrid machine learning techniques. IEEE Access 7, 81542-81554 (2019)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Pedregosa, F., Varoquaux, G., Gramfort, A., et al.: Scikit-learn: Machine learning in Python. Journal of Machine Learning Research 12, 2825-2830 (2011)</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Rajkomar, A., Dean, J., Kohane, I.: Machine learning in medicine. New England Journal of Medicine 380(14), 1347-1358 (2019)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Weng, S.F., Reps, J., Kai, J., et al.: Can machine-learning improve cardiovascular risk prediction using routine clinical data? PLoS ONE 12(4), e0174944 (2017)</w:t>
      </w:r>
    </w:p>
    <w:sectPr w:rsidR="006929E2" w:rsidSect="00616209">
      <w:footerReference w:type="default" r:id="rId10"/>
      <w:pgSz w:w="11910" w:h="16850"/>
      <w:pgMar w:top="1340" w:right="860" w:bottom="1260" w:left="108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F5C8" w14:textId="77777777" w:rsidR="00B77471" w:rsidRDefault="00B77471">
      <w:r>
        <w:separator/>
      </w:r>
    </w:p>
  </w:endnote>
  <w:endnote w:type="continuationSeparator" w:id="0">
    <w:p w14:paraId="60AB9CBE" w14:textId="77777777" w:rsidR="00B77471" w:rsidRDefault="00B7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DE1C" w14:textId="36C522A6"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3440" behindDoc="1" locked="0" layoutInCell="1" allowOverlap="1" wp14:anchorId="04E5C295" wp14:editId="0515F783">
              <wp:simplePos x="0" y="0"/>
              <wp:positionH relativeFrom="page">
                <wp:posOffset>3782060</wp:posOffset>
              </wp:positionH>
              <wp:positionV relativeFrom="page">
                <wp:posOffset>9879965</wp:posOffset>
              </wp:positionV>
              <wp:extent cx="1854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640"/>
                      </a:xfrm>
                      <a:prstGeom prst="rect">
                        <a:avLst/>
                      </a:prstGeom>
                    </wps:spPr>
                    <wps:txbx>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4E5C295" id="_x0000_t202" coordsize="21600,21600" o:spt="202" path="m,l,21600r21600,l21600,xe">
              <v:stroke joinstyle="miter"/>
              <v:path gradientshapeok="t" o:connecttype="rect"/>
            </v:shapetype>
            <v:shape id="Textbox 1" o:spid="_x0000_s1026" type="#_x0000_t202" style="position:absolute;margin-left:297.8pt;margin-top:777.95pt;width:14.6pt;height:13.2pt;z-index:-1602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" filled="f" stroked="f">
              <v:textbox inset="0,0,0,0">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84F3" w14:textId="5E431CC8"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4464" behindDoc="1" locked="0" layoutInCell="1" allowOverlap="1" wp14:anchorId="7D6683ED" wp14:editId="6F02ECCB">
              <wp:simplePos x="0" y="0"/>
              <wp:positionH relativeFrom="page">
                <wp:posOffset>3502660</wp:posOffset>
              </wp:positionH>
              <wp:positionV relativeFrom="page">
                <wp:posOffset>9853930</wp:posOffset>
              </wp:positionV>
              <wp:extent cx="2540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D6683ED" id="_x0000_t202" coordsize="21600,21600" o:spt="202" path="m,l,21600r21600,l21600,xe">
              <v:stroke joinstyle="miter"/>
              <v:path gradientshapeok="t" o:connecttype="rect"/>
            </v:shapetype>
            <v:shape id="Textbox 6" o:spid="_x0000_s1027" type="#_x0000_t202" style="position:absolute;margin-left:275.8pt;margin-top:775.9pt;width:20pt;height:15.3pt;z-index:-1602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NlwEAACE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" filled="f" stroked="f">
              <v:textbox inset="0,0,0,0">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EC9A" w14:textId="77777777" w:rsidR="00B77471" w:rsidRDefault="00B77471">
      <w:r>
        <w:separator/>
      </w:r>
    </w:p>
  </w:footnote>
  <w:footnote w:type="continuationSeparator" w:id="0">
    <w:p w14:paraId="5797C07B" w14:textId="77777777" w:rsidR="00B77471" w:rsidRDefault="00B77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AE3"/>
    <w:multiLevelType w:val="hybridMultilevel"/>
    <w:tmpl w:val="B1881C80"/>
    <w:lvl w:ilvl="0" w:tplc="9E34A812">
      <w:start w:val="13"/>
      <w:numFmt w:val="decimal"/>
      <w:lvlText w:val="[%1]"/>
      <w:lvlJc w:val="left"/>
      <w:pPr>
        <w:ind w:left="641" w:hanging="469"/>
      </w:pPr>
      <w:rPr>
        <w:rFonts w:ascii="Arial MT" w:eastAsia="Arial MT" w:hAnsi="Arial MT" w:cs="Arial MT" w:hint="default"/>
        <w:b w:val="0"/>
        <w:bCs w:val="0"/>
        <w:i w:val="0"/>
        <w:iCs w:val="0"/>
        <w:spacing w:val="-3"/>
        <w:w w:val="103"/>
        <w:sz w:val="23"/>
        <w:szCs w:val="23"/>
        <w:lang w:val="en-US" w:eastAsia="en-US" w:bidi="ar-SA"/>
      </w:rPr>
    </w:lvl>
    <w:lvl w:ilvl="1" w:tplc="68C6ECB8">
      <w:numFmt w:val="bullet"/>
      <w:lvlText w:val="•"/>
      <w:lvlJc w:val="left"/>
      <w:pPr>
        <w:ind w:left="1572" w:hanging="469"/>
      </w:pPr>
      <w:rPr>
        <w:rFonts w:hint="default"/>
        <w:lang w:val="en-US" w:eastAsia="en-US" w:bidi="ar-SA"/>
      </w:rPr>
    </w:lvl>
    <w:lvl w:ilvl="2" w:tplc="0046FFAA">
      <w:numFmt w:val="bullet"/>
      <w:lvlText w:val="•"/>
      <w:lvlJc w:val="left"/>
      <w:pPr>
        <w:ind w:left="2505" w:hanging="469"/>
      </w:pPr>
      <w:rPr>
        <w:rFonts w:hint="default"/>
        <w:lang w:val="en-US" w:eastAsia="en-US" w:bidi="ar-SA"/>
      </w:rPr>
    </w:lvl>
    <w:lvl w:ilvl="3" w:tplc="AFEC5C26">
      <w:numFmt w:val="bullet"/>
      <w:lvlText w:val="•"/>
      <w:lvlJc w:val="left"/>
      <w:pPr>
        <w:ind w:left="3438" w:hanging="469"/>
      </w:pPr>
      <w:rPr>
        <w:rFonts w:hint="default"/>
        <w:lang w:val="en-US" w:eastAsia="en-US" w:bidi="ar-SA"/>
      </w:rPr>
    </w:lvl>
    <w:lvl w:ilvl="4" w:tplc="A392B7E6">
      <w:numFmt w:val="bullet"/>
      <w:lvlText w:val="•"/>
      <w:lvlJc w:val="left"/>
      <w:pPr>
        <w:ind w:left="4371" w:hanging="469"/>
      </w:pPr>
      <w:rPr>
        <w:rFonts w:hint="default"/>
        <w:lang w:val="en-US" w:eastAsia="en-US" w:bidi="ar-SA"/>
      </w:rPr>
    </w:lvl>
    <w:lvl w:ilvl="5" w:tplc="A60A7652">
      <w:numFmt w:val="bullet"/>
      <w:lvlText w:val="•"/>
      <w:lvlJc w:val="left"/>
      <w:pPr>
        <w:ind w:left="5304" w:hanging="469"/>
      </w:pPr>
      <w:rPr>
        <w:rFonts w:hint="default"/>
        <w:lang w:val="en-US" w:eastAsia="en-US" w:bidi="ar-SA"/>
      </w:rPr>
    </w:lvl>
    <w:lvl w:ilvl="6" w:tplc="909EAA48">
      <w:numFmt w:val="bullet"/>
      <w:lvlText w:val="•"/>
      <w:lvlJc w:val="left"/>
      <w:pPr>
        <w:ind w:left="6237" w:hanging="469"/>
      </w:pPr>
      <w:rPr>
        <w:rFonts w:hint="default"/>
        <w:lang w:val="en-US" w:eastAsia="en-US" w:bidi="ar-SA"/>
      </w:rPr>
    </w:lvl>
    <w:lvl w:ilvl="7" w:tplc="09767504">
      <w:numFmt w:val="bullet"/>
      <w:lvlText w:val="•"/>
      <w:lvlJc w:val="left"/>
      <w:pPr>
        <w:ind w:left="7170" w:hanging="469"/>
      </w:pPr>
      <w:rPr>
        <w:rFonts w:hint="default"/>
        <w:lang w:val="en-US" w:eastAsia="en-US" w:bidi="ar-SA"/>
      </w:rPr>
    </w:lvl>
    <w:lvl w:ilvl="8" w:tplc="90186D42">
      <w:numFmt w:val="bullet"/>
      <w:lvlText w:val="•"/>
      <w:lvlJc w:val="left"/>
      <w:pPr>
        <w:ind w:left="8103" w:hanging="469"/>
      </w:pPr>
      <w:rPr>
        <w:rFonts w:hint="default"/>
        <w:lang w:val="en-US" w:eastAsia="en-US" w:bidi="ar-SA"/>
      </w:rPr>
    </w:lvl>
  </w:abstractNum>
  <w:abstractNum w:abstractNumId="1" w15:restartNumberingAfterBreak="0">
    <w:nsid w:val="09413F88"/>
    <w:multiLevelType w:val="multilevel"/>
    <w:tmpl w:val="D8EEB338"/>
    <w:lvl w:ilvl="0">
      <w:start w:val="4"/>
      <w:numFmt w:val="decimal"/>
      <w:lvlText w:val="%1"/>
      <w:lvlJc w:val="left"/>
      <w:pPr>
        <w:ind w:left="3502" w:hanging="2263"/>
      </w:pPr>
      <w:rPr>
        <w:rFonts w:ascii="Arial" w:eastAsia="Arial" w:hAnsi="Arial" w:cs="Arial" w:hint="default"/>
        <w:b/>
        <w:bCs/>
        <w:i w:val="0"/>
        <w:iCs w:val="0"/>
        <w:spacing w:val="0"/>
        <w:w w:val="101"/>
        <w:sz w:val="22"/>
        <w:szCs w:val="22"/>
        <w:lang w:val="en-US" w:eastAsia="en-US" w:bidi="ar-SA"/>
      </w:rPr>
    </w:lvl>
    <w:lvl w:ilvl="1">
      <w:start w:val="1"/>
      <w:numFmt w:val="decimal"/>
      <w:lvlText w:val="%1.%2"/>
      <w:lvlJc w:val="left"/>
      <w:pPr>
        <w:ind w:left="4114" w:hanging="368"/>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4160" w:hanging="368"/>
      </w:pPr>
      <w:rPr>
        <w:rFonts w:hint="default"/>
        <w:lang w:val="en-US" w:eastAsia="en-US" w:bidi="ar-SA"/>
      </w:rPr>
    </w:lvl>
    <w:lvl w:ilvl="3">
      <w:numFmt w:val="bullet"/>
      <w:lvlText w:val="•"/>
      <w:lvlJc w:val="left"/>
      <w:pPr>
        <w:ind w:left="4180" w:hanging="368"/>
      </w:pPr>
      <w:rPr>
        <w:rFonts w:hint="default"/>
        <w:lang w:val="en-US" w:eastAsia="en-US" w:bidi="ar-SA"/>
      </w:rPr>
    </w:lvl>
    <w:lvl w:ilvl="4">
      <w:numFmt w:val="bullet"/>
      <w:lvlText w:val="•"/>
      <w:lvlJc w:val="left"/>
      <w:pPr>
        <w:ind w:left="5006" w:hanging="368"/>
      </w:pPr>
      <w:rPr>
        <w:rFonts w:hint="default"/>
        <w:lang w:val="en-US" w:eastAsia="en-US" w:bidi="ar-SA"/>
      </w:rPr>
    </w:lvl>
    <w:lvl w:ilvl="5">
      <w:numFmt w:val="bullet"/>
      <w:lvlText w:val="•"/>
      <w:lvlJc w:val="left"/>
      <w:pPr>
        <w:ind w:left="5833" w:hanging="368"/>
      </w:pPr>
      <w:rPr>
        <w:rFonts w:hint="default"/>
        <w:lang w:val="en-US" w:eastAsia="en-US" w:bidi="ar-SA"/>
      </w:rPr>
    </w:lvl>
    <w:lvl w:ilvl="6">
      <w:numFmt w:val="bullet"/>
      <w:lvlText w:val="•"/>
      <w:lvlJc w:val="left"/>
      <w:pPr>
        <w:ind w:left="6660" w:hanging="368"/>
      </w:pPr>
      <w:rPr>
        <w:rFonts w:hint="default"/>
        <w:lang w:val="en-US" w:eastAsia="en-US" w:bidi="ar-SA"/>
      </w:rPr>
    </w:lvl>
    <w:lvl w:ilvl="7">
      <w:numFmt w:val="bullet"/>
      <w:lvlText w:val="•"/>
      <w:lvlJc w:val="left"/>
      <w:pPr>
        <w:ind w:left="7487" w:hanging="368"/>
      </w:pPr>
      <w:rPr>
        <w:rFonts w:hint="default"/>
        <w:lang w:val="en-US" w:eastAsia="en-US" w:bidi="ar-SA"/>
      </w:rPr>
    </w:lvl>
    <w:lvl w:ilvl="8">
      <w:numFmt w:val="bullet"/>
      <w:lvlText w:val="•"/>
      <w:lvlJc w:val="left"/>
      <w:pPr>
        <w:ind w:left="8314" w:hanging="368"/>
      </w:pPr>
      <w:rPr>
        <w:rFonts w:hint="default"/>
        <w:lang w:val="en-US" w:eastAsia="en-US" w:bidi="ar-SA"/>
      </w:rPr>
    </w:lvl>
  </w:abstractNum>
  <w:abstractNum w:abstractNumId="2" w15:restartNumberingAfterBreak="0">
    <w:nsid w:val="118004B4"/>
    <w:multiLevelType w:val="multilevel"/>
    <w:tmpl w:val="6DF258AA"/>
    <w:lvl w:ilvl="0">
      <w:start w:val="3"/>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hint="default"/>
        <w:spacing w:val="-4"/>
        <w:w w:val="100"/>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3" w15:restartNumberingAfterBreak="0">
    <w:nsid w:val="14634D4C"/>
    <w:multiLevelType w:val="multilevel"/>
    <w:tmpl w:val="00EA51F0"/>
    <w:lvl w:ilvl="0">
      <w:start w:val="4"/>
      <w:numFmt w:val="decimal"/>
      <w:lvlText w:val="%1"/>
      <w:lvlJc w:val="left"/>
      <w:pPr>
        <w:ind w:left="1095" w:hanging="476"/>
      </w:pPr>
      <w:rPr>
        <w:rFonts w:hint="default"/>
        <w:lang w:val="en-US" w:eastAsia="en-US" w:bidi="ar-SA"/>
      </w:rPr>
    </w:lvl>
    <w:lvl w:ilvl="1">
      <w:start w:val="1"/>
      <w:numFmt w:val="decimal"/>
      <w:lvlText w:val="%1.%2"/>
      <w:lvlJc w:val="left"/>
      <w:pPr>
        <w:ind w:left="1095" w:hanging="476"/>
        <w:jc w:val="right"/>
      </w:pPr>
      <w:rPr>
        <w:rFonts w:hint="default"/>
        <w:spacing w:val="0"/>
        <w:w w:val="100"/>
        <w:lang w:val="en-US" w:eastAsia="en-US" w:bidi="ar-SA"/>
      </w:rPr>
    </w:lvl>
    <w:lvl w:ilvl="2">
      <w:numFmt w:val="bullet"/>
      <w:lvlText w:val="•"/>
      <w:lvlJc w:val="left"/>
      <w:pPr>
        <w:ind w:left="2873" w:hanging="476"/>
      </w:pPr>
      <w:rPr>
        <w:rFonts w:hint="default"/>
        <w:lang w:val="en-US" w:eastAsia="en-US" w:bidi="ar-SA"/>
      </w:rPr>
    </w:lvl>
    <w:lvl w:ilvl="3">
      <w:numFmt w:val="bullet"/>
      <w:lvlText w:val="•"/>
      <w:lvlJc w:val="left"/>
      <w:pPr>
        <w:ind w:left="3760" w:hanging="476"/>
      </w:pPr>
      <w:rPr>
        <w:rFonts w:hint="default"/>
        <w:lang w:val="en-US" w:eastAsia="en-US" w:bidi="ar-SA"/>
      </w:rPr>
    </w:lvl>
    <w:lvl w:ilvl="4">
      <w:numFmt w:val="bullet"/>
      <w:lvlText w:val="•"/>
      <w:lvlJc w:val="left"/>
      <w:pPr>
        <w:ind w:left="4647" w:hanging="476"/>
      </w:pPr>
      <w:rPr>
        <w:rFonts w:hint="default"/>
        <w:lang w:val="en-US" w:eastAsia="en-US" w:bidi="ar-SA"/>
      </w:rPr>
    </w:lvl>
    <w:lvl w:ilvl="5">
      <w:numFmt w:val="bullet"/>
      <w:lvlText w:val="•"/>
      <w:lvlJc w:val="left"/>
      <w:pPr>
        <w:ind w:left="5534" w:hanging="476"/>
      </w:pPr>
      <w:rPr>
        <w:rFonts w:hint="default"/>
        <w:lang w:val="en-US" w:eastAsia="en-US" w:bidi="ar-SA"/>
      </w:rPr>
    </w:lvl>
    <w:lvl w:ilvl="6">
      <w:numFmt w:val="bullet"/>
      <w:lvlText w:val="•"/>
      <w:lvlJc w:val="left"/>
      <w:pPr>
        <w:ind w:left="6421" w:hanging="476"/>
      </w:pPr>
      <w:rPr>
        <w:rFonts w:hint="default"/>
        <w:lang w:val="en-US" w:eastAsia="en-US" w:bidi="ar-SA"/>
      </w:rPr>
    </w:lvl>
    <w:lvl w:ilvl="7">
      <w:numFmt w:val="bullet"/>
      <w:lvlText w:val="•"/>
      <w:lvlJc w:val="left"/>
      <w:pPr>
        <w:ind w:left="7308" w:hanging="476"/>
      </w:pPr>
      <w:rPr>
        <w:rFonts w:hint="default"/>
        <w:lang w:val="en-US" w:eastAsia="en-US" w:bidi="ar-SA"/>
      </w:rPr>
    </w:lvl>
    <w:lvl w:ilvl="8">
      <w:numFmt w:val="bullet"/>
      <w:lvlText w:val="•"/>
      <w:lvlJc w:val="left"/>
      <w:pPr>
        <w:ind w:left="8195" w:hanging="476"/>
      </w:pPr>
      <w:rPr>
        <w:rFonts w:hint="default"/>
        <w:lang w:val="en-US" w:eastAsia="en-US" w:bidi="ar-SA"/>
      </w:rPr>
    </w:lvl>
  </w:abstractNum>
  <w:abstractNum w:abstractNumId="4" w15:restartNumberingAfterBreak="0">
    <w:nsid w:val="3A1F66DD"/>
    <w:multiLevelType w:val="multilevel"/>
    <w:tmpl w:val="D07A97B0"/>
    <w:lvl w:ilvl="0">
      <w:start w:val="3"/>
      <w:numFmt w:val="decimal"/>
      <w:lvlText w:val="%1"/>
      <w:lvlJc w:val="left"/>
      <w:pPr>
        <w:ind w:left="4106" w:hanging="360"/>
      </w:pPr>
      <w:rPr>
        <w:rFonts w:hint="default"/>
        <w:lang w:val="en-US" w:eastAsia="en-US" w:bidi="ar-SA"/>
      </w:rPr>
    </w:lvl>
    <w:lvl w:ilvl="1">
      <w:start w:val="1"/>
      <w:numFmt w:val="decimal"/>
      <w:lvlText w:val="%1.%2"/>
      <w:lvlJc w:val="left"/>
      <w:pPr>
        <w:ind w:left="4106" w:hanging="360"/>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5273" w:hanging="360"/>
      </w:pPr>
      <w:rPr>
        <w:rFonts w:hint="default"/>
        <w:lang w:val="en-US" w:eastAsia="en-US" w:bidi="ar-SA"/>
      </w:rPr>
    </w:lvl>
    <w:lvl w:ilvl="3">
      <w:numFmt w:val="bullet"/>
      <w:lvlText w:val="•"/>
      <w:lvlJc w:val="left"/>
      <w:pPr>
        <w:ind w:left="5860" w:hanging="360"/>
      </w:pPr>
      <w:rPr>
        <w:rFonts w:hint="default"/>
        <w:lang w:val="en-US" w:eastAsia="en-US" w:bidi="ar-SA"/>
      </w:rPr>
    </w:lvl>
    <w:lvl w:ilvl="4">
      <w:numFmt w:val="bullet"/>
      <w:lvlText w:val="•"/>
      <w:lvlJc w:val="left"/>
      <w:pPr>
        <w:ind w:left="6447" w:hanging="360"/>
      </w:pPr>
      <w:rPr>
        <w:rFonts w:hint="default"/>
        <w:lang w:val="en-US" w:eastAsia="en-US" w:bidi="ar-SA"/>
      </w:rPr>
    </w:lvl>
    <w:lvl w:ilvl="5">
      <w:numFmt w:val="bullet"/>
      <w:lvlText w:val="•"/>
      <w:lvlJc w:val="left"/>
      <w:pPr>
        <w:ind w:left="7034" w:hanging="360"/>
      </w:pPr>
      <w:rPr>
        <w:rFonts w:hint="default"/>
        <w:lang w:val="en-US" w:eastAsia="en-US" w:bidi="ar-SA"/>
      </w:rPr>
    </w:lvl>
    <w:lvl w:ilvl="6">
      <w:numFmt w:val="bullet"/>
      <w:lvlText w:val="•"/>
      <w:lvlJc w:val="left"/>
      <w:pPr>
        <w:ind w:left="7621"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8795" w:hanging="360"/>
      </w:pPr>
      <w:rPr>
        <w:rFonts w:hint="default"/>
        <w:lang w:val="en-US" w:eastAsia="en-US" w:bidi="ar-SA"/>
      </w:rPr>
    </w:lvl>
  </w:abstractNum>
  <w:abstractNum w:abstractNumId="5" w15:restartNumberingAfterBreak="0">
    <w:nsid w:val="3D3A1E83"/>
    <w:multiLevelType w:val="hybridMultilevel"/>
    <w:tmpl w:val="9B1646F2"/>
    <w:lvl w:ilvl="0" w:tplc="0CDA5B96">
      <w:start w:val="1"/>
      <w:numFmt w:val="decimal"/>
      <w:lvlText w:val="%1."/>
      <w:lvlJc w:val="left"/>
      <w:pPr>
        <w:ind w:left="1616" w:hanging="361"/>
      </w:pPr>
      <w:rPr>
        <w:rFonts w:ascii="Arial MT" w:eastAsia="Arial MT" w:hAnsi="Arial MT" w:cs="Arial MT" w:hint="default"/>
        <w:b w:val="0"/>
        <w:bCs w:val="0"/>
        <w:i w:val="0"/>
        <w:iCs w:val="0"/>
        <w:spacing w:val="0"/>
        <w:w w:val="100"/>
        <w:sz w:val="24"/>
        <w:szCs w:val="24"/>
        <w:lang w:val="en-US" w:eastAsia="en-US" w:bidi="ar-SA"/>
      </w:rPr>
    </w:lvl>
    <w:lvl w:ilvl="1" w:tplc="F83E1790">
      <w:numFmt w:val="bullet"/>
      <w:lvlText w:val="•"/>
      <w:lvlJc w:val="left"/>
      <w:pPr>
        <w:ind w:left="2493" w:hanging="361"/>
      </w:pPr>
      <w:rPr>
        <w:rFonts w:hint="default"/>
        <w:lang w:val="en-US" w:eastAsia="en-US" w:bidi="ar-SA"/>
      </w:rPr>
    </w:lvl>
    <w:lvl w:ilvl="2" w:tplc="3402B85E">
      <w:numFmt w:val="bullet"/>
      <w:lvlText w:val="•"/>
      <w:lvlJc w:val="left"/>
      <w:pPr>
        <w:ind w:left="3366" w:hanging="361"/>
      </w:pPr>
      <w:rPr>
        <w:rFonts w:hint="default"/>
        <w:lang w:val="en-US" w:eastAsia="en-US" w:bidi="ar-SA"/>
      </w:rPr>
    </w:lvl>
    <w:lvl w:ilvl="3" w:tplc="66F076B4">
      <w:numFmt w:val="bullet"/>
      <w:lvlText w:val="•"/>
      <w:lvlJc w:val="left"/>
      <w:pPr>
        <w:ind w:left="4239" w:hanging="361"/>
      </w:pPr>
      <w:rPr>
        <w:rFonts w:hint="default"/>
        <w:lang w:val="en-US" w:eastAsia="en-US" w:bidi="ar-SA"/>
      </w:rPr>
    </w:lvl>
    <w:lvl w:ilvl="4" w:tplc="68087E3C">
      <w:numFmt w:val="bullet"/>
      <w:lvlText w:val="•"/>
      <w:lvlJc w:val="left"/>
      <w:pPr>
        <w:ind w:left="5112" w:hanging="361"/>
      </w:pPr>
      <w:rPr>
        <w:rFonts w:hint="default"/>
        <w:lang w:val="en-US" w:eastAsia="en-US" w:bidi="ar-SA"/>
      </w:rPr>
    </w:lvl>
    <w:lvl w:ilvl="5" w:tplc="4BAA2364">
      <w:numFmt w:val="bullet"/>
      <w:lvlText w:val="•"/>
      <w:lvlJc w:val="left"/>
      <w:pPr>
        <w:ind w:left="5985" w:hanging="361"/>
      </w:pPr>
      <w:rPr>
        <w:rFonts w:hint="default"/>
        <w:lang w:val="en-US" w:eastAsia="en-US" w:bidi="ar-SA"/>
      </w:rPr>
    </w:lvl>
    <w:lvl w:ilvl="6" w:tplc="1C6011A2">
      <w:numFmt w:val="bullet"/>
      <w:lvlText w:val="•"/>
      <w:lvlJc w:val="left"/>
      <w:pPr>
        <w:ind w:left="6858" w:hanging="361"/>
      </w:pPr>
      <w:rPr>
        <w:rFonts w:hint="default"/>
        <w:lang w:val="en-US" w:eastAsia="en-US" w:bidi="ar-SA"/>
      </w:rPr>
    </w:lvl>
    <w:lvl w:ilvl="7" w:tplc="F0C0997C">
      <w:numFmt w:val="bullet"/>
      <w:lvlText w:val="•"/>
      <w:lvlJc w:val="left"/>
      <w:pPr>
        <w:ind w:left="7731" w:hanging="361"/>
      </w:pPr>
      <w:rPr>
        <w:rFonts w:hint="default"/>
        <w:lang w:val="en-US" w:eastAsia="en-US" w:bidi="ar-SA"/>
      </w:rPr>
    </w:lvl>
    <w:lvl w:ilvl="8" w:tplc="BA70F5AA">
      <w:numFmt w:val="bullet"/>
      <w:lvlText w:val="•"/>
      <w:lvlJc w:val="left"/>
      <w:pPr>
        <w:ind w:left="8604" w:hanging="361"/>
      </w:pPr>
      <w:rPr>
        <w:rFonts w:hint="default"/>
        <w:lang w:val="en-US" w:eastAsia="en-US" w:bidi="ar-SA"/>
      </w:rPr>
    </w:lvl>
  </w:abstractNum>
  <w:abstractNum w:abstractNumId="6" w15:restartNumberingAfterBreak="0">
    <w:nsid w:val="3E935CBC"/>
    <w:multiLevelType w:val="multilevel"/>
    <w:tmpl w:val="C87A767A"/>
    <w:lvl w:ilvl="0">
      <w:start w:val="4"/>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7" w15:restartNumberingAfterBreak="0">
    <w:nsid w:val="58964C9E"/>
    <w:multiLevelType w:val="multilevel"/>
    <w:tmpl w:val="AFAA9B5C"/>
    <w:lvl w:ilvl="0">
      <w:start w:val="3"/>
      <w:numFmt w:val="decimal"/>
      <w:lvlText w:val="%1"/>
      <w:lvlJc w:val="left"/>
      <w:pPr>
        <w:ind w:left="1015" w:hanging="403"/>
      </w:pPr>
      <w:rPr>
        <w:rFonts w:hint="default"/>
        <w:lang w:val="en-US" w:eastAsia="en-US" w:bidi="ar-SA"/>
      </w:rPr>
    </w:lvl>
    <w:lvl w:ilvl="1">
      <w:start w:val="1"/>
      <w:numFmt w:val="decimal"/>
      <w:lvlText w:val="%1.%2"/>
      <w:lvlJc w:val="left"/>
      <w:pPr>
        <w:ind w:left="1015" w:hanging="403"/>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809" w:hanging="403"/>
      </w:pPr>
      <w:rPr>
        <w:rFonts w:hint="default"/>
        <w:lang w:val="en-US" w:eastAsia="en-US" w:bidi="ar-SA"/>
      </w:rPr>
    </w:lvl>
    <w:lvl w:ilvl="3">
      <w:numFmt w:val="bullet"/>
      <w:lvlText w:val="•"/>
      <w:lvlJc w:val="left"/>
      <w:pPr>
        <w:ind w:left="3704" w:hanging="403"/>
      </w:pPr>
      <w:rPr>
        <w:rFonts w:hint="default"/>
        <w:lang w:val="en-US" w:eastAsia="en-US" w:bidi="ar-SA"/>
      </w:rPr>
    </w:lvl>
    <w:lvl w:ilvl="4">
      <w:numFmt w:val="bullet"/>
      <w:lvlText w:val="•"/>
      <w:lvlJc w:val="left"/>
      <w:pPr>
        <w:ind w:left="4599" w:hanging="403"/>
      </w:pPr>
      <w:rPr>
        <w:rFonts w:hint="default"/>
        <w:lang w:val="en-US" w:eastAsia="en-US" w:bidi="ar-SA"/>
      </w:rPr>
    </w:lvl>
    <w:lvl w:ilvl="5">
      <w:numFmt w:val="bullet"/>
      <w:lvlText w:val="•"/>
      <w:lvlJc w:val="left"/>
      <w:pPr>
        <w:ind w:left="5494" w:hanging="403"/>
      </w:pPr>
      <w:rPr>
        <w:rFonts w:hint="default"/>
        <w:lang w:val="en-US" w:eastAsia="en-US" w:bidi="ar-SA"/>
      </w:rPr>
    </w:lvl>
    <w:lvl w:ilvl="6">
      <w:numFmt w:val="bullet"/>
      <w:lvlText w:val="•"/>
      <w:lvlJc w:val="left"/>
      <w:pPr>
        <w:ind w:left="6389" w:hanging="403"/>
      </w:pPr>
      <w:rPr>
        <w:rFonts w:hint="default"/>
        <w:lang w:val="en-US" w:eastAsia="en-US" w:bidi="ar-SA"/>
      </w:rPr>
    </w:lvl>
    <w:lvl w:ilvl="7">
      <w:numFmt w:val="bullet"/>
      <w:lvlText w:val="•"/>
      <w:lvlJc w:val="left"/>
      <w:pPr>
        <w:ind w:left="7284" w:hanging="403"/>
      </w:pPr>
      <w:rPr>
        <w:rFonts w:hint="default"/>
        <w:lang w:val="en-US" w:eastAsia="en-US" w:bidi="ar-SA"/>
      </w:rPr>
    </w:lvl>
    <w:lvl w:ilvl="8">
      <w:numFmt w:val="bullet"/>
      <w:lvlText w:val="•"/>
      <w:lvlJc w:val="left"/>
      <w:pPr>
        <w:ind w:left="8179" w:hanging="403"/>
      </w:pPr>
      <w:rPr>
        <w:rFonts w:hint="default"/>
        <w:lang w:val="en-US" w:eastAsia="en-US" w:bidi="ar-SA"/>
      </w:rPr>
    </w:lvl>
  </w:abstractNum>
  <w:abstractNum w:abstractNumId="8" w15:restartNumberingAfterBreak="0">
    <w:nsid w:val="7484501E"/>
    <w:multiLevelType w:val="multilevel"/>
    <w:tmpl w:val="A82AC488"/>
    <w:lvl w:ilvl="0">
      <w:start w:val="6"/>
      <w:numFmt w:val="decimal"/>
      <w:lvlText w:val="%1"/>
      <w:lvlJc w:val="left"/>
      <w:pPr>
        <w:ind w:left="1008" w:hanging="396"/>
      </w:pPr>
      <w:rPr>
        <w:rFonts w:hint="default"/>
        <w:lang w:val="en-US" w:eastAsia="en-US" w:bidi="ar-SA"/>
      </w:rPr>
    </w:lvl>
    <w:lvl w:ilvl="1">
      <w:start w:val="1"/>
      <w:numFmt w:val="decimal"/>
      <w:lvlText w:val="%1.%2"/>
      <w:lvlJc w:val="left"/>
      <w:pPr>
        <w:ind w:left="1008" w:hanging="396"/>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793" w:hanging="396"/>
      </w:pPr>
      <w:rPr>
        <w:rFonts w:hint="default"/>
        <w:lang w:val="en-US" w:eastAsia="en-US" w:bidi="ar-SA"/>
      </w:rPr>
    </w:lvl>
    <w:lvl w:ilvl="3">
      <w:numFmt w:val="bullet"/>
      <w:lvlText w:val="•"/>
      <w:lvlJc w:val="left"/>
      <w:pPr>
        <w:ind w:left="3690" w:hanging="396"/>
      </w:pPr>
      <w:rPr>
        <w:rFonts w:hint="default"/>
        <w:lang w:val="en-US" w:eastAsia="en-US" w:bidi="ar-SA"/>
      </w:rPr>
    </w:lvl>
    <w:lvl w:ilvl="4">
      <w:numFmt w:val="bullet"/>
      <w:lvlText w:val="•"/>
      <w:lvlJc w:val="left"/>
      <w:pPr>
        <w:ind w:left="4587" w:hanging="396"/>
      </w:pPr>
      <w:rPr>
        <w:rFonts w:hint="default"/>
        <w:lang w:val="en-US" w:eastAsia="en-US" w:bidi="ar-SA"/>
      </w:rPr>
    </w:lvl>
    <w:lvl w:ilvl="5">
      <w:numFmt w:val="bullet"/>
      <w:lvlText w:val="•"/>
      <w:lvlJc w:val="left"/>
      <w:pPr>
        <w:ind w:left="5484" w:hanging="396"/>
      </w:pPr>
      <w:rPr>
        <w:rFonts w:hint="default"/>
        <w:lang w:val="en-US" w:eastAsia="en-US" w:bidi="ar-SA"/>
      </w:rPr>
    </w:lvl>
    <w:lvl w:ilvl="6">
      <w:numFmt w:val="bullet"/>
      <w:lvlText w:val="•"/>
      <w:lvlJc w:val="left"/>
      <w:pPr>
        <w:ind w:left="6381" w:hanging="396"/>
      </w:pPr>
      <w:rPr>
        <w:rFonts w:hint="default"/>
        <w:lang w:val="en-US" w:eastAsia="en-US" w:bidi="ar-SA"/>
      </w:rPr>
    </w:lvl>
    <w:lvl w:ilvl="7">
      <w:numFmt w:val="bullet"/>
      <w:lvlText w:val="•"/>
      <w:lvlJc w:val="left"/>
      <w:pPr>
        <w:ind w:left="7278" w:hanging="396"/>
      </w:pPr>
      <w:rPr>
        <w:rFonts w:hint="default"/>
        <w:lang w:val="en-US" w:eastAsia="en-US" w:bidi="ar-SA"/>
      </w:rPr>
    </w:lvl>
    <w:lvl w:ilvl="8">
      <w:numFmt w:val="bullet"/>
      <w:lvlText w:val="•"/>
      <w:lvlJc w:val="left"/>
      <w:pPr>
        <w:ind w:left="8175" w:hanging="396"/>
      </w:pPr>
      <w:rPr>
        <w:rFonts w:hint="default"/>
        <w:lang w:val="en-US" w:eastAsia="en-US" w:bidi="ar-SA"/>
      </w:rPr>
    </w:lvl>
  </w:abstractNum>
  <w:abstractNum w:abstractNumId="9" w15:restartNumberingAfterBreak="0">
    <w:nsid w:val="76D64570"/>
    <w:multiLevelType w:val="multilevel"/>
    <w:tmpl w:val="1EDA17CE"/>
    <w:lvl w:ilvl="0">
      <w:start w:val="5"/>
      <w:numFmt w:val="decimal"/>
      <w:lvlText w:val="%1"/>
      <w:lvlJc w:val="left"/>
      <w:pPr>
        <w:ind w:left="1088" w:hanging="476"/>
      </w:pPr>
      <w:rPr>
        <w:rFonts w:hint="default"/>
        <w:lang w:val="en-US" w:eastAsia="en-US" w:bidi="ar-SA"/>
      </w:rPr>
    </w:lvl>
    <w:lvl w:ilvl="1">
      <w:start w:val="1"/>
      <w:numFmt w:val="decimal"/>
      <w:lvlText w:val="%1.%2"/>
      <w:lvlJc w:val="left"/>
      <w:pPr>
        <w:ind w:left="1088" w:hanging="476"/>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40" w:hanging="360"/>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216"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133" w:hanging="360"/>
      </w:pPr>
      <w:rPr>
        <w:rFonts w:hint="default"/>
        <w:lang w:val="en-US" w:eastAsia="en-US" w:bidi="ar-SA"/>
      </w:rPr>
    </w:lvl>
    <w:lvl w:ilvl="7">
      <w:numFmt w:val="bullet"/>
      <w:lvlText w:val="•"/>
      <w:lvlJc w:val="left"/>
      <w:pPr>
        <w:ind w:left="7092"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num w:numId="1" w16cid:durableId="147593840">
    <w:abstractNumId w:val="0"/>
  </w:num>
  <w:num w:numId="2" w16cid:durableId="557520726">
    <w:abstractNumId w:val="8"/>
  </w:num>
  <w:num w:numId="3" w16cid:durableId="296643272">
    <w:abstractNumId w:val="9"/>
  </w:num>
  <w:num w:numId="4" w16cid:durableId="1331828745">
    <w:abstractNumId w:val="3"/>
  </w:num>
  <w:num w:numId="5" w16cid:durableId="939878795">
    <w:abstractNumId w:val="7"/>
  </w:num>
  <w:num w:numId="6" w16cid:durableId="1081216913">
    <w:abstractNumId w:val="1"/>
  </w:num>
  <w:num w:numId="7" w16cid:durableId="1297569414">
    <w:abstractNumId w:val="4"/>
  </w:num>
  <w:num w:numId="8" w16cid:durableId="1304389578">
    <w:abstractNumId w:val="5"/>
  </w:num>
  <w:num w:numId="9" w16cid:durableId="510603121">
    <w:abstractNumId w:val="6"/>
  </w:num>
  <w:num w:numId="10" w16cid:durableId="1939408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E2"/>
    <w:rsid w:val="0000212F"/>
    <w:rsid w:val="00067B5C"/>
    <w:rsid w:val="000B5B8B"/>
    <w:rsid w:val="00162BEE"/>
    <w:rsid w:val="001A06E2"/>
    <w:rsid w:val="002364F3"/>
    <w:rsid w:val="00304D9D"/>
    <w:rsid w:val="003956A6"/>
    <w:rsid w:val="003A46EA"/>
    <w:rsid w:val="003C2A81"/>
    <w:rsid w:val="003F0E56"/>
    <w:rsid w:val="004A0BE4"/>
    <w:rsid w:val="004E0085"/>
    <w:rsid w:val="00533254"/>
    <w:rsid w:val="005833D7"/>
    <w:rsid w:val="00616209"/>
    <w:rsid w:val="006929E2"/>
    <w:rsid w:val="006C2143"/>
    <w:rsid w:val="00725FDC"/>
    <w:rsid w:val="00756713"/>
    <w:rsid w:val="00787720"/>
    <w:rsid w:val="0079120C"/>
    <w:rsid w:val="007B730C"/>
    <w:rsid w:val="00826DAF"/>
    <w:rsid w:val="00837FB2"/>
    <w:rsid w:val="00862D24"/>
    <w:rsid w:val="008642C5"/>
    <w:rsid w:val="00872E9E"/>
    <w:rsid w:val="00901100"/>
    <w:rsid w:val="00946EEA"/>
    <w:rsid w:val="00956B73"/>
    <w:rsid w:val="009B0CE7"/>
    <w:rsid w:val="009B243B"/>
    <w:rsid w:val="009B6825"/>
    <w:rsid w:val="009E100F"/>
    <w:rsid w:val="00A027CF"/>
    <w:rsid w:val="00A222AF"/>
    <w:rsid w:val="00A35258"/>
    <w:rsid w:val="00A728E0"/>
    <w:rsid w:val="00A80274"/>
    <w:rsid w:val="00AC46F1"/>
    <w:rsid w:val="00AE0799"/>
    <w:rsid w:val="00B77471"/>
    <w:rsid w:val="00B94FCC"/>
    <w:rsid w:val="00B95D12"/>
    <w:rsid w:val="00BC6DE3"/>
    <w:rsid w:val="00C17AB0"/>
    <w:rsid w:val="00D1435E"/>
    <w:rsid w:val="00D23B3C"/>
    <w:rsid w:val="00D2604C"/>
    <w:rsid w:val="00D86539"/>
    <w:rsid w:val="00DA3518"/>
    <w:rsid w:val="00DE28D8"/>
    <w:rsid w:val="00DF62CE"/>
    <w:rsid w:val="00E00EA6"/>
    <w:rsid w:val="00E13E4A"/>
    <w:rsid w:val="00E667B6"/>
    <w:rsid w:val="00ED5953"/>
    <w:rsid w:val="00ED68F3"/>
    <w:rsid w:val="00FE6367"/>
    <w:rsid w:val="00FF3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3D7B8"/>
  <w15:docId w15:val="{6882CB2E-0711-46F9-9D9C-B1286955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22AF"/>
    <w:rPr>
      <w:rFonts w:ascii="Arial MT" w:eastAsia="Arial MT" w:hAnsi="Arial MT" w:cs="Arial MT"/>
    </w:rPr>
  </w:style>
  <w:style w:type="paragraph" w:styleId="Heading1">
    <w:name w:val="heading 1"/>
    <w:basedOn w:val="Normal"/>
    <w:uiPriority w:val="1"/>
    <w:qFormat/>
    <w:rsid w:val="00A222AF"/>
    <w:pPr>
      <w:spacing w:before="75"/>
      <w:outlineLvl w:val="0"/>
    </w:pPr>
    <w:rPr>
      <w:rFonts w:ascii="Arial" w:eastAsia="Arial" w:hAnsi="Arial" w:cs="Arial"/>
      <w:b/>
      <w:bCs/>
      <w:sz w:val="28"/>
      <w:szCs w:val="28"/>
    </w:rPr>
  </w:style>
  <w:style w:type="paragraph" w:styleId="Heading2">
    <w:name w:val="heading 2"/>
    <w:basedOn w:val="Normal"/>
    <w:uiPriority w:val="1"/>
    <w:qFormat/>
    <w:rsid w:val="00A222AF"/>
    <w:pPr>
      <w:outlineLvl w:val="1"/>
    </w:pPr>
    <w:rPr>
      <w:rFonts w:ascii="Arial" w:eastAsia="Arial" w:hAnsi="Arial" w:cs="Arial"/>
      <w:b/>
      <w:bCs/>
      <w:sz w:val="23"/>
      <w:szCs w:val="23"/>
    </w:rPr>
  </w:style>
  <w:style w:type="paragraph" w:styleId="Heading3">
    <w:name w:val="heading 3"/>
    <w:basedOn w:val="Normal"/>
    <w:next w:val="Normal"/>
    <w:link w:val="Heading3Char"/>
    <w:uiPriority w:val="9"/>
    <w:semiHidden/>
    <w:unhideWhenUsed/>
    <w:qFormat/>
    <w:rsid w:val="006162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222AF"/>
    <w:pPr>
      <w:spacing w:before="122"/>
      <w:ind w:left="3494" w:hanging="2262"/>
    </w:pPr>
    <w:rPr>
      <w:rFonts w:ascii="Arial" w:eastAsia="Arial" w:hAnsi="Arial" w:cs="Arial"/>
      <w:b/>
      <w:bCs/>
    </w:rPr>
  </w:style>
  <w:style w:type="paragraph" w:styleId="TOC2">
    <w:name w:val="toc 2"/>
    <w:basedOn w:val="Normal"/>
    <w:uiPriority w:val="1"/>
    <w:qFormat/>
    <w:rsid w:val="00A222AF"/>
    <w:pPr>
      <w:spacing w:before="128"/>
      <w:ind w:left="3501" w:hanging="2262"/>
    </w:pPr>
    <w:rPr>
      <w:rFonts w:ascii="Arial" w:eastAsia="Arial" w:hAnsi="Arial" w:cs="Arial"/>
      <w:b/>
      <w:bCs/>
      <w:i/>
      <w:iCs/>
    </w:rPr>
  </w:style>
  <w:style w:type="paragraph" w:styleId="TOC3">
    <w:name w:val="toc 3"/>
    <w:basedOn w:val="Normal"/>
    <w:uiPriority w:val="1"/>
    <w:qFormat/>
    <w:rsid w:val="00A222AF"/>
    <w:pPr>
      <w:spacing w:before="129"/>
      <w:ind w:left="3624"/>
    </w:pPr>
    <w:rPr>
      <w:rFonts w:ascii="Arial" w:eastAsia="Arial" w:hAnsi="Arial" w:cs="Arial"/>
      <w:b/>
      <w:bCs/>
      <w:i/>
      <w:iCs/>
    </w:rPr>
  </w:style>
  <w:style w:type="paragraph" w:styleId="TOC4">
    <w:name w:val="toc 4"/>
    <w:basedOn w:val="Normal"/>
    <w:uiPriority w:val="1"/>
    <w:qFormat/>
    <w:rsid w:val="00A222AF"/>
    <w:pPr>
      <w:spacing w:before="129"/>
      <w:ind w:left="4169" w:hanging="365"/>
    </w:pPr>
  </w:style>
  <w:style w:type="paragraph" w:styleId="BodyText">
    <w:name w:val="Body Text"/>
    <w:basedOn w:val="Normal"/>
    <w:uiPriority w:val="1"/>
    <w:qFormat/>
    <w:rsid w:val="00A222AF"/>
    <w:rPr>
      <w:sz w:val="23"/>
      <w:szCs w:val="23"/>
    </w:rPr>
  </w:style>
  <w:style w:type="paragraph" w:styleId="Title">
    <w:name w:val="Title"/>
    <w:basedOn w:val="Normal"/>
    <w:uiPriority w:val="1"/>
    <w:qFormat/>
    <w:rsid w:val="00A222AF"/>
    <w:pPr>
      <w:spacing w:line="591" w:lineRule="exact"/>
      <w:ind w:right="423"/>
      <w:jc w:val="center"/>
    </w:pPr>
    <w:rPr>
      <w:rFonts w:ascii="Arial" w:eastAsia="Arial" w:hAnsi="Arial" w:cs="Arial"/>
      <w:b/>
      <w:bCs/>
      <w:sz w:val="52"/>
      <w:szCs w:val="52"/>
    </w:rPr>
  </w:style>
  <w:style w:type="paragraph" w:styleId="ListParagraph">
    <w:name w:val="List Paragraph"/>
    <w:basedOn w:val="Normal"/>
    <w:uiPriority w:val="1"/>
    <w:qFormat/>
    <w:rsid w:val="00A222AF"/>
    <w:pPr>
      <w:spacing w:before="150"/>
      <w:ind w:left="1339" w:hanging="359"/>
    </w:pPr>
  </w:style>
  <w:style w:type="paragraph" w:customStyle="1" w:styleId="TableParagraph">
    <w:name w:val="Table Paragraph"/>
    <w:basedOn w:val="Normal"/>
    <w:uiPriority w:val="1"/>
    <w:qFormat/>
    <w:rsid w:val="00A222AF"/>
  </w:style>
  <w:style w:type="paragraph" w:styleId="NormalWeb">
    <w:name w:val="Normal (Web)"/>
    <w:basedOn w:val="Normal"/>
    <w:uiPriority w:val="99"/>
    <w:unhideWhenUsed/>
    <w:rsid w:val="00D23B3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616209"/>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6162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6209"/>
    <w:rPr>
      <w:b/>
      <w:bCs/>
    </w:rPr>
  </w:style>
  <w:style w:type="table" w:styleId="TableGrid">
    <w:name w:val="Table Grid"/>
    <w:basedOn w:val="TableNormal"/>
    <w:uiPriority w:val="39"/>
    <w:rsid w:val="00616209"/>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5D12"/>
    <w:rPr>
      <w:rFonts w:ascii="Tahoma" w:hAnsi="Tahoma" w:cs="Tahoma"/>
      <w:sz w:val="16"/>
      <w:szCs w:val="16"/>
    </w:rPr>
  </w:style>
  <w:style w:type="character" w:customStyle="1" w:styleId="BalloonTextChar">
    <w:name w:val="Balloon Text Char"/>
    <w:basedOn w:val="DefaultParagraphFont"/>
    <w:link w:val="BalloonText"/>
    <w:uiPriority w:val="99"/>
    <w:semiHidden/>
    <w:rsid w:val="00B95D12"/>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98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Img1" Type="http://schemas.openxmlformats.org/officeDocument/2006/relationships/image" Target="media/architecture.png"/><Relationship Id="rIdImg2" Type="http://schemas.openxmlformats.org/officeDocument/2006/relationships/image" Target="media/workflow.png"/><Relationship Id="rIdImg3" Type="http://schemas.openxmlformats.org/officeDocument/2006/relationships/image" Target="media/datamodel.png"/><Relationship Id="rIdImg4" Type="http://schemas.openxmlformats.org/officeDocument/2006/relationships/image" Target="media/riskbands.png"/><Relationship Id="rIdImg5" Type="http://schemas.openxmlformats.org/officeDocument/2006/relationships/image" Target="media/importanc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2523</Words>
  <Characters>14384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VEDAVYAS AVULA</dc:creator>
  <cp:lastModifiedBy>Mangairkarasi Subbiah</cp:lastModifiedBy>
  <cp:revision>3</cp:revision>
  <dcterms:created xsi:type="dcterms:W3CDTF">2026-10-06T16:00:00Z</dcterms:created>
  <dcterms:modified xsi:type="dcterms:W3CDTF">2026-10-06T16:02:00Z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2024-08-11T00:00:00Z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www.ilovepdf.com</vt:lpwstr>
  </property>
  <property fmtid="{D5CDD505-2E9C-101B-9397-08002B2CF9AE}" pid="6" name="GrammarlyDocumentId">
    <vt:lpwstr>bb192d33b6a41b4f1075d268df53337ab8d20ac3fc55c815523087031ea45a3a</vt:lpwstr>
  </property>
</Properties>
</file>