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60" w:lineRule="auto"/>
        <w:rPr>
          <w:color w:val="0d0d0d"/>
          <w:sz w:val="24"/>
          <w:szCs w:val="24"/>
        </w:rPr>
      </w:pPr>
      <w:r w:rsidDel="00000000" w:rsidR="00000000" w:rsidRPr="00000000">
        <w:rPr>
          <w:color w:val="0d0d0d"/>
          <w:sz w:val="24"/>
          <w:szCs w:val="24"/>
          <w:rtl w:val="0"/>
        </w:rPr>
        <w:t xml:space="preserve">                                                      EXPERIMENT 2</w:t>
      </w:r>
    </w:p>
    <w:p w:rsidR="00000000" w:rsidDel="00000000" w:rsidP="00000000" w:rsidRDefault="00000000" w:rsidRPr="00000000" w14:paraId="00000002">
      <w:pPr>
        <w:shd w:fill="ffffff" w:val="clear"/>
        <w:spacing w:after="240" w:before="240" w:lineRule="auto"/>
        <w:rPr>
          <w:color w:val="0d0d0d"/>
          <w:sz w:val="24"/>
          <w:szCs w:val="24"/>
        </w:rPr>
      </w:pPr>
      <w:r w:rsidDel="00000000" w:rsidR="00000000" w:rsidRPr="00000000">
        <w:rPr>
          <w:color w:val="0d0d0d"/>
          <w:sz w:val="24"/>
          <w:szCs w:val="24"/>
          <w:rtl w:val="0"/>
        </w:rPr>
        <w:t xml:space="preserve">EXPLORATORY DATA ANALYSIS (EDA) – DATA IMPORT AND EXPORT</w:t>
      </w:r>
    </w:p>
    <w:p w:rsidR="00000000" w:rsidDel="00000000" w:rsidP="00000000" w:rsidRDefault="00000000" w:rsidRPr="00000000" w14:paraId="00000003">
      <w:pPr>
        <w:shd w:fill="ffffff" w:val="clear"/>
        <w:spacing w:after="240" w:before="240" w:lineRule="auto"/>
        <w:rPr>
          <w:color w:val="0d0d0d"/>
          <w:sz w:val="24"/>
          <w:szCs w:val="24"/>
        </w:rPr>
      </w:pPr>
      <w:r w:rsidDel="00000000" w:rsidR="00000000" w:rsidRPr="00000000">
        <w:rPr>
          <w:color w:val="0d0d0d"/>
          <w:sz w:val="24"/>
          <w:szCs w:val="24"/>
          <w:rtl w:val="0"/>
        </w:rPr>
        <w:t xml:space="preserve">Aim</w:t>
      </w:r>
    </w:p>
    <w:p w:rsidR="00000000" w:rsidDel="00000000" w:rsidP="00000000" w:rsidRDefault="00000000" w:rsidRPr="00000000" w14:paraId="00000004">
      <w:pPr>
        <w:shd w:fill="ffffff" w:val="clear"/>
        <w:spacing w:after="240" w:before="240" w:lineRule="auto"/>
        <w:rPr>
          <w:color w:val="0d0d0d"/>
          <w:sz w:val="24"/>
          <w:szCs w:val="24"/>
        </w:rPr>
      </w:pPr>
      <w:r w:rsidDel="00000000" w:rsidR="00000000" w:rsidRPr="00000000">
        <w:rPr>
          <w:color w:val="0d0d0d"/>
          <w:sz w:val="24"/>
          <w:szCs w:val="24"/>
          <w:rtl w:val="0"/>
        </w:rPr>
        <w:t xml:space="preserve">To import data from various sources such as CSV, Excel, SQL, and Web, perform basic inspection using Pandas, and export the processed data into different file formats.</w:t>
      </w:r>
    </w:p>
    <w:p w:rsidR="00000000" w:rsidDel="00000000" w:rsidP="00000000" w:rsidRDefault="00000000" w:rsidRPr="00000000" w14:paraId="00000005">
      <w:pPr>
        <w:shd w:fill="ffffff" w:val="clear"/>
        <w:spacing w:after="240" w:before="240" w:lineRule="auto"/>
        <w:rPr>
          <w:color w:val="0d0d0d"/>
          <w:sz w:val="24"/>
          <w:szCs w:val="24"/>
        </w:rPr>
      </w:pPr>
      <w:r w:rsidDel="00000000" w:rsidR="00000000" w:rsidRPr="00000000">
        <w:rPr>
          <w:color w:val="0d0d0d"/>
          <w:sz w:val="24"/>
          <w:szCs w:val="24"/>
          <w:rtl w:val="0"/>
        </w:rPr>
        <w:t xml:space="preserve">Algorithm 1: Importing CSV File</w:t>
      </w:r>
    </w:p>
    <w:p w:rsidR="00000000" w:rsidDel="00000000" w:rsidP="00000000" w:rsidRDefault="00000000" w:rsidRPr="00000000" w14:paraId="00000006">
      <w:pPr>
        <w:shd w:fill="ffffff" w:val="clear"/>
        <w:spacing w:after="240" w:before="240" w:lineRule="auto"/>
        <w:rPr>
          <w:color w:val="0d0d0d"/>
          <w:sz w:val="24"/>
          <w:szCs w:val="24"/>
        </w:rPr>
      </w:pPr>
      <w:r w:rsidDel="00000000" w:rsidR="00000000" w:rsidRPr="00000000">
        <w:rPr>
          <w:color w:val="0d0d0d"/>
          <w:sz w:val="24"/>
          <w:szCs w:val="24"/>
          <w:rtl w:val="0"/>
        </w:rPr>
        <w:t xml:space="preserve">Step 1:</w:t>
        <w:br w:type="textWrapping"/>
        <w:t xml:space="preserve">Import Pandas library.</w:t>
      </w:r>
    </w:p>
    <w:p w:rsidR="00000000" w:rsidDel="00000000" w:rsidP="00000000" w:rsidRDefault="00000000" w:rsidRPr="00000000" w14:paraId="00000007">
      <w:pPr>
        <w:shd w:fill="ffffff" w:val="clear"/>
        <w:spacing w:after="240" w:before="240" w:lineRule="auto"/>
        <w:rPr>
          <w:color w:val="0d0d0d"/>
          <w:sz w:val="24"/>
          <w:szCs w:val="24"/>
        </w:rPr>
      </w:pPr>
      <w:r w:rsidDel="00000000" w:rsidR="00000000" w:rsidRPr="00000000">
        <w:rPr>
          <w:color w:val="0d0d0d"/>
          <w:sz w:val="24"/>
          <w:szCs w:val="24"/>
          <w:rtl w:val="0"/>
        </w:rPr>
        <w:t xml:space="preserve">Step 2:</w:t>
        <w:br w:type="textWrapping"/>
        <w:t xml:space="preserve">Load the CSV file using read_csv().</w:t>
      </w:r>
    </w:p>
    <w:p w:rsidR="00000000" w:rsidDel="00000000" w:rsidP="00000000" w:rsidRDefault="00000000" w:rsidRPr="00000000" w14:paraId="00000008">
      <w:pPr>
        <w:shd w:fill="ffffff" w:val="clear"/>
        <w:spacing w:after="240" w:before="240" w:lineRule="auto"/>
        <w:rPr>
          <w:color w:val="0d0d0d"/>
          <w:sz w:val="24"/>
          <w:szCs w:val="24"/>
        </w:rPr>
      </w:pPr>
      <w:r w:rsidDel="00000000" w:rsidR="00000000" w:rsidRPr="00000000">
        <w:rPr>
          <w:color w:val="0d0d0d"/>
          <w:sz w:val="24"/>
          <w:szCs w:val="24"/>
          <w:rtl w:val="0"/>
        </w:rPr>
        <w:t xml:space="preserve">Step 3:</w:t>
        <w:br w:type="textWrapping"/>
        <w:t xml:space="preserve">Display the first few records.</w:t>
      </w:r>
    </w:p>
    <w:p w:rsidR="00000000" w:rsidDel="00000000" w:rsidP="00000000" w:rsidRDefault="00000000" w:rsidRPr="00000000" w14:paraId="00000009">
      <w:pPr>
        <w:shd w:fill="ffffff" w:val="clear"/>
        <w:spacing w:after="240" w:before="240" w:lineRule="auto"/>
        <w:rPr>
          <w:color w:val="0d0d0d"/>
          <w:sz w:val="24"/>
          <w:szCs w:val="24"/>
        </w:rPr>
      </w:pPr>
      <w:r w:rsidDel="00000000" w:rsidR="00000000" w:rsidRPr="00000000">
        <w:rPr>
          <w:color w:val="0d0d0d"/>
          <w:sz w:val="24"/>
          <w:szCs w:val="24"/>
          <w:rtl w:val="0"/>
        </w:rPr>
        <w:t xml:space="preserve">Step 4:</w:t>
        <w:br w:type="textWrapping"/>
        <w:t xml:space="preserve">Check the data structure.</w:t>
      </w:r>
    </w:p>
    <w:p w:rsidR="00000000" w:rsidDel="00000000" w:rsidP="00000000" w:rsidRDefault="00000000" w:rsidRPr="00000000" w14:paraId="0000000A">
      <w:pPr>
        <w:shd w:fill="ffffff" w:val="clear"/>
        <w:spacing w:after="240" w:before="240" w:lineRule="auto"/>
        <w:rPr>
          <w:color w:val="0d0d0d"/>
          <w:sz w:val="24"/>
          <w:szCs w:val="24"/>
        </w:rPr>
      </w:pPr>
      <w:r w:rsidDel="00000000" w:rsidR="00000000" w:rsidRPr="00000000">
        <w:rPr>
          <w:color w:val="0d0d0d"/>
          <w:sz w:val="24"/>
          <w:szCs w:val="24"/>
          <w:rtl w:val="0"/>
        </w:rPr>
        <w:t xml:space="preserve">Step 5:</w:t>
        <w:br w:type="textWrapping"/>
        <w:t xml:space="preserve">Analyze the imported data.</w:t>
      </w:r>
    </w:p>
    <w:p w:rsidR="00000000" w:rsidDel="00000000" w:rsidP="00000000" w:rsidRDefault="00000000" w:rsidRPr="00000000" w14:paraId="0000000B">
      <w:pPr>
        <w:shd w:fill="ffffff" w:val="clear"/>
        <w:spacing w:after="240" w:before="240" w:lineRule="auto"/>
        <w:rPr>
          <w:color w:val="0d0d0d"/>
          <w:sz w:val="24"/>
          <w:szCs w:val="24"/>
        </w:rPr>
      </w:pPr>
      <w:r w:rsidDel="00000000" w:rsidR="00000000" w:rsidRPr="00000000">
        <w:rPr>
          <w:color w:val="0d0d0d"/>
          <w:sz w:val="24"/>
          <w:szCs w:val="24"/>
          <w:rtl w:val="0"/>
        </w:rPr>
        <w:t xml:space="preserve">Program 1: Reading CSV File</w:t>
      </w:r>
    </w:p>
    <w:p w:rsidR="00000000" w:rsidDel="00000000" w:rsidP="00000000" w:rsidRDefault="00000000" w:rsidRPr="00000000" w14:paraId="0000000C">
      <w:pPr>
        <w:rPr>
          <w:b w:val="1"/>
          <w:bCs w:val="1"/>
        </w:rPr>
      </w:pPr>
      <w:r w:rsidDel="00000000" w:rsidR="00000000" w:rsidRPr="00000000">
        <w:rPr>
          <w:b w:val="1"/>
          <w:bCs w:val="1"/>
        </w:rPr>
        <w:drawing>
          <wp:inline distB="114300" distT="114300" distL="114300" distR="114300">
            <wp:extent cx="3853363" cy="2919413"/>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853363" cy="2919413"/>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Pr>
        <w:drawing>
          <wp:inline distB="114300" distT="114300" distL="114300" distR="114300">
            <wp:extent cx="3200400" cy="501015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20040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hd w:fill="ffffff" w:val="clear"/>
        <w:spacing w:after="240" w:before="240" w:lineRule="auto"/>
        <w:rPr>
          <w:color w:val="0d0d0d"/>
          <w:sz w:val="24"/>
          <w:szCs w:val="24"/>
        </w:rPr>
      </w:pPr>
      <w:r w:rsidDel="00000000" w:rsidR="00000000" w:rsidRPr="00000000">
        <w:rPr>
          <w:color w:val="0d0d0d"/>
          <w:sz w:val="24"/>
          <w:szCs w:val="24"/>
          <w:rtl w:val="0"/>
        </w:rPr>
        <w:t xml:space="preserve">Algorithm 2: Importing Excel File</w:t>
      </w:r>
    </w:p>
    <w:p w:rsidR="00000000" w:rsidDel="00000000" w:rsidP="00000000" w:rsidRDefault="00000000" w:rsidRPr="00000000" w14:paraId="0000000F">
      <w:pPr>
        <w:shd w:fill="ffffff" w:val="clear"/>
        <w:spacing w:after="240" w:before="240" w:lineRule="auto"/>
        <w:rPr>
          <w:color w:val="0d0d0d"/>
          <w:sz w:val="24"/>
          <w:szCs w:val="24"/>
        </w:rPr>
      </w:pPr>
      <w:r w:rsidDel="00000000" w:rsidR="00000000" w:rsidRPr="00000000">
        <w:rPr>
          <w:color w:val="0d0d0d"/>
          <w:sz w:val="24"/>
          <w:szCs w:val="24"/>
          <w:rtl w:val="0"/>
        </w:rPr>
        <w:t xml:space="preserve">Step 1:</w:t>
        <w:br w:type="textWrapping"/>
        <w:t xml:space="preserve">Create an Excel file.</w:t>
      </w:r>
    </w:p>
    <w:p w:rsidR="00000000" w:rsidDel="00000000" w:rsidP="00000000" w:rsidRDefault="00000000" w:rsidRPr="00000000" w14:paraId="00000010">
      <w:pPr>
        <w:shd w:fill="ffffff" w:val="clear"/>
        <w:spacing w:after="240" w:before="240" w:lineRule="auto"/>
        <w:rPr>
          <w:color w:val="0d0d0d"/>
          <w:sz w:val="24"/>
          <w:szCs w:val="24"/>
        </w:rPr>
      </w:pPr>
      <w:r w:rsidDel="00000000" w:rsidR="00000000" w:rsidRPr="00000000">
        <w:rPr>
          <w:color w:val="0d0d0d"/>
          <w:sz w:val="24"/>
          <w:szCs w:val="24"/>
          <w:rtl w:val="0"/>
        </w:rPr>
        <w:t xml:space="preserve">Step 2:</w:t>
        <w:br w:type="textWrapping"/>
        <w:t xml:space="preserve">Use read_excel().</w:t>
      </w:r>
    </w:p>
    <w:p w:rsidR="00000000" w:rsidDel="00000000" w:rsidP="00000000" w:rsidRDefault="00000000" w:rsidRPr="00000000" w14:paraId="00000011">
      <w:pPr>
        <w:shd w:fill="ffffff" w:val="clear"/>
        <w:spacing w:after="240" w:before="240" w:lineRule="auto"/>
        <w:rPr>
          <w:color w:val="0d0d0d"/>
          <w:sz w:val="24"/>
          <w:szCs w:val="24"/>
        </w:rPr>
      </w:pPr>
      <w:r w:rsidDel="00000000" w:rsidR="00000000" w:rsidRPr="00000000">
        <w:rPr>
          <w:color w:val="0d0d0d"/>
          <w:sz w:val="24"/>
          <w:szCs w:val="24"/>
          <w:rtl w:val="0"/>
        </w:rPr>
        <w:t xml:space="preserve">Step 3:</w:t>
        <w:br w:type="textWrapping"/>
        <w:t xml:space="preserve">Display the records.</w:t>
      </w:r>
    </w:p>
    <w:p w:rsidR="00000000" w:rsidDel="00000000" w:rsidP="00000000" w:rsidRDefault="00000000" w:rsidRPr="00000000" w14:paraId="00000012">
      <w:pPr>
        <w:shd w:fill="ffffff" w:val="clear"/>
        <w:spacing w:after="240" w:before="240" w:lineRule="auto"/>
        <w:rPr>
          <w:color w:val="0d0d0d"/>
          <w:sz w:val="24"/>
          <w:szCs w:val="24"/>
        </w:rPr>
      </w:pPr>
      <w:r w:rsidDel="00000000" w:rsidR="00000000" w:rsidRPr="00000000">
        <w:rPr>
          <w:color w:val="0d0d0d"/>
          <w:sz w:val="24"/>
          <w:szCs w:val="24"/>
          <w:rtl w:val="0"/>
        </w:rPr>
        <w:t xml:space="preserve">Step 4:</w:t>
        <w:br w:type="textWrapping"/>
        <w:t xml:space="preserve">Verify the imported data.</w:t>
      </w:r>
    </w:p>
    <w:p w:rsidR="00000000" w:rsidDel="00000000" w:rsidP="00000000" w:rsidRDefault="00000000" w:rsidRPr="00000000" w14:paraId="00000013">
      <w:pPr>
        <w:rPr>
          <w:color w:val="0d0d0d"/>
          <w:sz w:val="24"/>
          <w:szCs w:val="24"/>
          <w:highlight w:val="white"/>
        </w:rPr>
      </w:pPr>
      <w:r w:rsidDel="00000000" w:rsidR="00000000" w:rsidRPr="00000000">
        <w:rPr>
          <w:rtl w:val="0"/>
        </w:rPr>
      </w:r>
    </w:p>
    <w:p w:rsidR="00000000" w:rsidDel="00000000" w:rsidP="00000000" w:rsidRDefault="00000000" w:rsidRPr="00000000" w14:paraId="00000014">
      <w:pPr>
        <w:rPr>
          <w:color w:val="0d0d0d"/>
          <w:sz w:val="24"/>
          <w:szCs w:val="24"/>
          <w:highlight w:val="white"/>
        </w:rPr>
      </w:pPr>
      <w:r w:rsidDel="00000000" w:rsidR="00000000" w:rsidRPr="00000000">
        <w:rPr>
          <w:rtl w:val="0"/>
        </w:rPr>
      </w:r>
    </w:p>
    <w:p w:rsidR="00000000" w:rsidDel="00000000" w:rsidP="00000000" w:rsidRDefault="00000000" w:rsidRPr="00000000" w14:paraId="00000015">
      <w:pPr>
        <w:rPr>
          <w:color w:val="0d0d0d"/>
          <w:sz w:val="24"/>
          <w:szCs w:val="24"/>
        </w:rPr>
      </w:pPr>
      <w:r w:rsidDel="00000000" w:rsidR="00000000" w:rsidRPr="00000000">
        <w:rPr>
          <w:color w:val="0d0d0d"/>
          <w:sz w:val="24"/>
          <w:szCs w:val="24"/>
          <w:highlight w:val="white"/>
          <w:rtl w:val="0"/>
        </w:rPr>
        <w:t xml:space="preserve">Program 2: </w:t>
      </w:r>
      <w:r w:rsidDel="00000000" w:rsidR="00000000" w:rsidRPr="00000000">
        <w:rPr>
          <w:color w:val="0d0d0d"/>
          <w:sz w:val="24"/>
          <w:szCs w:val="24"/>
          <w:rtl w:val="0"/>
        </w:rPr>
        <w:t xml:space="preserve"> Reading Excel File</w:t>
      </w:r>
    </w:p>
    <w:p w:rsidR="00000000" w:rsidDel="00000000" w:rsidP="00000000" w:rsidRDefault="00000000" w:rsidRPr="00000000" w14:paraId="00000016">
      <w:pPr>
        <w:rPr>
          <w:color w:val="0d0d0d"/>
          <w:sz w:val="24"/>
          <w:szCs w:val="24"/>
          <w:highlight w:val="white"/>
        </w:rPr>
      </w:pPr>
      <w:r w:rsidDel="00000000" w:rsidR="00000000" w:rsidRPr="00000000">
        <w:rPr>
          <w:color w:val="0d0d0d"/>
          <w:sz w:val="24"/>
          <w:szCs w:val="24"/>
          <w:highlight w:val="white"/>
        </w:rPr>
        <w:drawing>
          <wp:inline distB="114300" distT="114300" distL="114300" distR="114300">
            <wp:extent cx="5457825" cy="380047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57825"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color w:val="0d0d0d"/>
          <w:sz w:val="24"/>
          <w:szCs w:val="24"/>
          <w:highlight w:val="white"/>
        </w:rPr>
      </w:pPr>
      <w:r w:rsidDel="00000000" w:rsidR="00000000" w:rsidRPr="00000000">
        <w:rPr>
          <w:rtl w:val="0"/>
        </w:rPr>
      </w:r>
    </w:p>
    <w:p w:rsidR="00000000" w:rsidDel="00000000" w:rsidP="00000000" w:rsidRDefault="00000000" w:rsidRPr="00000000" w14:paraId="00000018">
      <w:pP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Algorithm 3: Importing SQL Data</w:t>
      </w:r>
    </w:p>
    <w:p w:rsidR="00000000" w:rsidDel="00000000" w:rsidP="00000000" w:rsidRDefault="00000000" w:rsidRPr="00000000" w14:paraId="00000019">
      <w:pP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Step 1:</w:t>
        <w:br w:type="textWrapping"/>
        <w:t xml:space="preserve">Create an SQLite database.</w:t>
      </w:r>
    </w:p>
    <w:p w:rsidR="00000000" w:rsidDel="00000000" w:rsidP="00000000" w:rsidRDefault="00000000" w:rsidRPr="00000000" w14:paraId="0000001A">
      <w:pP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Step 2:</w:t>
        <w:br w:type="textWrapping"/>
        <w:t xml:space="preserve">Insert records.</w:t>
      </w:r>
    </w:p>
    <w:p w:rsidR="00000000" w:rsidDel="00000000" w:rsidP="00000000" w:rsidRDefault="00000000" w:rsidRPr="00000000" w14:paraId="0000001B">
      <w:pP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Step 3:</w:t>
        <w:br w:type="textWrapping"/>
        <w:t xml:space="preserve">Retrieve records using an SQL query.</w:t>
      </w:r>
    </w:p>
    <w:p w:rsidR="00000000" w:rsidDel="00000000" w:rsidP="00000000" w:rsidRDefault="00000000" w:rsidRPr="00000000" w14:paraId="0000001C">
      <w:pPr>
        <w:shd w:fill="ffffff" w:val="clear"/>
        <w:spacing w:after="240" w:before="240" w:lineRule="auto"/>
        <w:rPr>
          <w:color w:val="0d0d0d"/>
          <w:sz w:val="24"/>
          <w:szCs w:val="24"/>
          <w:highlight w:val="white"/>
        </w:rPr>
      </w:pPr>
      <w:r w:rsidDel="00000000" w:rsidR="00000000" w:rsidRPr="00000000">
        <w:rPr>
          <w:rtl w:val="0"/>
        </w:rPr>
      </w:r>
    </w:p>
    <w:p w:rsidR="00000000" w:rsidDel="00000000" w:rsidP="00000000" w:rsidRDefault="00000000" w:rsidRPr="00000000" w14:paraId="0000001D">
      <w:pPr>
        <w:shd w:fill="ffffff" w:val="clear"/>
        <w:spacing w:after="240" w:before="240" w:lineRule="auto"/>
        <w:rPr>
          <w:color w:val="0d0d0d"/>
          <w:sz w:val="24"/>
          <w:szCs w:val="24"/>
          <w:highlight w:val="white"/>
        </w:rPr>
      </w:pPr>
      <w:r w:rsidDel="00000000" w:rsidR="00000000" w:rsidRPr="00000000">
        <w:rPr>
          <w:rtl w:val="0"/>
        </w:rPr>
      </w:r>
    </w:p>
    <w:p w:rsidR="00000000" w:rsidDel="00000000" w:rsidP="00000000" w:rsidRDefault="00000000" w:rsidRPr="00000000" w14:paraId="0000001E">
      <w:pPr>
        <w:shd w:fill="ffffff" w:val="clear"/>
        <w:spacing w:after="240" w:before="240" w:lineRule="auto"/>
        <w:rPr>
          <w:color w:val="0d0d0d"/>
          <w:sz w:val="24"/>
          <w:szCs w:val="24"/>
          <w:highlight w:val="white"/>
        </w:rPr>
      </w:pPr>
      <w:r w:rsidDel="00000000" w:rsidR="00000000" w:rsidRPr="00000000">
        <w:rPr>
          <w:rtl w:val="0"/>
        </w:rPr>
      </w:r>
    </w:p>
    <w:p w:rsidR="00000000" w:rsidDel="00000000" w:rsidP="00000000" w:rsidRDefault="00000000" w:rsidRPr="00000000" w14:paraId="0000001F">
      <w:pPr>
        <w:shd w:fill="ffffff" w:val="clear"/>
        <w:spacing w:after="240" w:before="240" w:lineRule="auto"/>
        <w:rPr>
          <w:color w:val="0d0d0d"/>
          <w:sz w:val="24"/>
          <w:szCs w:val="24"/>
          <w:highlight w:val="white"/>
        </w:rPr>
      </w:pPr>
      <w:r w:rsidDel="00000000" w:rsidR="00000000" w:rsidRPr="00000000">
        <w:rPr>
          <w:rtl w:val="0"/>
        </w:rPr>
      </w:r>
    </w:p>
    <w:p w:rsidR="00000000" w:rsidDel="00000000" w:rsidP="00000000" w:rsidRDefault="00000000" w:rsidRPr="00000000" w14:paraId="00000020">
      <w:pPr>
        <w:shd w:fill="ffffff" w:val="clear"/>
        <w:spacing w:after="240" w:before="240" w:lineRule="auto"/>
        <w:rPr>
          <w:color w:val="0d0d0d"/>
          <w:sz w:val="24"/>
          <w:szCs w:val="24"/>
          <w:highlight w:val="white"/>
        </w:rPr>
      </w:pPr>
      <w:r w:rsidDel="00000000" w:rsidR="00000000" w:rsidRPr="00000000">
        <w:rPr>
          <w:rtl w:val="0"/>
        </w:rPr>
      </w:r>
    </w:p>
    <w:p w:rsidR="00000000" w:rsidDel="00000000" w:rsidP="00000000" w:rsidRDefault="00000000" w:rsidRPr="00000000" w14:paraId="00000021">
      <w:pP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Program 3:</w:t>
      </w:r>
    </w:p>
    <w:p w:rsidR="00000000" w:rsidDel="00000000" w:rsidP="00000000" w:rsidRDefault="00000000" w:rsidRPr="00000000" w14:paraId="00000022">
      <w:pPr>
        <w:shd w:fill="ffffff" w:val="clear"/>
        <w:spacing w:after="240" w:before="240" w:lineRule="auto"/>
        <w:rPr>
          <w:color w:val="0d0d0d"/>
          <w:sz w:val="24"/>
          <w:szCs w:val="24"/>
          <w:highlight w:val="white"/>
        </w:rPr>
      </w:pPr>
      <w:r w:rsidDel="00000000" w:rsidR="00000000" w:rsidRPr="00000000">
        <w:rPr>
          <w:color w:val="0d0d0d"/>
          <w:sz w:val="24"/>
          <w:szCs w:val="24"/>
          <w:highlight w:val="white"/>
        </w:rPr>
        <w:drawing>
          <wp:inline distB="114300" distT="114300" distL="114300" distR="114300">
            <wp:extent cx="4886325" cy="5172075"/>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886325" cy="51720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Algorithm 4: Importing Data from Web</w:t>
      </w:r>
    </w:p>
    <w:p w:rsidR="00000000" w:rsidDel="00000000" w:rsidP="00000000" w:rsidRDefault="00000000" w:rsidRPr="00000000" w14:paraId="00000024">
      <w:pP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Step 1:</w:t>
        <w:br w:type="textWrapping"/>
        <w:t xml:space="preserve">Specify the URL.</w:t>
      </w:r>
    </w:p>
    <w:p w:rsidR="00000000" w:rsidDel="00000000" w:rsidP="00000000" w:rsidRDefault="00000000" w:rsidRPr="00000000" w14:paraId="00000025">
      <w:pP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Step 2:</w:t>
        <w:br w:type="textWrapping"/>
        <w:t xml:space="preserve">Load the data using read_csv().</w:t>
      </w:r>
    </w:p>
    <w:p w:rsidR="00000000" w:rsidDel="00000000" w:rsidP="00000000" w:rsidRDefault="00000000" w:rsidRPr="00000000" w14:paraId="00000026">
      <w:pP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Step 3:</w:t>
        <w:br w:type="textWrapping"/>
        <w:t xml:space="preserve">Display the imported records.</w:t>
      </w:r>
    </w:p>
    <w:p w:rsidR="00000000" w:rsidDel="00000000" w:rsidP="00000000" w:rsidRDefault="00000000" w:rsidRPr="00000000" w14:paraId="00000027">
      <w:pPr>
        <w:shd w:fill="ffffff" w:val="clear"/>
        <w:spacing w:after="240" w:before="240" w:lineRule="auto"/>
        <w:rPr>
          <w:color w:val="0d0d0d"/>
          <w:sz w:val="24"/>
          <w:szCs w:val="24"/>
          <w:highlight w:val="white"/>
        </w:rPr>
      </w:pPr>
      <w:r w:rsidDel="00000000" w:rsidR="00000000" w:rsidRPr="00000000">
        <w:rPr>
          <w:rtl w:val="0"/>
        </w:rPr>
      </w:r>
    </w:p>
    <w:p w:rsidR="00000000" w:rsidDel="00000000" w:rsidP="00000000" w:rsidRDefault="00000000" w:rsidRPr="00000000" w14:paraId="00000028">
      <w:pPr>
        <w:shd w:fill="ffffff" w:val="clear"/>
        <w:spacing w:after="240" w:before="240" w:lineRule="auto"/>
        <w:rPr>
          <w:color w:val="0d0d0d"/>
          <w:sz w:val="24"/>
          <w:szCs w:val="24"/>
          <w:highlight w:val="white"/>
        </w:rPr>
      </w:pPr>
      <w:r w:rsidDel="00000000" w:rsidR="00000000" w:rsidRPr="00000000">
        <w:rPr>
          <w:rtl w:val="0"/>
        </w:rPr>
      </w:r>
    </w:p>
    <w:p w:rsidR="00000000" w:rsidDel="00000000" w:rsidP="00000000" w:rsidRDefault="00000000" w:rsidRPr="00000000" w14:paraId="00000029">
      <w:pP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Program 4:</w:t>
      </w:r>
    </w:p>
    <w:p w:rsidR="00000000" w:rsidDel="00000000" w:rsidP="00000000" w:rsidRDefault="00000000" w:rsidRPr="00000000" w14:paraId="0000002A">
      <w:pPr>
        <w:shd w:fill="ffffff" w:val="clear"/>
        <w:spacing w:after="240" w:before="240" w:lineRule="auto"/>
        <w:rPr>
          <w:color w:val="0d0d0d"/>
          <w:sz w:val="24"/>
          <w:szCs w:val="24"/>
          <w:highlight w:val="white"/>
        </w:rPr>
      </w:pPr>
      <w:r w:rsidDel="00000000" w:rsidR="00000000" w:rsidRPr="00000000">
        <w:rPr>
          <w:color w:val="0d0d0d"/>
          <w:sz w:val="24"/>
          <w:szCs w:val="24"/>
          <w:highlight w:val="white"/>
        </w:rPr>
        <w:drawing>
          <wp:inline distB="114300" distT="114300" distL="114300" distR="114300">
            <wp:extent cx="5562600" cy="38862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562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color w:val="0d0d0d"/>
          <w:sz w:val="24"/>
          <w:szCs w:val="24"/>
          <w:highlight w:val="white"/>
        </w:rPr>
      </w:pPr>
      <w:r w:rsidDel="00000000" w:rsidR="00000000" w:rsidRPr="00000000">
        <w:rPr>
          <w:rtl w:val="0"/>
        </w:rPr>
      </w:r>
    </w:p>
    <w:p w:rsidR="00000000" w:rsidDel="00000000" w:rsidP="00000000" w:rsidRDefault="00000000" w:rsidRPr="00000000" w14:paraId="0000002C">
      <w:pPr>
        <w:rPr>
          <w:color w:val="0d0d0d"/>
          <w:sz w:val="24"/>
          <w:szCs w:val="24"/>
          <w:highlight w:val="white"/>
        </w:rPr>
      </w:pPr>
      <w:r w:rsidDel="00000000" w:rsidR="00000000" w:rsidRPr="00000000">
        <w:rPr>
          <w:rtl w:val="0"/>
        </w:rPr>
      </w:r>
    </w:p>
    <w:p w:rsidR="00000000" w:rsidDel="00000000" w:rsidP="00000000" w:rsidRDefault="00000000" w:rsidRPr="00000000" w14:paraId="0000002D">
      <w:pPr>
        <w:rPr>
          <w:color w:val="0d0d0d"/>
          <w:sz w:val="24"/>
          <w:szCs w:val="24"/>
          <w:highlight w:val="white"/>
        </w:rPr>
      </w:pPr>
      <w:r w:rsidDel="00000000" w:rsidR="00000000" w:rsidRPr="00000000">
        <w:rPr>
          <w:rtl w:val="0"/>
        </w:rPr>
      </w:r>
    </w:p>
    <w:p w:rsidR="00000000" w:rsidDel="00000000" w:rsidP="00000000" w:rsidRDefault="00000000" w:rsidRPr="00000000" w14:paraId="0000002E">
      <w:pPr>
        <w:rPr>
          <w:color w:val="0d0d0d"/>
          <w:sz w:val="24"/>
          <w:szCs w:val="24"/>
          <w:highlight w:val="white"/>
        </w:rPr>
      </w:pPr>
      <w:r w:rsidDel="00000000" w:rsidR="00000000" w:rsidRPr="00000000">
        <w:rPr>
          <w:rtl w:val="0"/>
        </w:rPr>
      </w:r>
    </w:p>
    <w:p w:rsidR="00000000" w:rsidDel="00000000" w:rsidP="00000000" w:rsidRDefault="00000000" w:rsidRPr="00000000" w14:paraId="0000002F">
      <w:pPr>
        <w:rPr>
          <w:color w:val="0d0d0d"/>
          <w:sz w:val="24"/>
          <w:szCs w:val="24"/>
          <w:highlight w:val="white"/>
        </w:rPr>
      </w:pPr>
      <w:r w:rsidDel="00000000" w:rsidR="00000000" w:rsidRPr="00000000">
        <w:rPr>
          <w:rtl w:val="0"/>
        </w:rPr>
      </w:r>
    </w:p>
    <w:p w:rsidR="00000000" w:rsidDel="00000000" w:rsidP="00000000" w:rsidRDefault="00000000" w:rsidRPr="00000000" w14:paraId="00000030">
      <w:pPr>
        <w:rPr>
          <w:color w:val="0d0d0d"/>
          <w:sz w:val="24"/>
          <w:szCs w:val="24"/>
          <w:highlight w:val="white"/>
        </w:rPr>
      </w:pPr>
      <w:r w:rsidDel="00000000" w:rsidR="00000000" w:rsidRPr="00000000">
        <w:rPr>
          <w:rtl w:val="0"/>
        </w:rPr>
      </w:r>
    </w:p>
    <w:p w:rsidR="00000000" w:rsidDel="00000000" w:rsidP="00000000" w:rsidRDefault="00000000" w:rsidRPr="00000000" w14:paraId="00000031">
      <w:pPr>
        <w:rPr>
          <w:color w:val="0d0d0d"/>
          <w:sz w:val="24"/>
          <w:szCs w:val="24"/>
          <w:highlight w:val="white"/>
        </w:rPr>
      </w:pPr>
      <w:r w:rsidDel="00000000" w:rsidR="00000000" w:rsidRPr="00000000">
        <w:rPr>
          <w:rtl w:val="0"/>
        </w:rPr>
      </w:r>
    </w:p>
    <w:p w:rsidR="00000000" w:rsidDel="00000000" w:rsidP="00000000" w:rsidRDefault="00000000" w:rsidRPr="00000000" w14:paraId="00000032">
      <w:pPr>
        <w:rPr>
          <w:color w:val="0d0d0d"/>
          <w:sz w:val="24"/>
          <w:szCs w:val="24"/>
          <w:highlight w:val="white"/>
        </w:rPr>
      </w:pPr>
      <w:r w:rsidDel="00000000" w:rsidR="00000000" w:rsidRPr="00000000">
        <w:rPr>
          <w:rtl w:val="0"/>
        </w:rPr>
      </w:r>
    </w:p>
    <w:p w:rsidR="00000000" w:rsidDel="00000000" w:rsidP="00000000" w:rsidRDefault="00000000" w:rsidRPr="00000000" w14:paraId="00000033">
      <w:pPr>
        <w:rPr>
          <w:color w:val="0d0d0d"/>
          <w:sz w:val="24"/>
          <w:szCs w:val="24"/>
          <w:highlight w:val="white"/>
        </w:rPr>
      </w:pPr>
      <w:r w:rsidDel="00000000" w:rsidR="00000000" w:rsidRPr="00000000">
        <w:rPr>
          <w:rtl w:val="0"/>
        </w:rPr>
      </w:r>
    </w:p>
    <w:p w:rsidR="00000000" w:rsidDel="00000000" w:rsidP="00000000" w:rsidRDefault="00000000" w:rsidRPr="00000000" w14:paraId="00000034">
      <w:pPr>
        <w:rPr>
          <w:color w:val="0d0d0d"/>
          <w:sz w:val="24"/>
          <w:szCs w:val="24"/>
          <w:highlight w:val="white"/>
        </w:rPr>
      </w:pPr>
      <w:r w:rsidDel="00000000" w:rsidR="00000000" w:rsidRPr="00000000">
        <w:rPr>
          <w:rtl w:val="0"/>
        </w:rPr>
      </w:r>
    </w:p>
    <w:p w:rsidR="00000000" w:rsidDel="00000000" w:rsidP="00000000" w:rsidRDefault="00000000" w:rsidRPr="00000000" w14:paraId="00000035">
      <w:pPr>
        <w:shd w:fill="ffffff" w:val="clear"/>
        <w:spacing w:after="240" w:before="240" w:lineRule="auto"/>
        <w:rPr>
          <w:color w:val="0d0d0d"/>
          <w:sz w:val="24"/>
          <w:szCs w:val="24"/>
          <w:highlight w:val="white"/>
        </w:rPr>
      </w:pPr>
      <w:r w:rsidDel="00000000" w:rsidR="00000000" w:rsidRPr="00000000">
        <w:rPr>
          <w:color w:val="0d0d0d"/>
          <w:sz w:val="24"/>
          <w:szCs w:val="24"/>
          <w:highlight w:val="white"/>
          <w:rtl w:val="0"/>
        </w:rPr>
        <w:t xml:space="preserve">Result</w:t>
      </w:r>
    </w:p>
    <w:p w:rsidR="00000000" w:rsidDel="00000000" w:rsidP="00000000" w:rsidRDefault="00000000" w:rsidRPr="00000000" w14:paraId="00000036">
      <w:pPr>
        <w:shd w:fill="ffffff" w:val="clear"/>
        <w:spacing w:after="60" w:before="240" w:lineRule="auto"/>
        <w:rPr>
          <w:color w:val="0d0d0d"/>
          <w:sz w:val="24"/>
          <w:szCs w:val="24"/>
          <w:highlight w:val="white"/>
        </w:rPr>
      </w:pPr>
      <w:r w:rsidDel="00000000" w:rsidR="00000000" w:rsidRPr="00000000">
        <w:rPr>
          <w:color w:val="0d0d0d"/>
          <w:sz w:val="24"/>
          <w:szCs w:val="24"/>
          <w:highlight w:val="white"/>
          <w:rtl w:val="0"/>
        </w:rPr>
        <w:t xml:space="preserve">Thus, data was successfully imported from CSV, Excel, SQL, and Web sources using Pandas and exported into different formats such as CSV, Excel, and JSON. The imported data was analyzed and visualized successfully.</w:t>
      </w:r>
    </w:p>
    <w:p w:rsidR="00000000" w:rsidDel="00000000" w:rsidP="00000000" w:rsidRDefault="00000000" w:rsidRPr="00000000" w14:paraId="00000037">
      <w:pPr>
        <w:rPr>
          <w:color w:val="0d0d0d"/>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